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C72" w:rsidRDefault="00A5401A">
      <w:r>
        <w:rPr>
          <w:noProof/>
          <w:lang w:eastAsia="en-GB"/>
        </w:rPr>
        <mc:AlternateContent>
          <mc:Choice Requires="wps">
            <w:drawing>
              <wp:anchor distT="0" distB="0" distL="114300" distR="114300" simplePos="0" relativeHeight="251757568" behindDoc="0" locked="0" layoutInCell="1" allowOverlap="1" wp14:anchorId="60FA5B92" wp14:editId="7F97CD06">
                <wp:simplePos x="0" y="0"/>
                <wp:positionH relativeFrom="column">
                  <wp:posOffset>3979572</wp:posOffset>
                </wp:positionH>
                <wp:positionV relativeFrom="paragraph">
                  <wp:posOffset>147839</wp:posOffset>
                </wp:positionV>
                <wp:extent cx="2549730" cy="978794"/>
                <wp:effectExtent l="19050" t="19050" r="41275" b="31115"/>
                <wp:wrapNone/>
                <wp:docPr id="71" name="Text Box 71"/>
                <wp:cNvGraphicFramePr/>
                <a:graphic xmlns:a="http://schemas.openxmlformats.org/drawingml/2006/main">
                  <a:graphicData uri="http://schemas.microsoft.com/office/word/2010/wordprocessingShape">
                    <wps:wsp>
                      <wps:cNvSpPr txBox="1"/>
                      <wps:spPr>
                        <a:xfrm>
                          <a:off x="0" y="0"/>
                          <a:ext cx="2549730" cy="978794"/>
                        </a:xfrm>
                        <a:prstGeom prst="rect">
                          <a:avLst/>
                        </a:prstGeom>
                        <a:ln w="571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5546D5" w:rsidRPr="00981483" w:rsidRDefault="005546D5" w:rsidP="00A5401A">
                            <w:pPr>
                              <w:rPr>
                                <w:rFonts w:ascii="Century Gothic" w:hAnsi="Century Gothic"/>
                                <w:sz w:val="96"/>
                                <w:szCs w:val="96"/>
                              </w:rPr>
                            </w:pPr>
                            <w:proofErr w:type="spellStart"/>
                            <w:r w:rsidRPr="00981483">
                              <w:rPr>
                                <w:rFonts w:ascii="Century Gothic" w:hAnsi="Century Gothic"/>
                                <w:sz w:val="96"/>
                                <w:szCs w:val="96"/>
                              </w:rPr>
                              <w:t>eduqas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A5B92" id="_x0000_t202" coordsize="21600,21600" o:spt="202" path="m,l,21600r21600,l21600,xe">
                <v:stroke joinstyle="miter"/>
                <v:path gradientshapeok="t" o:connecttype="rect"/>
              </v:shapetype>
              <v:shape id="Text Box 71" o:spid="_x0000_s1026" type="#_x0000_t202" style="position:absolute;margin-left:313.35pt;margin-top:11.65pt;width:200.75pt;height:7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" fillcolor="white [3201]" strokecolor="#c00000" strokeweight="4.5pt">
                <v:textbox>
                  <w:txbxContent>
                    <w:p w:rsidR="005546D5" w:rsidRPr="00981483" w:rsidRDefault="005546D5" w:rsidP="00A5401A">
                      <w:pPr>
                        <w:rPr>
                          <w:rFonts w:ascii="Century Gothic" w:hAnsi="Century Gothic"/>
                          <w:sz w:val="96"/>
                          <w:szCs w:val="96"/>
                        </w:rPr>
                      </w:pPr>
                      <w:proofErr w:type="spellStart"/>
                      <w:r w:rsidRPr="00981483">
                        <w:rPr>
                          <w:rFonts w:ascii="Century Gothic" w:hAnsi="Century Gothic"/>
                          <w:sz w:val="96"/>
                          <w:szCs w:val="96"/>
                        </w:rPr>
                        <w:t>eduqas</w:t>
                      </w:r>
                      <w:proofErr w:type="spellEnd"/>
                    </w:p>
                  </w:txbxContent>
                </v:textbox>
              </v:shape>
            </w:pict>
          </mc:Fallback>
        </mc:AlternateContent>
      </w:r>
      <w:r w:rsidR="002E07B7" w:rsidRPr="00301403">
        <w:rPr>
          <w:noProof/>
          <w:lang w:eastAsia="en-GB"/>
        </w:rPr>
        <mc:AlternateContent>
          <mc:Choice Requires="wps">
            <w:drawing>
              <wp:anchor distT="0" distB="0" distL="114300" distR="114300" simplePos="0" relativeHeight="251660288" behindDoc="1" locked="0" layoutInCell="1" allowOverlap="1" wp14:anchorId="74B9BF85" wp14:editId="14F550C6">
                <wp:simplePos x="0" y="0"/>
                <wp:positionH relativeFrom="margin">
                  <wp:align>center</wp:align>
                </wp:positionH>
                <wp:positionV relativeFrom="paragraph">
                  <wp:posOffset>-123825</wp:posOffset>
                </wp:positionV>
                <wp:extent cx="6905625" cy="10048875"/>
                <wp:effectExtent l="19050" t="19050" r="28575" b="28575"/>
                <wp:wrapNone/>
                <wp:docPr id="21" name="Text Box 21"/>
                <wp:cNvGraphicFramePr/>
                <a:graphic xmlns:a="http://schemas.openxmlformats.org/drawingml/2006/main">
                  <a:graphicData uri="http://schemas.microsoft.com/office/word/2010/wordprocessingShape">
                    <wps:wsp>
                      <wps:cNvSpPr txBox="1"/>
                      <wps:spPr>
                        <a:xfrm>
                          <a:off x="0" y="0"/>
                          <a:ext cx="6905625" cy="1004887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jc w:val="center"/>
                              <w:rPr>
                                <w:sz w:val="96"/>
                                <w:szCs w:val="96"/>
                              </w:rPr>
                            </w:pPr>
                            <w:r>
                              <w:rPr>
                                <w:sz w:val="96"/>
                                <w:szCs w:val="96"/>
                              </w:rPr>
                              <w:t>GCSE Religious Studies</w:t>
                            </w:r>
                          </w:p>
                          <w:p w:rsidR="005546D5" w:rsidRPr="00301403" w:rsidRDefault="005546D5" w:rsidP="00301403">
                            <w:pPr>
                              <w:jc w:val="center"/>
                              <w:rPr>
                                <w:color w:val="C00000"/>
                                <w:sz w:val="88"/>
                                <w:szCs w:val="88"/>
                              </w:rPr>
                            </w:pPr>
                            <w:r w:rsidRPr="00301403">
                              <w:rPr>
                                <w:color w:val="C00000"/>
                                <w:sz w:val="88"/>
                                <w:szCs w:val="88"/>
                              </w:rPr>
                              <w:t>Relationships</w:t>
                            </w:r>
                          </w:p>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ind w:left="720"/>
                              <w:rPr>
                                <w:sz w:val="96"/>
                                <w:szCs w:val="96"/>
                              </w:rPr>
                            </w:pPr>
                            <w:r>
                              <w:rPr>
                                <w:sz w:val="96"/>
                                <w:szCs w:val="96"/>
                              </w:rPr>
                              <w:br/>
                              <w:t>Name:</w:t>
                            </w:r>
                          </w:p>
                          <w:p w:rsidR="005546D5" w:rsidRDefault="005546D5" w:rsidP="0030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9BF85" id="Text Box 21" o:spid="_x0000_s1027" type="#_x0000_t202" style="position:absolute;margin-left:0;margin-top:-9.75pt;width:543.75pt;height:791.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" fillcolor="white [3201]" strokecolor="#c00000" strokeweight="3pt">
                <v:textbox>
                  <w:txbxContent>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jc w:val="center"/>
                        <w:rPr>
                          <w:sz w:val="96"/>
                          <w:szCs w:val="96"/>
                        </w:rPr>
                      </w:pPr>
                      <w:r>
                        <w:rPr>
                          <w:sz w:val="96"/>
                          <w:szCs w:val="96"/>
                        </w:rPr>
                        <w:t>GCSE Religious Studies</w:t>
                      </w:r>
                    </w:p>
                    <w:p w:rsidR="005546D5" w:rsidRPr="00301403" w:rsidRDefault="005546D5" w:rsidP="00301403">
                      <w:pPr>
                        <w:jc w:val="center"/>
                        <w:rPr>
                          <w:color w:val="C00000"/>
                          <w:sz w:val="88"/>
                          <w:szCs w:val="88"/>
                        </w:rPr>
                      </w:pPr>
                      <w:r w:rsidRPr="00301403">
                        <w:rPr>
                          <w:color w:val="C00000"/>
                          <w:sz w:val="88"/>
                          <w:szCs w:val="88"/>
                        </w:rPr>
                        <w:t>Relationships</w:t>
                      </w:r>
                    </w:p>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jc w:val="center"/>
                        <w:rPr>
                          <w:sz w:val="96"/>
                          <w:szCs w:val="96"/>
                        </w:rPr>
                      </w:pPr>
                    </w:p>
                    <w:p w:rsidR="005546D5" w:rsidRDefault="005546D5" w:rsidP="00301403">
                      <w:pPr>
                        <w:ind w:left="720"/>
                        <w:rPr>
                          <w:sz w:val="96"/>
                          <w:szCs w:val="96"/>
                        </w:rPr>
                      </w:pPr>
                      <w:r>
                        <w:rPr>
                          <w:sz w:val="96"/>
                          <w:szCs w:val="96"/>
                        </w:rPr>
                        <w:br/>
                        <w:t>Name:</w:t>
                      </w:r>
                    </w:p>
                    <w:p w:rsidR="005546D5" w:rsidRDefault="005546D5" w:rsidP="00301403"/>
                  </w:txbxContent>
                </v:textbox>
                <w10:wrap anchorx="margin"/>
              </v:shape>
            </w:pict>
          </mc:Fallback>
        </mc:AlternateContent>
      </w:r>
    </w:p>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9317E">
      <w:r>
        <w:rPr>
          <w:noProof/>
          <w:lang w:eastAsia="en-GB"/>
        </w:rPr>
        <w:drawing>
          <wp:anchor distT="0" distB="0" distL="114300" distR="114300" simplePos="0" relativeHeight="251661312" behindDoc="0" locked="0" layoutInCell="1" allowOverlap="1" wp14:anchorId="7F999EE8" wp14:editId="43721DAC">
            <wp:simplePos x="0" y="0"/>
            <wp:positionH relativeFrom="margin">
              <wp:posOffset>850900</wp:posOffset>
            </wp:positionH>
            <wp:positionV relativeFrom="paragraph">
              <wp:posOffset>164465</wp:posOffset>
            </wp:positionV>
            <wp:extent cx="5362575" cy="4438753"/>
            <wp:effectExtent l="0" t="0" r="0" b="0"/>
            <wp:wrapNone/>
            <wp:docPr id="1" name="Picture 1" descr="Image result for he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rt clip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2575" cy="4438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p w:rsidR="00F52B64" w:rsidRDefault="00F52B64" w:rsidP="00F52B64">
      <w:pPr>
        <w:jc w:val="right"/>
        <w:rPr>
          <w:sz w:val="96"/>
          <w:szCs w:val="96"/>
        </w:rPr>
      </w:pPr>
      <w:r>
        <w:rPr>
          <w:noProof/>
          <w:lang w:eastAsia="en-GB"/>
        </w:rPr>
        <w:lastRenderedPageBreak/>
        <w:drawing>
          <wp:anchor distT="0" distB="0" distL="114300" distR="114300" simplePos="0" relativeHeight="251657216" behindDoc="0" locked="0" layoutInCell="1" allowOverlap="1" wp14:anchorId="37840599" wp14:editId="5ED79396">
            <wp:simplePos x="0" y="0"/>
            <wp:positionH relativeFrom="margin">
              <wp:posOffset>-304800</wp:posOffset>
            </wp:positionH>
            <wp:positionV relativeFrom="paragraph">
              <wp:posOffset>1202690</wp:posOffset>
            </wp:positionV>
            <wp:extent cx="2180590" cy="1057910"/>
            <wp:effectExtent l="0" t="438150" r="0" b="218440"/>
            <wp:wrapNone/>
            <wp:docPr id="29" name="Picture 29"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key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0590" cy="1057910"/>
                    </a:xfrm>
                    <a:prstGeom prst="rect">
                      <a:avLst/>
                    </a:prstGeom>
                    <a:noFill/>
                    <a:scene3d>
                      <a:camera prst="orthographicFront">
                        <a:rot lat="0" lon="0" rev="19200000"/>
                      </a:camera>
                      <a:lightRig rig="threePt" dir="t"/>
                    </a:scene3d>
                  </pic:spPr>
                </pic:pic>
              </a:graphicData>
            </a:graphic>
            <wp14:sizeRelH relativeFrom="page">
              <wp14:pctWidth>0</wp14:pctWidth>
            </wp14:sizeRelH>
            <wp14:sizeRelV relativeFrom="page">
              <wp14:pctHeight>0</wp14:pctHeight>
            </wp14:sizeRelV>
          </wp:anchor>
        </w:drawing>
      </w:r>
      <w:r>
        <w:rPr>
          <w:sz w:val="96"/>
          <w:szCs w:val="96"/>
        </w:rPr>
        <w:t xml:space="preserve">Key Concepts in </w:t>
      </w:r>
      <w:r>
        <w:rPr>
          <w:sz w:val="96"/>
          <w:szCs w:val="96"/>
        </w:rPr>
        <w:br/>
        <w:t>Philosophy and Ethics:</w:t>
      </w:r>
    </w:p>
    <w:p w:rsidR="00F52B64" w:rsidRDefault="00F52B64" w:rsidP="00F52B64">
      <w:pPr>
        <w:jc w:val="right"/>
        <w:rPr>
          <w:sz w:val="96"/>
          <w:szCs w:val="96"/>
        </w:rPr>
      </w:pPr>
      <w:r>
        <w:rPr>
          <w:sz w:val="96"/>
          <w:szCs w:val="96"/>
        </w:rPr>
        <w:t>Relationships</w:t>
      </w:r>
    </w:p>
    <w:p w:rsidR="00F52B64" w:rsidRDefault="00F52B64" w:rsidP="00F52B64"/>
    <w:p w:rsidR="00F52B64" w:rsidRDefault="00F52B64" w:rsidP="00F52B64">
      <w:pPr>
        <w:spacing w:line="360" w:lineRule="auto"/>
        <w:ind w:left="360"/>
        <w:rPr>
          <w:rFonts w:ascii="Century Gothic" w:hAnsi="Century Gothic"/>
        </w:rPr>
      </w:pPr>
      <w:r>
        <w:rPr>
          <w:rFonts w:ascii="Century Gothic" w:hAnsi="Century Gothic"/>
          <w:b/>
        </w:rPr>
        <w:t>Adultery</w:t>
      </w:r>
      <w:r>
        <w:rPr>
          <w:rFonts w:ascii="Century Gothic" w:hAnsi="Century Gothic"/>
        </w:rPr>
        <w:t>: Voluntary sexual intercourse between a married person and a person who is not their ………………………….... The commandments say, ‘thou shalt not commit adultery.’ Christians believe that adultery is a sin because it goes against God’s …………………………</w:t>
      </w:r>
      <w:proofErr w:type="gramStart"/>
      <w:r>
        <w:rPr>
          <w:rFonts w:ascii="Century Gothic" w:hAnsi="Century Gothic"/>
        </w:rPr>
        <w:t>... .</w:t>
      </w:r>
      <w:proofErr w:type="gramEnd"/>
    </w:p>
    <w:p w:rsidR="00F52B64" w:rsidRDefault="00F52B64" w:rsidP="00F52B64">
      <w:pPr>
        <w:spacing w:line="360" w:lineRule="auto"/>
        <w:ind w:left="360"/>
        <w:rPr>
          <w:rFonts w:ascii="Century Gothic" w:hAnsi="Century Gothic"/>
        </w:rPr>
      </w:pPr>
      <w:r>
        <w:rPr>
          <w:rFonts w:ascii="Century Gothic" w:hAnsi="Century Gothic"/>
          <w:b/>
        </w:rPr>
        <w:t>Divorce</w:t>
      </w:r>
      <w:r>
        <w:rPr>
          <w:rFonts w:ascii="Century Gothic" w:hAnsi="Century Gothic"/>
        </w:rPr>
        <w:t>: To legally end a marriage …………………………...  In some circumstances, divorce is preferable where reconciliation and counselling have been tried and have …………………………...</w:t>
      </w:r>
    </w:p>
    <w:p w:rsidR="00F52B64" w:rsidRDefault="00F52B64" w:rsidP="00F52B64">
      <w:pPr>
        <w:spacing w:line="360" w:lineRule="auto"/>
        <w:ind w:left="360"/>
        <w:rPr>
          <w:rFonts w:ascii="Century Gothic" w:hAnsi="Century Gothic"/>
        </w:rPr>
      </w:pPr>
      <w:r>
        <w:rPr>
          <w:rFonts w:ascii="Century Gothic" w:hAnsi="Century Gothic"/>
          <w:b/>
        </w:rPr>
        <w:t>Cohabitation</w:t>
      </w:r>
      <w:r>
        <w:rPr>
          <w:rFonts w:ascii="Century Gothic" w:hAnsi="Century Gothic"/>
        </w:rPr>
        <w:t>: Living together in a sexual relationship without being …………………………... or in a civil partnership. Some Roman Catholics believe that this can lead to breaking the vow of ………………………</w:t>
      </w:r>
      <w:proofErr w:type="gramStart"/>
      <w:r>
        <w:rPr>
          <w:rFonts w:ascii="Century Gothic" w:hAnsi="Century Gothic"/>
        </w:rPr>
        <w:t>…..</w:t>
      </w:r>
      <w:proofErr w:type="gramEnd"/>
      <w:r>
        <w:rPr>
          <w:rFonts w:ascii="Century Gothic" w:hAnsi="Century Gothic"/>
        </w:rPr>
        <w:t xml:space="preserve"> made to God.</w:t>
      </w:r>
    </w:p>
    <w:p w:rsidR="00F52B64" w:rsidRDefault="00F52B64" w:rsidP="00F52B64">
      <w:pPr>
        <w:spacing w:line="360" w:lineRule="auto"/>
        <w:ind w:left="360"/>
        <w:rPr>
          <w:rFonts w:ascii="Century Gothic" w:hAnsi="Century Gothic"/>
        </w:rPr>
      </w:pPr>
      <w:r>
        <w:rPr>
          <w:rFonts w:ascii="Century Gothic" w:hAnsi="Century Gothic"/>
          <w:b/>
        </w:rPr>
        <w:t xml:space="preserve">Commitment: </w:t>
      </w:r>
      <w:r>
        <w:rPr>
          <w:rFonts w:ascii="Century Gothic" w:hAnsi="Century Gothic"/>
        </w:rPr>
        <w:t>Dedication and …………………………... to someone or something. For example, the wedding vows state, ‘til ………………………</w:t>
      </w:r>
      <w:proofErr w:type="gramStart"/>
      <w:r>
        <w:rPr>
          <w:rFonts w:ascii="Century Gothic" w:hAnsi="Century Gothic"/>
        </w:rPr>
        <w:t>…..</w:t>
      </w:r>
      <w:proofErr w:type="gramEnd"/>
      <w:r>
        <w:rPr>
          <w:rFonts w:ascii="Century Gothic" w:hAnsi="Century Gothic"/>
        </w:rPr>
        <w:t xml:space="preserve"> us do part.’</w:t>
      </w:r>
    </w:p>
    <w:p w:rsidR="00F52B64" w:rsidRDefault="00F52B64" w:rsidP="00F52B64">
      <w:pPr>
        <w:spacing w:line="360" w:lineRule="auto"/>
        <w:ind w:left="360"/>
        <w:rPr>
          <w:rFonts w:ascii="Century Gothic" w:hAnsi="Century Gothic"/>
        </w:rPr>
      </w:pPr>
      <w:r>
        <w:rPr>
          <w:noProof/>
          <w:lang w:eastAsia="en-GB"/>
        </w:rPr>
        <mc:AlternateContent>
          <mc:Choice Requires="wps">
            <w:drawing>
              <wp:anchor distT="0" distB="0" distL="114300" distR="114300" simplePos="0" relativeHeight="251656192" behindDoc="0" locked="0" layoutInCell="1" allowOverlap="1" wp14:anchorId="0F45BA49" wp14:editId="01083F5E">
                <wp:simplePos x="0" y="0"/>
                <wp:positionH relativeFrom="margin">
                  <wp:posOffset>5638800</wp:posOffset>
                </wp:positionH>
                <wp:positionV relativeFrom="paragraph">
                  <wp:posOffset>347345</wp:posOffset>
                </wp:positionV>
                <wp:extent cx="1104900" cy="31242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10490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46D5" w:rsidRDefault="005546D5" w:rsidP="00F52B64">
                            <w:pPr>
                              <w:jc w:val="center"/>
                              <w:rPr>
                                <w:b/>
                                <w:u w:val="single"/>
                              </w:rPr>
                            </w:pPr>
                            <w:r>
                              <w:rPr>
                                <w:b/>
                                <w:u w:val="single"/>
                              </w:rPr>
                              <w:t>Word Box</w:t>
                            </w:r>
                          </w:p>
                          <w:p w:rsidR="005546D5" w:rsidRPr="00F52B64" w:rsidRDefault="005546D5" w:rsidP="00F52B64">
                            <w:pPr>
                              <w:jc w:val="center"/>
                              <w:rPr>
                                <w:sz w:val="20"/>
                                <w:szCs w:val="20"/>
                              </w:rPr>
                            </w:pPr>
                            <w:r>
                              <w:rPr>
                                <w:sz w:val="20"/>
                                <w:szCs w:val="20"/>
                              </w:rPr>
                              <w:t>contract</w:t>
                            </w:r>
                            <w:r>
                              <w:rPr>
                                <w:sz w:val="20"/>
                                <w:szCs w:val="20"/>
                              </w:rPr>
                              <w:br/>
                              <w:t>death</w:t>
                            </w:r>
                            <w:r>
                              <w:rPr>
                                <w:sz w:val="20"/>
                                <w:szCs w:val="20"/>
                              </w:rPr>
                              <w:br/>
                              <w:t>loving</w:t>
                            </w:r>
                            <w:r>
                              <w:rPr>
                                <w:sz w:val="20"/>
                                <w:szCs w:val="20"/>
                              </w:rPr>
                              <w:br/>
                              <w:t>chastity</w:t>
                            </w:r>
                            <w:r>
                              <w:rPr>
                                <w:sz w:val="20"/>
                                <w:szCs w:val="20"/>
                              </w:rPr>
                              <w:br/>
                            </w:r>
                            <w:r w:rsidRPr="00F52B64">
                              <w:rPr>
                                <w:sz w:val="20"/>
                                <w:szCs w:val="20"/>
                              </w:rPr>
                              <w:t>spouse</w:t>
                            </w:r>
                            <w:r>
                              <w:rPr>
                                <w:sz w:val="20"/>
                                <w:szCs w:val="20"/>
                              </w:rPr>
                              <w:br/>
                              <w:t>teaching</w:t>
                            </w:r>
                            <w:r>
                              <w:rPr>
                                <w:sz w:val="20"/>
                                <w:szCs w:val="20"/>
                              </w:rPr>
                              <w:br/>
                              <w:t>failed</w:t>
                            </w:r>
                            <w:r>
                              <w:rPr>
                                <w:sz w:val="20"/>
                                <w:szCs w:val="20"/>
                              </w:rPr>
                              <w:br/>
                              <w:t>church</w:t>
                            </w:r>
                            <w:r>
                              <w:rPr>
                                <w:sz w:val="20"/>
                                <w:szCs w:val="20"/>
                              </w:rPr>
                              <w:br/>
                              <w:t>married</w:t>
                            </w:r>
                            <w:r>
                              <w:rPr>
                                <w:sz w:val="20"/>
                                <w:szCs w:val="20"/>
                              </w:rPr>
                              <w:br/>
                              <w:t>artificial</w:t>
                            </w:r>
                            <w:r>
                              <w:rPr>
                                <w:sz w:val="20"/>
                                <w:szCs w:val="20"/>
                              </w:rPr>
                              <w:br/>
                              <w:t>obligation</w:t>
                            </w:r>
                            <w:r>
                              <w:rPr>
                                <w:sz w:val="20"/>
                                <w:szCs w:val="20"/>
                              </w:rPr>
                              <w:br/>
                              <w:t>genders</w:t>
                            </w:r>
                            <w:r w:rsidRPr="00F52B64">
                              <w:rPr>
                                <w:sz w:val="20"/>
                                <w:szCs w:val="20"/>
                              </w:rPr>
                              <w:br/>
                              <w:t>commandments</w:t>
                            </w:r>
                            <w:r>
                              <w:rPr>
                                <w:sz w:val="20"/>
                                <w:szCs w:val="20"/>
                              </w:rPr>
                              <w:br/>
                              <w:t>opportunities</w:t>
                            </w:r>
                            <w:r>
                              <w:rPr>
                                <w:sz w:val="20"/>
                                <w:szCs w:val="20"/>
                              </w:rPr>
                              <w:br/>
                              <w:t>duties</w:t>
                            </w:r>
                            <w:r>
                              <w:rPr>
                                <w:sz w:val="20"/>
                                <w:szCs w:val="20"/>
                              </w:rPr>
                              <w:br/>
                              <w:t>society</w:t>
                            </w:r>
                            <w:r>
                              <w:rPr>
                                <w:sz w:val="20"/>
                                <w:szCs w:val="20"/>
                              </w:rPr>
                              <w:br/>
                            </w:r>
                            <w:r>
                              <w:rPr>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BA49" id="Text Box 23" o:spid="_x0000_s1028" type="#_x0000_t202" style="position:absolute;left:0;text-align:left;margin-left:444pt;margin-top:27.35pt;width:87pt;height:2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" fillcolor="white [3201]" strokeweight=".5pt">
                <v:textbox>
                  <w:txbxContent>
                    <w:p w:rsidR="005546D5" w:rsidRDefault="005546D5" w:rsidP="00F52B64">
                      <w:pPr>
                        <w:jc w:val="center"/>
                        <w:rPr>
                          <w:b/>
                          <w:u w:val="single"/>
                        </w:rPr>
                      </w:pPr>
                      <w:r>
                        <w:rPr>
                          <w:b/>
                          <w:u w:val="single"/>
                        </w:rPr>
                        <w:t>Word Box</w:t>
                      </w:r>
                    </w:p>
                    <w:p w:rsidR="005546D5" w:rsidRPr="00F52B64" w:rsidRDefault="005546D5" w:rsidP="00F52B64">
                      <w:pPr>
                        <w:jc w:val="center"/>
                        <w:rPr>
                          <w:sz w:val="20"/>
                          <w:szCs w:val="20"/>
                        </w:rPr>
                      </w:pPr>
                      <w:r>
                        <w:rPr>
                          <w:sz w:val="20"/>
                          <w:szCs w:val="20"/>
                        </w:rPr>
                        <w:t>contract</w:t>
                      </w:r>
                      <w:r>
                        <w:rPr>
                          <w:sz w:val="20"/>
                          <w:szCs w:val="20"/>
                        </w:rPr>
                        <w:br/>
                        <w:t>death</w:t>
                      </w:r>
                      <w:r>
                        <w:rPr>
                          <w:sz w:val="20"/>
                          <w:szCs w:val="20"/>
                        </w:rPr>
                        <w:br/>
                        <w:t>loving</w:t>
                      </w:r>
                      <w:r>
                        <w:rPr>
                          <w:sz w:val="20"/>
                          <w:szCs w:val="20"/>
                        </w:rPr>
                        <w:br/>
                        <w:t>chastity</w:t>
                      </w:r>
                      <w:r>
                        <w:rPr>
                          <w:sz w:val="20"/>
                          <w:szCs w:val="20"/>
                        </w:rPr>
                        <w:br/>
                      </w:r>
                      <w:r w:rsidRPr="00F52B64">
                        <w:rPr>
                          <w:sz w:val="20"/>
                          <w:szCs w:val="20"/>
                        </w:rPr>
                        <w:t>spouse</w:t>
                      </w:r>
                      <w:r>
                        <w:rPr>
                          <w:sz w:val="20"/>
                          <w:szCs w:val="20"/>
                        </w:rPr>
                        <w:br/>
                        <w:t>teaching</w:t>
                      </w:r>
                      <w:r>
                        <w:rPr>
                          <w:sz w:val="20"/>
                          <w:szCs w:val="20"/>
                        </w:rPr>
                        <w:br/>
                        <w:t>failed</w:t>
                      </w:r>
                      <w:r>
                        <w:rPr>
                          <w:sz w:val="20"/>
                          <w:szCs w:val="20"/>
                        </w:rPr>
                        <w:br/>
                        <w:t>church</w:t>
                      </w:r>
                      <w:r>
                        <w:rPr>
                          <w:sz w:val="20"/>
                          <w:szCs w:val="20"/>
                        </w:rPr>
                        <w:br/>
                        <w:t>married</w:t>
                      </w:r>
                      <w:r>
                        <w:rPr>
                          <w:sz w:val="20"/>
                          <w:szCs w:val="20"/>
                        </w:rPr>
                        <w:br/>
                        <w:t>artificial</w:t>
                      </w:r>
                      <w:r>
                        <w:rPr>
                          <w:sz w:val="20"/>
                          <w:szCs w:val="20"/>
                        </w:rPr>
                        <w:br/>
                        <w:t>obligation</w:t>
                      </w:r>
                      <w:r>
                        <w:rPr>
                          <w:sz w:val="20"/>
                          <w:szCs w:val="20"/>
                        </w:rPr>
                        <w:br/>
                        <w:t>genders</w:t>
                      </w:r>
                      <w:r w:rsidRPr="00F52B64">
                        <w:rPr>
                          <w:sz w:val="20"/>
                          <w:szCs w:val="20"/>
                        </w:rPr>
                        <w:br/>
                        <w:t>commandments</w:t>
                      </w:r>
                      <w:r>
                        <w:rPr>
                          <w:sz w:val="20"/>
                          <w:szCs w:val="20"/>
                        </w:rPr>
                        <w:br/>
                        <w:t>opportunities</w:t>
                      </w:r>
                      <w:r>
                        <w:rPr>
                          <w:sz w:val="20"/>
                          <w:szCs w:val="20"/>
                        </w:rPr>
                        <w:br/>
                        <w:t>duties</w:t>
                      </w:r>
                      <w:r>
                        <w:rPr>
                          <w:sz w:val="20"/>
                          <w:szCs w:val="20"/>
                        </w:rPr>
                        <w:br/>
                        <w:t>society</w:t>
                      </w:r>
                      <w:r>
                        <w:rPr>
                          <w:sz w:val="20"/>
                          <w:szCs w:val="20"/>
                        </w:rPr>
                        <w:br/>
                      </w:r>
                      <w:r>
                        <w:rPr>
                          <w:sz w:val="20"/>
                          <w:szCs w:val="20"/>
                        </w:rPr>
                        <w:br/>
                      </w:r>
                    </w:p>
                  </w:txbxContent>
                </v:textbox>
                <w10:wrap anchorx="margin"/>
              </v:shape>
            </w:pict>
          </mc:Fallback>
        </mc:AlternateContent>
      </w:r>
      <w:r>
        <w:rPr>
          <w:rFonts w:ascii="Century Gothic" w:hAnsi="Century Gothic"/>
          <w:b/>
        </w:rPr>
        <w:t xml:space="preserve">Contraception: </w:t>
      </w:r>
      <w:r>
        <w:rPr>
          <w:rFonts w:ascii="Century Gothic" w:hAnsi="Century Gothic"/>
        </w:rPr>
        <w:t>The deliberate use of ………………………</w:t>
      </w:r>
      <w:proofErr w:type="gramStart"/>
      <w:r>
        <w:rPr>
          <w:rFonts w:ascii="Century Gothic" w:hAnsi="Century Gothic"/>
        </w:rPr>
        <w:t>…..</w:t>
      </w:r>
      <w:proofErr w:type="gramEnd"/>
      <w:r>
        <w:rPr>
          <w:rFonts w:ascii="Century Gothic" w:hAnsi="Century Gothic"/>
        </w:rPr>
        <w:t xml:space="preserve"> methods to prevent pregnancy. Some Church of England Christians allow contraception within a </w:t>
      </w:r>
      <w:r>
        <w:rPr>
          <w:rFonts w:ascii="Century Gothic" w:hAnsi="Century Gothic"/>
        </w:rPr>
        <w:br/>
        <w:t>………………………</w:t>
      </w:r>
      <w:proofErr w:type="gramStart"/>
      <w:r>
        <w:rPr>
          <w:rFonts w:ascii="Century Gothic" w:hAnsi="Century Gothic"/>
        </w:rPr>
        <w:t>…..</w:t>
      </w:r>
      <w:proofErr w:type="gramEnd"/>
      <w:r>
        <w:rPr>
          <w:rFonts w:ascii="Century Gothic" w:hAnsi="Century Gothic"/>
        </w:rPr>
        <w:t xml:space="preserve"> relationship, if both partners agree.</w:t>
      </w:r>
    </w:p>
    <w:p w:rsidR="00F52B64" w:rsidRDefault="00F52B64" w:rsidP="00F52B64">
      <w:pPr>
        <w:spacing w:line="360" w:lineRule="auto"/>
        <w:ind w:left="360"/>
        <w:rPr>
          <w:rFonts w:ascii="Century Gothic" w:hAnsi="Century Gothic"/>
          <w:b/>
        </w:rPr>
      </w:pPr>
      <w:r>
        <w:rPr>
          <w:rFonts w:ascii="Century Gothic" w:hAnsi="Century Gothic"/>
          <w:b/>
        </w:rPr>
        <w:t xml:space="preserve">Gender Equality: </w:t>
      </w:r>
      <w:r>
        <w:rPr>
          <w:rFonts w:ascii="Century Gothic" w:hAnsi="Century Gothic"/>
        </w:rPr>
        <w:t xml:space="preserve">Equal rights between the …………………………... Christians </w:t>
      </w:r>
      <w:r>
        <w:rPr>
          <w:rFonts w:ascii="Century Gothic" w:hAnsi="Century Gothic"/>
        </w:rPr>
        <w:br/>
        <w:t xml:space="preserve">believe that we are all ‘created in God’s image,’ meaning that we all deserve </w:t>
      </w:r>
      <w:r>
        <w:rPr>
          <w:rFonts w:ascii="Century Gothic" w:hAnsi="Century Gothic"/>
        </w:rPr>
        <w:br/>
        <w:t xml:space="preserve">equal rights </w:t>
      </w:r>
      <w:proofErr w:type="gramStart"/>
      <w:r>
        <w:rPr>
          <w:rFonts w:ascii="Century Gothic" w:hAnsi="Century Gothic"/>
        </w:rPr>
        <w:t>and  …</w:t>
      </w:r>
      <w:proofErr w:type="gramEnd"/>
      <w:r>
        <w:rPr>
          <w:rFonts w:ascii="Century Gothic" w:hAnsi="Century Gothic"/>
        </w:rPr>
        <w:t>……………………….. .</w:t>
      </w:r>
    </w:p>
    <w:p w:rsidR="00F52B64" w:rsidRDefault="00F52B64" w:rsidP="00F52B64">
      <w:pPr>
        <w:spacing w:line="360" w:lineRule="auto"/>
        <w:ind w:left="360"/>
        <w:rPr>
          <w:rFonts w:ascii="Century Gothic" w:hAnsi="Century Gothic"/>
          <w:b/>
        </w:rPr>
      </w:pPr>
      <w:r>
        <w:rPr>
          <w:rFonts w:ascii="Century Gothic" w:hAnsi="Century Gothic"/>
          <w:b/>
        </w:rPr>
        <w:t xml:space="preserve">Responsibilities: </w:t>
      </w:r>
      <w:r>
        <w:rPr>
          <w:rFonts w:ascii="Century Gothic" w:hAnsi="Century Gothic"/>
        </w:rPr>
        <w:t>………………………</w:t>
      </w:r>
      <w:proofErr w:type="gramStart"/>
      <w:r>
        <w:rPr>
          <w:rFonts w:ascii="Century Gothic" w:hAnsi="Century Gothic"/>
        </w:rPr>
        <w:t>…..</w:t>
      </w:r>
      <w:proofErr w:type="gramEnd"/>
      <w:r>
        <w:rPr>
          <w:rFonts w:ascii="Century Gothic" w:hAnsi="Century Gothic"/>
        </w:rPr>
        <w:t xml:space="preserve"> we must carry out. For example, looking </w:t>
      </w:r>
      <w:r>
        <w:rPr>
          <w:rFonts w:ascii="Century Gothic" w:hAnsi="Century Gothic"/>
        </w:rPr>
        <w:br/>
        <w:t xml:space="preserve">after others is a responsibility within Christianity because of Jesus’ </w:t>
      </w:r>
      <w:r>
        <w:rPr>
          <w:rFonts w:ascii="Century Gothic" w:hAnsi="Century Gothic"/>
        </w:rPr>
        <w:br/>
        <w:t>………………………</w:t>
      </w:r>
      <w:proofErr w:type="gramStart"/>
      <w:r>
        <w:rPr>
          <w:rFonts w:ascii="Century Gothic" w:hAnsi="Century Gothic"/>
        </w:rPr>
        <w:t>…..</w:t>
      </w:r>
      <w:proofErr w:type="gramEnd"/>
      <w:r>
        <w:rPr>
          <w:rFonts w:ascii="Century Gothic" w:hAnsi="Century Gothic"/>
        </w:rPr>
        <w:t xml:space="preserve"> to, ‘love on another’.</w:t>
      </w:r>
    </w:p>
    <w:p w:rsidR="00F52B64" w:rsidRDefault="00F52B64" w:rsidP="00F52B64">
      <w:pPr>
        <w:spacing w:line="360" w:lineRule="auto"/>
        <w:ind w:left="360"/>
        <w:rPr>
          <w:rFonts w:ascii="Century Gothic" w:hAnsi="Century Gothic"/>
        </w:rPr>
      </w:pPr>
      <w:r>
        <w:rPr>
          <w:rFonts w:ascii="Century Gothic" w:hAnsi="Century Gothic"/>
          <w:b/>
        </w:rPr>
        <w:t xml:space="preserve">Roles: </w:t>
      </w:r>
      <w:r>
        <w:rPr>
          <w:rFonts w:ascii="Century Gothic" w:hAnsi="Century Gothic"/>
        </w:rPr>
        <w:t xml:space="preserve">Position, status or function of a person in …………………………..., as well </w:t>
      </w:r>
      <w:r>
        <w:rPr>
          <w:rFonts w:ascii="Century Gothic" w:hAnsi="Century Gothic"/>
        </w:rPr>
        <w:br/>
        <w:t xml:space="preserve">as characteristics and social behaviour expected of them. Each person can </w:t>
      </w:r>
      <w:r>
        <w:rPr>
          <w:rFonts w:ascii="Century Gothic" w:hAnsi="Century Gothic"/>
        </w:rPr>
        <w:br/>
        <w:t>have different roles within a family or a ………………………</w:t>
      </w:r>
      <w:proofErr w:type="gramStart"/>
      <w:r>
        <w:rPr>
          <w:rFonts w:ascii="Century Gothic" w:hAnsi="Century Gothic"/>
        </w:rPr>
        <w:t>…..</w:t>
      </w:r>
      <w:proofErr w:type="gramEnd"/>
      <w:r>
        <w:rPr>
          <w:rFonts w:ascii="Century Gothic" w:hAnsi="Century Gothic"/>
        </w:rPr>
        <w:t xml:space="preserve">, for example a </w:t>
      </w:r>
      <w:r>
        <w:rPr>
          <w:rFonts w:ascii="Century Gothic" w:hAnsi="Century Gothic"/>
        </w:rPr>
        <w:br/>
        <w:t xml:space="preserve">priest has a role to look after his congregation. </w:t>
      </w:r>
    </w:p>
    <w:p w:rsidR="00F9317E" w:rsidRPr="00F9317E" w:rsidRDefault="00F9317E" w:rsidP="00F9317E">
      <w:pPr>
        <w:spacing w:line="360" w:lineRule="auto"/>
        <w:ind w:left="360"/>
        <w:jc w:val="center"/>
        <w:rPr>
          <w:rFonts w:ascii="Century Gothic" w:hAnsi="Century Gothic"/>
          <w:sz w:val="40"/>
          <w:szCs w:val="40"/>
        </w:rPr>
      </w:pPr>
      <w:r w:rsidRPr="00F9317E">
        <w:rPr>
          <w:rFonts w:ascii="Century Gothic" w:hAnsi="Century Gothic"/>
          <w:b/>
          <w:sz w:val="40"/>
          <w:szCs w:val="40"/>
        </w:rPr>
        <w:lastRenderedPageBreak/>
        <w:t>Diversity Within Religion and Society</w:t>
      </w:r>
    </w:p>
    <w:p w:rsidR="00F9317E" w:rsidRDefault="00F9317E" w:rsidP="00F52B64">
      <w:pPr>
        <w:spacing w:line="360" w:lineRule="auto"/>
        <w:ind w:left="360"/>
        <w:rPr>
          <w:rFonts w:ascii="Century Gothic" w:hAnsi="Century Gothic"/>
        </w:rPr>
      </w:pPr>
      <w:r w:rsidRPr="00F9317E">
        <w:rPr>
          <w:rFonts w:ascii="Century Gothic" w:hAnsi="Century Gothic"/>
        </w:rPr>
        <w:t xml:space="preserve">Some religions believe that the teachings in </w:t>
      </w:r>
      <w:r w:rsidRPr="00445A63">
        <w:rPr>
          <w:rFonts w:ascii="Century Gothic" w:hAnsi="Century Gothic"/>
          <w:b/>
          <w:color w:val="C00000"/>
        </w:rPr>
        <w:t>sacred texts</w:t>
      </w:r>
      <w:r w:rsidRPr="00F9317E">
        <w:rPr>
          <w:rFonts w:ascii="Century Gothic" w:hAnsi="Century Gothic"/>
        </w:rPr>
        <w:t xml:space="preserve">, such as the </w:t>
      </w:r>
      <w:r w:rsidRPr="00445A63">
        <w:rPr>
          <w:rFonts w:ascii="Century Gothic" w:hAnsi="Century Gothic"/>
          <w:b/>
          <w:color w:val="C00000"/>
        </w:rPr>
        <w:t>Bible</w:t>
      </w:r>
      <w:r w:rsidRPr="00F9317E">
        <w:rPr>
          <w:rFonts w:ascii="Century Gothic" w:hAnsi="Century Gothic"/>
        </w:rPr>
        <w:t>, need to be adapted or changed because of changing views in society.</w:t>
      </w:r>
      <w:r>
        <w:rPr>
          <w:rFonts w:ascii="Century Gothic" w:hAnsi="Century Gothic"/>
        </w:rPr>
        <w:t xml:space="preserve"> </w:t>
      </w:r>
    </w:p>
    <w:p w:rsidR="00F9317E" w:rsidRDefault="00F9317E" w:rsidP="00F52B64">
      <w:pPr>
        <w:spacing w:line="360" w:lineRule="auto"/>
        <w:ind w:left="360"/>
        <w:rPr>
          <w:rFonts w:ascii="Century Gothic" w:hAnsi="Century Gothic"/>
        </w:rPr>
      </w:pPr>
      <w:r>
        <w:rPr>
          <w:rFonts w:ascii="Century Gothic" w:hAnsi="Century Gothic"/>
        </w:rPr>
        <w:t xml:space="preserve">In addition, Britain is becoming an increasingly </w:t>
      </w:r>
      <w:r w:rsidRPr="00445A63">
        <w:rPr>
          <w:rFonts w:ascii="Century Gothic" w:hAnsi="Century Gothic"/>
          <w:b/>
          <w:color w:val="C00000"/>
        </w:rPr>
        <w:t>secular</w:t>
      </w:r>
      <w:r w:rsidRPr="00445A63">
        <w:rPr>
          <w:rFonts w:ascii="Century Gothic" w:hAnsi="Century Gothic"/>
          <w:color w:val="C00000"/>
        </w:rPr>
        <w:t xml:space="preserve"> </w:t>
      </w:r>
      <w:r>
        <w:rPr>
          <w:rFonts w:ascii="Century Gothic" w:hAnsi="Century Gothic"/>
        </w:rPr>
        <w:t xml:space="preserve">society. This means that more and more people are claiming not to belong to any religion or belief. These people would describe themselves as </w:t>
      </w:r>
      <w:r w:rsidRPr="00445A63">
        <w:rPr>
          <w:rFonts w:ascii="Century Gothic" w:hAnsi="Century Gothic"/>
          <w:b/>
          <w:color w:val="C00000"/>
        </w:rPr>
        <w:t>atheist</w:t>
      </w:r>
      <w:r w:rsidRPr="00445A63">
        <w:rPr>
          <w:rFonts w:ascii="Century Gothic" w:hAnsi="Century Gothic"/>
          <w:color w:val="C00000"/>
        </w:rPr>
        <w:t xml:space="preserve"> </w:t>
      </w:r>
      <w:r>
        <w:rPr>
          <w:rFonts w:ascii="Century Gothic" w:hAnsi="Century Gothic"/>
        </w:rPr>
        <w:t xml:space="preserve">(believing that there is no God), </w:t>
      </w:r>
      <w:r w:rsidRPr="00445A63">
        <w:rPr>
          <w:rFonts w:ascii="Century Gothic" w:hAnsi="Century Gothic"/>
          <w:b/>
          <w:color w:val="C00000"/>
        </w:rPr>
        <w:t>agnostic</w:t>
      </w:r>
      <w:r w:rsidRPr="00445A63">
        <w:rPr>
          <w:rFonts w:ascii="Century Gothic" w:hAnsi="Century Gothic"/>
          <w:color w:val="C00000"/>
        </w:rPr>
        <w:t xml:space="preserve"> </w:t>
      </w:r>
      <w:r>
        <w:rPr>
          <w:rFonts w:ascii="Century Gothic" w:hAnsi="Century Gothic"/>
        </w:rPr>
        <w:t xml:space="preserve">(unsure if there is a God) or </w:t>
      </w:r>
      <w:r w:rsidRPr="00445A63">
        <w:rPr>
          <w:rFonts w:ascii="Century Gothic" w:hAnsi="Century Gothic"/>
          <w:b/>
          <w:color w:val="C00000"/>
        </w:rPr>
        <w:t>humanist</w:t>
      </w:r>
      <w:r>
        <w:rPr>
          <w:rFonts w:ascii="Century Gothic" w:hAnsi="Century Gothic"/>
        </w:rPr>
        <w:t>, (believing that we need to live an ethical existence for humanity alone).</w:t>
      </w:r>
    </w:p>
    <w:p w:rsidR="00F9317E" w:rsidRDefault="00F9317E" w:rsidP="00F52B64">
      <w:pPr>
        <w:spacing w:line="360" w:lineRule="auto"/>
        <w:ind w:left="360"/>
        <w:rPr>
          <w:rFonts w:ascii="Century Gothic" w:hAnsi="Century Gothic"/>
        </w:rPr>
      </w:pPr>
      <w:r>
        <w:rPr>
          <w:rFonts w:ascii="Century Gothic" w:hAnsi="Century Gothic"/>
        </w:rPr>
        <w:t xml:space="preserve">There is an increasing </w:t>
      </w:r>
      <w:r w:rsidRPr="00445A63">
        <w:rPr>
          <w:rFonts w:ascii="Century Gothic" w:hAnsi="Century Gothic"/>
          <w:b/>
          <w:color w:val="C00000"/>
        </w:rPr>
        <w:t>pluralism</w:t>
      </w:r>
      <w:r w:rsidRPr="00445A63">
        <w:rPr>
          <w:rFonts w:ascii="Century Gothic" w:hAnsi="Century Gothic"/>
          <w:color w:val="C00000"/>
        </w:rPr>
        <w:t xml:space="preserve"> </w:t>
      </w:r>
      <w:r>
        <w:rPr>
          <w:rFonts w:ascii="Century Gothic" w:hAnsi="Century Gothic"/>
        </w:rPr>
        <w:t>of belief in Britain, meaning that there are becoming many more different religious groups within society.</w:t>
      </w:r>
    </w:p>
    <w:p w:rsidR="00F9317E" w:rsidRDefault="003C7BDB" w:rsidP="00F52B64">
      <w:pPr>
        <w:spacing w:line="360" w:lineRule="auto"/>
        <w:ind w:left="360"/>
        <w:rPr>
          <w:rFonts w:ascii="Century Gothic" w:hAnsi="Century Gothic"/>
        </w:rPr>
      </w:pPr>
      <w:r>
        <w:rPr>
          <w:noProof/>
          <w:lang w:eastAsia="en-GB"/>
        </w:rPr>
        <w:drawing>
          <wp:anchor distT="0" distB="0" distL="114300" distR="114300" simplePos="0" relativeHeight="251674624" behindDoc="0" locked="0" layoutInCell="1" allowOverlap="1" wp14:anchorId="65B630E6" wp14:editId="197ED182">
            <wp:simplePos x="0" y="0"/>
            <wp:positionH relativeFrom="margin">
              <wp:posOffset>3562350</wp:posOffset>
            </wp:positionH>
            <wp:positionV relativeFrom="paragraph">
              <wp:posOffset>575310</wp:posOffset>
            </wp:positionV>
            <wp:extent cx="3267075" cy="2058035"/>
            <wp:effectExtent l="0" t="0" r="9525" b="0"/>
            <wp:wrapSquare wrapText="bothSides"/>
            <wp:docPr id="17" name="Picture 17" descr="Image result for types of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s of fami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17E">
        <w:rPr>
          <w:rFonts w:ascii="Century Gothic" w:hAnsi="Century Gothic"/>
        </w:rPr>
        <w:t>These changing statistics in Britain means that there are ever-changing attitudes towards relationships.</w:t>
      </w:r>
      <w:r w:rsidRPr="003C7BDB">
        <w:t xml:space="preserve"> </w:t>
      </w:r>
    </w:p>
    <w:p w:rsidR="00BE3E98" w:rsidRPr="003C7BDB" w:rsidRDefault="00BE3E98" w:rsidP="00F52B64">
      <w:pPr>
        <w:spacing w:line="360" w:lineRule="auto"/>
        <w:ind w:left="360"/>
        <w:rPr>
          <w:rFonts w:ascii="Century Gothic" w:hAnsi="Century Gothic"/>
          <w:b/>
          <w:sz w:val="28"/>
          <w:szCs w:val="28"/>
        </w:rPr>
      </w:pPr>
      <w:r w:rsidRPr="003C7BDB">
        <w:rPr>
          <w:rFonts w:ascii="Century Gothic" w:hAnsi="Century Gothic"/>
          <w:b/>
          <w:sz w:val="28"/>
          <w:szCs w:val="28"/>
        </w:rPr>
        <w:t>What is a family?</w:t>
      </w:r>
    </w:p>
    <w:p w:rsidR="00BE3E98" w:rsidRDefault="00BE3E98" w:rsidP="00BE3E98">
      <w:pPr>
        <w:pStyle w:val="ListParagraph"/>
        <w:numPr>
          <w:ilvl w:val="0"/>
          <w:numId w:val="1"/>
        </w:numPr>
        <w:spacing w:line="360" w:lineRule="auto"/>
        <w:rPr>
          <w:rFonts w:ascii="Century Gothic" w:hAnsi="Century Gothic"/>
        </w:rPr>
      </w:pPr>
      <w:r>
        <w:rPr>
          <w:rFonts w:ascii="Century Gothic" w:hAnsi="Century Gothic"/>
        </w:rPr>
        <w:t>Foundation for all human activity</w:t>
      </w:r>
    </w:p>
    <w:p w:rsidR="00BE3E98" w:rsidRDefault="00BE3E98" w:rsidP="00BE3E98">
      <w:pPr>
        <w:pStyle w:val="ListParagraph"/>
        <w:numPr>
          <w:ilvl w:val="0"/>
          <w:numId w:val="1"/>
        </w:numPr>
        <w:spacing w:line="360" w:lineRule="auto"/>
        <w:rPr>
          <w:rFonts w:ascii="Century Gothic" w:hAnsi="Century Gothic"/>
        </w:rPr>
      </w:pPr>
      <w:r>
        <w:rPr>
          <w:rFonts w:ascii="Century Gothic" w:hAnsi="Century Gothic"/>
        </w:rPr>
        <w:t>Where human relationships begin and develop</w:t>
      </w:r>
    </w:p>
    <w:p w:rsidR="00BE3E98" w:rsidRDefault="00BE3E98" w:rsidP="00BE3E98">
      <w:pPr>
        <w:pStyle w:val="ListParagraph"/>
        <w:numPr>
          <w:ilvl w:val="0"/>
          <w:numId w:val="1"/>
        </w:numPr>
        <w:spacing w:line="360" w:lineRule="auto"/>
        <w:rPr>
          <w:rFonts w:ascii="Century Gothic" w:hAnsi="Century Gothic"/>
        </w:rPr>
      </w:pPr>
      <w:r>
        <w:rPr>
          <w:rFonts w:ascii="Century Gothic" w:hAnsi="Century Gothic"/>
        </w:rPr>
        <w:t>Where the norms and values of society are lived out and practiced</w:t>
      </w:r>
    </w:p>
    <w:p w:rsidR="00BE3E98" w:rsidRDefault="00BE3E98" w:rsidP="00BE3E98">
      <w:pPr>
        <w:pStyle w:val="ListParagraph"/>
        <w:numPr>
          <w:ilvl w:val="0"/>
          <w:numId w:val="1"/>
        </w:numPr>
        <w:spacing w:line="360" w:lineRule="auto"/>
        <w:rPr>
          <w:rFonts w:ascii="Century Gothic" w:hAnsi="Century Gothic"/>
        </w:rPr>
      </w:pPr>
      <w:r>
        <w:rPr>
          <w:rFonts w:ascii="Century Gothic" w:hAnsi="Century Gothic"/>
        </w:rPr>
        <w:t>Where new generations are brought up into adulthood</w:t>
      </w:r>
    </w:p>
    <w:p w:rsidR="00BE3E98" w:rsidRPr="00BE3E98" w:rsidRDefault="003F20C0" w:rsidP="00BE3E98">
      <w:pPr>
        <w:spacing w:line="360" w:lineRule="auto"/>
        <w:jc w:val="center"/>
        <w:rPr>
          <w:rFonts w:ascii="Century Gothic" w:hAnsi="Century Gothic"/>
          <w:b/>
        </w:rPr>
      </w:pPr>
      <w:r>
        <w:rPr>
          <w:rFonts w:ascii="Century Gothic" w:hAnsi="Century Gothic"/>
          <w:b/>
          <w:noProof/>
          <w:sz w:val="28"/>
          <w:szCs w:val="28"/>
          <w:lang w:eastAsia="en-GB"/>
        </w:rPr>
        <mc:AlternateContent>
          <mc:Choice Requires="wpg">
            <w:drawing>
              <wp:anchor distT="0" distB="0" distL="114300" distR="114300" simplePos="0" relativeHeight="251673600" behindDoc="0" locked="0" layoutInCell="1" allowOverlap="1">
                <wp:simplePos x="0" y="0"/>
                <wp:positionH relativeFrom="column">
                  <wp:posOffset>-148442</wp:posOffset>
                </wp:positionH>
                <wp:positionV relativeFrom="paragraph">
                  <wp:posOffset>545498</wp:posOffset>
                </wp:positionV>
                <wp:extent cx="6924181" cy="1793050"/>
                <wp:effectExtent l="19050" t="19050" r="29210" b="36195"/>
                <wp:wrapNone/>
                <wp:docPr id="49" name="Group 49"/>
                <wp:cNvGraphicFramePr/>
                <a:graphic xmlns:a="http://schemas.openxmlformats.org/drawingml/2006/main">
                  <a:graphicData uri="http://schemas.microsoft.com/office/word/2010/wordprocessingGroup">
                    <wpg:wgp>
                      <wpg:cNvGrpSpPr/>
                      <wpg:grpSpPr>
                        <a:xfrm>
                          <a:off x="0" y="0"/>
                          <a:ext cx="6924181" cy="1793050"/>
                          <a:chOff x="0" y="0"/>
                          <a:chExt cx="6924181" cy="1793050"/>
                        </a:xfrm>
                      </wpg:grpSpPr>
                      <wpg:grpSp>
                        <wpg:cNvPr id="4" name="Group 4"/>
                        <wpg:cNvGrpSpPr/>
                        <wpg:grpSpPr>
                          <a:xfrm>
                            <a:off x="4263242" y="0"/>
                            <a:ext cx="1247775" cy="1781175"/>
                            <a:chOff x="0" y="0"/>
                            <a:chExt cx="1247775" cy="1257300"/>
                          </a:xfrm>
                        </wpg:grpSpPr>
                        <wps:wsp>
                          <wps:cNvPr id="2" name="Rectangle 2"/>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Pr="00445A63" w:rsidRDefault="005546D5" w:rsidP="00BE3E98">
                                <w:pPr>
                                  <w:spacing w:line="360" w:lineRule="auto"/>
                                  <w:jc w:val="center"/>
                                  <w:rPr>
                                    <w:rFonts w:ascii="Century Gothic" w:hAnsi="Century Gothic"/>
                                    <w:sz w:val="15"/>
                                    <w:szCs w:val="15"/>
                                  </w:rPr>
                                </w:pPr>
                                <w:r w:rsidRPr="009048DB">
                                  <w:rPr>
                                    <w:rFonts w:ascii="Century Gothic" w:hAnsi="Century Gothic"/>
                                    <w:b/>
                                    <w:sz w:val="20"/>
                                    <w:szCs w:val="20"/>
                                  </w:rPr>
                                  <w:t>Single Parent Family</w:t>
                                </w:r>
                                <w:r w:rsidRPr="009048DB">
                                  <w:rPr>
                                    <w:rFonts w:ascii="Century Gothic" w:hAnsi="Century Gothic"/>
                                    <w:b/>
                                  </w:rPr>
                                  <w:br/>
                                </w:r>
                                <w:r w:rsidRPr="00445A63">
                                  <w:rPr>
                                    <w:rFonts w:ascii="Century Gothic" w:hAnsi="Century Gothic"/>
                                    <w:sz w:val="15"/>
                                    <w:szCs w:val="15"/>
                                  </w:rPr>
                                  <w:t xml:space="preserve">One parent raising one or more children alone. Increased rates of divorce </w:t>
                                </w:r>
                                <w:proofErr w:type="gramStart"/>
                                <w:r w:rsidRPr="00445A63">
                                  <w:rPr>
                                    <w:rFonts w:ascii="Century Gothic" w:hAnsi="Century Gothic"/>
                                    <w:sz w:val="15"/>
                                    <w:szCs w:val="15"/>
                                  </w:rPr>
                                  <w:t>has</w:t>
                                </w:r>
                                <w:proofErr w:type="gramEnd"/>
                                <w:r w:rsidRPr="00445A63">
                                  <w:rPr>
                                    <w:rFonts w:ascii="Century Gothic" w:hAnsi="Century Gothic"/>
                                    <w:sz w:val="15"/>
                                    <w:szCs w:val="15"/>
                                  </w:rPr>
                                  <w:t xml:space="preserve"> led to more single-parent families.</w:t>
                                </w:r>
                              </w:p>
                              <w:p w:rsidR="005546D5" w:rsidRPr="00445A63" w:rsidRDefault="005546D5" w:rsidP="00BE3E98">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 name="Group 5"/>
                        <wpg:cNvGrpSpPr/>
                        <wpg:grpSpPr>
                          <a:xfrm>
                            <a:off x="1425039" y="0"/>
                            <a:ext cx="1247775" cy="1781175"/>
                            <a:chOff x="0" y="0"/>
                            <a:chExt cx="1247775" cy="1257300"/>
                          </a:xfrm>
                        </wpg:grpSpPr>
                        <wps:wsp>
                          <wps:cNvPr id="6" name="Rectangle 6"/>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Pr="00445A63" w:rsidRDefault="005546D5" w:rsidP="00BE3E98">
                                <w:pPr>
                                  <w:spacing w:line="360" w:lineRule="auto"/>
                                  <w:jc w:val="center"/>
                                  <w:rPr>
                                    <w:rFonts w:ascii="Century Gothic" w:hAnsi="Century Gothic"/>
                                    <w:sz w:val="15"/>
                                    <w:szCs w:val="15"/>
                                  </w:rPr>
                                </w:pPr>
                                <w:r w:rsidRPr="009048DB">
                                  <w:rPr>
                                    <w:rFonts w:ascii="Century Gothic" w:hAnsi="Century Gothic"/>
                                    <w:b/>
                                    <w:sz w:val="20"/>
                                    <w:szCs w:val="20"/>
                                  </w:rPr>
                                  <w:t>Extended Family</w:t>
                                </w:r>
                                <w:r>
                                  <w:rPr>
                                    <w:rFonts w:ascii="Century Gothic" w:hAnsi="Century Gothic"/>
                                  </w:rPr>
                                  <w:br/>
                                </w:r>
                                <w:r w:rsidRPr="00445A63">
                                  <w:rPr>
                                    <w:rFonts w:ascii="Century Gothic" w:hAnsi="Century Gothic"/>
                                    <w:sz w:val="18"/>
                                    <w:szCs w:val="18"/>
                                  </w:rPr>
                                  <w:t>Number of adults and children who are related living in the same home, e.g. aunts, cousins etc.</w:t>
                                </w:r>
                              </w:p>
                              <w:p w:rsidR="005546D5" w:rsidRPr="00445A63" w:rsidRDefault="005546D5" w:rsidP="00BE3E98">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oup 8"/>
                        <wpg:cNvGrpSpPr/>
                        <wpg:grpSpPr>
                          <a:xfrm>
                            <a:off x="2850078" y="11875"/>
                            <a:ext cx="1247775" cy="1781175"/>
                            <a:chOff x="0" y="0"/>
                            <a:chExt cx="1247775" cy="1257300"/>
                          </a:xfrm>
                        </wpg:grpSpPr>
                        <wps:wsp>
                          <wps:cNvPr id="9" name="Rectangle 9"/>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Pr="00BE3E98" w:rsidRDefault="005546D5" w:rsidP="00BE3E98">
                                <w:pPr>
                                  <w:spacing w:line="360" w:lineRule="auto"/>
                                  <w:jc w:val="center"/>
                                  <w:rPr>
                                    <w:rFonts w:ascii="Century Gothic" w:hAnsi="Century Gothic"/>
                                    <w:sz w:val="16"/>
                                    <w:szCs w:val="16"/>
                                  </w:rPr>
                                </w:pPr>
                                <w:r w:rsidRPr="009048DB">
                                  <w:rPr>
                                    <w:rFonts w:ascii="Century Gothic" w:hAnsi="Century Gothic"/>
                                    <w:b/>
                                    <w:sz w:val="20"/>
                                    <w:szCs w:val="20"/>
                                  </w:rPr>
                                  <w:t>Reconstituted Family</w:t>
                                </w:r>
                                <w:r>
                                  <w:rPr>
                                    <w:rFonts w:ascii="Century Gothic" w:hAnsi="Century Gothic"/>
                                  </w:rPr>
                                  <w:br/>
                                </w:r>
                                <w:r>
                                  <w:rPr>
                                    <w:rFonts w:ascii="Century Gothic" w:hAnsi="Century Gothic"/>
                                    <w:sz w:val="16"/>
                                    <w:szCs w:val="16"/>
                                  </w:rPr>
                                  <w:t>Divorced adults remarried or cohabiting and may include children from the new relationship.</w:t>
                                </w:r>
                              </w:p>
                              <w:p w:rsidR="005546D5" w:rsidRPr="00BE3E98" w:rsidRDefault="005546D5" w:rsidP="00BE3E98">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 name="Group 11"/>
                        <wpg:cNvGrpSpPr/>
                        <wpg:grpSpPr>
                          <a:xfrm>
                            <a:off x="0" y="11875"/>
                            <a:ext cx="1247775" cy="1781175"/>
                            <a:chOff x="0" y="0"/>
                            <a:chExt cx="1247775" cy="1257300"/>
                          </a:xfrm>
                        </wpg:grpSpPr>
                        <wps:wsp>
                          <wps:cNvPr id="12" name="Rectangle 12"/>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Pr="00BE3E98" w:rsidRDefault="005546D5" w:rsidP="00BE3E98">
                                <w:pPr>
                                  <w:spacing w:line="360" w:lineRule="auto"/>
                                  <w:jc w:val="center"/>
                                  <w:rPr>
                                    <w:rFonts w:ascii="Century Gothic" w:hAnsi="Century Gothic"/>
                                    <w:sz w:val="16"/>
                                    <w:szCs w:val="16"/>
                                  </w:rPr>
                                </w:pPr>
                                <w:r w:rsidRPr="009048DB">
                                  <w:rPr>
                                    <w:rFonts w:ascii="Century Gothic" w:hAnsi="Century Gothic"/>
                                    <w:b/>
                                  </w:rPr>
                                  <w:t>Nuclear</w:t>
                                </w:r>
                                <w:r>
                                  <w:rPr>
                                    <w:rFonts w:ascii="Century Gothic" w:hAnsi="Century Gothic"/>
                                  </w:rPr>
                                  <w:br/>
                                </w:r>
                                <w:r w:rsidRPr="00445A63">
                                  <w:rPr>
                                    <w:rFonts w:ascii="Century Gothic" w:hAnsi="Century Gothic"/>
                                    <w:sz w:val="18"/>
                                    <w:szCs w:val="18"/>
                                  </w:rPr>
                                  <w:t>Two parents and one or more children living in the same house</w:t>
                                </w:r>
                              </w:p>
                              <w:p w:rsidR="005546D5" w:rsidRPr="00BE3E98" w:rsidRDefault="005546D5" w:rsidP="00BE3E98">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5676406" y="0"/>
                            <a:ext cx="1247775" cy="1781175"/>
                            <a:chOff x="0" y="0"/>
                            <a:chExt cx="1247775" cy="1257300"/>
                          </a:xfrm>
                        </wpg:grpSpPr>
                        <wps:wsp>
                          <wps:cNvPr id="15" name="Rectangle 15"/>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Pr="00BE3E98" w:rsidRDefault="005546D5" w:rsidP="00BE3E98">
                                <w:pPr>
                                  <w:spacing w:line="360" w:lineRule="auto"/>
                                  <w:jc w:val="center"/>
                                  <w:rPr>
                                    <w:rFonts w:ascii="Century Gothic" w:hAnsi="Century Gothic"/>
                                    <w:sz w:val="16"/>
                                    <w:szCs w:val="16"/>
                                  </w:rPr>
                                </w:pPr>
                                <w:r w:rsidRPr="009048DB">
                                  <w:rPr>
                                    <w:rFonts w:ascii="Century Gothic" w:hAnsi="Century Gothic"/>
                                    <w:b/>
                                    <w:sz w:val="20"/>
                                    <w:szCs w:val="20"/>
                                  </w:rPr>
                                  <w:t>Childless Family</w:t>
                                </w:r>
                                <w:r>
                                  <w:rPr>
                                    <w:rFonts w:ascii="Century Gothic" w:hAnsi="Century Gothic"/>
                                  </w:rPr>
                                  <w:br/>
                                </w:r>
                                <w:r w:rsidRPr="00445A63">
                                  <w:rPr>
                                    <w:rFonts w:ascii="Century Gothic" w:hAnsi="Century Gothic"/>
                                    <w:sz w:val="18"/>
                                    <w:szCs w:val="18"/>
                                  </w:rPr>
                                  <w:t xml:space="preserve">Married or cohabiting couple without children due </w:t>
                                </w:r>
                                <w:proofErr w:type="gramStart"/>
                                <w:r w:rsidRPr="00445A63">
                                  <w:rPr>
                                    <w:rFonts w:ascii="Century Gothic" w:hAnsi="Century Gothic"/>
                                    <w:sz w:val="18"/>
                                    <w:szCs w:val="18"/>
                                  </w:rPr>
                                  <w:t>to choice</w:t>
                                </w:r>
                                <w:proofErr w:type="gramEnd"/>
                                <w:r w:rsidRPr="00445A63">
                                  <w:rPr>
                                    <w:rFonts w:ascii="Century Gothic" w:hAnsi="Century Gothic"/>
                                    <w:sz w:val="18"/>
                                    <w:szCs w:val="18"/>
                                  </w:rPr>
                                  <w:t xml:space="preserve"> or inability to conceive.</w:t>
                                </w:r>
                                <w:r>
                                  <w:rPr>
                                    <w:rFonts w:ascii="Century Gothic" w:hAnsi="Century Gothic"/>
                                    <w:sz w:val="16"/>
                                    <w:szCs w:val="16"/>
                                  </w:rPr>
                                  <w:t xml:space="preserve"> </w:t>
                                </w:r>
                              </w:p>
                              <w:p w:rsidR="005546D5" w:rsidRPr="00BE3E98" w:rsidRDefault="005546D5" w:rsidP="00BE3E98">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9" o:spid="_x0000_s1029" style="position:absolute;left:0;text-align:left;margin-left:-11.7pt;margin-top:42.95pt;width:545.2pt;height:141.2pt;z-index:251673600" coordsize="69241,1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">
                <v:group id="Group 4" o:spid="_x0000_s1030" style="position:absolute;left:42632;width:12478;height:17811"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 o:spid="_x0000_s1031"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" filled="f" strokecolor="#c00000" strokeweight="4.5pt">
                    <v:textbo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v:textbox>
                  </v:rect>
                  <v:shape id="Text Box 3" o:spid="_x0000_s1032"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5546D5" w:rsidRPr="00445A63" w:rsidRDefault="005546D5" w:rsidP="00BE3E98">
                          <w:pPr>
                            <w:spacing w:line="360" w:lineRule="auto"/>
                            <w:jc w:val="center"/>
                            <w:rPr>
                              <w:rFonts w:ascii="Century Gothic" w:hAnsi="Century Gothic"/>
                              <w:sz w:val="15"/>
                              <w:szCs w:val="15"/>
                            </w:rPr>
                          </w:pPr>
                          <w:r w:rsidRPr="009048DB">
                            <w:rPr>
                              <w:rFonts w:ascii="Century Gothic" w:hAnsi="Century Gothic"/>
                              <w:b/>
                              <w:sz w:val="20"/>
                              <w:szCs w:val="20"/>
                            </w:rPr>
                            <w:t>Single Parent Family</w:t>
                          </w:r>
                          <w:r w:rsidRPr="009048DB">
                            <w:rPr>
                              <w:rFonts w:ascii="Century Gothic" w:hAnsi="Century Gothic"/>
                              <w:b/>
                            </w:rPr>
                            <w:br/>
                          </w:r>
                          <w:r w:rsidRPr="00445A63">
                            <w:rPr>
                              <w:rFonts w:ascii="Century Gothic" w:hAnsi="Century Gothic"/>
                              <w:sz w:val="15"/>
                              <w:szCs w:val="15"/>
                            </w:rPr>
                            <w:t xml:space="preserve">One parent raising one or more children alone. Increased rates of divorce </w:t>
                          </w:r>
                          <w:proofErr w:type="gramStart"/>
                          <w:r w:rsidRPr="00445A63">
                            <w:rPr>
                              <w:rFonts w:ascii="Century Gothic" w:hAnsi="Century Gothic"/>
                              <w:sz w:val="15"/>
                              <w:szCs w:val="15"/>
                            </w:rPr>
                            <w:t>has</w:t>
                          </w:r>
                          <w:proofErr w:type="gramEnd"/>
                          <w:r w:rsidRPr="00445A63">
                            <w:rPr>
                              <w:rFonts w:ascii="Century Gothic" w:hAnsi="Century Gothic"/>
                              <w:sz w:val="15"/>
                              <w:szCs w:val="15"/>
                            </w:rPr>
                            <w:t xml:space="preserve"> led to more single-parent families.</w:t>
                          </w:r>
                        </w:p>
                        <w:p w:rsidR="005546D5" w:rsidRPr="00445A63" w:rsidRDefault="005546D5" w:rsidP="00BE3E98">
                          <w:pPr>
                            <w:jc w:val="center"/>
                            <w:rPr>
                              <w:sz w:val="15"/>
                              <w:szCs w:val="15"/>
                            </w:rPr>
                          </w:pPr>
                        </w:p>
                      </w:txbxContent>
                    </v:textbox>
                  </v:shape>
                </v:group>
                <v:group id="Group 5" o:spid="_x0000_s1033" style="position:absolute;left:14250;width:12478;height:17811"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4"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" filled="f" strokecolor="#c00000" strokeweight="4.5pt">
                    <v:textbo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v:textbox>
                  </v:rect>
                  <v:shape id="Text Box 7" o:spid="_x0000_s1035"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5546D5" w:rsidRPr="00445A63" w:rsidRDefault="005546D5" w:rsidP="00BE3E98">
                          <w:pPr>
                            <w:spacing w:line="360" w:lineRule="auto"/>
                            <w:jc w:val="center"/>
                            <w:rPr>
                              <w:rFonts w:ascii="Century Gothic" w:hAnsi="Century Gothic"/>
                              <w:sz w:val="15"/>
                              <w:szCs w:val="15"/>
                            </w:rPr>
                          </w:pPr>
                          <w:r w:rsidRPr="009048DB">
                            <w:rPr>
                              <w:rFonts w:ascii="Century Gothic" w:hAnsi="Century Gothic"/>
                              <w:b/>
                              <w:sz w:val="20"/>
                              <w:szCs w:val="20"/>
                            </w:rPr>
                            <w:t>Extended Family</w:t>
                          </w:r>
                          <w:r>
                            <w:rPr>
                              <w:rFonts w:ascii="Century Gothic" w:hAnsi="Century Gothic"/>
                            </w:rPr>
                            <w:br/>
                          </w:r>
                          <w:r w:rsidRPr="00445A63">
                            <w:rPr>
                              <w:rFonts w:ascii="Century Gothic" w:hAnsi="Century Gothic"/>
                              <w:sz w:val="18"/>
                              <w:szCs w:val="18"/>
                            </w:rPr>
                            <w:t>Number of adults and children who are related living in the same home, e.g. aunts, cousins etc.</w:t>
                          </w:r>
                        </w:p>
                        <w:p w:rsidR="005546D5" w:rsidRPr="00445A63" w:rsidRDefault="005546D5" w:rsidP="00BE3E98">
                          <w:pPr>
                            <w:jc w:val="center"/>
                            <w:rPr>
                              <w:sz w:val="15"/>
                              <w:szCs w:val="15"/>
                            </w:rPr>
                          </w:pPr>
                        </w:p>
                      </w:txbxContent>
                    </v:textbox>
                  </v:shape>
                </v:group>
                <v:group id="Group 8" o:spid="_x0000_s1036" style="position:absolute;left:28500;top:118;width:12478;height:17812"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7"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" filled="f" strokecolor="#c00000" strokeweight="4.5pt">
                    <v:textbo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v:textbox>
                  </v:rect>
                  <v:shape id="Text Box 10" o:spid="_x0000_s1038"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5546D5" w:rsidRPr="00BE3E98" w:rsidRDefault="005546D5" w:rsidP="00BE3E98">
                          <w:pPr>
                            <w:spacing w:line="360" w:lineRule="auto"/>
                            <w:jc w:val="center"/>
                            <w:rPr>
                              <w:rFonts w:ascii="Century Gothic" w:hAnsi="Century Gothic"/>
                              <w:sz w:val="16"/>
                              <w:szCs w:val="16"/>
                            </w:rPr>
                          </w:pPr>
                          <w:r w:rsidRPr="009048DB">
                            <w:rPr>
                              <w:rFonts w:ascii="Century Gothic" w:hAnsi="Century Gothic"/>
                              <w:b/>
                              <w:sz w:val="20"/>
                              <w:szCs w:val="20"/>
                            </w:rPr>
                            <w:t>Reconstituted Family</w:t>
                          </w:r>
                          <w:r>
                            <w:rPr>
                              <w:rFonts w:ascii="Century Gothic" w:hAnsi="Century Gothic"/>
                            </w:rPr>
                            <w:br/>
                          </w:r>
                          <w:r>
                            <w:rPr>
                              <w:rFonts w:ascii="Century Gothic" w:hAnsi="Century Gothic"/>
                              <w:sz w:val="16"/>
                              <w:szCs w:val="16"/>
                            </w:rPr>
                            <w:t>Divorced adults remarried or cohabiting and may include children from the new relationship.</w:t>
                          </w:r>
                        </w:p>
                        <w:p w:rsidR="005546D5" w:rsidRPr="00BE3E98" w:rsidRDefault="005546D5" w:rsidP="00BE3E98">
                          <w:pPr>
                            <w:jc w:val="center"/>
                            <w:rPr>
                              <w:sz w:val="16"/>
                              <w:szCs w:val="16"/>
                            </w:rPr>
                          </w:pPr>
                        </w:p>
                      </w:txbxContent>
                    </v:textbox>
                  </v:shape>
                </v:group>
                <v:group id="Group 11" o:spid="_x0000_s1039" style="position:absolute;top:118;width:12477;height:17812"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0"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" filled="f" strokecolor="#c00000" strokeweight="4.5pt">
                    <v:textbo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v:textbox>
                  </v:rect>
                  <v:shape id="Text Box 13" o:spid="_x0000_s1041"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5546D5" w:rsidRPr="00BE3E98" w:rsidRDefault="005546D5" w:rsidP="00BE3E98">
                          <w:pPr>
                            <w:spacing w:line="360" w:lineRule="auto"/>
                            <w:jc w:val="center"/>
                            <w:rPr>
                              <w:rFonts w:ascii="Century Gothic" w:hAnsi="Century Gothic"/>
                              <w:sz w:val="16"/>
                              <w:szCs w:val="16"/>
                            </w:rPr>
                          </w:pPr>
                          <w:r w:rsidRPr="009048DB">
                            <w:rPr>
                              <w:rFonts w:ascii="Century Gothic" w:hAnsi="Century Gothic"/>
                              <w:b/>
                            </w:rPr>
                            <w:t>Nuclear</w:t>
                          </w:r>
                          <w:r>
                            <w:rPr>
                              <w:rFonts w:ascii="Century Gothic" w:hAnsi="Century Gothic"/>
                            </w:rPr>
                            <w:br/>
                          </w:r>
                          <w:r w:rsidRPr="00445A63">
                            <w:rPr>
                              <w:rFonts w:ascii="Century Gothic" w:hAnsi="Century Gothic"/>
                              <w:sz w:val="18"/>
                              <w:szCs w:val="18"/>
                            </w:rPr>
                            <w:t>Two parents and one or more children living in the same house</w:t>
                          </w:r>
                        </w:p>
                        <w:p w:rsidR="005546D5" w:rsidRPr="00BE3E98" w:rsidRDefault="005546D5" w:rsidP="00BE3E98">
                          <w:pPr>
                            <w:jc w:val="center"/>
                            <w:rPr>
                              <w:sz w:val="16"/>
                              <w:szCs w:val="16"/>
                            </w:rPr>
                          </w:pPr>
                        </w:p>
                      </w:txbxContent>
                    </v:textbox>
                  </v:shape>
                </v:group>
                <v:group id="Group 14" o:spid="_x0000_s1042" style="position:absolute;left:56764;width:12477;height:17811"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3"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" filled="f" strokecolor="#c00000" strokeweight="4.5pt">
                    <v:textbox>
                      <w:txbxContent>
                        <w:p w:rsidR="005546D5" w:rsidRPr="00BE3E98" w:rsidRDefault="005546D5" w:rsidP="00BE3E98">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5546D5" w:rsidRDefault="005546D5" w:rsidP="00BE3E98">
                          <w:pPr>
                            <w:jc w:val="center"/>
                          </w:pPr>
                        </w:p>
                      </w:txbxContent>
                    </v:textbox>
                  </v:rect>
                  <v:shape id="Text Box 16" o:spid="_x0000_s1044"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5546D5" w:rsidRPr="00BE3E98" w:rsidRDefault="005546D5" w:rsidP="00BE3E98">
                          <w:pPr>
                            <w:spacing w:line="360" w:lineRule="auto"/>
                            <w:jc w:val="center"/>
                            <w:rPr>
                              <w:rFonts w:ascii="Century Gothic" w:hAnsi="Century Gothic"/>
                              <w:sz w:val="16"/>
                              <w:szCs w:val="16"/>
                            </w:rPr>
                          </w:pPr>
                          <w:r w:rsidRPr="009048DB">
                            <w:rPr>
                              <w:rFonts w:ascii="Century Gothic" w:hAnsi="Century Gothic"/>
                              <w:b/>
                              <w:sz w:val="20"/>
                              <w:szCs w:val="20"/>
                            </w:rPr>
                            <w:t>Childless Family</w:t>
                          </w:r>
                          <w:r>
                            <w:rPr>
                              <w:rFonts w:ascii="Century Gothic" w:hAnsi="Century Gothic"/>
                            </w:rPr>
                            <w:br/>
                          </w:r>
                          <w:r w:rsidRPr="00445A63">
                            <w:rPr>
                              <w:rFonts w:ascii="Century Gothic" w:hAnsi="Century Gothic"/>
                              <w:sz w:val="18"/>
                              <w:szCs w:val="18"/>
                            </w:rPr>
                            <w:t xml:space="preserve">Married or cohabiting couple without children due </w:t>
                          </w:r>
                          <w:proofErr w:type="gramStart"/>
                          <w:r w:rsidRPr="00445A63">
                            <w:rPr>
                              <w:rFonts w:ascii="Century Gothic" w:hAnsi="Century Gothic"/>
                              <w:sz w:val="18"/>
                              <w:szCs w:val="18"/>
                            </w:rPr>
                            <w:t>to choice</w:t>
                          </w:r>
                          <w:proofErr w:type="gramEnd"/>
                          <w:r w:rsidRPr="00445A63">
                            <w:rPr>
                              <w:rFonts w:ascii="Century Gothic" w:hAnsi="Century Gothic"/>
                              <w:sz w:val="18"/>
                              <w:szCs w:val="18"/>
                            </w:rPr>
                            <w:t xml:space="preserve"> or inability to conceive.</w:t>
                          </w:r>
                          <w:r>
                            <w:rPr>
                              <w:rFonts w:ascii="Century Gothic" w:hAnsi="Century Gothic"/>
                              <w:sz w:val="16"/>
                              <w:szCs w:val="16"/>
                            </w:rPr>
                            <w:t xml:space="preserve"> </w:t>
                          </w:r>
                        </w:p>
                        <w:p w:rsidR="005546D5" w:rsidRPr="00BE3E98" w:rsidRDefault="005546D5" w:rsidP="00BE3E98">
                          <w:pPr>
                            <w:jc w:val="center"/>
                            <w:rPr>
                              <w:sz w:val="16"/>
                              <w:szCs w:val="16"/>
                            </w:rPr>
                          </w:pPr>
                        </w:p>
                      </w:txbxContent>
                    </v:textbox>
                  </v:shape>
                </v:group>
              </v:group>
            </w:pict>
          </mc:Fallback>
        </mc:AlternateContent>
      </w:r>
      <w:r w:rsidR="00BE3E98" w:rsidRPr="003C7BDB">
        <w:rPr>
          <w:rFonts w:ascii="Century Gothic" w:hAnsi="Century Gothic"/>
          <w:b/>
          <w:sz w:val="28"/>
          <w:szCs w:val="28"/>
        </w:rPr>
        <w:t>Types of</w:t>
      </w:r>
      <w:r w:rsidR="00BE3E98" w:rsidRPr="00BE3E98">
        <w:rPr>
          <w:rFonts w:ascii="Century Gothic" w:hAnsi="Century Gothic"/>
          <w:b/>
        </w:rPr>
        <w:t xml:space="preserve"> </w:t>
      </w:r>
      <w:r w:rsidR="003C7BDB">
        <w:rPr>
          <w:rFonts w:ascii="Century Gothic" w:hAnsi="Century Gothic"/>
          <w:b/>
          <w:sz w:val="28"/>
          <w:szCs w:val="28"/>
        </w:rPr>
        <w:t>F</w:t>
      </w:r>
      <w:r w:rsidR="00BE3E98" w:rsidRPr="003C7BDB">
        <w:rPr>
          <w:rFonts w:ascii="Century Gothic" w:hAnsi="Century Gothic"/>
          <w:b/>
          <w:sz w:val="28"/>
          <w:szCs w:val="28"/>
        </w:rPr>
        <w:t>amily</w:t>
      </w:r>
      <w:r w:rsidR="003C7BDB">
        <w:rPr>
          <w:rFonts w:ascii="Century Gothic" w:hAnsi="Century Gothic"/>
          <w:b/>
          <w:sz w:val="28"/>
          <w:szCs w:val="28"/>
        </w:rPr>
        <w:br/>
      </w:r>
    </w:p>
    <w:p w:rsidR="00BE3E98" w:rsidRDefault="00BE3E98" w:rsidP="00BE3E98">
      <w:pPr>
        <w:spacing w:line="360" w:lineRule="auto"/>
        <w:rPr>
          <w:rFonts w:ascii="Century Gothic" w:hAnsi="Century Gothic"/>
        </w:rPr>
      </w:pPr>
    </w:p>
    <w:p w:rsidR="00445A63" w:rsidRDefault="00445A63" w:rsidP="00BE3E98">
      <w:pPr>
        <w:spacing w:line="360" w:lineRule="auto"/>
        <w:rPr>
          <w:rFonts w:ascii="Century Gothic" w:hAnsi="Century Gothic"/>
        </w:rPr>
      </w:pPr>
    </w:p>
    <w:p w:rsidR="00445A63" w:rsidRDefault="00445A63" w:rsidP="00BE3E98">
      <w:pPr>
        <w:spacing w:line="360" w:lineRule="auto"/>
        <w:rPr>
          <w:rFonts w:ascii="Century Gothic" w:hAnsi="Century Gothic"/>
        </w:rPr>
      </w:pPr>
    </w:p>
    <w:p w:rsidR="00445A63" w:rsidRDefault="00445A63" w:rsidP="00BE3E98">
      <w:pPr>
        <w:spacing w:line="360" w:lineRule="auto"/>
        <w:rPr>
          <w:rFonts w:ascii="Century Gothic" w:hAnsi="Century Gothic"/>
        </w:rPr>
      </w:pPr>
    </w:p>
    <w:p w:rsidR="00445A63" w:rsidRDefault="002B4537" w:rsidP="00BE3E98">
      <w:pPr>
        <w:spacing w:line="360" w:lineRule="auto"/>
        <w:rPr>
          <w:rFonts w:ascii="Century Gothic" w:hAnsi="Century Gothic"/>
        </w:rPr>
      </w:pPr>
      <w:r>
        <w:rPr>
          <w:noProof/>
          <w:lang w:eastAsia="en-GB"/>
        </w:rPr>
        <w:drawing>
          <wp:anchor distT="0" distB="0" distL="114300" distR="114300" simplePos="0" relativeHeight="251675648" behindDoc="0" locked="0" layoutInCell="1" allowOverlap="1" wp14:anchorId="2ACADFE8" wp14:editId="43FC9701">
            <wp:simplePos x="0" y="0"/>
            <wp:positionH relativeFrom="column">
              <wp:posOffset>-161925</wp:posOffset>
            </wp:positionH>
            <wp:positionV relativeFrom="paragraph">
              <wp:posOffset>351155</wp:posOffset>
            </wp:positionV>
            <wp:extent cx="2314575" cy="1543050"/>
            <wp:effectExtent l="0" t="0" r="9525" b="0"/>
            <wp:wrapNone/>
            <wp:docPr id="18" name="Picture 18" descr="Image result for types of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ypes of fami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BDB">
        <w:rPr>
          <w:noProof/>
          <w:lang w:eastAsia="en-GB"/>
        </w:rPr>
        <w:drawing>
          <wp:anchor distT="0" distB="0" distL="114300" distR="114300" simplePos="0" relativeHeight="251676672" behindDoc="0" locked="0" layoutInCell="1" allowOverlap="1" wp14:anchorId="0305116A" wp14:editId="7479AEC0">
            <wp:simplePos x="0" y="0"/>
            <wp:positionH relativeFrom="margin">
              <wp:posOffset>2381250</wp:posOffset>
            </wp:positionH>
            <wp:positionV relativeFrom="paragraph">
              <wp:posOffset>302260</wp:posOffset>
            </wp:positionV>
            <wp:extent cx="1866900" cy="1744078"/>
            <wp:effectExtent l="0" t="0" r="0" b="8890"/>
            <wp:wrapNone/>
            <wp:docPr id="19" name="Picture 19" descr="Image result for step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 fami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744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C3D" w:rsidRDefault="002F6C3D" w:rsidP="00BE3E98">
      <w:pPr>
        <w:spacing w:line="360" w:lineRule="auto"/>
        <w:rPr>
          <w:rFonts w:ascii="Century Gothic" w:hAnsi="Century Gothic"/>
        </w:rPr>
      </w:pPr>
      <w:r>
        <w:rPr>
          <w:noProof/>
          <w:lang w:eastAsia="en-GB"/>
        </w:rPr>
        <w:drawing>
          <wp:anchor distT="0" distB="0" distL="114300" distR="114300" simplePos="0" relativeHeight="251677696" behindDoc="0" locked="0" layoutInCell="1" allowOverlap="1" wp14:anchorId="639B79A1" wp14:editId="5E960E59">
            <wp:simplePos x="0" y="0"/>
            <wp:positionH relativeFrom="column">
              <wp:posOffset>4543425</wp:posOffset>
            </wp:positionH>
            <wp:positionV relativeFrom="paragraph">
              <wp:posOffset>15240</wp:posOffset>
            </wp:positionV>
            <wp:extent cx="2245360" cy="1495425"/>
            <wp:effectExtent l="0" t="0" r="2540" b="9525"/>
            <wp:wrapNone/>
            <wp:docPr id="20" name="Picture 20" descr="Image result for childless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ldless cou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536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C3D" w:rsidRDefault="002F6C3D" w:rsidP="00BE3E98">
      <w:pPr>
        <w:spacing w:line="360" w:lineRule="auto"/>
        <w:rPr>
          <w:rFonts w:ascii="Century Gothic" w:hAnsi="Century Gothic"/>
        </w:rPr>
      </w:pPr>
    </w:p>
    <w:p w:rsidR="00445A63" w:rsidRDefault="00445A63" w:rsidP="00BE3E98">
      <w:pPr>
        <w:spacing w:line="360" w:lineRule="auto"/>
        <w:rPr>
          <w:rFonts w:ascii="Century Gothic" w:hAnsi="Century Gothic"/>
        </w:rPr>
      </w:pPr>
    </w:p>
    <w:p w:rsidR="002F6C3D" w:rsidRDefault="002F6C3D" w:rsidP="00BE3E98">
      <w:pPr>
        <w:spacing w:line="360" w:lineRule="auto"/>
        <w:rPr>
          <w:rFonts w:ascii="Century Gothic" w:hAnsi="Century Gothic"/>
        </w:rPr>
      </w:pPr>
    </w:p>
    <w:p w:rsidR="005575AF" w:rsidRDefault="005575AF" w:rsidP="005575AF">
      <w:pPr>
        <w:jc w:val="center"/>
        <w:rPr>
          <w:rFonts w:ascii="Century Gothic" w:hAnsi="Century Gothic"/>
          <w:b/>
          <w:sz w:val="28"/>
          <w:szCs w:val="28"/>
        </w:rPr>
      </w:pPr>
      <w:r>
        <w:rPr>
          <w:rFonts w:ascii="Century Gothic" w:hAnsi="Century Gothic"/>
          <w:b/>
          <w:sz w:val="28"/>
          <w:szCs w:val="28"/>
        </w:rPr>
        <w:lastRenderedPageBreak/>
        <w:t>Diversity Questions</w:t>
      </w:r>
      <w:r>
        <w:rPr>
          <w:rFonts w:ascii="Century Gothic" w:hAnsi="Century Gothic"/>
          <w:b/>
          <w:sz w:val="28"/>
          <w:szCs w:val="28"/>
        </w:rPr>
        <w:br/>
      </w:r>
    </w:p>
    <w:p w:rsidR="005575AF" w:rsidRDefault="005575AF" w:rsidP="006B5F40">
      <w:pPr>
        <w:pStyle w:val="ListParagraph"/>
        <w:numPr>
          <w:ilvl w:val="0"/>
          <w:numId w:val="32"/>
        </w:numPr>
        <w:spacing w:line="276" w:lineRule="auto"/>
        <w:rPr>
          <w:rFonts w:ascii="Century Gothic" w:hAnsi="Century Gothic"/>
        </w:rPr>
      </w:pPr>
      <w:r>
        <w:rPr>
          <w:rFonts w:ascii="Century Gothic" w:hAnsi="Century Gothic"/>
        </w:rPr>
        <w:t>Why do some people believe that sacred texts, e.g. the Bible, need to be adapted?</w:t>
      </w:r>
    </w:p>
    <w:p w:rsidR="005575AF" w:rsidRPr="00E024DD" w:rsidRDefault="005575AF" w:rsidP="005575AF">
      <w:pPr>
        <w:spacing w:line="276" w:lineRule="auto"/>
        <w:ind w:left="360"/>
        <w:rPr>
          <w:rFonts w:ascii="Century Gothic" w:hAnsi="Century Gothic"/>
        </w:rPr>
      </w:pPr>
      <w:r w:rsidRPr="00E024DD">
        <w:rPr>
          <w:rFonts w:ascii="Century Gothic" w:hAnsi="Century Gothic"/>
        </w:rPr>
        <w:t>………………………………………………………………………………………………………………………...</w:t>
      </w:r>
    </w:p>
    <w:p w:rsidR="005575AF" w:rsidRPr="00E024DD" w:rsidRDefault="005575AF" w:rsidP="005575AF">
      <w:pPr>
        <w:spacing w:line="276" w:lineRule="auto"/>
        <w:ind w:left="360"/>
        <w:rPr>
          <w:rFonts w:ascii="Century Gothic" w:hAnsi="Century Gothic"/>
        </w:rPr>
      </w:pPr>
      <w:r w:rsidRPr="00E024DD">
        <w:rPr>
          <w:rFonts w:ascii="Century Gothic" w:hAnsi="Century Gothic"/>
        </w:rPr>
        <w:t>………………………………………………………………………………………………………………………...</w:t>
      </w:r>
    </w:p>
    <w:p w:rsidR="005575AF" w:rsidRDefault="005575AF" w:rsidP="006B5F40">
      <w:pPr>
        <w:pStyle w:val="ListParagraph"/>
        <w:numPr>
          <w:ilvl w:val="0"/>
          <w:numId w:val="32"/>
        </w:numPr>
        <w:spacing w:line="276" w:lineRule="auto"/>
        <w:rPr>
          <w:rFonts w:ascii="Century Gothic" w:hAnsi="Century Gothic"/>
        </w:rPr>
      </w:pPr>
      <w:r>
        <w:rPr>
          <w:rFonts w:ascii="Century Gothic" w:hAnsi="Century Gothic"/>
        </w:rPr>
        <w:t>What does ‘secular’ mean?</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5575AF" w:rsidP="006B5F40">
      <w:pPr>
        <w:pStyle w:val="ListParagraph"/>
        <w:numPr>
          <w:ilvl w:val="0"/>
          <w:numId w:val="32"/>
        </w:numPr>
        <w:spacing w:line="276" w:lineRule="auto"/>
        <w:rPr>
          <w:rFonts w:ascii="Century Gothic" w:hAnsi="Century Gothic"/>
        </w:rPr>
      </w:pPr>
      <w:r w:rsidRPr="005575AF">
        <w:rPr>
          <w:rFonts w:ascii="Century Gothic" w:hAnsi="Century Gothic"/>
        </w:rPr>
        <w:t>What is the meaning of ‘atheist</w:t>
      </w:r>
      <w:r>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E024DD">
        <w:rPr>
          <w:rFonts w:ascii="Century Gothic" w:hAnsi="Century Gothic"/>
        </w:rPr>
        <w:t>………………………………………………………………………………………………………………………...</w:t>
      </w:r>
    </w:p>
    <w:p w:rsidR="005575AF" w:rsidRDefault="005575AF" w:rsidP="006B5F40">
      <w:pPr>
        <w:pStyle w:val="ListParagraph"/>
        <w:numPr>
          <w:ilvl w:val="0"/>
          <w:numId w:val="32"/>
        </w:numPr>
        <w:spacing w:line="276" w:lineRule="auto"/>
        <w:rPr>
          <w:rFonts w:ascii="Century Gothic" w:hAnsi="Century Gothic"/>
        </w:rPr>
      </w:pPr>
      <w:r w:rsidRPr="005575AF">
        <w:rPr>
          <w:rFonts w:ascii="Century Gothic" w:hAnsi="Century Gothic"/>
        </w:rPr>
        <w:t>What is the meaning of ‘agnostic’?</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E024DD">
        <w:rPr>
          <w:rFonts w:ascii="Century Gothic" w:hAnsi="Century Gothic"/>
        </w:rPr>
        <w:t>………………………………………………………………………………………………………………………...</w:t>
      </w:r>
    </w:p>
    <w:p w:rsidR="005575AF" w:rsidRDefault="005575AF" w:rsidP="006B5F40">
      <w:pPr>
        <w:pStyle w:val="ListParagraph"/>
        <w:numPr>
          <w:ilvl w:val="0"/>
          <w:numId w:val="32"/>
        </w:numPr>
        <w:spacing w:line="276" w:lineRule="auto"/>
        <w:rPr>
          <w:rFonts w:ascii="Century Gothic" w:hAnsi="Century Gothic"/>
        </w:rPr>
      </w:pPr>
      <w:r w:rsidRPr="005575AF">
        <w:rPr>
          <w:rFonts w:ascii="Century Gothic" w:hAnsi="Century Gothic"/>
        </w:rPr>
        <w:t>What is a ‘Humanist’?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E024DD">
        <w:rPr>
          <w:rFonts w:ascii="Century Gothic" w:hAnsi="Century Gothic"/>
        </w:rPr>
        <w:t>………………………………………………………………………………………………………………………...</w:t>
      </w:r>
    </w:p>
    <w:p w:rsidR="005575AF" w:rsidRDefault="005575AF" w:rsidP="006B5F40">
      <w:pPr>
        <w:pStyle w:val="ListParagraph"/>
        <w:numPr>
          <w:ilvl w:val="0"/>
          <w:numId w:val="32"/>
        </w:numPr>
        <w:spacing w:line="276" w:lineRule="auto"/>
        <w:rPr>
          <w:rFonts w:ascii="Century Gothic" w:hAnsi="Century Gothic"/>
        </w:rPr>
      </w:pPr>
      <w:r w:rsidRPr="005575AF">
        <w:rPr>
          <w:rFonts w:ascii="Century Gothic" w:hAnsi="Century Gothic"/>
        </w:rPr>
        <w:t>What does ‘pluralism’ mean?</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E024DD">
        <w:rPr>
          <w:rFonts w:ascii="Century Gothic" w:hAnsi="Century Gothic"/>
        </w:rPr>
        <w:t>………………………………………………………………………………………………………………………...</w:t>
      </w:r>
    </w:p>
    <w:p w:rsidR="005575AF" w:rsidRDefault="005575AF" w:rsidP="006B5F40">
      <w:pPr>
        <w:pStyle w:val="ListParagraph"/>
        <w:numPr>
          <w:ilvl w:val="0"/>
          <w:numId w:val="32"/>
        </w:numPr>
        <w:spacing w:line="276" w:lineRule="auto"/>
        <w:rPr>
          <w:rFonts w:ascii="Century Gothic" w:hAnsi="Century Gothic"/>
        </w:rPr>
      </w:pPr>
      <w:r w:rsidRPr="005575AF">
        <w:rPr>
          <w:rFonts w:ascii="Century Gothic" w:hAnsi="Century Gothic"/>
        </w:rPr>
        <w:t>What is a family?</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E024DD" w:rsidRDefault="005575AF" w:rsidP="005575AF">
      <w:pPr>
        <w:spacing w:line="276" w:lineRule="auto"/>
        <w:ind w:left="360"/>
        <w:rPr>
          <w:rFonts w:ascii="Century Gothic" w:hAnsi="Century Gothic"/>
        </w:rPr>
      </w:pPr>
      <w:r w:rsidRPr="00E024DD">
        <w:rPr>
          <w:rFonts w:ascii="Century Gothic" w:hAnsi="Century Gothic"/>
        </w:rPr>
        <w:t>………………………………………………………………………………………………………………………...</w:t>
      </w:r>
    </w:p>
    <w:p w:rsidR="005575AF" w:rsidRPr="005575AF" w:rsidRDefault="005575AF" w:rsidP="006B5F40">
      <w:pPr>
        <w:pStyle w:val="ListParagraph"/>
        <w:numPr>
          <w:ilvl w:val="0"/>
          <w:numId w:val="32"/>
        </w:numPr>
        <w:spacing w:line="276" w:lineRule="auto"/>
        <w:rPr>
          <w:rFonts w:ascii="Century Gothic" w:hAnsi="Century Gothic"/>
        </w:rPr>
      </w:pPr>
      <w:r w:rsidRPr="005575AF">
        <w:rPr>
          <w:rFonts w:ascii="Century Gothic" w:hAnsi="Century Gothic"/>
        </w:rPr>
        <w:t>What are the five different types of family?</w:t>
      </w:r>
    </w:p>
    <w:p w:rsidR="005575AF" w:rsidRPr="00E024DD" w:rsidRDefault="005575AF" w:rsidP="005575AF">
      <w:pPr>
        <w:spacing w:line="276" w:lineRule="auto"/>
        <w:ind w:left="360"/>
        <w:rPr>
          <w:rFonts w:ascii="Century Gothic" w:hAnsi="Century Gothic"/>
        </w:rPr>
      </w:pPr>
      <w:r w:rsidRPr="00E024DD">
        <w:rPr>
          <w:rFonts w:ascii="Century Gothic" w:hAnsi="Century Gothic"/>
        </w:rPr>
        <w:t>………………………………………………………………………………………………………………………...</w:t>
      </w:r>
    </w:p>
    <w:p w:rsidR="005575AF" w:rsidRDefault="005575AF" w:rsidP="005575AF">
      <w:pPr>
        <w:spacing w:line="276" w:lineRule="auto"/>
        <w:ind w:left="360"/>
        <w:rPr>
          <w:rFonts w:ascii="Century Gothic" w:hAnsi="Century Gothic"/>
        </w:rPr>
      </w:pPr>
      <w:r w:rsidRPr="00E024DD">
        <w:rPr>
          <w:rFonts w:ascii="Century Gothic" w:hAnsi="Century Gothic"/>
        </w:rPr>
        <w:t>………………………………………………………………………………………………………………………...</w:t>
      </w:r>
    </w:p>
    <w:p w:rsidR="005575AF" w:rsidRPr="00E024DD" w:rsidRDefault="005575AF" w:rsidP="005575AF">
      <w:pPr>
        <w:spacing w:line="276" w:lineRule="auto"/>
        <w:ind w:left="360"/>
        <w:rPr>
          <w:rFonts w:ascii="Century Gothic" w:hAnsi="Century Gothic"/>
        </w:rPr>
      </w:pPr>
      <w:r w:rsidRPr="00E024DD">
        <w:rPr>
          <w:rFonts w:ascii="Century Gothic" w:hAnsi="Century Gothic"/>
        </w:rPr>
        <w:t>………………………………………………………………………………………………………………………...</w:t>
      </w:r>
    </w:p>
    <w:p w:rsidR="005575AF" w:rsidRPr="00E024DD" w:rsidRDefault="005575AF" w:rsidP="005575AF">
      <w:pPr>
        <w:spacing w:line="276" w:lineRule="auto"/>
        <w:ind w:left="360"/>
        <w:rPr>
          <w:rFonts w:ascii="Century Gothic" w:hAnsi="Century Gothic"/>
        </w:rPr>
      </w:pPr>
      <w:r w:rsidRPr="00E024DD">
        <w:rPr>
          <w:rFonts w:ascii="Century Gothic" w:hAnsi="Century Gothic"/>
        </w:rPr>
        <w:t>………………………………………………………………………………………………………………………...</w:t>
      </w:r>
    </w:p>
    <w:p w:rsidR="005575AF" w:rsidRPr="005575AF" w:rsidRDefault="005575AF" w:rsidP="005575AF">
      <w:pPr>
        <w:spacing w:line="276" w:lineRule="auto"/>
        <w:ind w:left="360"/>
        <w:rPr>
          <w:rFonts w:ascii="Century Gothic" w:hAnsi="Century Gothic"/>
        </w:rPr>
      </w:pPr>
    </w:p>
    <w:p w:rsidR="005575AF" w:rsidRDefault="005575AF" w:rsidP="002F6C3D">
      <w:pPr>
        <w:spacing w:line="360" w:lineRule="auto"/>
        <w:jc w:val="center"/>
        <w:rPr>
          <w:rFonts w:ascii="Century Gothic" w:hAnsi="Century Gothic"/>
          <w:b/>
          <w:sz w:val="40"/>
          <w:szCs w:val="40"/>
        </w:rPr>
      </w:pPr>
    </w:p>
    <w:p w:rsidR="005575AF" w:rsidRDefault="005575AF" w:rsidP="002F6C3D">
      <w:pPr>
        <w:spacing w:line="360" w:lineRule="auto"/>
        <w:jc w:val="center"/>
        <w:rPr>
          <w:rFonts w:ascii="Century Gothic" w:hAnsi="Century Gothic"/>
          <w:b/>
          <w:sz w:val="40"/>
          <w:szCs w:val="40"/>
        </w:rPr>
      </w:pPr>
    </w:p>
    <w:p w:rsidR="002F6C3D" w:rsidRPr="002F6C3D" w:rsidRDefault="002F6C3D" w:rsidP="002F6C3D">
      <w:pPr>
        <w:spacing w:line="360" w:lineRule="auto"/>
        <w:jc w:val="center"/>
        <w:rPr>
          <w:rFonts w:ascii="Century Gothic" w:hAnsi="Century Gothic"/>
          <w:b/>
          <w:sz w:val="40"/>
          <w:szCs w:val="40"/>
        </w:rPr>
      </w:pPr>
      <w:r w:rsidRPr="002F6C3D">
        <w:rPr>
          <w:rFonts w:ascii="Century Gothic" w:hAnsi="Century Gothic"/>
          <w:b/>
          <w:noProof/>
          <w:sz w:val="40"/>
          <w:szCs w:val="40"/>
          <w:lang w:eastAsia="en-GB"/>
        </w:rPr>
        <w:lastRenderedPageBreak/>
        <w:drawing>
          <wp:anchor distT="0" distB="0" distL="114300" distR="114300" simplePos="0" relativeHeight="251679744" behindDoc="0" locked="0" layoutInCell="1" allowOverlap="1" wp14:anchorId="65C81A64" wp14:editId="48A96850">
            <wp:simplePos x="0" y="0"/>
            <wp:positionH relativeFrom="margin">
              <wp:align>left</wp:align>
            </wp:positionH>
            <wp:positionV relativeFrom="paragraph">
              <wp:posOffset>455930</wp:posOffset>
            </wp:positionV>
            <wp:extent cx="1248416" cy="605482"/>
            <wp:effectExtent l="0" t="0" r="0" b="4445"/>
            <wp:wrapNone/>
            <wp:docPr id="25"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anchor>
        </w:drawing>
      </w:r>
      <w:r w:rsidRPr="002F6C3D">
        <w:rPr>
          <w:rFonts w:ascii="Century Gothic" w:hAnsi="Century Gothic"/>
          <w:b/>
          <w:sz w:val="40"/>
          <w:szCs w:val="40"/>
        </w:rPr>
        <w:t>Roles of Men and Women in the Family</w:t>
      </w:r>
    </w:p>
    <w:p w:rsidR="002F6C3D" w:rsidRDefault="002F6C3D" w:rsidP="00BE3E98">
      <w:pPr>
        <w:spacing w:line="360" w:lineRule="auto"/>
        <w:rPr>
          <w:rFonts w:ascii="Century Gothic" w:hAnsi="Century Gothic"/>
        </w:rPr>
      </w:pPr>
      <w:r w:rsidRPr="002F6C3D">
        <w:rPr>
          <w:rFonts w:ascii="Century Gothic" w:hAnsi="Century Gothic"/>
          <w:noProof/>
          <w:lang w:eastAsia="en-GB"/>
        </w:rPr>
        <w:drawing>
          <wp:anchor distT="0" distB="0" distL="114300" distR="114300" simplePos="0" relativeHeight="251684864" behindDoc="0" locked="0" layoutInCell="1" allowOverlap="1" wp14:anchorId="52F39738" wp14:editId="65FD2924">
            <wp:simplePos x="0" y="0"/>
            <wp:positionH relativeFrom="margin">
              <wp:posOffset>0</wp:posOffset>
            </wp:positionH>
            <wp:positionV relativeFrom="paragraph">
              <wp:posOffset>623570</wp:posOffset>
            </wp:positionV>
            <wp:extent cx="1248410" cy="605155"/>
            <wp:effectExtent l="0" t="0" r="0" b="4445"/>
            <wp:wrapNone/>
            <wp:docPr id="27"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0" cy="605155"/>
                    </a:xfrm>
                    <a:prstGeom prst="rect">
                      <a:avLst/>
                    </a:prstGeom>
                    <a:noFill/>
                    <a:extLst/>
                  </pic:spPr>
                </pic:pic>
              </a:graphicData>
            </a:graphic>
          </wp:anchor>
        </w:drawing>
      </w:r>
      <w:r w:rsidRPr="002F6C3D">
        <w:rPr>
          <w:rFonts w:ascii="Century Gothic" w:hAnsi="Century Gothic"/>
          <w:noProof/>
          <w:sz w:val="32"/>
          <w:szCs w:val="32"/>
          <w:lang w:eastAsia="en-GB"/>
        </w:rPr>
        <mc:AlternateContent>
          <mc:Choice Requires="wps">
            <w:drawing>
              <wp:anchor distT="0" distB="0" distL="114300" distR="114300" simplePos="0" relativeHeight="251680768" behindDoc="0" locked="0" layoutInCell="1" allowOverlap="1" wp14:anchorId="635A7DAB" wp14:editId="2193EAD4">
                <wp:simplePos x="0" y="0"/>
                <wp:positionH relativeFrom="margin">
                  <wp:posOffset>1283335</wp:posOffset>
                </wp:positionH>
                <wp:positionV relativeFrom="paragraph">
                  <wp:posOffset>91440</wp:posOffset>
                </wp:positionV>
                <wp:extent cx="5362575" cy="676275"/>
                <wp:effectExtent l="0" t="0" r="0" b="0"/>
                <wp:wrapNone/>
                <wp:docPr id="24" name="TextBox 4"/>
                <wp:cNvGraphicFramePr/>
                <a:graphic xmlns:a="http://schemas.openxmlformats.org/drawingml/2006/main">
                  <a:graphicData uri="http://schemas.microsoft.com/office/word/2010/wordprocessingShape">
                    <wps:wsp>
                      <wps:cNvSpPr txBox="1"/>
                      <wps:spPr>
                        <a:xfrm>
                          <a:off x="0" y="0"/>
                          <a:ext cx="5362575" cy="676275"/>
                        </a:xfrm>
                        <a:prstGeom prst="rect">
                          <a:avLst/>
                        </a:prstGeom>
                        <a:noFill/>
                      </wps:spPr>
                      <wps:txbx>
                        <w:txbxContent>
                          <w:p w:rsidR="005546D5" w:rsidRDefault="005546D5" w:rsidP="002F6C3D">
                            <w:pPr>
                              <w:spacing w:after="0"/>
                            </w:pPr>
                            <w:r>
                              <w:rPr>
                                <w:rFonts w:hAnsi="Calibri"/>
                                <w:b/>
                                <w:bCs/>
                                <w:color w:val="000000" w:themeColor="text1"/>
                                <w:kern w:val="24"/>
                                <w:u w:val="single"/>
                              </w:rPr>
                              <w:t>Roles</w:t>
                            </w:r>
                            <w:r>
                              <w:t xml:space="preserve">: </w:t>
                            </w:r>
                            <w:r>
                              <w:rPr>
                                <w:rFonts w:hAnsi="Calibri"/>
                                <w:color w:val="000000" w:themeColor="text1"/>
                                <w:kern w:val="24"/>
                              </w:rPr>
                              <w:t>Position, status or function of a person in society, as well as the characteristics and social behaviour expected of them.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5A7DAB" id="TextBox 4" o:spid="_x0000_s1045" type="#_x0000_t202" style="position:absolute;margin-left:101.05pt;margin-top:7.2pt;width:422.25pt;height:5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" filled="f" stroked="f">
                <v:textbox>
                  <w:txbxContent>
                    <w:p w:rsidR="005546D5" w:rsidRDefault="005546D5" w:rsidP="002F6C3D">
                      <w:pPr>
                        <w:spacing w:after="0"/>
                      </w:pPr>
                      <w:r>
                        <w:rPr>
                          <w:rFonts w:hAnsi="Calibri"/>
                          <w:b/>
                          <w:bCs/>
                          <w:color w:val="000000" w:themeColor="text1"/>
                          <w:kern w:val="24"/>
                          <w:u w:val="single"/>
                        </w:rPr>
                        <w:t>Roles</w:t>
                      </w:r>
                      <w:r>
                        <w:t xml:space="preserve">: </w:t>
                      </w:r>
                      <w:r>
                        <w:rPr>
                          <w:rFonts w:hAnsi="Calibri"/>
                          <w:color w:val="000000" w:themeColor="text1"/>
                          <w:kern w:val="24"/>
                        </w:rPr>
                        <w:t>Position, status or function of a person in society, as well as the characteristics and social behaviour expected of them.</w:t>
                      </w:r>
                    </w:p>
                  </w:txbxContent>
                </v:textbox>
                <w10:wrap anchorx="margin"/>
              </v:shape>
            </w:pict>
          </mc:Fallback>
        </mc:AlternateContent>
      </w:r>
      <w:r w:rsidRPr="002F6C3D">
        <w:rPr>
          <w:rFonts w:ascii="Century Gothic" w:hAnsi="Century Gothic"/>
          <w:noProof/>
          <w:sz w:val="32"/>
          <w:szCs w:val="32"/>
          <w:lang w:eastAsia="en-GB"/>
        </w:rPr>
        <mc:AlternateContent>
          <mc:Choice Requires="wps">
            <w:drawing>
              <wp:anchor distT="0" distB="0" distL="114300" distR="114300" simplePos="0" relativeHeight="251682816" behindDoc="0" locked="0" layoutInCell="1" allowOverlap="1" wp14:anchorId="6503A008" wp14:editId="571F35A9">
                <wp:simplePos x="0" y="0"/>
                <wp:positionH relativeFrom="margin">
                  <wp:posOffset>1283335</wp:posOffset>
                </wp:positionH>
                <wp:positionV relativeFrom="paragraph">
                  <wp:posOffset>742950</wp:posOffset>
                </wp:positionV>
                <wp:extent cx="5362575" cy="676275"/>
                <wp:effectExtent l="0" t="0" r="0" b="0"/>
                <wp:wrapNone/>
                <wp:docPr id="26" name="TextBox 4"/>
                <wp:cNvGraphicFramePr/>
                <a:graphic xmlns:a="http://schemas.openxmlformats.org/drawingml/2006/main">
                  <a:graphicData uri="http://schemas.microsoft.com/office/word/2010/wordprocessingShape">
                    <wps:wsp>
                      <wps:cNvSpPr txBox="1"/>
                      <wps:spPr>
                        <a:xfrm>
                          <a:off x="0" y="0"/>
                          <a:ext cx="5362575" cy="676275"/>
                        </a:xfrm>
                        <a:prstGeom prst="rect">
                          <a:avLst/>
                        </a:prstGeom>
                        <a:noFill/>
                      </wps:spPr>
                      <wps:txbx>
                        <w:txbxContent>
                          <w:p w:rsidR="005546D5" w:rsidRDefault="005546D5" w:rsidP="002F6C3D">
                            <w:pPr>
                              <w:spacing w:after="0"/>
                            </w:pPr>
                            <w:r>
                              <w:rPr>
                                <w:rFonts w:hAnsi="Calibri"/>
                                <w:b/>
                                <w:bCs/>
                                <w:color w:val="000000" w:themeColor="text1"/>
                                <w:kern w:val="24"/>
                                <w:u w:val="single"/>
                              </w:rPr>
                              <w:t>Responsibilities</w:t>
                            </w:r>
                            <w:r>
                              <w:t xml:space="preserve">: </w:t>
                            </w:r>
                            <w:r>
                              <w:rPr>
                                <w:rFonts w:hAnsi="Calibri"/>
                                <w:color w:val="000000" w:themeColor="text1"/>
                                <w:kern w:val="24"/>
                              </w:rPr>
                              <w:t>Actions/duties you are expected to carry out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03A008" id="_x0000_s1046" type="#_x0000_t202" style="position:absolute;margin-left:101.05pt;margin-top:58.5pt;width:422.25pt;height:5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" filled="f" stroked="f">
                <v:textbox>
                  <w:txbxContent>
                    <w:p w:rsidR="005546D5" w:rsidRDefault="005546D5" w:rsidP="002F6C3D">
                      <w:pPr>
                        <w:spacing w:after="0"/>
                      </w:pPr>
                      <w:r>
                        <w:rPr>
                          <w:rFonts w:hAnsi="Calibri"/>
                          <w:b/>
                          <w:bCs/>
                          <w:color w:val="000000" w:themeColor="text1"/>
                          <w:kern w:val="24"/>
                          <w:u w:val="single"/>
                        </w:rPr>
                        <w:t>Responsibilities</w:t>
                      </w:r>
                      <w:r>
                        <w:t xml:space="preserve">: </w:t>
                      </w:r>
                      <w:r>
                        <w:rPr>
                          <w:rFonts w:hAnsi="Calibri"/>
                          <w:color w:val="000000" w:themeColor="text1"/>
                          <w:kern w:val="24"/>
                        </w:rPr>
                        <w:t>Actions/duties you are expected to carry out</w:t>
                      </w:r>
                    </w:p>
                  </w:txbxContent>
                </v:textbox>
                <w10:wrap anchorx="margin"/>
              </v:shape>
            </w:pict>
          </mc:Fallback>
        </mc:AlternateContent>
      </w:r>
    </w:p>
    <w:p w:rsidR="002F6C3D" w:rsidRDefault="002F6C3D" w:rsidP="00BE3E98">
      <w:pPr>
        <w:spacing w:line="360" w:lineRule="auto"/>
        <w:rPr>
          <w:rFonts w:ascii="Century Gothic" w:hAnsi="Century Gothic"/>
        </w:rPr>
      </w:pPr>
    </w:p>
    <w:p w:rsidR="002F6C3D" w:rsidRDefault="002F6C3D" w:rsidP="00BE3E98">
      <w:pPr>
        <w:spacing w:line="360" w:lineRule="auto"/>
        <w:rPr>
          <w:rFonts w:ascii="Century Gothic" w:hAnsi="Century Gothic"/>
        </w:rPr>
      </w:pPr>
    </w:p>
    <w:p w:rsidR="002F6C3D" w:rsidRDefault="002F6C3D" w:rsidP="00BE3E98">
      <w:pPr>
        <w:spacing w:line="360" w:lineRule="auto"/>
        <w:rPr>
          <w:rFonts w:ascii="Century Gothic" w:hAnsi="Century Gothic"/>
        </w:rPr>
      </w:pPr>
    </w:p>
    <w:p w:rsidR="002F6C3D" w:rsidRPr="002F6C3D" w:rsidRDefault="002F6C3D" w:rsidP="00BE3E98">
      <w:pPr>
        <w:spacing w:line="360" w:lineRule="auto"/>
        <w:rPr>
          <w:rFonts w:ascii="Century Gothic" w:hAnsi="Century Gothic"/>
          <w:b/>
        </w:rPr>
      </w:pPr>
      <w:r w:rsidRPr="002F6C3D">
        <w:rPr>
          <w:rFonts w:ascii="Century Gothic" w:hAnsi="Century Gothic"/>
          <w:b/>
        </w:rPr>
        <w:t>Family members can have the following roles:</w:t>
      </w:r>
    </w:p>
    <w:p w:rsidR="002F6C3D" w:rsidRPr="00EB15F8" w:rsidRDefault="002F6C3D" w:rsidP="006F33C4">
      <w:pPr>
        <w:pStyle w:val="ListParagraph"/>
        <w:numPr>
          <w:ilvl w:val="0"/>
          <w:numId w:val="2"/>
        </w:numPr>
        <w:spacing w:line="276" w:lineRule="auto"/>
        <w:rPr>
          <w:rFonts w:ascii="Century Gothic" w:hAnsi="Century Gothic"/>
          <w:sz w:val="24"/>
          <w:szCs w:val="24"/>
        </w:rPr>
      </w:pPr>
      <w:r w:rsidRPr="00EB15F8">
        <w:rPr>
          <w:rFonts w:ascii="Century Gothic" w:hAnsi="Century Gothic"/>
          <w:sz w:val="24"/>
          <w:szCs w:val="24"/>
        </w:rPr>
        <w:t>Caring for children</w:t>
      </w:r>
    </w:p>
    <w:p w:rsidR="002F6C3D" w:rsidRPr="00EB15F8" w:rsidRDefault="002F6C3D" w:rsidP="006F33C4">
      <w:pPr>
        <w:pStyle w:val="ListParagraph"/>
        <w:numPr>
          <w:ilvl w:val="0"/>
          <w:numId w:val="2"/>
        </w:numPr>
        <w:spacing w:line="276" w:lineRule="auto"/>
        <w:rPr>
          <w:rFonts w:ascii="Century Gothic" w:hAnsi="Century Gothic"/>
          <w:sz w:val="24"/>
          <w:szCs w:val="24"/>
        </w:rPr>
      </w:pPr>
      <w:r w:rsidRPr="00EB15F8">
        <w:rPr>
          <w:rFonts w:ascii="Century Gothic" w:hAnsi="Century Gothic"/>
          <w:sz w:val="24"/>
          <w:szCs w:val="24"/>
        </w:rPr>
        <w:t>Caring for other family members, e.g. elderly relatives</w:t>
      </w:r>
    </w:p>
    <w:p w:rsidR="002F6C3D" w:rsidRPr="00EB15F8" w:rsidRDefault="002F6C3D" w:rsidP="006F33C4">
      <w:pPr>
        <w:pStyle w:val="ListParagraph"/>
        <w:numPr>
          <w:ilvl w:val="0"/>
          <w:numId w:val="2"/>
        </w:numPr>
        <w:spacing w:line="276" w:lineRule="auto"/>
        <w:rPr>
          <w:rFonts w:ascii="Century Gothic" w:hAnsi="Century Gothic"/>
          <w:sz w:val="24"/>
          <w:szCs w:val="24"/>
        </w:rPr>
      </w:pPr>
      <w:r w:rsidRPr="00EB15F8">
        <w:rPr>
          <w:rFonts w:ascii="Century Gothic" w:hAnsi="Century Gothic"/>
          <w:sz w:val="24"/>
          <w:szCs w:val="24"/>
        </w:rPr>
        <w:t>Maintaining the family home</w:t>
      </w:r>
    </w:p>
    <w:p w:rsidR="002F6C3D" w:rsidRPr="00EB15F8" w:rsidRDefault="002F6C3D" w:rsidP="006F33C4">
      <w:pPr>
        <w:pStyle w:val="ListParagraph"/>
        <w:numPr>
          <w:ilvl w:val="0"/>
          <w:numId w:val="2"/>
        </w:numPr>
        <w:spacing w:line="276" w:lineRule="auto"/>
        <w:rPr>
          <w:rFonts w:ascii="Century Gothic" w:hAnsi="Century Gothic"/>
          <w:sz w:val="24"/>
          <w:szCs w:val="24"/>
        </w:rPr>
      </w:pPr>
      <w:r w:rsidRPr="00EB15F8">
        <w:rPr>
          <w:rFonts w:ascii="Century Gothic" w:hAnsi="Century Gothic"/>
          <w:sz w:val="24"/>
          <w:szCs w:val="24"/>
        </w:rPr>
        <w:t>Earning money to support the family</w:t>
      </w:r>
    </w:p>
    <w:p w:rsidR="0061438D" w:rsidRPr="00EB15F8" w:rsidRDefault="0061438D" w:rsidP="006F33C4">
      <w:pPr>
        <w:pStyle w:val="ListParagraph"/>
        <w:numPr>
          <w:ilvl w:val="0"/>
          <w:numId w:val="2"/>
        </w:numPr>
        <w:spacing w:line="276" w:lineRule="auto"/>
        <w:rPr>
          <w:rFonts w:ascii="Century Gothic" w:hAnsi="Century Gothic"/>
          <w:sz w:val="24"/>
          <w:szCs w:val="24"/>
        </w:rPr>
      </w:pPr>
      <w:r w:rsidRPr="00EB15F8">
        <w:rPr>
          <w:rFonts w:ascii="Century Gothic" w:hAnsi="Century Gothic"/>
          <w:sz w:val="24"/>
          <w:szCs w:val="24"/>
        </w:rPr>
        <w:t>Men and women both have important roles within the family, e.g. showing mutual respect and being role models for the children</w:t>
      </w:r>
    </w:p>
    <w:p w:rsidR="0061438D" w:rsidRPr="00EB15F8" w:rsidRDefault="0061438D" w:rsidP="0061438D">
      <w:pPr>
        <w:spacing w:line="360" w:lineRule="auto"/>
        <w:rPr>
          <w:rFonts w:ascii="Century Gothic" w:hAnsi="Century Gothic"/>
          <w:b/>
          <w:sz w:val="24"/>
          <w:szCs w:val="24"/>
        </w:rPr>
      </w:pPr>
      <w:r w:rsidRPr="00EB15F8">
        <w:rPr>
          <w:rFonts w:ascii="Century Gothic" w:hAnsi="Century Gothic"/>
          <w:b/>
          <w:sz w:val="24"/>
          <w:szCs w:val="24"/>
        </w:rPr>
        <w:t>Traditional Views</w:t>
      </w:r>
    </w:p>
    <w:p w:rsidR="0061438D" w:rsidRPr="00EB15F8" w:rsidRDefault="0061438D" w:rsidP="006F33C4">
      <w:pPr>
        <w:pStyle w:val="ListParagraph"/>
        <w:numPr>
          <w:ilvl w:val="0"/>
          <w:numId w:val="3"/>
        </w:numPr>
        <w:spacing w:line="276" w:lineRule="auto"/>
        <w:rPr>
          <w:rFonts w:ascii="Century Gothic" w:hAnsi="Century Gothic"/>
          <w:sz w:val="24"/>
          <w:szCs w:val="24"/>
        </w:rPr>
      </w:pPr>
      <w:r w:rsidRPr="00EB15F8">
        <w:rPr>
          <w:rFonts w:ascii="Century Gothic" w:hAnsi="Century Gothic"/>
          <w:sz w:val="24"/>
          <w:szCs w:val="24"/>
        </w:rPr>
        <w:t>Traditionally in Christianity, the man was responsible for providing for the family through work</w:t>
      </w:r>
    </w:p>
    <w:p w:rsidR="0061438D" w:rsidRPr="00EB15F8" w:rsidRDefault="0061438D" w:rsidP="006F33C4">
      <w:pPr>
        <w:pStyle w:val="ListParagraph"/>
        <w:numPr>
          <w:ilvl w:val="0"/>
          <w:numId w:val="3"/>
        </w:numPr>
        <w:spacing w:line="276" w:lineRule="auto"/>
        <w:rPr>
          <w:rFonts w:ascii="Century Gothic" w:hAnsi="Century Gothic"/>
          <w:sz w:val="24"/>
          <w:szCs w:val="24"/>
        </w:rPr>
      </w:pPr>
      <w:r w:rsidRPr="00EB15F8">
        <w:rPr>
          <w:rFonts w:ascii="Century Gothic" w:hAnsi="Century Gothic"/>
          <w:sz w:val="24"/>
          <w:szCs w:val="24"/>
        </w:rPr>
        <w:t>The mother was traditionally responsible for domestic life (everything to do with the home)</w:t>
      </w:r>
    </w:p>
    <w:p w:rsidR="005F774A" w:rsidRPr="00EB15F8" w:rsidRDefault="005F774A" w:rsidP="006F33C4">
      <w:pPr>
        <w:pStyle w:val="ListParagraph"/>
        <w:numPr>
          <w:ilvl w:val="0"/>
          <w:numId w:val="3"/>
        </w:numPr>
        <w:spacing w:line="276" w:lineRule="auto"/>
        <w:rPr>
          <w:rFonts w:ascii="Century Gothic" w:hAnsi="Century Gothic"/>
          <w:sz w:val="24"/>
          <w:szCs w:val="24"/>
        </w:rPr>
      </w:pPr>
      <w:r w:rsidRPr="00EB15F8">
        <w:rPr>
          <w:rFonts w:ascii="Century Gothic" w:hAnsi="Century Gothic"/>
          <w:sz w:val="24"/>
          <w:szCs w:val="24"/>
        </w:rPr>
        <w:t xml:space="preserve">The man used to be seen as the leader of the family. This is called </w:t>
      </w:r>
      <w:r w:rsidRPr="00504134">
        <w:rPr>
          <w:rFonts w:ascii="Century Gothic" w:hAnsi="Century Gothic"/>
          <w:b/>
          <w:color w:val="C00000"/>
          <w:sz w:val="24"/>
          <w:szCs w:val="24"/>
        </w:rPr>
        <w:t>patriarchy</w:t>
      </w:r>
      <w:r w:rsidRPr="00EB15F8">
        <w:rPr>
          <w:rFonts w:ascii="Century Gothic" w:hAnsi="Century Gothic"/>
          <w:sz w:val="24"/>
          <w:szCs w:val="24"/>
        </w:rPr>
        <w:t>, which means a family or a society controlled by men</w:t>
      </w:r>
    </w:p>
    <w:p w:rsidR="005F774A" w:rsidRPr="00EB15F8" w:rsidRDefault="005F774A" w:rsidP="005F774A">
      <w:pPr>
        <w:spacing w:line="360" w:lineRule="auto"/>
        <w:rPr>
          <w:rFonts w:ascii="Century Gothic" w:hAnsi="Century Gothic"/>
          <w:b/>
          <w:sz w:val="24"/>
          <w:szCs w:val="24"/>
        </w:rPr>
      </w:pPr>
      <w:r w:rsidRPr="00EB15F8">
        <w:rPr>
          <w:rFonts w:ascii="Century Gothic" w:hAnsi="Century Gothic"/>
          <w:b/>
          <w:sz w:val="24"/>
          <w:szCs w:val="24"/>
        </w:rPr>
        <w:t>Changing Views</w:t>
      </w:r>
    </w:p>
    <w:p w:rsidR="005F774A" w:rsidRPr="00EB15F8" w:rsidRDefault="005F774A" w:rsidP="006F33C4">
      <w:pPr>
        <w:pStyle w:val="ListParagraph"/>
        <w:numPr>
          <w:ilvl w:val="0"/>
          <w:numId w:val="4"/>
        </w:numPr>
        <w:spacing w:line="276" w:lineRule="auto"/>
        <w:rPr>
          <w:rFonts w:ascii="Century Gothic" w:hAnsi="Century Gothic"/>
          <w:sz w:val="24"/>
          <w:szCs w:val="24"/>
        </w:rPr>
      </w:pPr>
      <w:r w:rsidRPr="00EB15F8">
        <w:rPr>
          <w:rFonts w:ascii="Century Gothic" w:hAnsi="Century Gothic"/>
          <w:sz w:val="24"/>
          <w:szCs w:val="24"/>
        </w:rPr>
        <w:t>Women and men are now seen as in a partnership in family life, with shared responsibilities</w:t>
      </w:r>
    </w:p>
    <w:p w:rsidR="005F774A" w:rsidRPr="00EB15F8" w:rsidRDefault="005F774A" w:rsidP="006F33C4">
      <w:pPr>
        <w:pStyle w:val="ListParagraph"/>
        <w:numPr>
          <w:ilvl w:val="0"/>
          <w:numId w:val="4"/>
        </w:numPr>
        <w:spacing w:line="276" w:lineRule="auto"/>
        <w:rPr>
          <w:rFonts w:ascii="Century Gothic" w:hAnsi="Century Gothic"/>
          <w:sz w:val="24"/>
          <w:szCs w:val="24"/>
        </w:rPr>
      </w:pPr>
      <w:r w:rsidRPr="00EB15F8">
        <w:rPr>
          <w:rFonts w:ascii="Century Gothic" w:hAnsi="Century Gothic"/>
          <w:sz w:val="24"/>
          <w:szCs w:val="24"/>
        </w:rPr>
        <w:t>Women sometimes choose to stay on at work and there might be a ‘house-husband’ nowadays. The number of ‘stay-at-home’ dads has doubled since 1993. The law is also changing to reflect this</w:t>
      </w:r>
      <w:r w:rsidR="00C4186A" w:rsidRPr="00EB15F8">
        <w:rPr>
          <w:rFonts w:ascii="Century Gothic" w:hAnsi="Century Gothic"/>
          <w:sz w:val="24"/>
          <w:szCs w:val="24"/>
        </w:rPr>
        <w:t xml:space="preserve"> – in 2015 it became possible for men and women to share parental leave. Parents can decide who takes leave to look after the baby, rather than it automatically being the mother</w:t>
      </w:r>
    </w:p>
    <w:p w:rsidR="00EB15F8" w:rsidRDefault="00EB15F8" w:rsidP="00EB15F8">
      <w:pPr>
        <w:spacing w:line="276" w:lineRule="auto"/>
        <w:rPr>
          <w:rFonts w:ascii="Century Gothic" w:hAnsi="Century Gothic"/>
          <w:sz w:val="20"/>
          <w:szCs w:val="20"/>
        </w:rPr>
      </w:pPr>
      <w:r>
        <w:rPr>
          <w:noProof/>
          <w:lang w:eastAsia="en-GB"/>
        </w:rPr>
        <w:drawing>
          <wp:anchor distT="0" distB="0" distL="114300" distR="114300" simplePos="0" relativeHeight="251730944" behindDoc="0" locked="0" layoutInCell="1" allowOverlap="1">
            <wp:simplePos x="0" y="0"/>
            <wp:positionH relativeFrom="column">
              <wp:posOffset>3496494</wp:posOffset>
            </wp:positionH>
            <wp:positionV relativeFrom="paragraph">
              <wp:posOffset>60960</wp:posOffset>
            </wp:positionV>
            <wp:extent cx="3181350" cy="1984886"/>
            <wp:effectExtent l="0" t="0" r="0" b="0"/>
            <wp:wrapNone/>
            <wp:docPr id="61" name="Picture 61" descr="Image result for house hus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use husb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19848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simplePos x="0" y="0"/>
            <wp:positionH relativeFrom="column">
              <wp:posOffset>-180975</wp:posOffset>
            </wp:positionH>
            <wp:positionV relativeFrom="paragraph">
              <wp:posOffset>7620</wp:posOffset>
            </wp:positionV>
            <wp:extent cx="3347545" cy="2133600"/>
            <wp:effectExtent l="0" t="0" r="5715" b="0"/>
            <wp:wrapNone/>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754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F8" w:rsidRDefault="00EB15F8" w:rsidP="00EB15F8">
      <w:pPr>
        <w:spacing w:line="276" w:lineRule="auto"/>
        <w:rPr>
          <w:rFonts w:ascii="Century Gothic" w:hAnsi="Century Gothic"/>
          <w:sz w:val="20"/>
          <w:szCs w:val="20"/>
        </w:rPr>
      </w:pPr>
    </w:p>
    <w:p w:rsidR="00EB15F8" w:rsidRDefault="00EB15F8" w:rsidP="00EB15F8">
      <w:pPr>
        <w:spacing w:line="276" w:lineRule="auto"/>
        <w:rPr>
          <w:rFonts w:ascii="Century Gothic" w:hAnsi="Century Gothic"/>
          <w:sz w:val="20"/>
          <w:szCs w:val="20"/>
        </w:rPr>
      </w:pPr>
    </w:p>
    <w:p w:rsidR="00EB15F8" w:rsidRDefault="00EB15F8" w:rsidP="00EB15F8">
      <w:pPr>
        <w:spacing w:line="276" w:lineRule="auto"/>
        <w:rPr>
          <w:rFonts w:ascii="Century Gothic" w:hAnsi="Century Gothic"/>
          <w:sz w:val="20"/>
          <w:szCs w:val="20"/>
        </w:rPr>
      </w:pPr>
    </w:p>
    <w:p w:rsidR="00EB15F8" w:rsidRDefault="00EB15F8" w:rsidP="00EB15F8">
      <w:pPr>
        <w:spacing w:line="276" w:lineRule="auto"/>
        <w:rPr>
          <w:rFonts w:ascii="Century Gothic" w:hAnsi="Century Gothic"/>
          <w:sz w:val="20"/>
          <w:szCs w:val="20"/>
        </w:rPr>
      </w:pPr>
    </w:p>
    <w:p w:rsidR="00EB15F8" w:rsidRDefault="00EB15F8" w:rsidP="00EB15F8">
      <w:pPr>
        <w:spacing w:line="276" w:lineRule="auto"/>
        <w:rPr>
          <w:rFonts w:ascii="Century Gothic" w:hAnsi="Century Gothic"/>
          <w:sz w:val="20"/>
          <w:szCs w:val="20"/>
        </w:rPr>
      </w:pPr>
    </w:p>
    <w:p w:rsidR="00EB15F8" w:rsidRDefault="00EB15F8" w:rsidP="00EB15F8">
      <w:pPr>
        <w:spacing w:line="276" w:lineRule="auto"/>
        <w:rPr>
          <w:rFonts w:ascii="Century Gothic" w:hAnsi="Century Gothic"/>
          <w:sz w:val="20"/>
          <w:szCs w:val="20"/>
        </w:rPr>
      </w:pPr>
    </w:p>
    <w:p w:rsidR="00EB15F8" w:rsidRPr="00EB15F8" w:rsidRDefault="00EB15F8" w:rsidP="00EB15F8">
      <w:pPr>
        <w:spacing w:line="276" w:lineRule="auto"/>
        <w:rPr>
          <w:rFonts w:ascii="Century Gothic" w:hAnsi="Century Gothic"/>
          <w:sz w:val="20"/>
          <w:szCs w:val="20"/>
        </w:rPr>
      </w:pPr>
    </w:p>
    <w:p w:rsidR="005F774A" w:rsidRPr="00504134" w:rsidRDefault="00C4186A" w:rsidP="00C4186A">
      <w:pPr>
        <w:spacing w:line="360" w:lineRule="auto"/>
        <w:rPr>
          <w:rFonts w:ascii="Century Gothic" w:hAnsi="Century Gothic"/>
          <w:b/>
          <w:sz w:val="24"/>
          <w:szCs w:val="24"/>
        </w:rPr>
      </w:pPr>
      <w:r w:rsidRPr="00504134">
        <w:rPr>
          <w:rFonts w:ascii="Century Gothic" w:hAnsi="Century Gothic"/>
          <w:b/>
          <w:sz w:val="24"/>
          <w:szCs w:val="24"/>
        </w:rPr>
        <w:lastRenderedPageBreak/>
        <w:t>Families and Religion</w:t>
      </w:r>
    </w:p>
    <w:p w:rsidR="00C4186A" w:rsidRPr="00504134" w:rsidRDefault="00C4186A" w:rsidP="006F33C4">
      <w:pPr>
        <w:pStyle w:val="ListParagraph"/>
        <w:numPr>
          <w:ilvl w:val="0"/>
          <w:numId w:val="5"/>
        </w:numPr>
        <w:spacing w:line="276" w:lineRule="auto"/>
        <w:rPr>
          <w:rFonts w:ascii="Century Gothic" w:hAnsi="Century Gothic"/>
          <w:sz w:val="24"/>
          <w:szCs w:val="24"/>
        </w:rPr>
      </w:pPr>
      <w:r w:rsidRPr="00504134">
        <w:rPr>
          <w:rFonts w:ascii="Century Gothic" w:hAnsi="Century Gothic"/>
          <w:sz w:val="24"/>
          <w:szCs w:val="24"/>
        </w:rPr>
        <w:t>Religious belief is taught and learned in the home</w:t>
      </w:r>
      <w:r w:rsidR="006F33C4" w:rsidRPr="00504134">
        <w:rPr>
          <w:rFonts w:ascii="Century Gothic" w:hAnsi="Century Gothic"/>
          <w:sz w:val="24"/>
          <w:szCs w:val="24"/>
        </w:rPr>
        <w:t>. Religious beliefs, practices and teachings are lived out in the home and young children learn by example</w:t>
      </w:r>
    </w:p>
    <w:p w:rsidR="006F33C4" w:rsidRPr="00504134" w:rsidRDefault="006F33C4" w:rsidP="006F33C4">
      <w:pPr>
        <w:pStyle w:val="ListParagraph"/>
        <w:numPr>
          <w:ilvl w:val="0"/>
          <w:numId w:val="5"/>
        </w:numPr>
        <w:spacing w:line="276" w:lineRule="auto"/>
        <w:rPr>
          <w:rFonts w:ascii="Century Gothic" w:hAnsi="Century Gothic"/>
          <w:sz w:val="24"/>
          <w:szCs w:val="24"/>
        </w:rPr>
      </w:pPr>
      <w:r w:rsidRPr="00504134">
        <w:rPr>
          <w:rFonts w:ascii="Century Gothic" w:hAnsi="Century Gothic"/>
          <w:sz w:val="24"/>
          <w:szCs w:val="24"/>
        </w:rPr>
        <w:t xml:space="preserve">It is a religious </w:t>
      </w:r>
      <w:r w:rsidRPr="00504134">
        <w:rPr>
          <w:rFonts w:ascii="Century Gothic" w:hAnsi="Century Gothic"/>
          <w:b/>
          <w:color w:val="C00000"/>
          <w:sz w:val="24"/>
          <w:szCs w:val="24"/>
        </w:rPr>
        <w:t>duty</w:t>
      </w:r>
      <w:r w:rsidRPr="00504134">
        <w:rPr>
          <w:rFonts w:ascii="Century Gothic" w:hAnsi="Century Gothic"/>
          <w:color w:val="C00000"/>
          <w:sz w:val="24"/>
          <w:szCs w:val="24"/>
        </w:rPr>
        <w:t xml:space="preserve"> </w:t>
      </w:r>
      <w:r w:rsidRPr="00504134">
        <w:rPr>
          <w:rFonts w:ascii="Century Gothic" w:hAnsi="Century Gothic"/>
          <w:sz w:val="24"/>
          <w:szCs w:val="24"/>
        </w:rPr>
        <w:t>for parents to bring children up in faith and teach the values of the religion</w:t>
      </w:r>
    </w:p>
    <w:p w:rsidR="006F33C4" w:rsidRPr="00504134" w:rsidRDefault="006F33C4" w:rsidP="006F33C4">
      <w:pPr>
        <w:pStyle w:val="ListParagraph"/>
        <w:numPr>
          <w:ilvl w:val="0"/>
          <w:numId w:val="5"/>
        </w:numPr>
        <w:spacing w:line="276" w:lineRule="auto"/>
        <w:rPr>
          <w:rFonts w:ascii="Century Gothic" w:hAnsi="Century Gothic"/>
          <w:sz w:val="24"/>
          <w:szCs w:val="24"/>
        </w:rPr>
      </w:pPr>
      <w:r w:rsidRPr="00504134">
        <w:rPr>
          <w:rFonts w:ascii="Century Gothic" w:hAnsi="Century Gothic"/>
          <w:sz w:val="24"/>
          <w:szCs w:val="24"/>
        </w:rPr>
        <w:t>The Ten Commandments, and other basic values, are shared by all Christians (including Muslims and Jews). These values include: respect your parents, no murder, no adultery, etc</w:t>
      </w:r>
    </w:p>
    <w:p w:rsidR="006F33C4" w:rsidRPr="00504134" w:rsidRDefault="006F33C4" w:rsidP="006F33C4">
      <w:pPr>
        <w:pStyle w:val="ListParagraph"/>
        <w:numPr>
          <w:ilvl w:val="0"/>
          <w:numId w:val="5"/>
        </w:numPr>
        <w:spacing w:line="276" w:lineRule="auto"/>
        <w:rPr>
          <w:rFonts w:ascii="Century Gothic" w:hAnsi="Century Gothic"/>
          <w:sz w:val="24"/>
          <w:szCs w:val="24"/>
        </w:rPr>
      </w:pPr>
      <w:r w:rsidRPr="00504134">
        <w:rPr>
          <w:rFonts w:ascii="Century Gothic" w:hAnsi="Century Gothic"/>
          <w:sz w:val="24"/>
          <w:szCs w:val="24"/>
        </w:rPr>
        <w:t>Parents are expected to:</w:t>
      </w:r>
    </w:p>
    <w:p w:rsidR="006F33C4" w:rsidRPr="00504134" w:rsidRDefault="006F33C4" w:rsidP="006F33C4">
      <w:pPr>
        <w:pStyle w:val="ListParagraph"/>
        <w:numPr>
          <w:ilvl w:val="1"/>
          <w:numId w:val="5"/>
        </w:numPr>
        <w:spacing w:line="276" w:lineRule="auto"/>
        <w:rPr>
          <w:rFonts w:ascii="Century Gothic" w:hAnsi="Century Gothic"/>
          <w:sz w:val="24"/>
          <w:szCs w:val="24"/>
        </w:rPr>
      </w:pPr>
      <w:r w:rsidRPr="00504134">
        <w:rPr>
          <w:rFonts w:ascii="Century Gothic" w:hAnsi="Century Gothic"/>
          <w:sz w:val="24"/>
          <w:szCs w:val="24"/>
        </w:rPr>
        <w:t>Take their children to church</w:t>
      </w:r>
    </w:p>
    <w:p w:rsidR="006F33C4" w:rsidRPr="00504134" w:rsidRDefault="006F33C4" w:rsidP="006F33C4">
      <w:pPr>
        <w:pStyle w:val="ListParagraph"/>
        <w:numPr>
          <w:ilvl w:val="1"/>
          <w:numId w:val="5"/>
        </w:numPr>
        <w:spacing w:line="276" w:lineRule="auto"/>
        <w:rPr>
          <w:rFonts w:ascii="Century Gothic" w:hAnsi="Century Gothic"/>
          <w:sz w:val="24"/>
          <w:szCs w:val="24"/>
        </w:rPr>
      </w:pPr>
      <w:r w:rsidRPr="00504134">
        <w:rPr>
          <w:rFonts w:ascii="Century Gothic" w:hAnsi="Century Gothic"/>
          <w:sz w:val="24"/>
          <w:szCs w:val="24"/>
        </w:rPr>
        <w:t>Teach children how to read and understand the Bible</w:t>
      </w:r>
    </w:p>
    <w:p w:rsidR="006F33C4" w:rsidRPr="00504134" w:rsidRDefault="006F33C4" w:rsidP="006F33C4">
      <w:pPr>
        <w:pStyle w:val="ListParagraph"/>
        <w:numPr>
          <w:ilvl w:val="1"/>
          <w:numId w:val="5"/>
        </w:numPr>
        <w:spacing w:line="276" w:lineRule="auto"/>
        <w:rPr>
          <w:rFonts w:ascii="Century Gothic" w:hAnsi="Century Gothic"/>
          <w:sz w:val="24"/>
          <w:szCs w:val="24"/>
        </w:rPr>
      </w:pPr>
      <w:r w:rsidRPr="00504134">
        <w:rPr>
          <w:rFonts w:ascii="Century Gothic" w:hAnsi="Century Gothic"/>
          <w:sz w:val="24"/>
          <w:szCs w:val="24"/>
        </w:rPr>
        <w:t>Teach children how and when to pray</w:t>
      </w:r>
    </w:p>
    <w:p w:rsidR="006F33C4" w:rsidRPr="00504134" w:rsidRDefault="006F33C4" w:rsidP="006F33C4">
      <w:pPr>
        <w:pStyle w:val="ListParagraph"/>
        <w:numPr>
          <w:ilvl w:val="1"/>
          <w:numId w:val="5"/>
        </w:numPr>
        <w:spacing w:line="276" w:lineRule="auto"/>
        <w:rPr>
          <w:rFonts w:ascii="Century Gothic" w:hAnsi="Century Gothic"/>
          <w:sz w:val="24"/>
          <w:szCs w:val="24"/>
        </w:rPr>
      </w:pPr>
      <w:r w:rsidRPr="00504134">
        <w:rPr>
          <w:rFonts w:ascii="Century Gothic" w:hAnsi="Century Gothic"/>
          <w:sz w:val="24"/>
          <w:szCs w:val="24"/>
        </w:rPr>
        <w:t>Join in the celebration of festivals, e.g. Christmas and Easter</w:t>
      </w:r>
    </w:p>
    <w:p w:rsidR="006F33C4" w:rsidRPr="00504134" w:rsidRDefault="006F33C4" w:rsidP="006F33C4">
      <w:pPr>
        <w:pStyle w:val="ListParagraph"/>
        <w:numPr>
          <w:ilvl w:val="1"/>
          <w:numId w:val="5"/>
        </w:numPr>
        <w:spacing w:line="276" w:lineRule="auto"/>
        <w:rPr>
          <w:rFonts w:ascii="Century Gothic" w:hAnsi="Century Gothic"/>
          <w:sz w:val="24"/>
          <w:szCs w:val="24"/>
        </w:rPr>
      </w:pPr>
      <w:r w:rsidRPr="00504134">
        <w:rPr>
          <w:rFonts w:ascii="Century Gothic" w:hAnsi="Century Gothic"/>
          <w:sz w:val="24"/>
          <w:szCs w:val="24"/>
        </w:rPr>
        <w:t>Understand the importance of rites of passage, e.g. baptism and the Eucharist</w:t>
      </w:r>
    </w:p>
    <w:p w:rsidR="006F33C4" w:rsidRPr="00504134" w:rsidRDefault="006F33C4" w:rsidP="006F33C4">
      <w:pPr>
        <w:spacing w:line="360" w:lineRule="auto"/>
        <w:rPr>
          <w:rFonts w:ascii="Century Gothic" w:hAnsi="Century Gothic"/>
          <w:sz w:val="24"/>
          <w:szCs w:val="24"/>
        </w:rPr>
      </w:pPr>
      <w:r w:rsidRPr="00504134">
        <w:rPr>
          <w:rFonts w:ascii="Century Gothic" w:hAnsi="Century Gothic"/>
          <w:sz w:val="24"/>
          <w:szCs w:val="24"/>
        </w:rPr>
        <w:t xml:space="preserve">Many people today, e.g. </w:t>
      </w:r>
      <w:r w:rsidRPr="00504134">
        <w:rPr>
          <w:rFonts w:ascii="Century Gothic" w:hAnsi="Century Gothic"/>
          <w:b/>
          <w:color w:val="C00000"/>
          <w:sz w:val="24"/>
          <w:szCs w:val="24"/>
        </w:rPr>
        <w:t>Humanists</w:t>
      </w:r>
      <w:r w:rsidRPr="00504134">
        <w:rPr>
          <w:rFonts w:ascii="Century Gothic" w:hAnsi="Century Gothic"/>
          <w:sz w:val="24"/>
          <w:szCs w:val="24"/>
        </w:rPr>
        <w:t>, think that children should make up their own ideas about religion or that parents should not share their religious beliefs and faith with their children. Humanists believe all people should be able to make a free choice about accepting or rejecting religious beliefs</w:t>
      </w:r>
    </w:p>
    <w:p w:rsidR="006F33C4" w:rsidRPr="00504134" w:rsidRDefault="006F33C4" w:rsidP="006F33C4">
      <w:pPr>
        <w:spacing w:line="360" w:lineRule="auto"/>
        <w:rPr>
          <w:rFonts w:ascii="Century Gothic" w:hAnsi="Century Gothic"/>
          <w:b/>
          <w:sz w:val="24"/>
          <w:szCs w:val="24"/>
        </w:rPr>
      </w:pPr>
      <w:r w:rsidRPr="00504134">
        <w:rPr>
          <w:rFonts w:ascii="Century Gothic" w:hAnsi="Century Gothic"/>
          <w:b/>
          <w:sz w:val="24"/>
          <w:szCs w:val="24"/>
        </w:rPr>
        <w:t>Worldwide Family</w:t>
      </w:r>
    </w:p>
    <w:p w:rsidR="006F33C4" w:rsidRPr="00504134" w:rsidRDefault="006F33C4" w:rsidP="006F33C4">
      <w:pPr>
        <w:pStyle w:val="ListParagraph"/>
        <w:numPr>
          <w:ilvl w:val="0"/>
          <w:numId w:val="6"/>
        </w:numPr>
        <w:spacing w:line="276" w:lineRule="auto"/>
        <w:rPr>
          <w:rFonts w:ascii="Century Gothic" w:hAnsi="Century Gothic"/>
          <w:sz w:val="24"/>
          <w:szCs w:val="24"/>
        </w:rPr>
      </w:pPr>
      <w:r w:rsidRPr="00504134">
        <w:rPr>
          <w:rFonts w:ascii="Century Gothic" w:hAnsi="Century Gothic"/>
          <w:sz w:val="24"/>
          <w:szCs w:val="24"/>
        </w:rPr>
        <w:t>Everyone in the Christian faith is regarded as part of the worldwide family</w:t>
      </w:r>
    </w:p>
    <w:p w:rsidR="006F33C4" w:rsidRPr="00504134" w:rsidRDefault="006F33C4" w:rsidP="006F33C4">
      <w:pPr>
        <w:pStyle w:val="ListParagraph"/>
        <w:numPr>
          <w:ilvl w:val="0"/>
          <w:numId w:val="6"/>
        </w:numPr>
        <w:spacing w:line="276" w:lineRule="auto"/>
        <w:rPr>
          <w:rFonts w:ascii="Century Gothic" w:hAnsi="Century Gothic"/>
          <w:sz w:val="24"/>
          <w:szCs w:val="24"/>
        </w:rPr>
      </w:pPr>
      <w:r w:rsidRPr="00504134">
        <w:rPr>
          <w:rFonts w:ascii="Century Gothic" w:hAnsi="Century Gothic"/>
          <w:sz w:val="24"/>
          <w:szCs w:val="24"/>
        </w:rPr>
        <w:t>Christians use the phrase ‘people of God’ for all Christians</w:t>
      </w:r>
    </w:p>
    <w:p w:rsidR="006F33C4" w:rsidRPr="00504134" w:rsidRDefault="006F33C4" w:rsidP="006F33C4">
      <w:pPr>
        <w:pStyle w:val="ListParagraph"/>
        <w:numPr>
          <w:ilvl w:val="0"/>
          <w:numId w:val="6"/>
        </w:numPr>
        <w:spacing w:line="276" w:lineRule="auto"/>
        <w:rPr>
          <w:rFonts w:ascii="Century Gothic" w:hAnsi="Century Gothic"/>
          <w:sz w:val="24"/>
          <w:szCs w:val="24"/>
        </w:rPr>
      </w:pPr>
      <w:r w:rsidRPr="00504134">
        <w:rPr>
          <w:rFonts w:ascii="Century Gothic" w:hAnsi="Century Gothic"/>
          <w:sz w:val="24"/>
          <w:szCs w:val="24"/>
        </w:rPr>
        <w:t>Pope Francis said:</w:t>
      </w:r>
    </w:p>
    <w:p w:rsidR="006F33C4" w:rsidRPr="00504134" w:rsidRDefault="006F33C4" w:rsidP="006F33C4">
      <w:pPr>
        <w:pStyle w:val="ListParagraph"/>
        <w:numPr>
          <w:ilvl w:val="1"/>
          <w:numId w:val="6"/>
        </w:numPr>
        <w:spacing w:line="276" w:lineRule="auto"/>
        <w:rPr>
          <w:rFonts w:ascii="Century Gothic" w:hAnsi="Century Gothic"/>
          <w:sz w:val="24"/>
          <w:szCs w:val="24"/>
        </w:rPr>
      </w:pPr>
      <w:r w:rsidRPr="00504134">
        <w:rPr>
          <w:rFonts w:ascii="Century Gothic" w:hAnsi="Century Gothic"/>
          <w:sz w:val="24"/>
          <w:szCs w:val="24"/>
        </w:rPr>
        <w:t>The family is the basis of human society</w:t>
      </w:r>
    </w:p>
    <w:p w:rsidR="006F33C4" w:rsidRPr="00504134" w:rsidRDefault="00504134" w:rsidP="006F33C4">
      <w:pPr>
        <w:pStyle w:val="ListParagraph"/>
        <w:numPr>
          <w:ilvl w:val="1"/>
          <w:numId w:val="6"/>
        </w:numPr>
        <w:spacing w:line="276" w:lineRule="auto"/>
        <w:rPr>
          <w:rFonts w:ascii="Century Gothic" w:hAnsi="Century Gothic"/>
          <w:sz w:val="24"/>
          <w:szCs w:val="24"/>
        </w:rPr>
      </w:pPr>
      <w:r>
        <w:rPr>
          <w:noProof/>
          <w:lang w:eastAsia="en-GB"/>
        </w:rPr>
        <w:drawing>
          <wp:anchor distT="0" distB="0" distL="114300" distR="114300" simplePos="0" relativeHeight="251731968" behindDoc="0" locked="0" layoutInCell="1" allowOverlap="1">
            <wp:simplePos x="0" y="0"/>
            <wp:positionH relativeFrom="margin">
              <wp:align>center</wp:align>
            </wp:positionH>
            <wp:positionV relativeFrom="paragraph">
              <wp:posOffset>201930</wp:posOffset>
            </wp:positionV>
            <wp:extent cx="6000750" cy="3810476"/>
            <wp:effectExtent l="0" t="0" r="0" b="0"/>
            <wp:wrapNone/>
            <wp:docPr id="62" name="Picture 62" descr="Image result for religion should be a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ligion should be a cho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810476"/>
                    </a:xfrm>
                    <a:prstGeom prst="rect">
                      <a:avLst/>
                    </a:prstGeom>
                    <a:noFill/>
                    <a:ln>
                      <a:noFill/>
                    </a:ln>
                  </pic:spPr>
                </pic:pic>
              </a:graphicData>
            </a:graphic>
            <wp14:sizeRelH relativeFrom="page">
              <wp14:pctWidth>0</wp14:pctWidth>
            </wp14:sizeRelH>
            <wp14:sizeRelV relativeFrom="page">
              <wp14:pctHeight>0</wp14:pctHeight>
            </wp14:sizeRelV>
          </wp:anchor>
        </w:drawing>
      </w:r>
      <w:r w:rsidR="006F33C4" w:rsidRPr="00504134">
        <w:rPr>
          <w:rFonts w:ascii="Century Gothic" w:hAnsi="Century Gothic"/>
          <w:sz w:val="24"/>
          <w:szCs w:val="24"/>
        </w:rPr>
        <w:t>The role of the mother in passing on religious faith is fundamental</w:t>
      </w:r>
    </w:p>
    <w:p w:rsidR="00EB15F8" w:rsidRDefault="00EB15F8"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D60F6F" w:rsidRDefault="00D60F6F" w:rsidP="00EB15F8">
      <w:pPr>
        <w:spacing w:line="276" w:lineRule="auto"/>
        <w:rPr>
          <w:rFonts w:ascii="Century Gothic" w:hAnsi="Century Gothic"/>
          <w:sz w:val="20"/>
          <w:szCs w:val="20"/>
        </w:rPr>
      </w:pPr>
    </w:p>
    <w:p w:rsidR="00504134" w:rsidRDefault="00504134" w:rsidP="00FB4AF2">
      <w:pPr>
        <w:spacing w:line="276" w:lineRule="auto"/>
        <w:rPr>
          <w:rFonts w:ascii="Century Gothic" w:hAnsi="Century Gothic"/>
          <w:sz w:val="20"/>
          <w:szCs w:val="20"/>
        </w:rPr>
      </w:pPr>
    </w:p>
    <w:p w:rsidR="001E7DD0" w:rsidRPr="001E7DD0" w:rsidRDefault="001E7DD0" w:rsidP="001E7DD0">
      <w:pPr>
        <w:spacing w:before="240" w:after="240" w:line="240" w:lineRule="auto"/>
        <w:outlineLvl w:val="0"/>
        <w:rPr>
          <w:rFonts w:ascii="Arial" w:eastAsia="Times New Roman" w:hAnsi="Arial" w:cs="Arial"/>
          <w:b/>
          <w:bCs/>
          <w:color w:val="231F20"/>
          <w:kern w:val="36"/>
          <w:sz w:val="48"/>
          <w:szCs w:val="48"/>
          <w:lang w:eastAsia="en-GB"/>
        </w:rPr>
      </w:pPr>
      <w:r w:rsidRPr="001E7DD0">
        <w:rPr>
          <w:rFonts w:ascii="Arial" w:eastAsia="Times New Roman" w:hAnsi="Arial" w:cs="Arial"/>
          <w:b/>
          <w:bCs/>
          <w:color w:val="231F20"/>
          <w:kern w:val="36"/>
          <w:sz w:val="48"/>
          <w:szCs w:val="48"/>
          <w:lang w:eastAsia="en-GB"/>
        </w:rPr>
        <w:lastRenderedPageBreak/>
        <w:t>What does Islam say about family life?</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Families are considered to be at the heart of every Muslim community. Family life was created by Allah to keep society together and Muslims should follow the example of the Prophet Muhammad, who was married and raised a family. The traditional Muslim family is an </w:t>
      </w:r>
      <w:r w:rsidRPr="001E7DD0">
        <w:rPr>
          <w:rFonts w:ascii="Century Gothic" w:eastAsia="Times New Roman" w:hAnsi="Century Gothic" w:cs="Times New Roman"/>
          <w:b/>
          <w:bCs/>
          <w:color w:val="231F20"/>
          <w:sz w:val="24"/>
          <w:szCs w:val="24"/>
          <w:lang w:eastAsia="en-GB"/>
        </w:rPr>
        <w:t>extended family</w:t>
      </w:r>
      <w:r w:rsidRPr="001E7DD0">
        <w:rPr>
          <w:rFonts w:ascii="Century Gothic" w:eastAsia="Times New Roman" w:hAnsi="Century Gothic" w:cs="Times New Roman"/>
          <w:color w:val="231F20"/>
          <w:sz w:val="24"/>
          <w:szCs w:val="24"/>
          <w:lang w:eastAsia="en-GB"/>
        </w:rPr>
        <w:t>. It usually includes parents, children, grandparents and elderly relatives. Most Muslims believe that extended families mean greater stability, continuity, love and support for each other.</w:t>
      </w:r>
    </w:p>
    <w:p w:rsidR="001E7DD0" w:rsidRPr="001E7DD0" w:rsidRDefault="001E7DD0" w:rsidP="001E7DD0">
      <w:pPr>
        <w:spacing w:after="240" w:line="240" w:lineRule="auto"/>
        <w:outlineLvl w:val="1"/>
        <w:rPr>
          <w:rFonts w:ascii="Times New Roman" w:eastAsia="Times New Roman" w:hAnsi="Times New Roman" w:cs="Times New Roman"/>
          <w:b/>
          <w:bCs/>
          <w:color w:val="231F20"/>
          <w:sz w:val="36"/>
          <w:szCs w:val="36"/>
          <w:lang w:eastAsia="en-GB"/>
        </w:rPr>
      </w:pPr>
      <w:r w:rsidRPr="001E7DD0">
        <w:rPr>
          <w:rFonts w:ascii="Times New Roman" w:eastAsia="Times New Roman" w:hAnsi="Times New Roman" w:cs="Times New Roman"/>
          <w:b/>
          <w:bCs/>
          <w:color w:val="231F20"/>
          <w:sz w:val="36"/>
          <w:szCs w:val="36"/>
          <w:lang w:eastAsia="en-GB"/>
        </w:rPr>
        <w:t>Roles of men and women</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 xml:space="preserve">Islamic law and practice recognise the differences between the sexes, resulting in different roles and obligations for men and women. However, many Muslims believe that men and women </w:t>
      </w:r>
      <w:r w:rsidRPr="001E7DD0">
        <w:rPr>
          <w:rFonts w:ascii="Century Gothic" w:eastAsia="Times New Roman" w:hAnsi="Century Gothic" w:cs="Times New Roman"/>
          <w:color w:val="231F20"/>
          <w:sz w:val="24"/>
          <w:szCs w:val="24"/>
          <w:u w:val="single"/>
          <w:lang w:eastAsia="en-GB"/>
        </w:rPr>
        <w:t>complement</w:t>
      </w:r>
      <w:r w:rsidRPr="001E7DD0">
        <w:rPr>
          <w:rFonts w:ascii="Century Gothic" w:eastAsia="Times New Roman" w:hAnsi="Century Gothic" w:cs="Times New Roman"/>
          <w:color w:val="231F20"/>
          <w:sz w:val="24"/>
          <w:szCs w:val="24"/>
          <w:lang w:eastAsia="en-GB"/>
        </w:rPr>
        <w:t xml:space="preserve"> each other, and the Qur'an states:</w:t>
      </w:r>
    </w:p>
    <w:p w:rsidR="001E7DD0" w:rsidRPr="001E7DD0" w:rsidRDefault="001E7DD0" w:rsidP="001E7DD0">
      <w:pPr>
        <w:shd w:val="clear" w:color="auto" w:fill="F1F1F1"/>
        <w:spacing w:line="240" w:lineRule="auto"/>
        <w:rPr>
          <w:rFonts w:ascii="Century Gothic" w:eastAsia="Times New Roman" w:hAnsi="Century Gothic" w:cs="Times New Roman"/>
          <w:sz w:val="24"/>
          <w:szCs w:val="24"/>
          <w:lang w:eastAsia="en-GB"/>
        </w:rPr>
      </w:pPr>
      <w:r w:rsidRPr="001E7DD0">
        <w:rPr>
          <w:rFonts w:ascii="Century Gothic" w:eastAsia="Times New Roman" w:hAnsi="Century Gothic" w:cs="Times New Roman"/>
          <w:sz w:val="24"/>
          <w:szCs w:val="24"/>
          <w:lang w:eastAsia="en-GB"/>
        </w:rPr>
        <w:t xml:space="preserve">O mankind! We have created you from a male and a female, and made you into nations and tribes, that you may know one </w:t>
      </w:r>
      <w:proofErr w:type="spellStart"/>
      <w:proofErr w:type="gramStart"/>
      <w:r w:rsidRPr="001E7DD0">
        <w:rPr>
          <w:rFonts w:ascii="Century Gothic" w:eastAsia="Times New Roman" w:hAnsi="Century Gothic" w:cs="Times New Roman"/>
          <w:sz w:val="24"/>
          <w:szCs w:val="24"/>
          <w:lang w:eastAsia="en-GB"/>
        </w:rPr>
        <w:t>another.</w:t>
      </w:r>
      <w:r w:rsidRPr="001E7DD0">
        <w:rPr>
          <w:rFonts w:ascii="Century Gothic" w:eastAsia="Times New Roman" w:hAnsi="Century Gothic" w:cs="Times New Roman"/>
          <w:b/>
          <w:bCs/>
          <w:color w:val="396666"/>
          <w:sz w:val="24"/>
          <w:szCs w:val="24"/>
          <w:lang w:eastAsia="en-GB"/>
        </w:rPr>
        <w:t>Qur'an</w:t>
      </w:r>
      <w:proofErr w:type="spellEnd"/>
      <w:proofErr w:type="gramEnd"/>
      <w:r w:rsidRPr="001E7DD0">
        <w:rPr>
          <w:rFonts w:ascii="Century Gothic" w:eastAsia="Times New Roman" w:hAnsi="Century Gothic" w:cs="Times New Roman"/>
          <w:b/>
          <w:bCs/>
          <w:color w:val="396666"/>
          <w:sz w:val="24"/>
          <w:szCs w:val="24"/>
          <w:lang w:eastAsia="en-GB"/>
        </w:rPr>
        <w:t xml:space="preserve"> 49:13</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In many Islamic societies, the woman's role is in the home and the man's role is in the public realm of the working world.</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The Qur'an and the Hadith refer to the biological differences that mean men are generally physically stronger than women. Men, therefore, are regarded as protectors of women and families, and providers of financial support. Women are expected to have children and to fulfil the role of wife and mother.</w:t>
      </w:r>
    </w:p>
    <w:p w:rsidR="001E7DD0" w:rsidRPr="001E7DD0" w:rsidRDefault="001E7DD0" w:rsidP="001E7DD0">
      <w:pPr>
        <w:spacing w:after="240" w:line="240" w:lineRule="auto"/>
        <w:outlineLvl w:val="1"/>
        <w:rPr>
          <w:rFonts w:ascii="Times New Roman" w:eastAsia="Times New Roman" w:hAnsi="Times New Roman" w:cs="Times New Roman"/>
          <w:b/>
          <w:bCs/>
          <w:color w:val="231F20"/>
          <w:sz w:val="36"/>
          <w:szCs w:val="36"/>
          <w:lang w:eastAsia="en-GB"/>
        </w:rPr>
      </w:pPr>
      <w:r w:rsidRPr="001E7DD0">
        <w:rPr>
          <w:rFonts w:ascii="Times New Roman" w:eastAsia="Times New Roman" w:hAnsi="Times New Roman" w:cs="Times New Roman"/>
          <w:b/>
          <w:bCs/>
          <w:color w:val="231F20"/>
          <w:sz w:val="36"/>
          <w:szCs w:val="36"/>
          <w:lang w:eastAsia="en-GB"/>
        </w:rPr>
        <w:t>Protection and nurturing</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Many Muslims believe that family life is the foundation of human society providing a secure, healthy and nurturing environment for parents and growing children. The best place to pass on and develop human virtues such as love, kindness, mercy and compassion is in a family.</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Pr>
          <w:rFonts w:ascii="Century Gothic" w:hAnsi="Century Gothic"/>
          <w:noProof/>
          <w:color w:val="231F20"/>
          <w:lang w:eastAsia="en-GB"/>
        </w:rPr>
        <w:drawing>
          <wp:anchor distT="0" distB="0" distL="114300" distR="114300" simplePos="0" relativeHeight="251758592" behindDoc="0" locked="0" layoutInCell="1" allowOverlap="1">
            <wp:simplePos x="0" y="0"/>
            <wp:positionH relativeFrom="margin">
              <wp:align>right</wp:align>
            </wp:positionH>
            <wp:positionV relativeFrom="paragraph">
              <wp:posOffset>5715</wp:posOffset>
            </wp:positionV>
            <wp:extent cx="3345180" cy="1524000"/>
            <wp:effectExtent l="0" t="0" r="7620" b="0"/>
            <wp:wrapThrough wrapText="bothSides">
              <wp:wrapPolygon edited="0">
                <wp:start x="0" y="0"/>
                <wp:lineTo x="0" y="21330"/>
                <wp:lineTo x="21526" y="21330"/>
                <wp:lineTo x="21526" y="0"/>
                <wp:lineTo x="0" y="0"/>
              </wp:wrapPolygon>
            </wp:wrapThrough>
            <wp:docPr id="22" name="Picture 22" descr="C:\Users\c.etchells\AppData\Local\Microsoft\Windows\INetCache\Content.MSO\DC286C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chells\AppData\Local\Microsoft\Windows\INetCache\Content.MSO\DC286C2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1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DD0">
        <w:rPr>
          <w:rFonts w:ascii="Century Gothic" w:eastAsia="Times New Roman" w:hAnsi="Century Gothic" w:cs="Times New Roman"/>
          <w:color w:val="231F20"/>
          <w:sz w:val="24"/>
          <w:szCs w:val="24"/>
          <w:lang w:eastAsia="en-GB"/>
        </w:rPr>
        <w:t>The family unit should encourage the individual to see themselves as part of a wider community and should discourage anti-social behaviour. Many Muslims believe that these values are not just for the benefit of individual families, but</w:t>
      </w:r>
      <w:r>
        <w:rPr>
          <w:rFonts w:ascii="Century Gothic" w:eastAsia="Times New Roman" w:hAnsi="Century Gothic" w:cs="Times New Roman"/>
          <w:color w:val="231F20"/>
          <w:sz w:val="24"/>
          <w:szCs w:val="24"/>
          <w:lang w:eastAsia="en-GB"/>
        </w:rPr>
        <w:t xml:space="preserve"> also the worldwide Islamic </w:t>
      </w:r>
      <w:r w:rsidRPr="001E7DD0">
        <w:rPr>
          <w:rFonts w:ascii="Century Gothic" w:eastAsia="Times New Roman" w:hAnsi="Century Gothic" w:cs="Times New Roman"/>
          <w:color w:val="231F20"/>
          <w:sz w:val="24"/>
          <w:szCs w:val="24"/>
          <w:lang w:eastAsia="en-GB"/>
        </w:rPr>
        <w:t>community, the </w:t>
      </w:r>
      <w:r w:rsidRPr="001E7DD0">
        <w:rPr>
          <w:rFonts w:ascii="Century Gothic" w:eastAsia="Times New Roman" w:hAnsi="Century Gothic" w:cs="Times New Roman"/>
          <w:b/>
          <w:bCs/>
          <w:color w:val="231F20"/>
          <w:sz w:val="24"/>
          <w:szCs w:val="24"/>
          <w:lang w:eastAsia="en-GB"/>
        </w:rPr>
        <w:t>Ummah</w:t>
      </w:r>
      <w:r w:rsidRPr="001E7DD0">
        <w:rPr>
          <w:rFonts w:ascii="Century Gothic" w:eastAsia="Times New Roman" w:hAnsi="Century Gothic" w:cs="Times New Roman"/>
          <w:color w:val="231F20"/>
          <w:sz w:val="24"/>
          <w:szCs w:val="24"/>
          <w:lang w:eastAsia="en-GB"/>
        </w:rPr>
        <w:t>.</w:t>
      </w:r>
      <w:r w:rsidRPr="001E7DD0">
        <w:rPr>
          <w:rFonts w:ascii="Century Gothic" w:hAnsi="Century Gothic"/>
          <w:noProof/>
          <w:color w:val="231F20"/>
          <w:lang w:eastAsia="en-GB"/>
        </w:rPr>
        <w:t xml:space="preserve"> </w:t>
      </w:r>
    </w:p>
    <w:p w:rsidR="001E7DD0" w:rsidRPr="001E7DD0" w:rsidRDefault="001E7DD0" w:rsidP="001E7DD0">
      <w:pPr>
        <w:spacing w:after="240" w:line="240" w:lineRule="auto"/>
        <w:outlineLvl w:val="1"/>
        <w:rPr>
          <w:rFonts w:ascii="Times New Roman" w:eastAsia="Times New Roman" w:hAnsi="Times New Roman" w:cs="Times New Roman"/>
          <w:b/>
          <w:bCs/>
          <w:color w:val="231F20"/>
          <w:sz w:val="36"/>
          <w:szCs w:val="36"/>
          <w:lang w:eastAsia="en-GB"/>
        </w:rPr>
      </w:pPr>
      <w:r w:rsidRPr="001E7DD0">
        <w:rPr>
          <w:rFonts w:ascii="Times New Roman" w:eastAsia="Times New Roman" w:hAnsi="Times New Roman" w:cs="Times New Roman"/>
          <w:b/>
          <w:bCs/>
          <w:color w:val="231F20"/>
          <w:sz w:val="36"/>
          <w:szCs w:val="36"/>
          <w:lang w:eastAsia="en-GB"/>
        </w:rPr>
        <w:t>Caring for the elderly</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Muslims treat the elderly with dignity. Many consider it to be an honour and a blessing from Allah to be able to look after their elderly relatives and give them care with kindness, patience and respect. It is also a duty.</w:t>
      </w:r>
    </w:p>
    <w:p w:rsidR="001E7DD0" w:rsidRDefault="001E7DD0" w:rsidP="001E7DD0">
      <w:pPr>
        <w:spacing w:after="240" w:line="240" w:lineRule="auto"/>
        <w:outlineLvl w:val="2"/>
        <w:rPr>
          <w:rFonts w:ascii="Times New Roman" w:eastAsia="Times New Roman" w:hAnsi="Times New Roman" w:cs="Times New Roman"/>
          <w:b/>
          <w:bCs/>
          <w:color w:val="231F20"/>
          <w:sz w:val="27"/>
          <w:szCs w:val="27"/>
          <w:lang w:eastAsia="en-GB"/>
        </w:rPr>
      </w:pPr>
    </w:p>
    <w:p w:rsidR="001E7DD0" w:rsidRDefault="001E7DD0" w:rsidP="001E7DD0">
      <w:pPr>
        <w:spacing w:after="240" w:line="240" w:lineRule="auto"/>
        <w:outlineLvl w:val="2"/>
        <w:rPr>
          <w:rFonts w:ascii="Times New Roman" w:eastAsia="Times New Roman" w:hAnsi="Times New Roman" w:cs="Times New Roman"/>
          <w:b/>
          <w:bCs/>
          <w:color w:val="231F20"/>
          <w:sz w:val="27"/>
          <w:szCs w:val="27"/>
          <w:lang w:eastAsia="en-GB"/>
        </w:rPr>
      </w:pPr>
    </w:p>
    <w:p w:rsidR="001E7DD0" w:rsidRPr="001E7DD0" w:rsidRDefault="001E7DD0" w:rsidP="001E7DD0">
      <w:pPr>
        <w:spacing w:after="240" w:line="240" w:lineRule="auto"/>
        <w:outlineLvl w:val="2"/>
        <w:rPr>
          <w:rFonts w:ascii="Times New Roman" w:eastAsia="Times New Roman" w:hAnsi="Times New Roman" w:cs="Times New Roman"/>
          <w:b/>
          <w:bCs/>
          <w:color w:val="231F20"/>
          <w:sz w:val="27"/>
          <w:szCs w:val="27"/>
          <w:lang w:eastAsia="en-GB"/>
        </w:rPr>
      </w:pPr>
      <w:r w:rsidRPr="001E7DD0">
        <w:rPr>
          <w:rFonts w:ascii="Times New Roman" w:eastAsia="Times New Roman" w:hAnsi="Times New Roman" w:cs="Times New Roman"/>
          <w:b/>
          <w:bCs/>
          <w:color w:val="231F20"/>
          <w:sz w:val="27"/>
          <w:szCs w:val="27"/>
          <w:lang w:eastAsia="en-GB"/>
        </w:rPr>
        <w:lastRenderedPageBreak/>
        <w:t>Parenting and children</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Muslim parents have a responsibility to care for their children physically and emotionally. Their goal is for their children to grow into self-disciplined, independent adults. Parents are expected to teach their children right from wrong.</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Children are expected to respect their parents. The child's duties to its parents are second only to its duties to Allah. Commandments from the Qur'an, and also the sayings of the Prophet Muhammad, talk about the respect children should have for their parents.</w:t>
      </w:r>
    </w:p>
    <w:p w:rsidR="001E7DD0" w:rsidRPr="001E7DD0" w:rsidRDefault="001E7DD0" w:rsidP="001E7DD0">
      <w:pPr>
        <w:shd w:val="clear" w:color="auto" w:fill="F1F1F1"/>
        <w:spacing w:line="240" w:lineRule="auto"/>
        <w:rPr>
          <w:rFonts w:ascii="Century Gothic" w:eastAsia="Times New Roman" w:hAnsi="Century Gothic" w:cs="Times New Roman"/>
          <w:sz w:val="24"/>
          <w:szCs w:val="24"/>
          <w:lang w:eastAsia="en-GB"/>
        </w:rPr>
      </w:pPr>
      <w:r w:rsidRPr="001E7DD0">
        <w:rPr>
          <w:rFonts w:ascii="Century Gothic" w:eastAsia="Times New Roman" w:hAnsi="Century Gothic" w:cs="Times New Roman"/>
          <w:sz w:val="24"/>
          <w:szCs w:val="24"/>
          <w:lang w:eastAsia="en-GB"/>
        </w:rPr>
        <w:t>Your Lord has commanded that you worship none but Him and that you be kind to your parents. If one of them or both of them reach old age with you, do not say to them a word of disrespect… and act humbly to them in mercy.</w:t>
      </w:r>
      <w:r w:rsidR="00786629">
        <w:rPr>
          <w:rFonts w:ascii="Century Gothic" w:eastAsia="Times New Roman" w:hAnsi="Century Gothic" w:cs="Times New Roman"/>
          <w:sz w:val="24"/>
          <w:szCs w:val="24"/>
          <w:lang w:eastAsia="en-GB"/>
        </w:rPr>
        <w:t xml:space="preserve"> </w:t>
      </w:r>
      <w:r w:rsidRPr="001E7DD0">
        <w:rPr>
          <w:rFonts w:ascii="Century Gothic" w:eastAsia="Times New Roman" w:hAnsi="Century Gothic" w:cs="Times New Roman"/>
          <w:b/>
          <w:bCs/>
          <w:color w:val="396666"/>
          <w:sz w:val="24"/>
          <w:szCs w:val="24"/>
          <w:lang w:eastAsia="en-GB"/>
        </w:rPr>
        <w:t>Qur'an 17:23-24</w:t>
      </w:r>
    </w:p>
    <w:p w:rsidR="001E7DD0" w:rsidRPr="001E7DD0" w:rsidRDefault="001E7DD0" w:rsidP="001E7DD0">
      <w:pPr>
        <w:spacing w:after="240" w:line="240" w:lineRule="auto"/>
        <w:outlineLvl w:val="1"/>
        <w:rPr>
          <w:rFonts w:ascii="Century Gothic" w:eastAsia="Times New Roman" w:hAnsi="Century Gothic" w:cs="Times New Roman"/>
          <w:b/>
          <w:bCs/>
          <w:color w:val="231F20"/>
          <w:sz w:val="36"/>
          <w:szCs w:val="36"/>
          <w:lang w:eastAsia="en-GB"/>
        </w:rPr>
      </w:pPr>
    </w:p>
    <w:p w:rsidR="001E7DD0" w:rsidRPr="001E7DD0" w:rsidRDefault="001E7DD0" w:rsidP="001E7DD0">
      <w:pPr>
        <w:spacing w:after="240" w:line="240" w:lineRule="auto"/>
        <w:outlineLvl w:val="1"/>
        <w:rPr>
          <w:rFonts w:ascii="Times New Roman" w:eastAsia="Times New Roman" w:hAnsi="Times New Roman" w:cs="Times New Roman"/>
          <w:b/>
          <w:bCs/>
          <w:color w:val="231F20"/>
          <w:sz w:val="36"/>
          <w:szCs w:val="36"/>
          <w:lang w:eastAsia="en-GB"/>
        </w:rPr>
      </w:pPr>
      <w:r w:rsidRPr="001E7DD0">
        <w:rPr>
          <w:rFonts w:ascii="Times New Roman" w:eastAsia="Times New Roman" w:hAnsi="Times New Roman" w:cs="Times New Roman"/>
          <w:b/>
          <w:bCs/>
          <w:color w:val="231F20"/>
          <w:sz w:val="36"/>
          <w:szCs w:val="36"/>
          <w:lang w:eastAsia="en-GB"/>
        </w:rPr>
        <w:t>Children and spiritual development</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The mother is at the heart of the Muslim family and is responsible for teaching children about halal and haram in the home. The father is responsible for taking the children to the mosque.</w:t>
      </w:r>
    </w:p>
    <w:p w:rsidR="001E7DD0" w:rsidRPr="001E7DD0" w:rsidRDefault="001E7DD0" w:rsidP="001E7DD0">
      <w:pPr>
        <w:spacing w:after="240" w:line="240" w:lineRule="auto"/>
        <w:rPr>
          <w:rFonts w:ascii="Century Gothic" w:eastAsia="Times New Roman" w:hAnsi="Century Gothic" w:cs="Times New Roman"/>
          <w:color w:val="231F20"/>
          <w:sz w:val="24"/>
          <w:szCs w:val="24"/>
          <w:lang w:eastAsia="en-GB"/>
        </w:rPr>
      </w:pPr>
      <w:r w:rsidRPr="001E7DD0">
        <w:rPr>
          <w:rFonts w:ascii="Century Gothic" w:eastAsia="Times New Roman" w:hAnsi="Century Gothic" w:cs="Times New Roman"/>
          <w:color w:val="231F20"/>
          <w:sz w:val="24"/>
          <w:szCs w:val="24"/>
          <w:lang w:eastAsia="en-GB"/>
        </w:rPr>
        <w:t>Muslim children are born into a state of </w:t>
      </w:r>
      <w:r w:rsidRPr="001E7DD0">
        <w:rPr>
          <w:rFonts w:ascii="Century Gothic" w:eastAsia="Times New Roman" w:hAnsi="Century Gothic" w:cs="Times New Roman"/>
          <w:b/>
          <w:bCs/>
          <w:color w:val="231F20"/>
          <w:sz w:val="24"/>
          <w:szCs w:val="24"/>
          <w:lang w:eastAsia="en-GB"/>
        </w:rPr>
        <w:t>fitrah</w:t>
      </w:r>
      <w:r w:rsidRPr="001E7DD0">
        <w:rPr>
          <w:rFonts w:ascii="Century Gothic" w:eastAsia="Times New Roman" w:hAnsi="Century Gothic" w:cs="Times New Roman"/>
          <w:color w:val="231F20"/>
          <w:sz w:val="24"/>
          <w:szCs w:val="24"/>
          <w:lang w:eastAsia="en-GB"/>
        </w:rPr>
        <w:t>, meaning purity and awareness of God. The parents have the responsibility of developing their spirituality. This may be achieved through teachings and daily life, but also by enrolling a child at a madrasah</w:t>
      </w:r>
    </w:p>
    <w:p w:rsidR="001E7DD0" w:rsidRDefault="001E7DD0" w:rsidP="005575AF">
      <w:pPr>
        <w:jc w:val="center"/>
        <w:rPr>
          <w:rFonts w:ascii="Century Gothic" w:hAnsi="Century Gothic"/>
          <w:b/>
          <w:sz w:val="28"/>
          <w:szCs w:val="28"/>
        </w:rPr>
      </w:pPr>
    </w:p>
    <w:p w:rsidR="001E7DD0" w:rsidRDefault="001E7DD0" w:rsidP="005575AF">
      <w:pPr>
        <w:jc w:val="center"/>
        <w:rPr>
          <w:rFonts w:ascii="Century Gothic" w:hAnsi="Century Gothic"/>
          <w:b/>
          <w:sz w:val="28"/>
          <w:szCs w:val="28"/>
        </w:rPr>
      </w:pPr>
    </w:p>
    <w:p w:rsidR="005575AF" w:rsidRDefault="005575AF" w:rsidP="005575AF">
      <w:pPr>
        <w:jc w:val="center"/>
        <w:rPr>
          <w:rFonts w:ascii="Century Gothic" w:hAnsi="Century Gothic"/>
          <w:b/>
          <w:sz w:val="28"/>
          <w:szCs w:val="28"/>
        </w:rPr>
      </w:pPr>
      <w:r>
        <w:rPr>
          <w:rFonts w:ascii="Century Gothic" w:hAnsi="Century Gothic"/>
          <w:b/>
          <w:sz w:val="28"/>
          <w:szCs w:val="28"/>
        </w:rPr>
        <w:t>Roles of Men and Women Questions</w:t>
      </w:r>
      <w:r>
        <w:rPr>
          <w:rFonts w:ascii="Century Gothic" w:hAnsi="Century Gothic"/>
          <w:b/>
          <w:sz w:val="28"/>
          <w:szCs w:val="28"/>
        </w:rPr>
        <w:br/>
      </w:r>
    </w:p>
    <w:p w:rsidR="005575AF" w:rsidRDefault="005575AF" w:rsidP="006B5F40">
      <w:pPr>
        <w:pStyle w:val="ListParagraph"/>
        <w:numPr>
          <w:ilvl w:val="0"/>
          <w:numId w:val="33"/>
        </w:numPr>
        <w:spacing w:line="276" w:lineRule="auto"/>
        <w:rPr>
          <w:rFonts w:ascii="Century Gothic" w:hAnsi="Century Gothic"/>
        </w:rPr>
      </w:pPr>
      <w:r w:rsidRPr="005575AF">
        <w:rPr>
          <w:rFonts w:ascii="Century Gothic" w:hAnsi="Century Gothic"/>
        </w:rPr>
        <w:t xml:space="preserve">What </w:t>
      </w:r>
      <w:r>
        <w:rPr>
          <w:rFonts w:ascii="Century Gothic" w:hAnsi="Century Gothic"/>
        </w:rPr>
        <w:t>the meaning of ‘roles’?</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5575AF" w:rsidP="005575AF">
      <w:pPr>
        <w:spacing w:line="276" w:lineRule="auto"/>
        <w:ind w:left="360"/>
        <w:rPr>
          <w:rFonts w:ascii="Century Gothic" w:hAnsi="Century Gothic"/>
        </w:rPr>
      </w:pPr>
      <w:r w:rsidRPr="00E024DD">
        <w:rPr>
          <w:rFonts w:ascii="Century Gothic" w:hAnsi="Century Gothic"/>
        </w:rPr>
        <w:t>………………………………………………………………………………………………………………………...</w:t>
      </w:r>
    </w:p>
    <w:p w:rsidR="005575AF" w:rsidRDefault="005575AF" w:rsidP="006B5F40">
      <w:pPr>
        <w:pStyle w:val="ListParagraph"/>
        <w:numPr>
          <w:ilvl w:val="0"/>
          <w:numId w:val="33"/>
        </w:numPr>
        <w:spacing w:line="276" w:lineRule="auto"/>
        <w:rPr>
          <w:rFonts w:ascii="Century Gothic" w:hAnsi="Century Gothic"/>
        </w:rPr>
      </w:pPr>
      <w:r>
        <w:rPr>
          <w:rFonts w:ascii="Century Gothic" w:hAnsi="Century Gothic"/>
        </w:rPr>
        <w:t>What is the meaning of ‘responsibilities’?</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5575AF" w:rsidP="006B5F40">
      <w:pPr>
        <w:pStyle w:val="ListParagraph"/>
        <w:numPr>
          <w:ilvl w:val="0"/>
          <w:numId w:val="33"/>
        </w:numPr>
        <w:spacing w:line="276" w:lineRule="auto"/>
        <w:rPr>
          <w:rFonts w:ascii="Century Gothic" w:hAnsi="Century Gothic"/>
        </w:rPr>
      </w:pPr>
      <w:r>
        <w:rPr>
          <w:rFonts w:ascii="Century Gothic" w:hAnsi="Century Gothic"/>
        </w:rPr>
        <w:t>What roles can family members have?</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5575AF" w:rsidP="006B5F40">
      <w:pPr>
        <w:pStyle w:val="ListParagraph"/>
        <w:numPr>
          <w:ilvl w:val="0"/>
          <w:numId w:val="33"/>
        </w:numPr>
        <w:spacing w:line="276" w:lineRule="auto"/>
        <w:rPr>
          <w:rFonts w:ascii="Century Gothic" w:hAnsi="Century Gothic"/>
        </w:rPr>
      </w:pPr>
      <w:r>
        <w:rPr>
          <w:rFonts w:ascii="Century Gothic" w:hAnsi="Century Gothic"/>
        </w:rPr>
        <w:t>What are the traditional views surrounding a ‘family’?</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firstLine="360"/>
        <w:rPr>
          <w:rFonts w:ascii="Century Gothic" w:hAnsi="Century Gothic"/>
        </w:rPr>
      </w:pPr>
      <w:r w:rsidRPr="005575AF">
        <w:rPr>
          <w:rFonts w:ascii="Century Gothic" w:hAnsi="Century Gothic"/>
        </w:rPr>
        <w:t>………………………………………………………………………………………………………………………...</w:t>
      </w:r>
    </w:p>
    <w:p w:rsidR="005575AF" w:rsidRDefault="005575AF" w:rsidP="006B5F40">
      <w:pPr>
        <w:pStyle w:val="ListParagraph"/>
        <w:numPr>
          <w:ilvl w:val="0"/>
          <w:numId w:val="33"/>
        </w:numPr>
        <w:spacing w:line="276" w:lineRule="auto"/>
        <w:rPr>
          <w:rFonts w:ascii="Century Gothic" w:hAnsi="Century Gothic"/>
        </w:rPr>
      </w:pPr>
      <w:r>
        <w:rPr>
          <w:rFonts w:ascii="Century Gothic" w:hAnsi="Century Gothic"/>
        </w:rPr>
        <w:t>What are the changing views surrounding families?</w:t>
      </w:r>
    </w:p>
    <w:p w:rsidR="005575AF" w:rsidRPr="005575AF" w:rsidRDefault="005575AF" w:rsidP="005575AF">
      <w:pPr>
        <w:spacing w:line="276" w:lineRule="auto"/>
        <w:ind w:left="360"/>
        <w:rPr>
          <w:rFonts w:ascii="Century Gothic" w:hAnsi="Century Gothic"/>
        </w:rPr>
      </w:pPr>
      <w:r w:rsidRPr="005575AF">
        <w:rPr>
          <w:rFonts w:ascii="Century Gothic" w:hAnsi="Century Gothic"/>
        </w:rPr>
        <w:lastRenderedPageBreak/>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5575AF" w:rsidP="006B5F40">
      <w:pPr>
        <w:pStyle w:val="ListParagraph"/>
        <w:numPr>
          <w:ilvl w:val="0"/>
          <w:numId w:val="33"/>
        </w:numPr>
        <w:spacing w:line="276" w:lineRule="auto"/>
        <w:rPr>
          <w:rFonts w:ascii="Century Gothic" w:hAnsi="Century Gothic"/>
        </w:rPr>
      </w:pPr>
      <w:r>
        <w:rPr>
          <w:rFonts w:ascii="Century Gothic" w:hAnsi="Century Gothic"/>
        </w:rPr>
        <w:t>Where is religious belief learned and taught?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1E7DD0" w:rsidP="006B5F40">
      <w:pPr>
        <w:pStyle w:val="ListParagraph"/>
        <w:numPr>
          <w:ilvl w:val="0"/>
          <w:numId w:val="33"/>
        </w:numPr>
        <w:spacing w:line="276" w:lineRule="auto"/>
        <w:rPr>
          <w:rFonts w:ascii="Century Gothic" w:hAnsi="Century Gothic"/>
        </w:rPr>
      </w:pPr>
      <w:r>
        <w:rPr>
          <w:rFonts w:ascii="Century Gothic" w:hAnsi="Century Gothic"/>
        </w:rPr>
        <w:t>List some of the duties that religious parents are expected to perform:</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1E7DD0" w:rsidP="006B5F40">
      <w:pPr>
        <w:pStyle w:val="ListParagraph"/>
        <w:numPr>
          <w:ilvl w:val="0"/>
          <w:numId w:val="33"/>
        </w:numPr>
        <w:spacing w:line="276" w:lineRule="auto"/>
        <w:rPr>
          <w:rFonts w:ascii="Century Gothic" w:hAnsi="Century Gothic"/>
        </w:rPr>
      </w:pPr>
      <w:r>
        <w:rPr>
          <w:rFonts w:ascii="Century Gothic" w:hAnsi="Century Gothic"/>
        </w:rPr>
        <w:t>How does the nature of the family differ between traditional Muslim families and traditional Christian ones? How are they similar?</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firstLine="360"/>
        <w:rPr>
          <w:rFonts w:ascii="Century Gothic" w:hAnsi="Century Gothic"/>
        </w:rPr>
      </w:pPr>
      <w:r w:rsidRPr="005575AF">
        <w:rPr>
          <w:rFonts w:ascii="Century Gothic" w:hAnsi="Century Gothic"/>
        </w:rPr>
        <w:t>………………………………………………………………………………………………………………………...</w:t>
      </w:r>
    </w:p>
    <w:p w:rsidR="005575AF" w:rsidRDefault="005575AF" w:rsidP="006B5F40">
      <w:pPr>
        <w:pStyle w:val="ListParagraph"/>
        <w:numPr>
          <w:ilvl w:val="0"/>
          <w:numId w:val="33"/>
        </w:numPr>
        <w:spacing w:line="276" w:lineRule="auto"/>
        <w:rPr>
          <w:rFonts w:ascii="Century Gothic" w:hAnsi="Century Gothic"/>
        </w:rPr>
      </w:pPr>
      <w:r>
        <w:rPr>
          <w:rFonts w:ascii="Century Gothic" w:hAnsi="Century Gothic"/>
        </w:rPr>
        <w:t>What do Humanists believe about passing on religious beliefs?</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Default="005575AF" w:rsidP="006B5F40">
      <w:pPr>
        <w:pStyle w:val="ListParagraph"/>
        <w:numPr>
          <w:ilvl w:val="0"/>
          <w:numId w:val="33"/>
        </w:numPr>
        <w:spacing w:line="276" w:lineRule="auto"/>
        <w:rPr>
          <w:rFonts w:ascii="Century Gothic" w:hAnsi="Century Gothic"/>
        </w:rPr>
      </w:pPr>
      <w:r>
        <w:rPr>
          <w:rFonts w:ascii="Century Gothic" w:hAnsi="Century Gothic"/>
        </w:rPr>
        <w:t>What is the ‘Worldwide Family’?</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5575AF" w:rsidRPr="005575AF" w:rsidRDefault="005575AF" w:rsidP="005575AF">
      <w:pPr>
        <w:spacing w:line="276" w:lineRule="auto"/>
        <w:ind w:left="360"/>
        <w:rPr>
          <w:rFonts w:ascii="Century Gothic" w:hAnsi="Century Gothic"/>
        </w:rPr>
      </w:pPr>
      <w:r w:rsidRPr="005575AF">
        <w:rPr>
          <w:rFonts w:ascii="Century Gothic" w:hAnsi="Century Gothic"/>
        </w:rPr>
        <w:t>………………………………………………………………………………………………………………………...</w:t>
      </w:r>
    </w:p>
    <w:p w:rsidR="003E181F" w:rsidRDefault="003E181F" w:rsidP="00FB4AF2">
      <w:pPr>
        <w:spacing w:line="360" w:lineRule="auto"/>
        <w:jc w:val="center"/>
        <w:rPr>
          <w:rFonts w:ascii="Century Gothic" w:hAnsi="Century Gothic"/>
          <w:b/>
          <w:noProof/>
          <w:sz w:val="40"/>
          <w:szCs w:val="40"/>
          <w:lang w:eastAsia="en-GB"/>
        </w:rPr>
      </w:pPr>
    </w:p>
    <w:p w:rsidR="003E181F" w:rsidRDefault="003E181F" w:rsidP="00FB4AF2">
      <w:pPr>
        <w:spacing w:line="360" w:lineRule="auto"/>
        <w:jc w:val="center"/>
        <w:rPr>
          <w:rFonts w:ascii="Century Gothic" w:hAnsi="Century Gothic"/>
          <w:b/>
          <w:noProof/>
          <w:sz w:val="40"/>
          <w:szCs w:val="40"/>
          <w:lang w:eastAsia="en-GB"/>
        </w:rPr>
      </w:pPr>
    </w:p>
    <w:p w:rsidR="003E181F" w:rsidRDefault="003E181F" w:rsidP="00FB4AF2">
      <w:pPr>
        <w:spacing w:line="360" w:lineRule="auto"/>
        <w:jc w:val="center"/>
        <w:rPr>
          <w:rFonts w:ascii="Century Gothic" w:hAnsi="Century Gothic"/>
          <w:b/>
          <w:noProof/>
          <w:sz w:val="40"/>
          <w:szCs w:val="40"/>
          <w:lang w:eastAsia="en-GB"/>
        </w:rPr>
      </w:pPr>
    </w:p>
    <w:p w:rsidR="003E181F" w:rsidRDefault="003E181F" w:rsidP="00FB4AF2">
      <w:pPr>
        <w:spacing w:line="360" w:lineRule="auto"/>
        <w:jc w:val="center"/>
        <w:rPr>
          <w:rFonts w:ascii="Century Gothic" w:hAnsi="Century Gothic"/>
          <w:b/>
          <w:noProof/>
          <w:sz w:val="40"/>
          <w:szCs w:val="40"/>
          <w:lang w:eastAsia="en-GB"/>
        </w:rPr>
      </w:pPr>
    </w:p>
    <w:p w:rsidR="003E181F" w:rsidRDefault="003E181F" w:rsidP="00FB4AF2">
      <w:pPr>
        <w:spacing w:line="360" w:lineRule="auto"/>
        <w:jc w:val="center"/>
        <w:rPr>
          <w:rFonts w:ascii="Century Gothic" w:hAnsi="Century Gothic"/>
          <w:b/>
          <w:noProof/>
          <w:sz w:val="40"/>
          <w:szCs w:val="40"/>
          <w:lang w:eastAsia="en-GB"/>
        </w:rPr>
      </w:pPr>
    </w:p>
    <w:p w:rsidR="003E181F" w:rsidRDefault="003E181F" w:rsidP="00FB4AF2">
      <w:pPr>
        <w:spacing w:line="360" w:lineRule="auto"/>
        <w:jc w:val="center"/>
        <w:rPr>
          <w:rFonts w:ascii="Century Gothic" w:hAnsi="Century Gothic"/>
          <w:b/>
          <w:noProof/>
          <w:sz w:val="40"/>
          <w:szCs w:val="40"/>
          <w:lang w:eastAsia="en-GB"/>
        </w:rPr>
      </w:pPr>
    </w:p>
    <w:p w:rsidR="003E181F" w:rsidRDefault="003E181F" w:rsidP="00FB4AF2">
      <w:pPr>
        <w:spacing w:line="360" w:lineRule="auto"/>
        <w:jc w:val="center"/>
        <w:rPr>
          <w:rFonts w:ascii="Century Gothic" w:hAnsi="Century Gothic"/>
          <w:b/>
          <w:noProof/>
          <w:sz w:val="40"/>
          <w:szCs w:val="40"/>
          <w:lang w:eastAsia="en-GB"/>
        </w:rPr>
      </w:pPr>
    </w:p>
    <w:p w:rsidR="003E181F" w:rsidRDefault="003E181F" w:rsidP="00FB4AF2">
      <w:pPr>
        <w:spacing w:line="360" w:lineRule="auto"/>
        <w:jc w:val="center"/>
        <w:rPr>
          <w:rFonts w:ascii="Century Gothic" w:hAnsi="Century Gothic"/>
          <w:b/>
          <w:noProof/>
          <w:sz w:val="40"/>
          <w:szCs w:val="40"/>
          <w:lang w:eastAsia="en-GB"/>
        </w:rPr>
      </w:pPr>
    </w:p>
    <w:p w:rsidR="00FB4AF2" w:rsidRPr="002F6C3D" w:rsidRDefault="00FB4AF2" w:rsidP="00FB4AF2">
      <w:pPr>
        <w:spacing w:line="360" w:lineRule="auto"/>
        <w:jc w:val="center"/>
        <w:rPr>
          <w:rFonts w:ascii="Century Gothic" w:hAnsi="Century Gothic"/>
          <w:b/>
          <w:sz w:val="40"/>
          <w:szCs w:val="40"/>
        </w:rPr>
      </w:pPr>
      <w:r w:rsidRPr="002F6C3D">
        <w:rPr>
          <w:rFonts w:ascii="Century Gothic" w:hAnsi="Century Gothic"/>
          <w:b/>
          <w:noProof/>
          <w:sz w:val="40"/>
          <w:szCs w:val="40"/>
          <w:lang w:eastAsia="en-GB"/>
        </w:rPr>
        <w:lastRenderedPageBreak/>
        <w:drawing>
          <wp:anchor distT="0" distB="0" distL="114300" distR="114300" simplePos="0" relativeHeight="251686912" behindDoc="0" locked="0" layoutInCell="1" allowOverlap="1" wp14:anchorId="48112D12" wp14:editId="55FADE8F">
            <wp:simplePos x="0" y="0"/>
            <wp:positionH relativeFrom="margin">
              <wp:posOffset>342900</wp:posOffset>
            </wp:positionH>
            <wp:positionV relativeFrom="paragraph">
              <wp:posOffset>436880</wp:posOffset>
            </wp:positionV>
            <wp:extent cx="1248416" cy="605482"/>
            <wp:effectExtent l="0" t="0" r="0" b="4445"/>
            <wp:wrapNone/>
            <wp:docPr id="28"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anchor>
        </w:drawing>
      </w:r>
      <w:r>
        <w:rPr>
          <w:rFonts w:ascii="Century Gothic" w:hAnsi="Century Gothic"/>
          <w:b/>
          <w:noProof/>
          <w:sz w:val="40"/>
          <w:szCs w:val="40"/>
          <w:lang w:eastAsia="en-GB"/>
        </w:rPr>
        <w:t>The Nature and Purpose of Marriage</w:t>
      </w:r>
    </w:p>
    <w:p w:rsidR="00FB4AF2" w:rsidRDefault="00FB4AF2" w:rsidP="00FB4AF2">
      <w:pPr>
        <w:spacing w:line="276" w:lineRule="auto"/>
        <w:rPr>
          <w:rFonts w:ascii="Century Gothic" w:hAnsi="Century Gothic"/>
          <w:sz w:val="20"/>
          <w:szCs w:val="20"/>
        </w:rPr>
      </w:pPr>
      <w:r w:rsidRPr="002F6C3D">
        <w:rPr>
          <w:rFonts w:ascii="Century Gothic" w:hAnsi="Century Gothic"/>
          <w:noProof/>
          <w:sz w:val="32"/>
          <w:szCs w:val="32"/>
          <w:lang w:eastAsia="en-GB"/>
        </w:rPr>
        <mc:AlternateContent>
          <mc:Choice Requires="wps">
            <w:drawing>
              <wp:anchor distT="0" distB="0" distL="114300" distR="114300" simplePos="0" relativeHeight="251688960" behindDoc="0" locked="0" layoutInCell="1" allowOverlap="1" wp14:anchorId="03A9C353" wp14:editId="22B6F0AA">
                <wp:simplePos x="0" y="0"/>
                <wp:positionH relativeFrom="page">
                  <wp:align>right</wp:align>
                </wp:positionH>
                <wp:positionV relativeFrom="paragraph">
                  <wp:posOffset>10795</wp:posOffset>
                </wp:positionV>
                <wp:extent cx="5362575" cy="495300"/>
                <wp:effectExtent l="0" t="0" r="0" b="0"/>
                <wp:wrapNone/>
                <wp:docPr id="30" name="TextBox 4"/>
                <wp:cNvGraphicFramePr/>
                <a:graphic xmlns:a="http://schemas.openxmlformats.org/drawingml/2006/main">
                  <a:graphicData uri="http://schemas.microsoft.com/office/word/2010/wordprocessingShape">
                    <wps:wsp>
                      <wps:cNvSpPr txBox="1"/>
                      <wps:spPr>
                        <a:xfrm>
                          <a:off x="0" y="0"/>
                          <a:ext cx="5362575" cy="495300"/>
                        </a:xfrm>
                        <a:prstGeom prst="rect">
                          <a:avLst/>
                        </a:prstGeom>
                        <a:noFill/>
                      </wps:spPr>
                      <wps:txbx>
                        <w:txbxContent>
                          <w:p w:rsidR="005546D5" w:rsidRDefault="005546D5" w:rsidP="00FB4AF2">
                            <w:pPr>
                              <w:spacing w:after="0"/>
                            </w:pPr>
                            <w:r>
                              <w:rPr>
                                <w:rFonts w:hAnsi="Calibri"/>
                                <w:b/>
                                <w:bCs/>
                                <w:color w:val="000000" w:themeColor="text1"/>
                                <w:kern w:val="24"/>
                                <w:u w:val="single"/>
                              </w:rPr>
                              <w:t>Commitment</w:t>
                            </w:r>
                            <w:r>
                              <w:t xml:space="preserve">: </w:t>
                            </w:r>
                            <w:r>
                              <w:rPr>
                                <w:rFonts w:hAnsi="Calibri"/>
                                <w:color w:val="000000" w:themeColor="text1"/>
                                <w:kern w:val="24"/>
                              </w:rPr>
                              <w:t>A sense of dedication and obligation to someone or something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A9C353" id="_x0000_s1047" type="#_x0000_t202" style="position:absolute;margin-left:371.05pt;margin-top:.85pt;width:422.25pt;height:39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" filled="f" stroked="f">
                <v:textbox>
                  <w:txbxContent>
                    <w:p w:rsidR="005546D5" w:rsidRDefault="005546D5" w:rsidP="00FB4AF2">
                      <w:pPr>
                        <w:spacing w:after="0"/>
                      </w:pPr>
                      <w:r>
                        <w:rPr>
                          <w:rFonts w:hAnsi="Calibri"/>
                          <w:b/>
                          <w:bCs/>
                          <w:color w:val="000000" w:themeColor="text1"/>
                          <w:kern w:val="24"/>
                          <w:u w:val="single"/>
                        </w:rPr>
                        <w:t>Commitment</w:t>
                      </w:r>
                      <w:r>
                        <w:t xml:space="preserve">: </w:t>
                      </w:r>
                      <w:r>
                        <w:rPr>
                          <w:rFonts w:hAnsi="Calibri"/>
                          <w:color w:val="000000" w:themeColor="text1"/>
                          <w:kern w:val="24"/>
                        </w:rPr>
                        <w:t>A sense of dedication and obligation to someone or something</w:t>
                      </w:r>
                    </w:p>
                  </w:txbxContent>
                </v:textbox>
                <w10:wrap anchorx="page"/>
              </v:shape>
            </w:pict>
          </mc:Fallback>
        </mc:AlternateContent>
      </w:r>
    </w:p>
    <w:p w:rsidR="00FB4AF2" w:rsidRDefault="00FB4AF2" w:rsidP="00FB4AF2">
      <w:pPr>
        <w:spacing w:line="276" w:lineRule="auto"/>
        <w:rPr>
          <w:rFonts w:ascii="Century Gothic" w:hAnsi="Century Gothic"/>
          <w:sz w:val="20"/>
          <w:szCs w:val="20"/>
        </w:rPr>
      </w:pPr>
    </w:p>
    <w:p w:rsidR="00E573CE" w:rsidRPr="00FB4AF2" w:rsidRDefault="00504134" w:rsidP="00E573CE">
      <w:pPr>
        <w:spacing w:line="276" w:lineRule="auto"/>
        <w:rPr>
          <w:rFonts w:ascii="Century Gothic" w:hAnsi="Century Gothic"/>
          <w:b/>
          <w:sz w:val="20"/>
          <w:szCs w:val="20"/>
        </w:rPr>
      </w:pPr>
      <w:r>
        <w:rPr>
          <w:rFonts w:ascii="Century Gothic" w:hAnsi="Century Gothic"/>
          <w:b/>
          <w:sz w:val="20"/>
          <w:szCs w:val="20"/>
        </w:rPr>
        <w:br/>
      </w:r>
      <w:r w:rsidR="00E573CE" w:rsidRPr="00FB4AF2">
        <w:rPr>
          <w:rFonts w:ascii="Century Gothic" w:hAnsi="Century Gothic"/>
          <w:b/>
          <w:sz w:val="20"/>
          <w:szCs w:val="20"/>
        </w:rPr>
        <w:t>Humanist Attitudes to Marriage</w:t>
      </w:r>
    </w:p>
    <w:p w:rsidR="00E573CE" w:rsidRPr="00FB4AF2" w:rsidRDefault="00E573CE" w:rsidP="00E573CE">
      <w:pPr>
        <w:spacing w:line="276" w:lineRule="auto"/>
        <w:rPr>
          <w:rFonts w:ascii="Century Gothic" w:hAnsi="Century Gothic"/>
          <w:sz w:val="20"/>
          <w:szCs w:val="20"/>
        </w:rPr>
      </w:pPr>
      <w:r>
        <w:rPr>
          <w:rFonts w:ascii="Century Gothic" w:hAnsi="Century Gothic"/>
          <w:sz w:val="20"/>
          <w:szCs w:val="20"/>
        </w:rPr>
        <w:t xml:space="preserve">Humanists view marriage as a significant part of human life and understand why a couple may want to show their </w:t>
      </w:r>
      <w:r w:rsidRPr="00504134">
        <w:rPr>
          <w:rFonts w:ascii="Century Gothic" w:hAnsi="Century Gothic"/>
          <w:b/>
          <w:color w:val="C00000"/>
          <w:sz w:val="20"/>
          <w:szCs w:val="20"/>
        </w:rPr>
        <w:t>commitment</w:t>
      </w:r>
      <w:r>
        <w:rPr>
          <w:rFonts w:ascii="Century Gothic" w:hAnsi="Century Gothic"/>
          <w:sz w:val="20"/>
          <w:szCs w:val="20"/>
        </w:rPr>
        <w:t>. Such a ceremony may reflect the important nature of marriage and the significance for a couple and society but would include no religious aspect.</w:t>
      </w:r>
    </w:p>
    <w:p w:rsidR="00E573CE" w:rsidRPr="00FB4AF2" w:rsidRDefault="007013F4" w:rsidP="00E573CE">
      <w:pPr>
        <w:spacing w:line="276" w:lineRule="auto"/>
        <w:rPr>
          <w:rFonts w:ascii="Century Gothic" w:hAnsi="Century Gothic"/>
          <w:b/>
          <w:sz w:val="20"/>
          <w:szCs w:val="20"/>
        </w:rPr>
      </w:pPr>
      <w:r>
        <w:rPr>
          <w:noProof/>
          <w:lang w:eastAsia="en-GB"/>
        </w:rPr>
        <w:drawing>
          <wp:anchor distT="0" distB="0" distL="114300" distR="114300" simplePos="0" relativeHeight="251732992" behindDoc="0" locked="0" layoutInCell="1" allowOverlap="1">
            <wp:simplePos x="0" y="0"/>
            <wp:positionH relativeFrom="page">
              <wp:posOffset>4334254</wp:posOffset>
            </wp:positionH>
            <wp:positionV relativeFrom="paragraph">
              <wp:posOffset>9640</wp:posOffset>
            </wp:positionV>
            <wp:extent cx="3014980" cy="2857500"/>
            <wp:effectExtent l="0" t="0" r="0" b="0"/>
            <wp:wrapSquare wrapText="bothSides"/>
            <wp:docPr id="63" name="Picture 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20065" t="937" r="31923"/>
                    <a:stretch/>
                  </pic:blipFill>
                  <pic:spPr bwMode="auto">
                    <a:xfrm>
                      <a:off x="0" y="0"/>
                      <a:ext cx="301498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3CE" w:rsidRPr="00FB4AF2">
        <w:rPr>
          <w:rFonts w:ascii="Century Gothic" w:hAnsi="Century Gothic"/>
          <w:b/>
          <w:sz w:val="20"/>
          <w:szCs w:val="20"/>
        </w:rPr>
        <w:t>Christian Attitudes to Marriage</w:t>
      </w:r>
    </w:p>
    <w:p w:rsidR="00FB4AF2" w:rsidRDefault="00FB4AF2" w:rsidP="00FB4AF2">
      <w:pPr>
        <w:spacing w:line="276" w:lineRule="auto"/>
        <w:rPr>
          <w:rFonts w:ascii="Century Gothic" w:hAnsi="Century Gothic"/>
          <w:sz w:val="20"/>
          <w:szCs w:val="20"/>
        </w:rPr>
      </w:pPr>
      <w:r>
        <w:rPr>
          <w:rFonts w:ascii="Century Gothic" w:hAnsi="Century Gothic"/>
          <w:sz w:val="20"/>
          <w:szCs w:val="20"/>
        </w:rPr>
        <w:t>Marriage is the basis of family life. It is regarded as:</w:t>
      </w:r>
    </w:p>
    <w:p w:rsidR="00FB4AF2" w:rsidRPr="00504134" w:rsidRDefault="00FB4AF2" w:rsidP="00FB4AF2">
      <w:pPr>
        <w:pStyle w:val="ListParagraph"/>
        <w:numPr>
          <w:ilvl w:val="0"/>
          <w:numId w:val="7"/>
        </w:numPr>
        <w:spacing w:line="276" w:lineRule="auto"/>
        <w:rPr>
          <w:rFonts w:ascii="Century Gothic" w:hAnsi="Century Gothic"/>
          <w:b/>
          <w:color w:val="C00000"/>
          <w:sz w:val="20"/>
          <w:szCs w:val="20"/>
        </w:rPr>
      </w:pPr>
      <w:r w:rsidRPr="00504134">
        <w:rPr>
          <w:rFonts w:ascii="Century Gothic" w:hAnsi="Century Gothic"/>
          <w:b/>
          <w:color w:val="C00000"/>
          <w:sz w:val="20"/>
          <w:szCs w:val="20"/>
        </w:rPr>
        <w:t>God-given</w:t>
      </w:r>
    </w:p>
    <w:p w:rsidR="00FB4AF2" w:rsidRDefault="00FB4AF2" w:rsidP="00FB4AF2">
      <w:pPr>
        <w:pStyle w:val="ListParagraph"/>
        <w:numPr>
          <w:ilvl w:val="0"/>
          <w:numId w:val="7"/>
        </w:numPr>
        <w:spacing w:line="276" w:lineRule="auto"/>
        <w:rPr>
          <w:rFonts w:ascii="Century Gothic" w:hAnsi="Century Gothic"/>
          <w:sz w:val="20"/>
          <w:szCs w:val="20"/>
        </w:rPr>
      </w:pPr>
      <w:r>
        <w:rPr>
          <w:rFonts w:ascii="Century Gothic" w:hAnsi="Century Gothic"/>
          <w:sz w:val="20"/>
          <w:szCs w:val="20"/>
        </w:rPr>
        <w:t>The best basis for creating an environment into which children should be born</w:t>
      </w:r>
    </w:p>
    <w:p w:rsidR="00FB4AF2" w:rsidRDefault="00FB4AF2" w:rsidP="00FB4AF2">
      <w:pPr>
        <w:pStyle w:val="ListParagraph"/>
        <w:numPr>
          <w:ilvl w:val="0"/>
          <w:numId w:val="7"/>
        </w:numPr>
        <w:spacing w:line="276" w:lineRule="auto"/>
        <w:rPr>
          <w:rFonts w:ascii="Century Gothic" w:hAnsi="Century Gothic"/>
          <w:sz w:val="20"/>
          <w:szCs w:val="20"/>
        </w:rPr>
      </w:pPr>
      <w:r>
        <w:rPr>
          <w:rFonts w:ascii="Century Gothic" w:hAnsi="Century Gothic"/>
          <w:sz w:val="20"/>
          <w:szCs w:val="20"/>
        </w:rPr>
        <w:t xml:space="preserve">A lifelong commitment </w:t>
      </w:r>
    </w:p>
    <w:p w:rsidR="00FB4AF2" w:rsidRDefault="00FB4AF2" w:rsidP="00FB4AF2">
      <w:pPr>
        <w:spacing w:line="276" w:lineRule="auto"/>
        <w:rPr>
          <w:rFonts w:ascii="Century Gothic" w:hAnsi="Century Gothic"/>
          <w:sz w:val="20"/>
          <w:szCs w:val="20"/>
        </w:rPr>
      </w:pPr>
      <w:r>
        <w:rPr>
          <w:rFonts w:ascii="Century Gothic" w:hAnsi="Century Gothic"/>
          <w:sz w:val="20"/>
          <w:szCs w:val="20"/>
        </w:rPr>
        <w:t>A wedding ceremony is an important rite of passage in many religious traditions. It is a celebration that recognises the importance of marriage and it includes rituals and symbolism, which often reflect the purpose of marriage.</w:t>
      </w:r>
    </w:p>
    <w:p w:rsidR="00FB4AF2" w:rsidRPr="00504134" w:rsidRDefault="00FB4AF2" w:rsidP="00FB4AF2">
      <w:pPr>
        <w:spacing w:line="276" w:lineRule="auto"/>
        <w:rPr>
          <w:rFonts w:ascii="Century Gothic" w:hAnsi="Century Gothic"/>
          <w:b/>
          <w:sz w:val="20"/>
          <w:szCs w:val="20"/>
        </w:rPr>
      </w:pPr>
      <w:r w:rsidRPr="00504134">
        <w:rPr>
          <w:rFonts w:ascii="Century Gothic" w:hAnsi="Century Gothic"/>
          <w:b/>
          <w:sz w:val="20"/>
          <w:szCs w:val="20"/>
        </w:rPr>
        <w:t>For Christians, marriage is:</w:t>
      </w:r>
    </w:p>
    <w:p w:rsidR="00FB4AF2" w:rsidRDefault="00FB4AF2" w:rsidP="00FB4AF2">
      <w:pPr>
        <w:pStyle w:val="ListParagraph"/>
        <w:numPr>
          <w:ilvl w:val="0"/>
          <w:numId w:val="8"/>
        </w:numPr>
        <w:spacing w:line="276" w:lineRule="auto"/>
        <w:rPr>
          <w:rFonts w:ascii="Century Gothic" w:hAnsi="Century Gothic"/>
          <w:sz w:val="20"/>
          <w:szCs w:val="20"/>
        </w:rPr>
      </w:pPr>
      <w:r>
        <w:rPr>
          <w:rFonts w:ascii="Century Gothic" w:hAnsi="Century Gothic"/>
          <w:sz w:val="20"/>
          <w:szCs w:val="20"/>
        </w:rPr>
        <w:t xml:space="preserve">A </w:t>
      </w:r>
      <w:r w:rsidRPr="00504134">
        <w:rPr>
          <w:rFonts w:ascii="Century Gothic" w:hAnsi="Century Gothic"/>
          <w:b/>
          <w:color w:val="C00000"/>
          <w:sz w:val="20"/>
          <w:szCs w:val="20"/>
        </w:rPr>
        <w:t>gift</w:t>
      </w:r>
      <w:r w:rsidRPr="00504134">
        <w:rPr>
          <w:rFonts w:ascii="Century Gothic" w:hAnsi="Century Gothic"/>
          <w:color w:val="C00000"/>
          <w:sz w:val="20"/>
          <w:szCs w:val="20"/>
        </w:rPr>
        <w:t xml:space="preserve"> </w:t>
      </w:r>
      <w:r>
        <w:rPr>
          <w:rFonts w:ascii="Century Gothic" w:hAnsi="Century Gothic"/>
          <w:sz w:val="20"/>
          <w:szCs w:val="20"/>
        </w:rPr>
        <w:t>given to humanity by God</w:t>
      </w:r>
    </w:p>
    <w:p w:rsidR="00FB4AF2" w:rsidRDefault="00FB4AF2" w:rsidP="00FB4AF2">
      <w:pPr>
        <w:pStyle w:val="ListParagraph"/>
        <w:numPr>
          <w:ilvl w:val="0"/>
          <w:numId w:val="8"/>
        </w:numPr>
        <w:spacing w:line="276" w:lineRule="auto"/>
        <w:rPr>
          <w:rFonts w:ascii="Century Gothic" w:hAnsi="Century Gothic"/>
          <w:sz w:val="20"/>
          <w:szCs w:val="20"/>
        </w:rPr>
      </w:pPr>
      <w:r>
        <w:rPr>
          <w:rFonts w:ascii="Century Gothic" w:hAnsi="Century Gothic"/>
          <w:sz w:val="20"/>
          <w:szCs w:val="20"/>
        </w:rPr>
        <w:t xml:space="preserve">A </w:t>
      </w:r>
      <w:r w:rsidRPr="00504134">
        <w:rPr>
          <w:rFonts w:ascii="Century Gothic" w:hAnsi="Century Gothic"/>
          <w:b/>
          <w:color w:val="C00000"/>
          <w:sz w:val="20"/>
          <w:szCs w:val="20"/>
        </w:rPr>
        <w:t>Sacrament</w:t>
      </w:r>
      <w:r w:rsidRPr="00504134">
        <w:rPr>
          <w:rFonts w:ascii="Century Gothic" w:hAnsi="Century Gothic"/>
          <w:color w:val="C00000"/>
          <w:sz w:val="20"/>
          <w:szCs w:val="20"/>
        </w:rPr>
        <w:t xml:space="preserve"> </w:t>
      </w:r>
      <w:r>
        <w:rPr>
          <w:rFonts w:ascii="Century Gothic" w:hAnsi="Century Gothic"/>
          <w:sz w:val="20"/>
          <w:szCs w:val="20"/>
        </w:rPr>
        <w:t>– an important rite of passage</w:t>
      </w:r>
    </w:p>
    <w:p w:rsidR="00FB4AF2" w:rsidRDefault="00FB4AF2" w:rsidP="00FB4AF2">
      <w:pPr>
        <w:pStyle w:val="ListParagraph"/>
        <w:numPr>
          <w:ilvl w:val="0"/>
          <w:numId w:val="8"/>
        </w:numPr>
        <w:spacing w:line="276" w:lineRule="auto"/>
        <w:rPr>
          <w:rFonts w:ascii="Century Gothic" w:hAnsi="Century Gothic"/>
          <w:sz w:val="20"/>
          <w:szCs w:val="20"/>
        </w:rPr>
      </w:pPr>
      <w:r>
        <w:rPr>
          <w:rFonts w:ascii="Century Gothic" w:hAnsi="Century Gothic"/>
          <w:sz w:val="20"/>
          <w:szCs w:val="20"/>
        </w:rPr>
        <w:t xml:space="preserve">‘Ordained by God’, as stated in the Christian marriage service, meaning ‘set aside’ for a particular job or role. In this case, married couples believe that their role is to now live in a partnership with God. </w:t>
      </w:r>
      <w:r w:rsidRPr="00FB4AF2">
        <w:rPr>
          <w:rFonts w:ascii="Century Gothic" w:hAnsi="Century Gothic"/>
          <w:sz w:val="20"/>
          <w:szCs w:val="20"/>
        </w:rPr>
        <w:t>The vows exchanged between a bride and groom in a Christi</w:t>
      </w:r>
      <w:r>
        <w:rPr>
          <w:rFonts w:ascii="Century Gothic" w:hAnsi="Century Gothic"/>
          <w:sz w:val="20"/>
          <w:szCs w:val="20"/>
        </w:rPr>
        <w:t>an wedding service reflect this.</w:t>
      </w:r>
    </w:p>
    <w:p w:rsidR="00FB4AF2" w:rsidRDefault="00FB4AF2" w:rsidP="00FB4AF2">
      <w:pPr>
        <w:spacing w:line="276" w:lineRule="auto"/>
        <w:rPr>
          <w:rFonts w:ascii="Century Gothic" w:hAnsi="Century Gothic"/>
          <w:sz w:val="20"/>
          <w:szCs w:val="20"/>
        </w:rPr>
      </w:pPr>
      <w:r>
        <w:rPr>
          <w:rFonts w:ascii="Century Gothic" w:hAnsi="Century Gothic"/>
          <w:sz w:val="20"/>
          <w:szCs w:val="20"/>
        </w:rPr>
        <w:t xml:space="preserve">In the Gospels, Jesus teaches about the importance of marriage. This refers back to the </w:t>
      </w:r>
      <w:r w:rsidR="00E573CE">
        <w:rPr>
          <w:rFonts w:ascii="Century Gothic" w:hAnsi="Century Gothic"/>
          <w:sz w:val="20"/>
          <w:szCs w:val="20"/>
        </w:rPr>
        <w:t xml:space="preserve">idea in Genesis that, as part of God’s creation, </w:t>
      </w:r>
      <w:r w:rsidR="00E573CE" w:rsidRPr="00504134">
        <w:rPr>
          <w:rFonts w:ascii="Century Gothic" w:hAnsi="Century Gothic"/>
          <w:b/>
          <w:color w:val="C00000"/>
          <w:sz w:val="20"/>
          <w:szCs w:val="20"/>
        </w:rPr>
        <w:t>God made man and woman</w:t>
      </w:r>
      <w:r w:rsidR="00E573CE">
        <w:rPr>
          <w:rFonts w:ascii="Century Gothic" w:hAnsi="Century Gothic"/>
          <w:sz w:val="20"/>
          <w:szCs w:val="20"/>
        </w:rPr>
        <w:t>. Jesus uses powerful language to express the meaning that marriage is the complete joining together of two people in a very special way. It is implied that the relationship becomes the most important human relationship for the couple who are married.</w:t>
      </w:r>
    </w:p>
    <w:p w:rsidR="00E573CE" w:rsidRDefault="00E573CE" w:rsidP="00FB4AF2">
      <w:pPr>
        <w:spacing w:line="276" w:lineRule="auto"/>
        <w:rPr>
          <w:rFonts w:ascii="Century Gothic" w:hAnsi="Century Gothic"/>
          <w:sz w:val="20"/>
          <w:szCs w:val="20"/>
        </w:rPr>
      </w:pPr>
      <w:r>
        <w:rPr>
          <w:rFonts w:ascii="Century Gothic" w:hAnsi="Century Gothic"/>
          <w:sz w:val="20"/>
          <w:szCs w:val="20"/>
        </w:rPr>
        <w:t>“</w:t>
      </w:r>
      <w:r w:rsidRPr="0055186C">
        <w:rPr>
          <w:rFonts w:ascii="Century Gothic" w:hAnsi="Century Gothic"/>
          <w:i/>
          <w:color w:val="4472C4" w:themeColor="accent5"/>
          <w:sz w:val="20"/>
          <w:szCs w:val="20"/>
        </w:rPr>
        <w:t xml:space="preserve">At the beginning of creation God made them male and female. For this </w:t>
      </w:r>
      <w:proofErr w:type="gramStart"/>
      <w:r w:rsidRPr="0055186C">
        <w:rPr>
          <w:rFonts w:ascii="Century Gothic" w:hAnsi="Century Gothic"/>
          <w:i/>
          <w:color w:val="4472C4" w:themeColor="accent5"/>
          <w:sz w:val="20"/>
          <w:szCs w:val="20"/>
        </w:rPr>
        <w:t>reason</w:t>
      </w:r>
      <w:proofErr w:type="gramEnd"/>
      <w:r w:rsidRPr="0055186C">
        <w:rPr>
          <w:rFonts w:ascii="Century Gothic" w:hAnsi="Century Gothic"/>
          <w:i/>
          <w:color w:val="4472C4" w:themeColor="accent5"/>
          <w:sz w:val="20"/>
          <w:szCs w:val="20"/>
        </w:rPr>
        <w:t xml:space="preserve"> a man will leave his father and mother and be united to his wide, and the two will become one flesh. </w:t>
      </w:r>
      <w:proofErr w:type="gramStart"/>
      <w:r w:rsidRPr="0055186C">
        <w:rPr>
          <w:rFonts w:ascii="Century Gothic" w:hAnsi="Century Gothic"/>
          <w:i/>
          <w:color w:val="4472C4" w:themeColor="accent5"/>
          <w:sz w:val="20"/>
          <w:szCs w:val="20"/>
        </w:rPr>
        <w:t>So</w:t>
      </w:r>
      <w:proofErr w:type="gramEnd"/>
      <w:r w:rsidRPr="0055186C">
        <w:rPr>
          <w:rFonts w:ascii="Century Gothic" w:hAnsi="Century Gothic"/>
          <w:i/>
          <w:color w:val="4472C4" w:themeColor="accent5"/>
          <w:sz w:val="20"/>
          <w:szCs w:val="20"/>
        </w:rPr>
        <w:t xml:space="preserve"> they are no longer two, but one flesh</w:t>
      </w:r>
      <w:r>
        <w:rPr>
          <w:rFonts w:ascii="Century Gothic" w:hAnsi="Century Gothic"/>
          <w:sz w:val="20"/>
          <w:szCs w:val="20"/>
        </w:rPr>
        <w:t>.”</w:t>
      </w:r>
    </w:p>
    <w:p w:rsidR="0055186C" w:rsidRDefault="00504134" w:rsidP="00FB4AF2">
      <w:pPr>
        <w:spacing w:line="276" w:lineRule="auto"/>
        <w:rPr>
          <w:rFonts w:ascii="Century Gothic" w:hAnsi="Century Gothic"/>
          <w:sz w:val="20"/>
          <w:szCs w:val="20"/>
        </w:rPr>
      </w:pPr>
      <w:r>
        <w:rPr>
          <w:noProof/>
          <w:lang w:eastAsia="en-GB"/>
        </w:rPr>
        <w:drawing>
          <wp:anchor distT="0" distB="0" distL="114300" distR="114300" simplePos="0" relativeHeight="251734016" behindDoc="0" locked="0" layoutInCell="1" allowOverlap="1">
            <wp:simplePos x="0" y="0"/>
            <wp:positionH relativeFrom="margin">
              <wp:align>right</wp:align>
            </wp:positionH>
            <wp:positionV relativeFrom="paragraph">
              <wp:posOffset>444500</wp:posOffset>
            </wp:positionV>
            <wp:extent cx="6645402" cy="1771650"/>
            <wp:effectExtent l="0" t="0" r="3175" b="0"/>
            <wp:wrapNone/>
            <wp:docPr id="64" name="Picture 64" descr="Image result for just marrie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ust married bann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941"/>
                    <a:stretch/>
                  </pic:blipFill>
                  <pic:spPr bwMode="auto">
                    <a:xfrm>
                      <a:off x="0" y="0"/>
                      <a:ext cx="6645402"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86C">
        <w:rPr>
          <w:rFonts w:ascii="Century Gothic" w:hAnsi="Century Gothic"/>
          <w:sz w:val="20"/>
          <w:szCs w:val="20"/>
        </w:rPr>
        <w:t>The marriage service says, ‘</w:t>
      </w:r>
      <w:r w:rsidR="0055186C" w:rsidRPr="00504134">
        <w:rPr>
          <w:rFonts w:ascii="Century Gothic" w:hAnsi="Century Gothic"/>
          <w:b/>
          <w:i/>
          <w:color w:val="C00000"/>
          <w:sz w:val="20"/>
          <w:szCs w:val="20"/>
        </w:rPr>
        <w:t>what man has joined together, let no man put asunder</w:t>
      </w:r>
      <w:r w:rsidR="0055186C">
        <w:rPr>
          <w:rFonts w:ascii="Century Gothic" w:hAnsi="Century Gothic"/>
          <w:sz w:val="20"/>
          <w:szCs w:val="20"/>
        </w:rPr>
        <w:t xml:space="preserve">,’ meaning </w:t>
      </w:r>
      <w:r w:rsidR="00045941">
        <w:rPr>
          <w:rFonts w:ascii="Century Gothic" w:hAnsi="Century Gothic"/>
          <w:sz w:val="20"/>
          <w:szCs w:val="20"/>
        </w:rPr>
        <w:t>that marriage should be a lifelong union.</w:t>
      </w:r>
    </w:p>
    <w:p w:rsidR="00504134" w:rsidRDefault="00504134" w:rsidP="00FB4AF2">
      <w:pPr>
        <w:spacing w:line="276" w:lineRule="auto"/>
        <w:rPr>
          <w:rFonts w:ascii="Century Gothic" w:hAnsi="Century Gothic"/>
          <w:sz w:val="20"/>
          <w:szCs w:val="20"/>
        </w:rPr>
      </w:pPr>
    </w:p>
    <w:p w:rsidR="00504134" w:rsidRDefault="00504134" w:rsidP="00FB4AF2">
      <w:pPr>
        <w:spacing w:line="276" w:lineRule="auto"/>
        <w:rPr>
          <w:rFonts w:ascii="Century Gothic" w:hAnsi="Century Gothic"/>
          <w:sz w:val="20"/>
          <w:szCs w:val="20"/>
        </w:rPr>
      </w:pPr>
    </w:p>
    <w:p w:rsidR="00504134" w:rsidRDefault="00504134" w:rsidP="00FB4AF2">
      <w:pPr>
        <w:spacing w:line="276" w:lineRule="auto"/>
        <w:rPr>
          <w:rFonts w:ascii="Century Gothic" w:hAnsi="Century Gothic"/>
          <w:sz w:val="20"/>
          <w:szCs w:val="20"/>
        </w:rPr>
      </w:pPr>
    </w:p>
    <w:p w:rsidR="00504134" w:rsidRDefault="00504134" w:rsidP="00FB4AF2">
      <w:pPr>
        <w:spacing w:line="276" w:lineRule="auto"/>
        <w:rPr>
          <w:rFonts w:ascii="Century Gothic" w:hAnsi="Century Gothic"/>
          <w:sz w:val="20"/>
          <w:szCs w:val="20"/>
        </w:rPr>
      </w:pPr>
    </w:p>
    <w:p w:rsidR="00504134" w:rsidRDefault="00504134" w:rsidP="00FB4AF2">
      <w:pPr>
        <w:spacing w:line="276" w:lineRule="auto"/>
        <w:rPr>
          <w:rFonts w:ascii="Century Gothic" w:hAnsi="Century Gothic"/>
          <w:sz w:val="20"/>
          <w:szCs w:val="20"/>
        </w:rPr>
      </w:pPr>
    </w:p>
    <w:p w:rsidR="007A7AF6" w:rsidRDefault="007A7AF6" w:rsidP="007A7AF6">
      <w:pPr>
        <w:spacing w:line="360" w:lineRule="auto"/>
        <w:rPr>
          <w:rFonts w:ascii="Century Gothic" w:hAnsi="Century Gothic"/>
          <w:b/>
          <w:noProof/>
          <w:sz w:val="40"/>
          <w:szCs w:val="40"/>
          <w:lang w:eastAsia="en-GB"/>
        </w:rPr>
      </w:pPr>
    </w:p>
    <w:p w:rsidR="00B17EA4" w:rsidRPr="00B17EA4" w:rsidRDefault="00B17EA4" w:rsidP="00B17EA4">
      <w:pPr>
        <w:spacing w:after="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b/>
          <w:bCs/>
          <w:color w:val="000000"/>
          <w:u w:val="single"/>
          <w:lang w:eastAsia="en-GB"/>
        </w:rPr>
        <w:lastRenderedPageBreak/>
        <w:t>Islam and Marriage</w:t>
      </w:r>
    </w:p>
    <w:p w:rsidR="00B17EA4" w:rsidRPr="00B17EA4" w:rsidRDefault="00B17EA4" w:rsidP="00B17EA4">
      <w:pPr>
        <w:spacing w:after="0" w:line="240" w:lineRule="auto"/>
        <w:rPr>
          <w:rFonts w:ascii="Times New Roman" w:eastAsia="Times New Roman" w:hAnsi="Times New Roman" w:cs="Times New Roman"/>
          <w:sz w:val="24"/>
          <w:szCs w:val="24"/>
          <w:lang w:eastAsia="en-GB"/>
        </w:rPr>
      </w:pPr>
    </w:p>
    <w:p w:rsidR="00B17EA4" w:rsidRPr="00B17EA4" w:rsidRDefault="00B17EA4" w:rsidP="00B17EA4">
      <w:pPr>
        <w:spacing w:after="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color w:val="000000"/>
          <w:sz w:val="20"/>
          <w:szCs w:val="20"/>
          <w:lang w:eastAsia="en-GB"/>
        </w:rPr>
        <w:t>For Muslims, marriage was created by God not only as the foundation of family life, but also as the foundation of society. Most Muslims believe marriage is a fundamental building block of life. Marriage is a contract between a man and woman to live together as husband and wife. The marriage contract is called a nikah.</w:t>
      </w:r>
    </w:p>
    <w:p w:rsidR="00B17EA4" w:rsidRPr="00B17EA4" w:rsidRDefault="00B17EA4" w:rsidP="00B17EA4">
      <w:pPr>
        <w:spacing w:after="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color w:val="000000"/>
          <w:sz w:val="20"/>
          <w:szCs w:val="20"/>
          <w:lang w:eastAsia="en-GB"/>
        </w:rPr>
        <w:t>For most Muslims the purpose of marriage is to:</w:t>
      </w:r>
    </w:p>
    <w:p w:rsidR="00B17EA4" w:rsidRPr="00B17EA4" w:rsidRDefault="00B17EA4" w:rsidP="00B17EA4">
      <w:pPr>
        <w:numPr>
          <w:ilvl w:val="0"/>
          <w:numId w:val="45"/>
        </w:numPr>
        <w:spacing w:after="0" w:line="240" w:lineRule="auto"/>
        <w:textAlignment w:val="baseline"/>
        <w:rPr>
          <w:rFonts w:ascii="Comic Sans MS" w:eastAsia="Times New Roman" w:hAnsi="Comic Sans MS" w:cs="Times New Roman"/>
          <w:color w:val="000000"/>
          <w:sz w:val="20"/>
          <w:szCs w:val="20"/>
          <w:lang w:eastAsia="en-GB"/>
        </w:rPr>
      </w:pPr>
      <w:r w:rsidRPr="00B17EA4">
        <w:rPr>
          <w:rFonts w:ascii="Comic Sans MS" w:eastAsia="Times New Roman" w:hAnsi="Comic Sans MS" w:cs="Times New Roman"/>
          <w:color w:val="000000"/>
          <w:sz w:val="20"/>
          <w:szCs w:val="20"/>
          <w:lang w:eastAsia="en-GB"/>
        </w:rPr>
        <w:t>keep faithful to each other for the rest of their lives</w:t>
      </w:r>
    </w:p>
    <w:p w:rsidR="00B17EA4" w:rsidRPr="00B17EA4" w:rsidRDefault="00B17EA4" w:rsidP="00B17EA4">
      <w:pPr>
        <w:numPr>
          <w:ilvl w:val="0"/>
          <w:numId w:val="45"/>
        </w:numPr>
        <w:spacing w:after="0" w:line="240" w:lineRule="auto"/>
        <w:textAlignment w:val="baseline"/>
        <w:rPr>
          <w:rFonts w:ascii="Comic Sans MS" w:eastAsia="Times New Roman" w:hAnsi="Comic Sans MS" w:cs="Times New Roman"/>
          <w:color w:val="000000"/>
          <w:sz w:val="20"/>
          <w:szCs w:val="20"/>
          <w:lang w:eastAsia="en-GB"/>
        </w:rPr>
      </w:pPr>
      <w:r w:rsidRPr="00B17EA4">
        <w:rPr>
          <w:rFonts w:ascii="Comic Sans MS" w:eastAsia="Times New Roman" w:hAnsi="Comic Sans MS" w:cs="Times New Roman"/>
          <w:color w:val="000000"/>
          <w:sz w:val="20"/>
          <w:szCs w:val="20"/>
          <w:lang w:eastAsia="en-GB"/>
        </w:rPr>
        <w:t>have children and bring them up in the Muslim faith</w:t>
      </w:r>
    </w:p>
    <w:p w:rsidR="00B17EA4" w:rsidRPr="00B17EA4" w:rsidRDefault="00B17EA4" w:rsidP="00B17EA4">
      <w:pPr>
        <w:numPr>
          <w:ilvl w:val="0"/>
          <w:numId w:val="45"/>
        </w:numPr>
        <w:spacing w:before="100" w:beforeAutospacing="1" w:after="100" w:afterAutospacing="1" w:line="240" w:lineRule="auto"/>
        <w:textAlignment w:val="baseline"/>
        <w:rPr>
          <w:rFonts w:ascii="Comic Sans MS" w:eastAsia="Times New Roman" w:hAnsi="Comic Sans MS" w:cs="Times New Roman"/>
          <w:color w:val="000000"/>
          <w:sz w:val="20"/>
          <w:szCs w:val="20"/>
          <w:lang w:eastAsia="en-GB"/>
        </w:rPr>
      </w:pPr>
    </w:p>
    <w:p w:rsidR="00B17EA4" w:rsidRPr="00B17EA4" w:rsidRDefault="00B17EA4" w:rsidP="00B17EA4">
      <w:pPr>
        <w:spacing w:after="24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color w:val="231F20"/>
          <w:sz w:val="20"/>
          <w:szCs w:val="20"/>
          <w:lang w:eastAsia="en-GB"/>
        </w:rPr>
        <w:t xml:space="preserve">Marriage is mentioned many times in the </w:t>
      </w:r>
      <w:r w:rsidRPr="00B17EA4">
        <w:rPr>
          <w:rFonts w:ascii="Comic Sans MS" w:eastAsia="Times New Roman" w:hAnsi="Comic Sans MS" w:cs="Times New Roman"/>
          <w:b/>
          <w:bCs/>
          <w:color w:val="231F20"/>
          <w:sz w:val="20"/>
          <w:szCs w:val="20"/>
          <w:u w:val="single"/>
          <w:lang w:eastAsia="en-GB"/>
        </w:rPr>
        <w:t>Qur'an</w:t>
      </w:r>
      <w:r w:rsidRPr="00B17EA4">
        <w:rPr>
          <w:rFonts w:ascii="Comic Sans MS" w:eastAsia="Times New Roman" w:hAnsi="Comic Sans MS" w:cs="Times New Roman"/>
          <w:color w:val="231F20"/>
          <w:sz w:val="20"/>
          <w:szCs w:val="20"/>
          <w:lang w:eastAsia="en-GB"/>
        </w:rPr>
        <w:t>:</w:t>
      </w:r>
    </w:p>
    <w:p w:rsidR="00B17EA4" w:rsidRPr="00B17EA4" w:rsidRDefault="00B17EA4" w:rsidP="00B17EA4">
      <w:pPr>
        <w:spacing w:after="240" w:line="240" w:lineRule="auto"/>
        <w:rPr>
          <w:rFonts w:ascii="Times New Roman" w:eastAsia="Times New Roman" w:hAnsi="Times New Roman" w:cs="Times New Roman"/>
          <w:sz w:val="24"/>
          <w:szCs w:val="24"/>
          <w:lang w:eastAsia="en-GB"/>
        </w:rPr>
      </w:pPr>
      <w:r w:rsidRPr="005546D5">
        <w:rPr>
          <w:rFonts w:ascii="Comic Sans MS" w:eastAsia="Times New Roman" w:hAnsi="Comic Sans MS" w:cs="Times New Roman"/>
          <w:i/>
          <w:iCs/>
          <w:color w:val="000000"/>
          <w:sz w:val="20"/>
          <w:szCs w:val="20"/>
          <w:highlight w:val="yellow"/>
          <w:shd w:val="clear" w:color="auto" w:fill="F1F1F1"/>
          <w:lang w:eastAsia="en-GB"/>
        </w:rPr>
        <w:t>A</w:t>
      </w:r>
      <w:r w:rsidRPr="005546D5">
        <w:rPr>
          <w:rFonts w:ascii="Comic Sans MS" w:eastAsia="Times New Roman" w:hAnsi="Comic Sans MS" w:cs="Times New Roman"/>
          <w:i/>
          <w:iCs/>
          <w:color w:val="000000"/>
          <w:sz w:val="20"/>
          <w:szCs w:val="20"/>
          <w:highlight w:val="yellow"/>
          <w:shd w:val="clear" w:color="auto" w:fill="FFFF00"/>
          <w:lang w:eastAsia="en-GB"/>
        </w:rPr>
        <w:t xml:space="preserve">nd among His signs is this, that He created for you mates from among yourselves, that you may dwell in peace and </w:t>
      </w:r>
      <w:proofErr w:type="spellStart"/>
      <w:r w:rsidRPr="005546D5">
        <w:rPr>
          <w:rFonts w:ascii="Comic Sans MS" w:eastAsia="Times New Roman" w:hAnsi="Comic Sans MS" w:cs="Times New Roman"/>
          <w:i/>
          <w:iCs/>
          <w:color w:val="000000"/>
          <w:sz w:val="20"/>
          <w:szCs w:val="20"/>
          <w:highlight w:val="yellow"/>
          <w:shd w:val="clear" w:color="auto" w:fill="FFFF00"/>
          <w:lang w:eastAsia="en-GB"/>
        </w:rPr>
        <w:t>tranquility</w:t>
      </w:r>
      <w:proofErr w:type="spellEnd"/>
      <w:r w:rsidRPr="00B17EA4">
        <w:rPr>
          <w:rFonts w:ascii="Comic Sans MS" w:eastAsia="Times New Roman" w:hAnsi="Comic Sans MS" w:cs="Times New Roman"/>
          <w:i/>
          <w:iCs/>
          <w:color w:val="000000"/>
          <w:sz w:val="20"/>
          <w:szCs w:val="20"/>
          <w:shd w:val="clear" w:color="auto" w:fill="FFFF00"/>
          <w:lang w:eastAsia="en-GB"/>
        </w:rPr>
        <w:t xml:space="preserve"> with them, and He has put love and mercy between your (hearts).</w:t>
      </w:r>
    </w:p>
    <w:p w:rsidR="00B17EA4" w:rsidRPr="00B17EA4" w:rsidRDefault="00B17EA4" w:rsidP="00B17EA4">
      <w:pPr>
        <w:spacing w:before="120" w:after="240" w:line="240" w:lineRule="auto"/>
        <w:jc w:val="right"/>
        <w:rPr>
          <w:rFonts w:ascii="Times New Roman" w:eastAsia="Times New Roman" w:hAnsi="Times New Roman" w:cs="Times New Roman"/>
          <w:sz w:val="24"/>
          <w:szCs w:val="24"/>
          <w:lang w:eastAsia="en-GB"/>
        </w:rPr>
      </w:pPr>
      <w:r w:rsidRPr="00B17EA4">
        <w:rPr>
          <w:rFonts w:ascii="Comic Sans MS" w:eastAsia="Times New Roman" w:hAnsi="Comic Sans MS" w:cs="Times New Roman"/>
          <w:b/>
          <w:bCs/>
          <w:color w:val="396666"/>
          <w:sz w:val="20"/>
          <w:szCs w:val="20"/>
          <w:shd w:val="clear" w:color="auto" w:fill="FFFF00"/>
          <w:lang w:eastAsia="en-GB"/>
        </w:rPr>
        <w:t>Qur'an 30:21</w:t>
      </w:r>
    </w:p>
    <w:p w:rsidR="00B17EA4" w:rsidRPr="00B17EA4" w:rsidRDefault="00B17EA4" w:rsidP="00B17EA4">
      <w:pPr>
        <w:spacing w:after="24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color w:val="231F20"/>
          <w:sz w:val="20"/>
          <w:szCs w:val="20"/>
          <w:lang w:eastAsia="en-GB"/>
        </w:rPr>
        <w:t xml:space="preserve">Muslims also regard the teachings and actions of the Prophet Muhammad as a </w:t>
      </w:r>
      <w:r w:rsidRPr="00B17EA4">
        <w:rPr>
          <w:rFonts w:ascii="Comic Sans MS" w:eastAsia="Times New Roman" w:hAnsi="Comic Sans MS" w:cs="Times New Roman"/>
          <w:b/>
          <w:bCs/>
          <w:color w:val="231F20"/>
          <w:sz w:val="20"/>
          <w:szCs w:val="20"/>
          <w:u w:val="single"/>
          <w:lang w:eastAsia="en-GB"/>
        </w:rPr>
        <w:t>source of authority</w:t>
      </w:r>
      <w:r w:rsidRPr="00B17EA4">
        <w:rPr>
          <w:rFonts w:ascii="Comic Sans MS" w:eastAsia="Times New Roman" w:hAnsi="Comic Sans MS" w:cs="Times New Roman"/>
          <w:color w:val="231F20"/>
          <w:sz w:val="20"/>
          <w:szCs w:val="20"/>
          <w:lang w:eastAsia="en-GB"/>
        </w:rPr>
        <w:t>. In the Qur'an it says that the Prophet was married, and therefore most Muslims look to follow his example.</w:t>
      </w:r>
    </w:p>
    <w:p w:rsidR="00B17EA4" w:rsidRPr="00B17EA4" w:rsidRDefault="00B17EA4" w:rsidP="00B17EA4">
      <w:pPr>
        <w:spacing w:after="24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color w:val="231F20"/>
          <w:sz w:val="20"/>
          <w:szCs w:val="20"/>
          <w:lang w:eastAsia="en-GB"/>
        </w:rPr>
        <w:t xml:space="preserve">In the Qur'an, Muslim men are allowed up to </w:t>
      </w:r>
      <w:r w:rsidRPr="00B17EA4">
        <w:rPr>
          <w:rFonts w:ascii="Comic Sans MS" w:eastAsia="Times New Roman" w:hAnsi="Comic Sans MS" w:cs="Times New Roman"/>
          <w:b/>
          <w:bCs/>
          <w:color w:val="231F20"/>
          <w:sz w:val="20"/>
          <w:szCs w:val="20"/>
          <w:lang w:eastAsia="en-GB"/>
        </w:rPr>
        <w:t>four wives</w:t>
      </w:r>
      <w:r w:rsidRPr="00B17EA4">
        <w:rPr>
          <w:rFonts w:ascii="Comic Sans MS" w:eastAsia="Times New Roman" w:hAnsi="Comic Sans MS" w:cs="Times New Roman"/>
          <w:color w:val="231F20"/>
          <w:sz w:val="20"/>
          <w:szCs w:val="20"/>
          <w:lang w:eastAsia="en-GB"/>
        </w:rPr>
        <w:t xml:space="preserve">, as long as they can treat each one equally. This practice is known as </w:t>
      </w:r>
      <w:r w:rsidRPr="00B17EA4">
        <w:rPr>
          <w:rFonts w:ascii="Comic Sans MS" w:eastAsia="Times New Roman" w:hAnsi="Comic Sans MS" w:cs="Times New Roman"/>
          <w:b/>
          <w:bCs/>
          <w:color w:val="231F20"/>
          <w:sz w:val="20"/>
          <w:szCs w:val="20"/>
          <w:lang w:eastAsia="en-GB"/>
        </w:rPr>
        <w:t>polygamy</w:t>
      </w:r>
      <w:r w:rsidRPr="00B17EA4">
        <w:rPr>
          <w:rFonts w:ascii="Comic Sans MS" w:eastAsia="Times New Roman" w:hAnsi="Comic Sans MS" w:cs="Times New Roman"/>
          <w:color w:val="231F20"/>
          <w:sz w:val="20"/>
          <w:szCs w:val="20"/>
          <w:lang w:eastAsia="en-GB"/>
        </w:rPr>
        <w:t>. However, if they cannot treat their wives equally, Muslim men are advised to have just one wife, and this is the practice in most modern Islamic societies. Polygamy is not allowed in the UK.</w:t>
      </w:r>
    </w:p>
    <w:p w:rsidR="00B17EA4" w:rsidRPr="00B17EA4" w:rsidRDefault="00B17EA4" w:rsidP="00B17EA4">
      <w:pPr>
        <w:spacing w:after="24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i/>
          <w:iCs/>
          <w:color w:val="000000"/>
          <w:sz w:val="20"/>
          <w:szCs w:val="20"/>
          <w:shd w:val="clear" w:color="auto" w:fill="FFFF00"/>
          <w:lang w:eastAsia="en-GB"/>
        </w:rPr>
        <w:t>Marry women of your choice, two, or three, or four; but if ye fear that ye shall not be able to deal justly (with them), then marry only one.</w:t>
      </w:r>
    </w:p>
    <w:p w:rsidR="00B17EA4" w:rsidRPr="00B17EA4" w:rsidRDefault="00B17EA4" w:rsidP="00B17EA4">
      <w:pPr>
        <w:spacing w:before="120" w:after="240" w:line="240" w:lineRule="auto"/>
        <w:jc w:val="right"/>
        <w:rPr>
          <w:rFonts w:ascii="Times New Roman" w:eastAsia="Times New Roman" w:hAnsi="Times New Roman" w:cs="Times New Roman"/>
          <w:sz w:val="24"/>
          <w:szCs w:val="24"/>
          <w:lang w:eastAsia="en-GB"/>
        </w:rPr>
      </w:pPr>
      <w:r w:rsidRPr="00B17EA4">
        <w:rPr>
          <w:rFonts w:ascii="Comic Sans MS" w:eastAsia="Times New Roman" w:hAnsi="Comic Sans MS" w:cs="Times New Roman"/>
          <w:b/>
          <w:bCs/>
          <w:color w:val="396666"/>
          <w:sz w:val="20"/>
          <w:szCs w:val="20"/>
          <w:shd w:val="clear" w:color="auto" w:fill="F1F1F1"/>
          <w:lang w:eastAsia="en-GB"/>
        </w:rPr>
        <w:t>Qur'an 4:3</w:t>
      </w:r>
    </w:p>
    <w:p w:rsidR="00B17EA4" w:rsidRPr="00B17EA4" w:rsidRDefault="00B17EA4" w:rsidP="00B17EA4">
      <w:pPr>
        <w:spacing w:before="120" w:after="240" w:line="240" w:lineRule="auto"/>
        <w:rPr>
          <w:rFonts w:ascii="Times New Roman" w:eastAsia="Times New Roman" w:hAnsi="Times New Roman" w:cs="Times New Roman"/>
          <w:sz w:val="24"/>
          <w:szCs w:val="24"/>
          <w:lang w:eastAsia="en-GB"/>
        </w:rPr>
      </w:pPr>
      <w:r w:rsidRPr="00B17EA4">
        <w:rPr>
          <w:rFonts w:ascii="Comic Sans MS" w:eastAsia="Times New Roman" w:hAnsi="Comic Sans MS" w:cs="Times New Roman"/>
          <w:color w:val="231F20"/>
          <w:sz w:val="20"/>
          <w:szCs w:val="20"/>
          <w:lang w:eastAsia="en-GB"/>
        </w:rPr>
        <w:t>Muslim women are only allowed one husband</w:t>
      </w:r>
    </w:p>
    <w:p w:rsidR="00B17EA4" w:rsidRDefault="00B17EA4" w:rsidP="002D3F7B">
      <w:pPr>
        <w:jc w:val="center"/>
        <w:rPr>
          <w:rFonts w:ascii="Century Gothic" w:hAnsi="Century Gothic"/>
          <w:b/>
          <w:sz w:val="28"/>
          <w:szCs w:val="28"/>
        </w:rPr>
      </w:pPr>
    </w:p>
    <w:p w:rsidR="00B17EA4" w:rsidRDefault="00B17EA4" w:rsidP="002D3F7B">
      <w:pPr>
        <w:jc w:val="center"/>
        <w:rPr>
          <w:rFonts w:ascii="Century Gothic" w:hAnsi="Century Gothic"/>
          <w:b/>
          <w:sz w:val="28"/>
          <w:szCs w:val="28"/>
        </w:rPr>
      </w:pPr>
    </w:p>
    <w:p w:rsidR="002D3F7B" w:rsidRPr="00B17EA4" w:rsidRDefault="002D3F7B" w:rsidP="00B17EA4">
      <w:pPr>
        <w:jc w:val="center"/>
        <w:rPr>
          <w:rFonts w:ascii="Century Gothic" w:hAnsi="Century Gothic"/>
          <w:b/>
          <w:sz w:val="28"/>
          <w:szCs w:val="28"/>
        </w:rPr>
      </w:pPr>
      <w:r>
        <w:rPr>
          <w:rFonts w:ascii="Century Gothic" w:hAnsi="Century Gothic"/>
          <w:b/>
          <w:sz w:val="28"/>
          <w:szCs w:val="28"/>
        </w:rPr>
        <w:t>Nature and Purpose of Marriage Questions</w:t>
      </w:r>
      <w:r>
        <w:rPr>
          <w:rFonts w:ascii="Century Gothic" w:hAnsi="Century Gothic"/>
          <w:b/>
          <w:sz w:val="28"/>
          <w:szCs w:val="28"/>
        </w:rPr>
        <w:br/>
      </w:r>
    </w:p>
    <w:p w:rsidR="00B17EA4" w:rsidRPr="00B17EA4" w:rsidRDefault="00B17EA4" w:rsidP="00B17EA4">
      <w:pPr>
        <w:spacing w:before="120" w:after="240" w:line="240" w:lineRule="auto"/>
        <w:rPr>
          <w:rFonts w:ascii="Times New Roman" w:eastAsia="Times New Roman" w:hAnsi="Times New Roman" w:cs="Times New Roman"/>
          <w:sz w:val="24"/>
          <w:szCs w:val="24"/>
          <w:lang w:eastAsia="en-GB"/>
        </w:rPr>
      </w:pPr>
      <w:r w:rsidRPr="00B17EA4">
        <w:rPr>
          <w:rFonts w:ascii="Century Gothic" w:eastAsia="Times New Roman" w:hAnsi="Century Gothic" w:cs="Times New Roman"/>
          <w:b/>
          <w:bCs/>
          <w:color w:val="000000"/>
          <w:sz w:val="28"/>
          <w:szCs w:val="28"/>
          <w:lang w:eastAsia="en-GB"/>
        </w:rPr>
        <w:t>Nature and</w:t>
      </w:r>
      <w:r>
        <w:rPr>
          <w:rFonts w:ascii="Century Gothic" w:eastAsia="Times New Roman" w:hAnsi="Century Gothic" w:cs="Times New Roman"/>
          <w:b/>
          <w:bCs/>
          <w:color w:val="000000"/>
          <w:sz w:val="28"/>
          <w:szCs w:val="28"/>
          <w:lang w:eastAsia="en-GB"/>
        </w:rPr>
        <w:t xml:space="preserve"> Purpose of Marriage Questions</w:t>
      </w:r>
      <w:r>
        <w:rPr>
          <w:rFonts w:ascii="Century Gothic" w:eastAsia="Times New Roman" w:hAnsi="Century Gothic" w:cs="Times New Roman"/>
          <w:b/>
          <w:bCs/>
          <w:color w:val="000000"/>
          <w:sz w:val="28"/>
          <w:szCs w:val="28"/>
          <w:lang w:eastAsia="en-GB"/>
        </w:rPr>
        <w:br/>
      </w:r>
    </w:p>
    <w:p w:rsidR="00B17EA4" w:rsidRPr="00B17EA4" w:rsidRDefault="00B17EA4" w:rsidP="00B17EA4">
      <w:pPr>
        <w:numPr>
          <w:ilvl w:val="0"/>
          <w:numId w:val="46"/>
        </w:numPr>
        <w:spacing w:line="240" w:lineRule="auto"/>
        <w:textAlignment w:val="baseline"/>
        <w:rPr>
          <w:rFonts w:ascii="Century Gothic" w:eastAsia="Times New Roman" w:hAnsi="Century Gothic" w:cs="Times New Roman"/>
          <w:color w:val="000000"/>
          <w:lang w:eastAsia="en-GB"/>
        </w:rPr>
      </w:pPr>
      <w:r w:rsidRPr="00B17EA4">
        <w:rPr>
          <w:rFonts w:ascii="Century Gothic" w:eastAsia="Times New Roman" w:hAnsi="Century Gothic" w:cs="Times New Roman"/>
          <w:color w:val="000000"/>
          <w:lang w:eastAsia="en-GB"/>
        </w:rPr>
        <w:t>What is the meaning of ‘commitment’?</w:t>
      </w:r>
    </w:p>
    <w:p w:rsidR="00B17EA4" w:rsidRPr="00B17EA4" w:rsidRDefault="00B17EA4" w:rsidP="00B17EA4">
      <w:pPr>
        <w:spacing w:after="0" w:line="240" w:lineRule="auto"/>
        <w:rPr>
          <w:rFonts w:ascii="Times New Roman" w:eastAsia="Times New Roman" w:hAnsi="Times New Roman" w:cs="Times New Roman"/>
          <w:sz w:val="24"/>
          <w:szCs w:val="24"/>
          <w:lang w:eastAsia="en-GB"/>
        </w:rPr>
      </w:pPr>
      <w:r w:rsidRPr="00B17EA4">
        <w:rPr>
          <w:rFonts w:ascii="Times New Roman" w:eastAsia="Times New Roman" w:hAnsi="Times New Roman" w:cs="Times New Roman"/>
          <w:sz w:val="24"/>
          <w:szCs w:val="24"/>
          <w:lang w:eastAsia="en-GB"/>
        </w:rPr>
        <w:br/>
      </w:r>
    </w:p>
    <w:p w:rsidR="00B17EA4" w:rsidRPr="00B17EA4" w:rsidRDefault="00B17EA4" w:rsidP="00B17EA4">
      <w:pPr>
        <w:numPr>
          <w:ilvl w:val="0"/>
          <w:numId w:val="47"/>
        </w:numPr>
        <w:spacing w:line="240" w:lineRule="auto"/>
        <w:textAlignment w:val="baseline"/>
        <w:rPr>
          <w:rFonts w:ascii="Century Gothic" w:eastAsia="Times New Roman" w:hAnsi="Century Gothic" w:cs="Times New Roman"/>
          <w:color w:val="000000"/>
          <w:lang w:eastAsia="en-GB"/>
        </w:rPr>
      </w:pPr>
      <w:r w:rsidRPr="00B17EA4">
        <w:rPr>
          <w:rFonts w:ascii="Century Gothic" w:eastAsia="Times New Roman" w:hAnsi="Century Gothic" w:cs="Times New Roman"/>
          <w:color w:val="000000"/>
          <w:lang w:eastAsia="en-GB"/>
        </w:rPr>
        <w:t>What are the Humanist attitudes to marriage?</w:t>
      </w:r>
    </w:p>
    <w:p w:rsidR="00B17EA4" w:rsidRPr="00B17EA4" w:rsidRDefault="00B17EA4" w:rsidP="00B17EA4">
      <w:pPr>
        <w:spacing w:after="0" w:line="240" w:lineRule="auto"/>
        <w:rPr>
          <w:rFonts w:ascii="Times New Roman" w:eastAsia="Times New Roman" w:hAnsi="Times New Roman" w:cs="Times New Roman"/>
          <w:sz w:val="24"/>
          <w:szCs w:val="24"/>
          <w:lang w:eastAsia="en-GB"/>
        </w:rPr>
      </w:pPr>
      <w:r w:rsidRPr="00B17EA4">
        <w:rPr>
          <w:rFonts w:ascii="Times New Roman" w:eastAsia="Times New Roman" w:hAnsi="Times New Roman" w:cs="Times New Roman"/>
          <w:sz w:val="24"/>
          <w:szCs w:val="24"/>
          <w:lang w:eastAsia="en-GB"/>
        </w:rPr>
        <w:br/>
      </w:r>
    </w:p>
    <w:p w:rsidR="00B17EA4" w:rsidRPr="00B17EA4" w:rsidRDefault="00B17EA4" w:rsidP="00B17EA4">
      <w:pPr>
        <w:numPr>
          <w:ilvl w:val="0"/>
          <w:numId w:val="48"/>
        </w:numPr>
        <w:spacing w:line="240" w:lineRule="auto"/>
        <w:textAlignment w:val="baseline"/>
        <w:rPr>
          <w:rFonts w:ascii="Century Gothic" w:eastAsia="Times New Roman" w:hAnsi="Century Gothic" w:cs="Times New Roman"/>
          <w:color w:val="000000"/>
          <w:lang w:eastAsia="en-GB"/>
        </w:rPr>
      </w:pPr>
      <w:r w:rsidRPr="00B17EA4">
        <w:rPr>
          <w:rFonts w:ascii="Century Gothic" w:eastAsia="Times New Roman" w:hAnsi="Century Gothic" w:cs="Times New Roman"/>
          <w:color w:val="000000"/>
          <w:lang w:eastAsia="en-GB"/>
        </w:rPr>
        <w:t>What is a covenant?</w:t>
      </w:r>
    </w:p>
    <w:p w:rsidR="00B17EA4" w:rsidRPr="00B17EA4" w:rsidRDefault="00B17EA4" w:rsidP="00B17EA4">
      <w:pPr>
        <w:spacing w:after="0" w:line="240" w:lineRule="auto"/>
        <w:rPr>
          <w:rFonts w:ascii="Times New Roman" w:eastAsia="Times New Roman" w:hAnsi="Times New Roman" w:cs="Times New Roman"/>
          <w:sz w:val="24"/>
          <w:szCs w:val="24"/>
          <w:lang w:eastAsia="en-GB"/>
        </w:rPr>
      </w:pPr>
      <w:r w:rsidRPr="00B17EA4">
        <w:rPr>
          <w:rFonts w:ascii="Times New Roman" w:eastAsia="Times New Roman" w:hAnsi="Times New Roman" w:cs="Times New Roman"/>
          <w:sz w:val="24"/>
          <w:szCs w:val="24"/>
          <w:lang w:eastAsia="en-GB"/>
        </w:rPr>
        <w:br/>
      </w:r>
    </w:p>
    <w:p w:rsidR="00B17EA4" w:rsidRPr="00B17EA4" w:rsidRDefault="00B17EA4" w:rsidP="00B17EA4">
      <w:pPr>
        <w:numPr>
          <w:ilvl w:val="0"/>
          <w:numId w:val="49"/>
        </w:numPr>
        <w:spacing w:line="240" w:lineRule="auto"/>
        <w:textAlignment w:val="baseline"/>
        <w:rPr>
          <w:rFonts w:ascii="Century Gothic" w:eastAsia="Times New Roman" w:hAnsi="Century Gothic" w:cs="Times New Roman"/>
          <w:color w:val="000000"/>
          <w:lang w:eastAsia="en-GB"/>
        </w:rPr>
      </w:pPr>
      <w:r w:rsidRPr="00B17EA4">
        <w:rPr>
          <w:rFonts w:ascii="Century Gothic" w:eastAsia="Times New Roman" w:hAnsi="Century Gothic" w:cs="Times New Roman"/>
          <w:color w:val="000000"/>
          <w:lang w:eastAsia="en-GB"/>
        </w:rPr>
        <w:t> According to the quote from Genesis, what will the married couple become?</w:t>
      </w:r>
    </w:p>
    <w:p w:rsidR="00B17EA4" w:rsidRDefault="00B17EA4" w:rsidP="00B17EA4">
      <w:pPr>
        <w:spacing w:after="0" w:line="240" w:lineRule="auto"/>
        <w:rPr>
          <w:rFonts w:ascii="Times New Roman" w:eastAsia="Times New Roman" w:hAnsi="Times New Roman" w:cs="Times New Roman"/>
          <w:sz w:val="24"/>
          <w:szCs w:val="24"/>
          <w:lang w:eastAsia="en-GB"/>
        </w:rPr>
      </w:pPr>
    </w:p>
    <w:p w:rsidR="00B17EA4" w:rsidRPr="00B17EA4" w:rsidRDefault="00B17EA4" w:rsidP="00B17EA4">
      <w:pPr>
        <w:spacing w:after="0" w:line="240" w:lineRule="auto"/>
        <w:rPr>
          <w:rFonts w:ascii="Times New Roman" w:eastAsia="Times New Roman" w:hAnsi="Times New Roman" w:cs="Times New Roman"/>
          <w:sz w:val="24"/>
          <w:szCs w:val="24"/>
          <w:lang w:eastAsia="en-GB"/>
        </w:rPr>
      </w:pPr>
    </w:p>
    <w:p w:rsidR="00B17EA4" w:rsidRDefault="00B17EA4" w:rsidP="00B17EA4">
      <w:pPr>
        <w:spacing w:line="240" w:lineRule="auto"/>
        <w:ind w:left="360"/>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lastRenderedPageBreak/>
        <w:t>5</w:t>
      </w:r>
      <w:r w:rsidRPr="00B17EA4">
        <w:rPr>
          <w:rFonts w:ascii="Century Gothic" w:eastAsia="Times New Roman" w:hAnsi="Century Gothic" w:cs="Times New Roman"/>
          <w:color w:val="000000"/>
          <w:lang w:eastAsia="en-GB"/>
        </w:rPr>
        <w:t>. Christians believe that marriage should be a lifelong commitment. Do you agree? Explain your response IN DETAIL (at least four lines!)</w:t>
      </w:r>
    </w:p>
    <w:p w:rsidR="00B17EA4" w:rsidRDefault="00B17EA4" w:rsidP="00B17EA4">
      <w:pPr>
        <w:spacing w:line="240" w:lineRule="auto"/>
        <w:ind w:left="360"/>
        <w:rPr>
          <w:rFonts w:ascii="Century Gothic" w:eastAsia="Times New Roman" w:hAnsi="Century Gothic" w:cs="Times New Roman"/>
          <w:color w:val="000000"/>
          <w:lang w:eastAsia="en-GB"/>
        </w:rPr>
      </w:pPr>
    </w:p>
    <w:p w:rsidR="00B17EA4" w:rsidRDefault="00B17EA4" w:rsidP="00B17EA4">
      <w:pPr>
        <w:spacing w:line="240" w:lineRule="auto"/>
        <w:ind w:left="360"/>
        <w:rPr>
          <w:rFonts w:ascii="Century Gothic" w:eastAsia="Times New Roman" w:hAnsi="Century Gothic" w:cs="Times New Roman"/>
          <w:color w:val="000000"/>
          <w:lang w:eastAsia="en-GB"/>
        </w:rPr>
      </w:pPr>
    </w:p>
    <w:p w:rsidR="00B17EA4" w:rsidRPr="00B17EA4" w:rsidRDefault="00B17EA4" w:rsidP="00B17EA4">
      <w:pPr>
        <w:spacing w:line="240" w:lineRule="auto"/>
        <w:ind w:left="360"/>
        <w:rPr>
          <w:rFonts w:ascii="Times New Roman" w:eastAsia="Times New Roman" w:hAnsi="Times New Roman" w:cs="Times New Roman"/>
          <w:sz w:val="24"/>
          <w:szCs w:val="24"/>
          <w:lang w:eastAsia="en-GB"/>
        </w:rPr>
      </w:pPr>
    </w:p>
    <w:p w:rsidR="00B17EA4" w:rsidRDefault="00B17EA4" w:rsidP="00B17EA4">
      <w:pPr>
        <w:spacing w:after="0" w:line="240" w:lineRule="auto"/>
        <w:rPr>
          <w:rFonts w:ascii="Times New Roman" w:eastAsia="Times New Roman" w:hAnsi="Times New Roman" w:cs="Times New Roman"/>
          <w:sz w:val="24"/>
          <w:szCs w:val="24"/>
          <w:lang w:eastAsia="en-GB"/>
        </w:rPr>
      </w:pPr>
    </w:p>
    <w:p w:rsidR="00B17EA4" w:rsidRDefault="00B17EA4" w:rsidP="00B17EA4">
      <w:pPr>
        <w:spacing w:after="0" w:line="240" w:lineRule="auto"/>
        <w:rPr>
          <w:rFonts w:ascii="Times New Roman" w:eastAsia="Times New Roman" w:hAnsi="Times New Roman" w:cs="Times New Roman"/>
          <w:sz w:val="24"/>
          <w:szCs w:val="24"/>
          <w:lang w:eastAsia="en-GB"/>
        </w:rPr>
      </w:pPr>
    </w:p>
    <w:p w:rsidR="00B17EA4" w:rsidRPr="00B17EA4" w:rsidRDefault="00B17EA4" w:rsidP="00B17EA4">
      <w:pPr>
        <w:spacing w:after="0" w:line="240" w:lineRule="auto"/>
        <w:rPr>
          <w:rFonts w:ascii="Times New Roman" w:eastAsia="Times New Roman" w:hAnsi="Times New Roman" w:cs="Times New Roman"/>
          <w:sz w:val="24"/>
          <w:szCs w:val="24"/>
          <w:lang w:eastAsia="en-GB"/>
        </w:rPr>
      </w:pPr>
    </w:p>
    <w:p w:rsidR="00B17EA4" w:rsidRDefault="00B17EA4" w:rsidP="00B17EA4">
      <w:pPr>
        <w:spacing w:line="240" w:lineRule="auto"/>
        <w:ind w:left="360"/>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6</w:t>
      </w:r>
      <w:r w:rsidRPr="00B17EA4">
        <w:rPr>
          <w:rFonts w:ascii="Century Gothic" w:eastAsia="Times New Roman" w:hAnsi="Century Gothic" w:cs="Times New Roman"/>
          <w:color w:val="000000"/>
          <w:lang w:eastAsia="en-GB"/>
        </w:rPr>
        <w:t>. In Christianity, marriage is a covenant between a man, a woman and God. How does this differ to the nature of marriage in Islam?</w:t>
      </w:r>
    </w:p>
    <w:p w:rsidR="00B17EA4" w:rsidRDefault="00B17EA4" w:rsidP="00B17EA4">
      <w:pPr>
        <w:spacing w:line="240" w:lineRule="auto"/>
        <w:ind w:left="360"/>
        <w:rPr>
          <w:rFonts w:ascii="Century Gothic" w:eastAsia="Times New Roman" w:hAnsi="Century Gothic" w:cs="Times New Roman"/>
          <w:color w:val="000000"/>
          <w:lang w:eastAsia="en-GB"/>
        </w:rPr>
      </w:pPr>
    </w:p>
    <w:p w:rsidR="00B17EA4" w:rsidRDefault="00B17EA4" w:rsidP="00B17EA4">
      <w:pPr>
        <w:spacing w:line="240" w:lineRule="auto"/>
        <w:ind w:left="360"/>
        <w:rPr>
          <w:rFonts w:ascii="Century Gothic" w:eastAsia="Times New Roman" w:hAnsi="Century Gothic" w:cs="Times New Roman"/>
          <w:color w:val="000000"/>
          <w:lang w:eastAsia="en-GB"/>
        </w:rPr>
      </w:pPr>
    </w:p>
    <w:p w:rsidR="00B17EA4" w:rsidRDefault="00B17EA4" w:rsidP="00B17EA4">
      <w:pPr>
        <w:spacing w:line="240" w:lineRule="auto"/>
        <w:ind w:left="360"/>
        <w:rPr>
          <w:rFonts w:ascii="Times New Roman" w:eastAsia="Times New Roman" w:hAnsi="Times New Roman" w:cs="Times New Roman"/>
          <w:sz w:val="24"/>
          <w:szCs w:val="24"/>
          <w:lang w:eastAsia="en-GB"/>
        </w:rPr>
      </w:pPr>
    </w:p>
    <w:p w:rsidR="00B17EA4" w:rsidRPr="00B17EA4" w:rsidRDefault="00B17EA4" w:rsidP="00B17EA4">
      <w:pPr>
        <w:spacing w:line="240" w:lineRule="auto"/>
        <w:ind w:left="360"/>
        <w:rPr>
          <w:rFonts w:ascii="Times New Roman" w:eastAsia="Times New Roman" w:hAnsi="Times New Roman" w:cs="Times New Roman"/>
          <w:sz w:val="24"/>
          <w:szCs w:val="24"/>
          <w:lang w:eastAsia="en-GB"/>
        </w:rPr>
      </w:pPr>
    </w:p>
    <w:p w:rsidR="00B17EA4" w:rsidRPr="00B17EA4" w:rsidRDefault="00B17EA4" w:rsidP="00B17EA4">
      <w:pPr>
        <w:spacing w:after="0" w:line="240" w:lineRule="auto"/>
        <w:rPr>
          <w:rFonts w:ascii="Times New Roman" w:eastAsia="Times New Roman" w:hAnsi="Times New Roman" w:cs="Times New Roman"/>
          <w:sz w:val="24"/>
          <w:szCs w:val="24"/>
          <w:lang w:eastAsia="en-GB"/>
        </w:rPr>
      </w:pPr>
    </w:p>
    <w:p w:rsidR="00B17EA4" w:rsidRPr="00B17EA4" w:rsidRDefault="00B17EA4" w:rsidP="00B17EA4">
      <w:pPr>
        <w:spacing w:line="240" w:lineRule="auto"/>
        <w:ind w:left="360"/>
        <w:rPr>
          <w:rFonts w:ascii="Times New Roman" w:eastAsia="Times New Roman" w:hAnsi="Times New Roman" w:cs="Times New Roman"/>
          <w:sz w:val="24"/>
          <w:szCs w:val="24"/>
          <w:lang w:eastAsia="en-GB"/>
        </w:rPr>
      </w:pPr>
      <w:r>
        <w:rPr>
          <w:rFonts w:ascii="Century Gothic" w:eastAsia="Times New Roman" w:hAnsi="Century Gothic" w:cs="Times New Roman"/>
          <w:color w:val="000000"/>
          <w:lang w:eastAsia="en-GB"/>
        </w:rPr>
        <w:t>7</w:t>
      </w:r>
      <w:r w:rsidRPr="00B17EA4">
        <w:rPr>
          <w:rFonts w:ascii="Century Gothic" w:eastAsia="Times New Roman" w:hAnsi="Century Gothic" w:cs="Times New Roman"/>
          <w:color w:val="000000"/>
          <w:lang w:eastAsia="en-GB"/>
        </w:rPr>
        <w:t>. What is a Nikah?</w:t>
      </w:r>
    </w:p>
    <w:p w:rsidR="002D3F7B" w:rsidRDefault="002D3F7B" w:rsidP="002D3F7B">
      <w:pPr>
        <w:spacing w:line="276" w:lineRule="auto"/>
        <w:ind w:left="360"/>
        <w:rPr>
          <w:rFonts w:ascii="Century Gothic" w:hAnsi="Century Gothic"/>
        </w:rPr>
      </w:pPr>
    </w:p>
    <w:p w:rsidR="002D3F7B" w:rsidRDefault="002D3F7B" w:rsidP="002D3F7B">
      <w:pPr>
        <w:spacing w:line="276" w:lineRule="auto"/>
        <w:ind w:left="360"/>
        <w:rPr>
          <w:rFonts w:ascii="Century Gothic" w:hAnsi="Century Gothic"/>
        </w:rPr>
      </w:pPr>
    </w:p>
    <w:p w:rsidR="002D3F7B" w:rsidRDefault="002D3F7B" w:rsidP="002D3F7B">
      <w:pPr>
        <w:spacing w:line="276" w:lineRule="auto"/>
        <w:ind w:left="360"/>
        <w:rPr>
          <w:rFonts w:ascii="Century Gothic" w:hAnsi="Century Gothic"/>
        </w:rPr>
      </w:pPr>
    </w:p>
    <w:p w:rsidR="002D3F7B" w:rsidRDefault="002D3F7B" w:rsidP="002D3F7B">
      <w:pPr>
        <w:spacing w:line="276" w:lineRule="auto"/>
        <w:ind w:left="360"/>
        <w:rPr>
          <w:rFonts w:ascii="Century Gothic" w:hAnsi="Century Gothic"/>
        </w:rPr>
      </w:pPr>
    </w:p>
    <w:p w:rsidR="002D3F7B" w:rsidRDefault="002D3F7B" w:rsidP="002D3F7B">
      <w:pPr>
        <w:spacing w:line="276" w:lineRule="auto"/>
        <w:rPr>
          <w:rFonts w:ascii="Century Gothic" w:hAnsi="Century Gothic"/>
        </w:rPr>
      </w:pPr>
    </w:p>
    <w:p w:rsidR="00C15C8D" w:rsidRPr="002F6C3D" w:rsidRDefault="00C15C8D" w:rsidP="00C15C8D">
      <w:pPr>
        <w:spacing w:line="360" w:lineRule="auto"/>
        <w:jc w:val="center"/>
        <w:rPr>
          <w:rFonts w:ascii="Century Gothic" w:hAnsi="Century Gothic"/>
          <w:b/>
          <w:sz w:val="40"/>
          <w:szCs w:val="40"/>
        </w:rPr>
      </w:pPr>
      <w:r>
        <w:rPr>
          <w:rFonts w:ascii="Century Gothic" w:hAnsi="Century Gothic"/>
          <w:b/>
          <w:noProof/>
          <w:sz w:val="40"/>
          <w:szCs w:val="40"/>
          <w:lang w:eastAsia="en-GB"/>
        </w:rPr>
        <w:t>Christian Wedding Ceremonies</w:t>
      </w:r>
    </w:p>
    <w:p w:rsidR="00C15C8D" w:rsidRDefault="00C15C8D" w:rsidP="00FB4AF2">
      <w:pPr>
        <w:spacing w:line="276" w:lineRule="auto"/>
        <w:rPr>
          <w:rFonts w:ascii="Century Gothic" w:hAnsi="Century Gothic"/>
          <w:sz w:val="20"/>
          <w:szCs w:val="20"/>
        </w:rPr>
      </w:pPr>
      <w:r>
        <w:rPr>
          <w:rFonts w:ascii="Century Gothic" w:hAnsi="Century Gothic"/>
          <w:sz w:val="20"/>
          <w:szCs w:val="20"/>
        </w:rPr>
        <w:t>Christians believe that marriage is a gift from God and traditionally Christian marriage ceremonies have taken place in a chapel or a church to reflect this belief. A typical wedding ceremony in the Church of England is performed by a vicar and would include:</w:t>
      </w:r>
    </w:p>
    <w:p w:rsidR="00C15C8D" w:rsidRDefault="00C15C8D" w:rsidP="00C15C8D">
      <w:pPr>
        <w:pStyle w:val="ListParagraph"/>
        <w:numPr>
          <w:ilvl w:val="0"/>
          <w:numId w:val="9"/>
        </w:numPr>
        <w:spacing w:line="276" w:lineRule="auto"/>
        <w:rPr>
          <w:rFonts w:ascii="Century Gothic" w:hAnsi="Century Gothic"/>
          <w:sz w:val="20"/>
          <w:szCs w:val="20"/>
        </w:rPr>
      </w:pPr>
      <w:r>
        <w:rPr>
          <w:rFonts w:ascii="Century Gothic" w:hAnsi="Century Gothic"/>
          <w:sz w:val="20"/>
          <w:szCs w:val="20"/>
        </w:rPr>
        <w:t>The vicar welcomes everyone</w:t>
      </w:r>
    </w:p>
    <w:p w:rsidR="00C15C8D" w:rsidRDefault="00C15C8D" w:rsidP="00C15C8D">
      <w:pPr>
        <w:pStyle w:val="ListParagraph"/>
        <w:numPr>
          <w:ilvl w:val="0"/>
          <w:numId w:val="9"/>
        </w:numPr>
        <w:spacing w:line="276" w:lineRule="auto"/>
        <w:rPr>
          <w:rFonts w:ascii="Century Gothic" w:hAnsi="Century Gothic"/>
          <w:sz w:val="20"/>
          <w:szCs w:val="20"/>
        </w:rPr>
      </w:pPr>
      <w:r>
        <w:rPr>
          <w:rFonts w:ascii="Century Gothic" w:hAnsi="Century Gothic"/>
          <w:sz w:val="20"/>
          <w:szCs w:val="20"/>
        </w:rPr>
        <w:t xml:space="preserve">The vicar gives a short </w:t>
      </w:r>
      <w:r w:rsidRPr="00504134">
        <w:rPr>
          <w:rFonts w:ascii="Century Gothic" w:hAnsi="Century Gothic"/>
          <w:b/>
          <w:color w:val="C00000"/>
          <w:sz w:val="20"/>
          <w:szCs w:val="20"/>
        </w:rPr>
        <w:t>sermon</w:t>
      </w:r>
      <w:r w:rsidRPr="00504134">
        <w:rPr>
          <w:rFonts w:ascii="Century Gothic" w:hAnsi="Century Gothic"/>
          <w:color w:val="C00000"/>
          <w:sz w:val="20"/>
          <w:szCs w:val="20"/>
        </w:rPr>
        <w:t xml:space="preserve"> </w:t>
      </w:r>
      <w:r>
        <w:rPr>
          <w:rFonts w:ascii="Century Gothic" w:hAnsi="Century Gothic"/>
          <w:sz w:val="20"/>
          <w:szCs w:val="20"/>
        </w:rPr>
        <w:t>on the nature and purpose of marriage</w:t>
      </w:r>
    </w:p>
    <w:p w:rsidR="00C15C8D" w:rsidRPr="00C15C8D" w:rsidRDefault="00B17EA4" w:rsidP="00C15C8D">
      <w:pPr>
        <w:pStyle w:val="ListParagraph"/>
        <w:numPr>
          <w:ilvl w:val="0"/>
          <w:numId w:val="9"/>
        </w:numPr>
        <w:spacing w:line="276" w:lineRule="auto"/>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689984" behindDoc="0" locked="0" layoutInCell="1" allowOverlap="1">
                <wp:simplePos x="0" y="0"/>
                <wp:positionH relativeFrom="column">
                  <wp:posOffset>253365</wp:posOffset>
                </wp:positionH>
                <wp:positionV relativeFrom="paragraph">
                  <wp:posOffset>246380</wp:posOffset>
                </wp:positionV>
                <wp:extent cx="2867377" cy="3092803"/>
                <wp:effectExtent l="0" t="0" r="28575" b="12700"/>
                <wp:wrapNone/>
                <wp:docPr id="32" name="Vertical Scroll 32"/>
                <wp:cNvGraphicFramePr/>
                <a:graphic xmlns:a="http://schemas.openxmlformats.org/drawingml/2006/main">
                  <a:graphicData uri="http://schemas.microsoft.com/office/word/2010/wordprocessingShape">
                    <wps:wsp>
                      <wps:cNvSpPr/>
                      <wps:spPr>
                        <a:xfrm>
                          <a:off x="0" y="0"/>
                          <a:ext cx="2867377" cy="3092803"/>
                        </a:xfrm>
                        <a:prstGeom prst="verticalScroll">
                          <a:avLst/>
                        </a:prstGeom>
                        <a:solidFill>
                          <a:srgbClr val="D1B3C6"/>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6D5" w:rsidRPr="00C43B2B" w:rsidRDefault="005546D5" w:rsidP="00C15C8D">
                            <w:pPr>
                              <w:jc w:val="center"/>
                              <w:rPr>
                                <w:color w:val="C00000"/>
                              </w:rPr>
                            </w:pPr>
                            <w:r w:rsidRPr="00C43B2B">
                              <w:rPr>
                                <w:color w:val="C00000"/>
                              </w:rPr>
                              <w:t>To have and to hold</w:t>
                            </w:r>
                          </w:p>
                          <w:p w:rsidR="005546D5" w:rsidRPr="00C43B2B" w:rsidRDefault="005546D5" w:rsidP="00C15C8D">
                            <w:pPr>
                              <w:jc w:val="center"/>
                              <w:rPr>
                                <w:color w:val="C00000"/>
                              </w:rPr>
                            </w:pPr>
                            <w:r w:rsidRPr="00C43B2B">
                              <w:rPr>
                                <w:color w:val="C00000"/>
                              </w:rPr>
                              <w:t>From this day forward</w:t>
                            </w:r>
                          </w:p>
                          <w:p w:rsidR="005546D5" w:rsidRPr="00C43B2B" w:rsidRDefault="005546D5" w:rsidP="00C15C8D">
                            <w:pPr>
                              <w:jc w:val="center"/>
                              <w:rPr>
                                <w:color w:val="C00000"/>
                              </w:rPr>
                            </w:pPr>
                            <w:r w:rsidRPr="00C43B2B">
                              <w:rPr>
                                <w:color w:val="C00000"/>
                              </w:rPr>
                              <w:t>For better or worse</w:t>
                            </w:r>
                          </w:p>
                          <w:p w:rsidR="005546D5" w:rsidRPr="00C43B2B" w:rsidRDefault="005546D5" w:rsidP="00C15C8D">
                            <w:pPr>
                              <w:jc w:val="center"/>
                              <w:rPr>
                                <w:color w:val="C00000"/>
                              </w:rPr>
                            </w:pPr>
                            <w:r w:rsidRPr="00C43B2B">
                              <w:rPr>
                                <w:color w:val="C00000"/>
                              </w:rPr>
                              <w:t xml:space="preserve">For richer </w:t>
                            </w:r>
                            <w:proofErr w:type="spellStart"/>
                            <w:r w:rsidRPr="00C43B2B">
                              <w:rPr>
                                <w:color w:val="C00000"/>
                              </w:rPr>
                              <w:t>for</w:t>
                            </w:r>
                            <w:proofErr w:type="spellEnd"/>
                            <w:r w:rsidRPr="00C43B2B">
                              <w:rPr>
                                <w:color w:val="C00000"/>
                              </w:rPr>
                              <w:t xml:space="preserve"> poorer</w:t>
                            </w:r>
                          </w:p>
                          <w:p w:rsidR="005546D5" w:rsidRPr="00C43B2B" w:rsidRDefault="005546D5" w:rsidP="00C15C8D">
                            <w:pPr>
                              <w:jc w:val="center"/>
                              <w:rPr>
                                <w:color w:val="C00000"/>
                              </w:rPr>
                            </w:pPr>
                            <w:r w:rsidRPr="00C43B2B">
                              <w:rPr>
                                <w:color w:val="C00000"/>
                              </w:rPr>
                              <w:t>In sickness and in health</w:t>
                            </w:r>
                          </w:p>
                          <w:p w:rsidR="005546D5" w:rsidRPr="00C43B2B" w:rsidRDefault="005546D5" w:rsidP="00C15C8D">
                            <w:pPr>
                              <w:jc w:val="center"/>
                              <w:rPr>
                                <w:color w:val="C00000"/>
                              </w:rPr>
                            </w:pPr>
                            <w:r w:rsidRPr="00C43B2B">
                              <w:rPr>
                                <w:color w:val="C00000"/>
                              </w:rPr>
                              <w:t>To love and to cherish</w:t>
                            </w:r>
                          </w:p>
                          <w:p w:rsidR="005546D5" w:rsidRPr="00C43B2B" w:rsidRDefault="005546D5" w:rsidP="00C15C8D">
                            <w:pPr>
                              <w:jc w:val="center"/>
                              <w:rPr>
                                <w:color w:val="C00000"/>
                              </w:rPr>
                            </w:pPr>
                            <w:proofErr w:type="spellStart"/>
                            <w:r w:rsidRPr="00C43B2B">
                              <w:rPr>
                                <w:color w:val="C00000"/>
                              </w:rPr>
                              <w:t>Til</w:t>
                            </w:r>
                            <w:proofErr w:type="spellEnd"/>
                            <w:r w:rsidRPr="00C43B2B">
                              <w:rPr>
                                <w:color w:val="C00000"/>
                              </w:rPr>
                              <w:t xml:space="preserve"> death do us part</w:t>
                            </w:r>
                          </w:p>
                          <w:p w:rsidR="005546D5" w:rsidRPr="00C43B2B" w:rsidRDefault="005546D5" w:rsidP="00C15C8D">
                            <w:pPr>
                              <w:jc w:val="center"/>
                              <w:rPr>
                                <w:color w:val="C00000"/>
                              </w:rPr>
                            </w:pPr>
                            <w:r w:rsidRPr="00C43B2B">
                              <w:rPr>
                                <w:color w:val="C00000"/>
                              </w:rPr>
                              <w:t>According to God’s holy law</w:t>
                            </w:r>
                          </w:p>
                          <w:p w:rsidR="005546D5" w:rsidRPr="00C43B2B" w:rsidRDefault="005546D5" w:rsidP="00C15C8D">
                            <w:pPr>
                              <w:jc w:val="center"/>
                              <w:rPr>
                                <w:color w:val="C00000"/>
                              </w:rPr>
                            </w:pPr>
                            <w:r w:rsidRPr="00C43B2B">
                              <w:rPr>
                                <w:color w:val="C00000"/>
                              </w:rPr>
                              <w:t>And this is my solemn vow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2" o:spid="_x0000_s1048" type="#_x0000_t97" style="position:absolute;left:0;text-align:left;margin-left:19.95pt;margin-top:19.4pt;width:225.8pt;height:24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" fillcolor="#d1b3c6" strokecolor="#c00000" strokeweight="1pt">
                <v:stroke joinstyle="miter"/>
                <v:textbox>
                  <w:txbxContent>
                    <w:p w:rsidR="005546D5" w:rsidRPr="00C43B2B" w:rsidRDefault="005546D5" w:rsidP="00C15C8D">
                      <w:pPr>
                        <w:jc w:val="center"/>
                        <w:rPr>
                          <w:color w:val="C00000"/>
                        </w:rPr>
                      </w:pPr>
                      <w:r w:rsidRPr="00C43B2B">
                        <w:rPr>
                          <w:color w:val="C00000"/>
                        </w:rPr>
                        <w:t>To have and to hold</w:t>
                      </w:r>
                    </w:p>
                    <w:p w:rsidR="005546D5" w:rsidRPr="00C43B2B" w:rsidRDefault="005546D5" w:rsidP="00C15C8D">
                      <w:pPr>
                        <w:jc w:val="center"/>
                        <w:rPr>
                          <w:color w:val="C00000"/>
                        </w:rPr>
                      </w:pPr>
                      <w:r w:rsidRPr="00C43B2B">
                        <w:rPr>
                          <w:color w:val="C00000"/>
                        </w:rPr>
                        <w:t>From this day forward</w:t>
                      </w:r>
                    </w:p>
                    <w:p w:rsidR="005546D5" w:rsidRPr="00C43B2B" w:rsidRDefault="005546D5" w:rsidP="00C15C8D">
                      <w:pPr>
                        <w:jc w:val="center"/>
                        <w:rPr>
                          <w:color w:val="C00000"/>
                        </w:rPr>
                      </w:pPr>
                      <w:r w:rsidRPr="00C43B2B">
                        <w:rPr>
                          <w:color w:val="C00000"/>
                        </w:rPr>
                        <w:t>For better or worse</w:t>
                      </w:r>
                    </w:p>
                    <w:p w:rsidR="005546D5" w:rsidRPr="00C43B2B" w:rsidRDefault="005546D5" w:rsidP="00C15C8D">
                      <w:pPr>
                        <w:jc w:val="center"/>
                        <w:rPr>
                          <w:color w:val="C00000"/>
                        </w:rPr>
                      </w:pPr>
                      <w:r w:rsidRPr="00C43B2B">
                        <w:rPr>
                          <w:color w:val="C00000"/>
                        </w:rPr>
                        <w:t xml:space="preserve">For richer </w:t>
                      </w:r>
                      <w:proofErr w:type="spellStart"/>
                      <w:r w:rsidRPr="00C43B2B">
                        <w:rPr>
                          <w:color w:val="C00000"/>
                        </w:rPr>
                        <w:t>for</w:t>
                      </w:r>
                      <w:proofErr w:type="spellEnd"/>
                      <w:r w:rsidRPr="00C43B2B">
                        <w:rPr>
                          <w:color w:val="C00000"/>
                        </w:rPr>
                        <w:t xml:space="preserve"> poorer</w:t>
                      </w:r>
                    </w:p>
                    <w:p w:rsidR="005546D5" w:rsidRPr="00C43B2B" w:rsidRDefault="005546D5" w:rsidP="00C15C8D">
                      <w:pPr>
                        <w:jc w:val="center"/>
                        <w:rPr>
                          <w:color w:val="C00000"/>
                        </w:rPr>
                      </w:pPr>
                      <w:r w:rsidRPr="00C43B2B">
                        <w:rPr>
                          <w:color w:val="C00000"/>
                        </w:rPr>
                        <w:t>In sickness and in health</w:t>
                      </w:r>
                    </w:p>
                    <w:p w:rsidR="005546D5" w:rsidRPr="00C43B2B" w:rsidRDefault="005546D5" w:rsidP="00C15C8D">
                      <w:pPr>
                        <w:jc w:val="center"/>
                        <w:rPr>
                          <w:color w:val="C00000"/>
                        </w:rPr>
                      </w:pPr>
                      <w:r w:rsidRPr="00C43B2B">
                        <w:rPr>
                          <w:color w:val="C00000"/>
                        </w:rPr>
                        <w:t>To love and to cherish</w:t>
                      </w:r>
                    </w:p>
                    <w:p w:rsidR="005546D5" w:rsidRPr="00C43B2B" w:rsidRDefault="005546D5" w:rsidP="00C15C8D">
                      <w:pPr>
                        <w:jc w:val="center"/>
                        <w:rPr>
                          <w:color w:val="C00000"/>
                        </w:rPr>
                      </w:pPr>
                      <w:proofErr w:type="spellStart"/>
                      <w:r w:rsidRPr="00C43B2B">
                        <w:rPr>
                          <w:color w:val="C00000"/>
                        </w:rPr>
                        <w:t>Til</w:t>
                      </w:r>
                      <w:proofErr w:type="spellEnd"/>
                      <w:r w:rsidRPr="00C43B2B">
                        <w:rPr>
                          <w:color w:val="C00000"/>
                        </w:rPr>
                        <w:t xml:space="preserve"> death do us part</w:t>
                      </w:r>
                    </w:p>
                    <w:p w:rsidR="005546D5" w:rsidRPr="00C43B2B" w:rsidRDefault="005546D5" w:rsidP="00C15C8D">
                      <w:pPr>
                        <w:jc w:val="center"/>
                        <w:rPr>
                          <w:color w:val="C00000"/>
                        </w:rPr>
                      </w:pPr>
                      <w:r w:rsidRPr="00C43B2B">
                        <w:rPr>
                          <w:color w:val="C00000"/>
                        </w:rPr>
                        <w:t>According to God’s holy law</w:t>
                      </w:r>
                    </w:p>
                    <w:p w:rsidR="005546D5" w:rsidRPr="00C43B2B" w:rsidRDefault="005546D5" w:rsidP="00C15C8D">
                      <w:pPr>
                        <w:jc w:val="center"/>
                        <w:rPr>
                          <w:color w:val="C00000"/>
                        </w:rPr>
                      </w:pPr>
                      <w:r w:rsidRPr="00C43B2B">
                        <w:rPr>
                          <w:color w:val="C00000"/>
                        </w:rPr>
                        <w:t>And this is my solemn vow</w:t>
                      </w:r>
                    </w:p>
                  </w:txbxContent>
                </v:textbox>
              </v:shape>
            </w:pict>
          </mc:Fallback>
        </mc:AlternateContent>
      </w:r>
      <w:r w:rsidR="00C15C8D">
        <w:rPr>
          <w:rFonts w:ascii="Century Gothic" w:hAnsi="Century Gothic"/>
          <w:sz w:val="20"/>
          <w:szCs w:val="20"/>
        </w:rPr>
        <w:t xml:space="preserve">An exchange of </w:t>
      </w:r>
      <w:r w:rsidR="00C15C8D" w:rsidRPr="00504134">
        <w:rPr>
          <w:rFonts w:ascii="Century Gothic" w:hAnsi="Century Gothic"/>
          <w:b/>
          <w:color w:val="C00000"/>
          <w:sz w:val="20"/>
          <w:szCs w:val="20"/>
        </w:rPr>
        <w:t>vows</w:t>
      </w:r>
      <w:r w:rsidR="00C15C8D">
        <w:rPr>
          <w:rFonts w:ascii="Century Gothic" w:hAnsi="Century Gothic"/>
          <w:sz w:val="20"/>
          <w:szCs w:val="20"/>
        </w:rPr>
        <w:t>, which reflect the main Christian beliefs about marriage:</w:t>
      </w:r>
    </w:p>
    <w:p w:rsidR="00C15C8D" w:rsidRPr="00FB4AF2" w:rsidRDefault="002D3F7B" w:rsidP="00FB4AF2">
      <w:pPr>
        <w:spacing w:line="276" w:lineRule="auto"/>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754496" behindDoc="0" locked="0" layoutInCell="1" allowOverlap="1">
                <wp:simplePos x="0" y="0"/>
                <wp:positionH relativeFrom="column">
                  <wp:posOffset>1090930</wp:posOffset>
                </wp:positionH>
                <wp:positionV relativeFrom="paragraph">
                  <wp:posOffset>24130</wp:posOffset>
                </wp:positionV>
                <wp:extent cx="1246909" cy="23750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246909"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Default="005546D5">
                            <w:r>
                              <w:t>Vows: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49" type="#_x0000_t202" style="position:absolute;margin-left:85.9pt;margin-top:1.9pt;width:98.2pt;height:18.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" filled="f" stroked="f" strokeweight=".5pt">
                <v:textbox>
                  <w:txbxContent>
                    <w:p w:rsidR="005546D5" w:rsidRDefault="005546D5">
                      <w:r>
                        <w:t>Vows:</w:t>
                      </w:r>
                    </w:p>
                  </w:txbxContent>
                </v:textbox>
              </v:shape>
            </w:pict>
          </mc:Fallback>
        </mc:AlternateContent>
      </w:r>
      <w:r w:rsidR="00C15C8D">
        <w:rPr>
          <w:rFonts w:ascii="Century Gothic" w:hAnsi="Century Gothic"/>
          <w:noProof/>
          <w:sz w:val="20"/>
          <w:szCs w:val="20"/>
          <w:lang w:eastAsia="en-GB"/>
        </w:rPr>
        <mc:AlternateContent>
          <mc:Choice Requires="wps">
            <w:drawing>
              <wp:anchor distT="0" distB="0" distL="114300" distR="114300" simplePos="0" relativeHeight="251693056" behindDoc="0" locked="0" layoutInCell="1" allowOverlap="1">
                <wp:simplePos x="0" y="0"/>
                <wp:positionH relativeFrom="column">
                  <wp:posOffset>3719266</wp:posOffset>
                </wp:positionH>
                <wp:positionV relativeFrom="paragraph">
                  <wp:posOffset>224296</wp:posOffset>
                </wp:positionV>
                <wp:extent cx="2483485" cy="54158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83485" cy="541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Pr="00C15C8D" w:rsidRDefault="005546D5">
                            <w:pPr>
                              <w:rPr>
                                <w:i/>
                              </w:rPr>
                            </w:pPr>
                            <w:r w:rsidRPr="00C15C8D">
                              <w:rPr>
                                <w:i/>
                              </w:rPr>
                              <w:t>The couple exchange rings as a sign of a commitment and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0" type="#_x0000_t202" style="position:absolute;margin-left:292.85pt;margin-top:17.65pt;width:195.55pt;height:42.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" fillcolor="white [3201]" stroked="f" strokeweight=".5pt">
                <v:textbox>
                  <w:txbxContent>
                    <w:p w:rsidR="005546D5" w:rsidRPr="00C15C8D" w:rsidRDefault="005546D5">
                      <w:pPr>
                        <w:rPr>
                          <w:i/>
                        </w:rPr>
                      </w:pPr>
                      <w:r w:rsidRPr="00C15C8D">
                        <w:rPr>
                          <w:i/>
                        </w:rPr>
                        <w:t>The couple exchange rings as a sign of a commitment and say:</w:t>
                      </w:r>
                    </w:p>
                  </w:txbxContent>
                </v:textbox>
              </v:shape>
            </w:pict>
          </mc:Fallback>
        </mc:AlternateContent>
      </w:r>
    </w:p>
    <w:p w:rsidR="00C15C8D" w:rsidRDefault="00C15C8D" w:rsidP="00FB4AF2">
      <w:pPr>
        <w:spacing w:line="276" w:lineRule="auto"/>
        <w:rPr>
          <w:rFonts w:ascii="Century Gothic" w:hAnsi="Century Gothic"/>
          <w:sz w:val="20"/>
          <w:szCs w:val="20"/>
        </w:rPr>
      </w:pPr>
    </w:p>
    <w:p w:rsidR="00C15C8D" w:rsidRDefault="00B17EA4" w:rsidP="00FB4AF2">
      <w:pPr>
        <w:spacing w:line="276" w:lineRule="auto"/>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692032" behindDoc="0" locked="0" layoutInCell="1" allowOverlap="1" wp14:anchorId="39004E9B" wp14:editId="5BD4516B">
                <wp:simplePos x="0" y="0"/>
                <wp:positionH relativeFrom="column">
                  <wp:posOffset>3507740</wp:posOffset>
                </wp:positionH>
                <wp:positionV relativeFrom="paragraph">
                  <wp:posOffset>200025</wp:posOffset>
                </wp:positionV>
                <wp:extent cx="2810933" cy="2133247"/>
                <wp:effectExtent l="0" t="0" r="27940" b="19685"/>
                <wp:wrapNone/>
                <wp:docPr id="34" name="Vertical Scroll 34"/>
                <wp:cNvGraphicFramePr/>
                <a:graphic xmlns:a="http://schemas.openxmlformats.org/drawingml/2006/main">
                  <a:graphicData uri="http://schemas.microsoft.com/office/word/2010/wordprocessingShape">
                    <wps:wsp>
                      <wps:cNvSpPr/>
                      <wps:spPr>
                        <a:xfrm>
                          <a:off x="0" y="0"/>
                          <a:ext cx="2810933" cy="2133247"/>
                        </a:xfrm>
                        <a:prstGeom prst="verticalScroll">
                          <a:avLst/>
                        </a:prstGeom>
                        <a:solidFill>
                          <a:srgbClr val="D1B3C6"/>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With my body I honour you</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All that I am I give to you</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And all that I have I share with you</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Within the love of God,</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Father, Son and Holy Spirit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4E9B" id="Vertical Scroll 34" o:spid="_x0000_s1051" type="#_x0000_t97" style="position:absolute;margin-left:276.2pt;margin-top:15.75pt;width:221.35pt;height:16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" fillcolor="#d1b3c6" strokecolor="#c00000" strokeweight="1pt">
                <v:stroke joinstyle="miter"/>
                <v:textbox>
                  <w:txbxContent>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With my body I honour you</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All that I am I give to you</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And all that I have I share with you</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Within the love of God,</w:t>
                      </w:r>
                    </w:p>
                    <w:p w:rsidR="005546D5" w:rsidRPr="00C43B2B" w:rsidRDefault="005546D5" w:rsidP="00C15C8D">
                      <w:pPr>
                        <w:jc w:val="center"/>
                        <w:rPr>
                          <w:rFonts w:ascii="Yu Gothic Light" w:eastAsia="Yu Gothic Light" w:hAnsi="Yu Gothic Light"/>
                          <w:i/>
                          <w:color w:val="C00000"/>
                        </w:rPr>
                      </w:pPr>
                      <w:r w:rsidRPr="00C43B2B">
                        <w:rPr>
                          <w:rFonts w:ascii="Yu Gothic Light" w:eastAsia="Yu Gothic Light" w:hAnsi="Yu Gothic Light"/>
                          <w:i/>
                          <w:color w:val="C00000"/>
                        </w:rPr>
                        <w:t>Father, Son and Holy Spirit</w:t>
                      </w:r>
                    </w:p>
                  </w:txbxContent>
                </v:textbox>
              </v:shape>
            </w:pict>
          </mc:Fallback>
        </mc:AlternateContent>
      </w:r>
    </w:p>
    <w:p w:rsidR="00C15C8D" w:rsidRDefault="00C15C8D" w:rsidP="00FB4AF2">
      <w:pPr>
        <w:spacing w:line="276" w:lineRule="auto"/>
        <w:rPr>
          <w:rFonts w:ascii="Century Gothic" w:hAnsi="Century Gothic"/>
          <w:sz w:val="20"/>
          <w:szCs w:val="20"/>
        </w:rPr>
      </w:pPr>
    </w:p>
    <w:p w:rsidR="00C15C8D" w:rsidRDefault="00C15C8D" w:rsidP="00FB4AF2">
      <w:pPr>
        <w:spacing w:line="276" w:lineRule="auto"/>
        <w:rPr>
          <w:rFonts w:ascii="Century Gothic" w:hAnsi="Century Gothic"/>
          <w:sz w:val="20"/>
          <w:szCs w:val="20"/>
        </w:rPr>
      </w:pPr>
    </w:p>
    <w:p w:rsidR="00C15C8D" w:rsidRDefault="00C15C8D" w:rsidP="00FB4AF2">
      <w:pPr>
        <w:spacing w:line="276" w:lineRule="auto"/>
        <w:rPr>
          <w:rFonts w:ascii="Century Gothic" w:hAnsi="Century Gothic"/>
          <w:sz w:val="20"/>
          <w:szCs w:val="20"/>
        </w:rPr>
      </w:pPr>
    </w:p>
    <w:p w:rsidR="00C15C8D" w:rsidRDefault="00C15C8D" w:rsidP="00FB4AF2">
      <w:pPr>
        <w:spacing w:line="276" w:lineRule="auto"/>
        <w:rPr>
          <w:rFonts w:ascii="Century Gothic" w:hAnsi="Century Gothic"/>
          <w:sz w:val="20"/>
          <w:szCs w:val="20"/>
        </w:rPr>
      </w:pPr>
    </w:p>
    <w:p w:rsidR="00C15C8D" w:rsidRDefault="00C15C8D" w:rsidP="00FB4AF2">
      <w:pPr>
        <w:spacing w:line="276" w:lineRule="auto"/>
        <w:rPr>
          <w:rFonts w:ascii="Century Gothic" w:hAnsi="Century Gothic"/>
          <w:sz w:val="20"/>
          <w:szCs w:val="20"/>
        </w:rPr>
      </w:pPr>
    </w:p>
    <w:p w:rsidR="00C15C8D" w:rsidRDefault="00C15C8D" w:rsidP="00FB4AF2">
      <w:pPr>
        <w:spacing w:line="276" w:lineRule="auto"/>
        <w:rPr>
          <w:rFonts w:ascii="Century Gothic" w:hAnsi="Century Gothic"/>
          <w:sz w:val="20"/>
          <w:szCs w:val="20"/>
        </w:rPr>
      </w:pPr>
    </w:p>
    <w:p w:rsidR="00504134" w:rsidRDefault="00504134" w:rsidP="00504134">
      <w:pPr>
        <w:pStyle w:val="ListParagraph"/>
        <w:spacing w:line="276" w:lineRule="auto"/>
        <w:rPr>
          <w:rFonts w:ascii="Century Gothic" w:hAnsi="Century Gothic"/>
          <w:sz w:val="20"/>
          <w:szCs w:val="20"/>
        </w:rPr>
      </w:pPr>
      <w:r>
        <w:rPr>
          <w:noProof/>
          <w:lang w:eastAsia="en-GB"/>
        </w:rPr>
        <w:lastRenderedPageBreak/>
        <w:drawing>
          <wp:anchor distT="0" distB="0" distL="114300" distR="114300" simplePos="0" relativeHeight="251735040" behindDoc="0" locked="0" layoutInCell="1" allowOverlap="1">
            <wp:simplePos x="0" y="0"/>
            <wp:positionH relativeFrom="margin">
              <wp:posOffset>2857500</wp:posOffset>
            </wp:positionH>
            <wp:positionV relativeFrom="paragraph">
              <wp:posOffset>91440</wp:posOffset>
            </wp:positionV>
            <wp:extent cx="3681730" cy="3329940"/>
            <wp:effectExtent l="0" t="0" r="0" b="3810"/>
            <wp:wrapSquare wrapText="bothSides"/>
            <wp:docPr id="65" name="Picture 65" descr="Image result for christian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hristian wedd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2596"/>
                    <a:stretch/>
                  </pic:blipFill>
                  <pic:spPr bwMode="auto">
                    <a:xfrm>
                      <a:off x="0" y="0"/>
                      <a:ext cx="3681730" cy="332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5C8D" w:rsidRDefault="00C15C8D" w:rsidP="00C15C8D">
      <w:pPr>
        <w:pStyle w:val="ListParagraph"/>
        <w:numPr>
          <w:ilvl w:val="0"/>
          <w:numId w:val="10"/>
        </w:numPr>
        <w:spacing w:line="276" w:lineRule="auto"/>
        <w:rPr>
          <w:rFonts w:ascii="Century Gothic" w:hAnsi="Century Gothic"/>
          <w:sz w:val="20"/>
          <w:szCs w:val="20"/>
        </w:rPr>
      </w:pPr>
      <w:r>
        <w:rPr>
          <w:rFonts w:ascii="Century Gothic" w:hAnsi="Century Gothic"/>
          <w:sz w:val="20"/>
          <w:szCs w:val="20"/>
        </w:rPr>
        <w:t>The vicar declares the couple married</w:t>
      </w:r>
      <w:r w:rsidR="00504134">
        <w:rPr>
          <w:rFonts w:ascii="Century Gothic" w:hAnsi="Century Gothic"/>
          <w:sz w:val="20"/>
          <w:szCs w:val="20"/>
        </w:rPr>
        <w:br/>
      </w:r>
    </w:p>
    <w:p w:rsidR="00C15C8D" w:rsidRDefault="00C15C8D" w:rsidP="00C15C8D">
      <w:pPr>
        <w:pStyle w:val="ListParagraph"/>
        <w:numPr>
          <w:ilvl w:val="0"/>
          <w:numId w:val="10"/>
        </w:numPr>
        <w:spacing w:line="276" w:lineRule="auto"/>
        <w:rPr>
          <w:rFonts w:ascii="Century Gothic" w:hAnsi="Century Gothic"/>
          <w:sz w:val="20"/>
          <w:szCs w:val="20"/>
        </w:rPr>
      </w:pPr>
      <w:r>
        <w:rPr>
          <w:rFonts w:ascii="Century Gothic" w:hAnsi="Century Gothic"/>
          <w:sz w:val="20"/>
          <w:szCs w:val="20"/>
        </w:rPr>
        <w:t xml:space="preserve">There are </w:t>
      </w:r>
      <w:r w:rsidRPr="00504134">
        <w:rPr>
          <w:rFonts w:ascii="Century Gothic" w:hAnsi="Century Gothic"/>
          <w:b/>
          <w:color w:val="C00000"/>
          <w:sz w:val="20"/>
          <w:szCs w:val="20"/>
        </w:rPr>
        <w:t>prayers</w:t>
      </w:r>
      <w:r w:rsidRPr="00504134">
        <w:rPr>
          <w:rFonts w:ascii="Century Gothic" w:hAnsi="Century Gothic"/>
          <w:color w:val="C00000"/>
          <w:sz w:val="20"/>
          <w:szCs w:val="20"/>
        </w:rPr>
        <w:t xml:space="preserve"> </w:t>
      </w:r>
      <w:r>
        <w:rPr>
          <w:rFonts w:ascii="Century Gothic" w:hAnsi="Century Gothic"/>
          <w:sz w:val="20"/>
          <w:szCs w:val="20"/>
        </w:rPr>
        <w:t xml:space="preserve">and </w:t>
      </w:r>
      <w:r w:rsidRPr="00504134">
        <w:rPr>
          <w:rFonts w:ascii="Century Gothic" w:hAnsi="Century Gothic"/>
          <w:b/>
          <w:color w:val="C00000"/>
          <w:sz w:val="20"/>
          <w:szCs w:val="20"/>
        </w:rPr>
        <w:t>Bible readings</w:t>
      </w:r>
      <w:r>
        <w:rPr>
          <w:rFonts w:ascii="Century Gothic" w:hAnsi="Century Gothic"/>
          <w:sz w:val="20"/>
          <w:szCs w:val="20"/>
        </w:rPr>
        <w:t xml:space="preserve">; the priest gives a </w:t>
      </w:r>
      <w:r w:rsidRPr="00504134">
        <w:rPr>
          <w:rFonts w:ascii="Century Gothic" w:hAnsi="Century Gothic"/>
          <w:b/>
          <w:color w:val="C00000"/>
          <w:sz w:val="20"/>
          <w:szCs w:val="20"/>
        </w:rPr>
        <w:t>sermon</w:t>
      </w:r>
      <w:r w:rsidR="00504134">
        <w:rPr>
          <w:rFonts w:ascii="Century Gothic" w:hAnsi="Century Gothic"/>
          <w:b/>
          <w:color w:val="C00000"/>
          <w:sz w:val="20"/>
          <w:szCs w:val="20"/>
        </w:rPr>
        <w:br/>
      </w:r>
    </w:p>
    <w:p w:rsidR="00C15C8D" w:rsidRDefault="00C15C8D" w:rsidP="00C15C8D">
      <w:pPr>
        <w:pStyle w:val="ListParagraph"/>
        <w:numPr>
          <w:ilvl w:val="0"/>
          <w:numId w:val="10"/>
        </w:numPr>
        <w:spacing w:line="276" w:lineRule="auto"/>
        <w:rPr>
          <w:rFonts w:ascii="Century Gothic" w:hAnsi="Century Gothic"/>
          <w:sz w:val="20"/>
          <w:szCs w:val="20"/>
        </w:rPr>
      </w:pPr>
      <w:r>
        <w:rPr>
          <w:rFonts w:ascii="Century Gothic" w:hAnsi="Century Gothic"/>
          <w:sz w:val="20"/>
          <w:szCs w:val="20"/>
        </w:rPr>
        <w:t xml:space="preserve">There may be </w:t>
      </w:r>
      <w:r w:rsidRPr="00504134">
        <w:rPr>
          <w:rFonts w:ascii="Century Gothic" w:hAnsi="Century Gothic"/>
          <w:b/>
          <w:color w:val="C00000"/>
          <w:sz w:val="20"/>
          <w:szCs w:val="20"/>
        </w:rPr>
        <w:t>hymns</w:t>
      </w:r>
      <w:r w:rsidRPr="00504134">
        <w:rPr>
          <w:rFonts w:ascii="Century Gothic" w:hAnsi="Century Gothic"/>
          <w:color w:val="C00000"/>
          <w:sz w:val="20"/>
          <w:szCs w:val="20"/>
        </w:rPr>
        <w:t xml:space="preserve"> </w:t>
      </w:r>
      <w:r>
        <w:rPr>
          <w:rFonts w:ascii="Century Gothic" w:hAnsi="Century Gothic"/>
          <w:sz w:val="20"/>
          <w:szCs w:val="20"/>
        </w:rPr>
        <w:t xml:space="preserve">with an </w:t>
      </w:r>
      <w:r w:rsidR="00C43B2B">
        <w:rPr>
          <w:rFonts w:ascii="Century Gothic" w:hAnsi="Century Gothic"/>
          <w:sz w:val="20"/>
          <w:szCs w:val="20"/>
        </w:rPr>
        <w:t>appropriate</w:t>
      </w:r>
      <w:r>
        <w:rPr>
          <w:rFonts w:ascii="Century Gothic" w:hAnsi="Century Gothic"/>
          <w:sz w:val="20"/>
          <w:szCs w:val="20"/>
        </w:rPr>
        <w:t xml:space="preserve"> theme</w:t>
      </w:r>
      <w:r w:rsidR="00504134">
        <w:rPr>
          <w:rFonts w:ascii="Century Gothic" w:hAnsi="Century Gothic"/>
          <w:sz w:val="20"/>
          <w:szCs w:val="20"/>
        </w:rPr>
        <w:br/>
      </w:r>
    </w:p>
    <w:p w:rsidR="00C15C8D" w:rsidRDefault="00C15C8D" w:rsidP="00C15C8D">
      <w:pPr>
        <w:pStyle w:val="ListParagraph"/>
        <w:numPr>
          <w:ilvl w:val="0"/>
          <w:numId w:val="10"/>
        </w:numPr>
        <w:spacing w:line="276" w:lineRule="auto"/>
        <w:rPr>
          <w:rFonts w:ascii="Century Gothic" w:hAnsi="Century Gothic"/>
          <w:sz w:val="20"/>
          <w:szCs w:val="20"/>
        </w:rPr>
      </w:pPr>
      <w:r>
        <w:rPr>
          <w:rFonts w:ascii="Century Gothic" w:hAnsi="Century Gothic"/>
          <w:sz w:val="20"/>
          <w:szCs w:val="20"/>
        </w:rPr>
        <w:t xml:space="preserve">The legal requirement in Britain is for the newly married couple to </w:t>
      </w:r>
      <w:r w:rsidRPr="00504134">
        <w:rPr>
          <w:rFonts w:ascii="Century Gothic" w:hAnsi="Century Gothic"/>
          <w:b/>
          <w:color w:val="C00000"/>
          <w:sz w:val="20"/>
          <w:szCs w:val="20"/>
        </w:rPr>
        <w:t>sign the register</w:t>
      </w:r>
      <w:r>
        <w:rPr>
          <w:rFonts w:ascii="Century Gothic" w:hAnsi="Century Gothic"/>
          <w:sz w:val="20"/>
          <w:szCs w:val="20"/>
        </w:rPr>
        <w:t>, witnessed by a registrar and witnesses, which makes the marriage ceremony legal</w:t>
      </w:r>
      <w:r w:rsidR="00504134">
        <w:rPr>
          <w:rFonts w:ascii="Century Gothic" w:hAnsi="Century Gothic"/>
          <w:sz w:val="20"/>
          <w:szCs w:val="20"/>
        </w:rPr>
        <w:br/>
      </w:r>
    </w:p>
    <w:p w:rsidR="00504134" w:rsidRPr="00504134" w:rsidRDefault="00C43B2B" w:rsidP="00504134">
      <w:pPr>
        <w:pStyle w:val="ListParagraph"/>
        <w:numPr>
          <w:ilvl w:val="0"/>
          <w:numId w:val="10"/>
        </w:numPr>
        <w:spacing w:line="276" w:lineRule="auto"/>
        <w:rPr>
          <w:rFonts w:ascii="Century Gothic" w:hAnsi="Century Gothic"/>
          <w:sz w:val="20"/>
          <w:szCs w:val="20"/>
        </w:rPr>
      </w:pPr>
      <w:r>
        <w:rPr>
          <w:rFonts w:ascii="Century Gothic" w:hAnsi="Century Gothic"/>
          <w:sz w:val="20"/>
          <w:szCs w:val="20"/>
        </w:rPr>
        <w:t xml:space="preserve">In an Anglican church the couple always marry in front of the </w:t>
      </w:r>
      <w:r w:rsidRPr="00504134">
        <w:rPr>
          <w:rFonts w:ascii="Century Gothic" w:hAnsi="Century Gothic"/>
          <w:b/>
          <w:color w:val="C00000"/>
          <w:sz w:val="20"/>
          <w:szCs w:val="20"/>
        </w:rPr>
        <w:t>altar</w:t>
      </w:r>
    </w:p>
    <w:p w:rsidR="00504134" w:rsidRDefault="00504134" w:rsidP="00504134">
      <w:pPr>
        <w:spacing w:line="276" w:lineRule="auto"/>
        <w:rPr>
          <w:rFonts w:ascii="Century Gothic" w:hAnsi="Century Gothic"/>
          <w:sz w:val="20"/>
          <w:szCs w:val="20"/>
        </w:rPr>
      </w:pPr>
    </w:p>
    <w:p w:rsidR="00504134" w:rsidRPr="00504134" w:rsidRDefault="00504134" w:rsidP="00504134">
      <w:pPr>
        <w:spacing w:line="276" w:lineRule="auto"/>
        <w:rPr>
          <w:rFonts w:ascii="Century Gothic" w:hAnsi="Century Gothic"/>
          <w:sz w:val="20"/>
          <w:szCs w:val="20"/>
        </w:rPr>
      </w:pPr>
    </w:p>
    <w:p w:rsidR="002D3F7B" w:rsidRDefault="002D3F7B" w:rsidP="002D3F7B">
      <w:pPr>
        <w:jc w:val="center"/>
        <w:rPr>
          <w:rFonts w:ascii="Century Gothic" w:hAnsi="Century Gothic"/>
          <w:b/>
          <w:sz w:val="28"/>
          <w:szCs w:val="28"/>
        </w:rPr>
      </w:pPr>
      <w:r>
        <w:rPr>
          <w:rFonts w:ascii="Century Gothic" w:hAnsi="Century Gothic"/>
          <w:b/>
          <w:sz w:val="28"/>
          <w:szCs w:val="28"/>
        </w:rPr>
        <w:t>Christian Wedding Ceremonies: Questions</w:t>
      </w:r>
      <w:r>
        <w:rPr>
          <w:rFonts w:ascii="Century Gothic" w:hAnsi="Century Gothic"/>
          <w:b/>
          <w:sz w:val="28"/>
          <w:szCs w:val="28"/>
        </w:rPr>
        <w:br/>
      </w:r>
    </w:p>
    <w:p w:rsidR="002D3F7B" w:rsidRDefault="002D3F7B" w:rsidP="006B5F40">
      <w:pPr>
        <w:pStyle w:val="ListParagraph"/>
        <w:numPr>
          <w:ilvl w:val="0"/>
          <w:numId w:val="36"/>
        </w:numPr>
        <w:spacing w:line="276" w:lineRule="auto"/>
        <w:rPr>
          <w:rFonts w:ascii="Century Gothic" w:hAnsi="Century Gothic"/>
        </w:rPr>
      </w:pPr>
      <w:r>
        <w:rPr>
          <w:rFonts w:ascii="Century Gothic" w:hAnsi="Century Gothic"/>
        </w:rPr>
        <w:t>Who do Christians believe marriage is a gift from?</w:t>
      </w:r>
    </w:p>
    <w:p w:rsidR="00FF28AA" w:rsidRPr="00FF28AA" w:rsidRDefault="00FF28AA" w:rsidP="00FF28AA">
      <w:pPr>
        <w:spacing w:line="276" w:lineRule="auto"/>
        <w:ind w:left="360"/>
        <w:rPr>
          <w:rFonts w:ascii="Century Gothic" w:hAnsi="Century Gothic"/>
        </w:rPr>
      </w:pPr>
      <w:r>
        <w:rPr>
          <w:rFonts w:ascii="Century Gothic" w:hAnsi="Century Gothic"/>
        </w:rPr>
        <w:t>………………………………………………………………………………………………………………………</w:t>
      </w:r>
    </w:p>
    <w:p w:rsidR="002D3F7B" w:rsidRDefault="002D3F7B" w:rsidP="006B5F40">
      <w:pPr>
        <w:pStyle w:val="ListParagraph"/>
        <w:numPr>
          <w:ilvl w:val="0"/>
          <w:numId w:val="36"/>
        </w:numPr>
        <w:spacing w:line="276" w:lineRule="auto"/>
        <w:rPr>
          <w:rFonts w:ascii="Century Gothic" w:hAnsi="Century Gothic"/>
        </w:rPr>
      </w:pPr>
      <w:r>
        <w:rPr>
          <w:rFonts w:ascii="Century Gothic" w:hAnsi="Century Gothic"/>
        </w:rPr>
        <w:t>What would a typical Church of England wedding ceremony include? (Name three)</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r>
        <w:rPr>
          <w:rFonts w:ascii="Century Gothic" w:hAnsi="Century Gothic"/>
        </w:rPr>
        <w:t>…</w:t>
      </w:r>
    </w:p>
    <w:p w:rsidR="002D3F7B" w:rsidRDefault="002D3F7B" w:rsidP="006B5F40">
      <w:pPr>
        <w:pStyle w:val="ListParagraph"/>
        <w:numPr>
          <w:ilvl w:val="0"/>
          <w:numId w:val="36"/>
        </w:numPr>
        <w:spacing w:line="276" w:lineRule="auto"/>
        <w:rPr>
          <w:rFonts w:ascii="Century Gothic" w:hAnsi="Century Gothic"/>
        </w:rPr>
      </w:pPr>
      <w:r>
        <w:rPr>
          <w:rFonts w:ascii="Century Gothic" w:hAnsi="Century Gothic"/>
        </w:rPr>
        <w:t>State two lines from the Christian wedding vows.</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2D3F7B" w:rsidRDefault="002D3F7B" w:rsidP="006B5F40">
      <w:pPr>
        <w:pStyle w:val="ListParagraph"/>
        <w:numPr>
          <w:ilvl w:val="0"/>
          <w:numId w:val="36"/>
        </w:numPr>
        <w:spacing w:line="276" w:lineRule="auto"/>
        <w:rPr>
          <w:rFonts w:ascii="Century Gothic" w:hAnsi="Century Gothic"/>
        </w:rPr>
      </w:pPr>
      <w:r>
        <w:rPr>
          <w:rFonts w:ascii="Century Gothic" w:hAnsi="Century Gothic"/>
        </w:rPr>
        <w:t>When the couple exchange rings, what do they say?</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2D3F7B" w:rsidRDefault="002D3F7B" w:rsidP="006B5F40">
      <w:pPr>
        <w:pStyle w:val="ListParagraph"/>
        <w:numPr>
          <w:ilvl w:val="0"/>
          <w:numId w:val="36"/>
        </w:numPr>
        <w:spacing w:line="276" w:lineRule="auto"/>
        <w:rPr>
          <w:rFonts w:ascii="Century Gothic" w:hAnsi="Century Gothic"/>
        </w:rPr>
      </w:pPr>
      <w:r>
        <w:rPr>
          <w:rFonts w:ascii="Century Gothic" w:hAnsi="Century Gothic"/>
        </w:rPr>
        <w:t>What happens after the vicar declares the couple married?</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FF28AA">
      <w:pPr>
        <w:spacing w:line="276" w:lineRule="auto"/>
        <w:ind w:left="360"/>
        <w:rPr>
          <w:rFonts w:ascii="Century Gothic" w:hAnsi="Century Gothic"/>
        </w:rPr>
      </w:pPr>
      <w:r w:rsidRPr="00FF28AA">
        <w:rPr>
          <w:rFonts w:ascii="Century Gothic" w:hAnsi="Century Gothic"/>
        </w:rPr>
        <w:t>………………………………………………………………………………………………………………………</w:t>
      </w:r>
    </w:p>
    <w:p w:rsidR="00FF28AA" w:rsidRPr="00FF28AA" w:rsidRDefault="00FF28AA" w:rsidP="00FF28AA">
      <w:pPr>
        <w:spacing w:line="276" w:lineRule="auto"/>
        <w:ind w:left="360"/>
        <w:rPr>
          <w:rFonts w:ascii="Century Gothic" w:hAnsi="Century Gothic"/>
        </w:rPr>
      </w:pPr>
      <w:r>
        <w:rPr>
          <w:rFonts w:ascii="Century Gothic" w:hAnsi="Century Gothic"/>
        </w:rPr>
        <w:t>………………………………………………………………………………………………………………………</w:t>
      </w:r>
    </w:p>
    <w:p w:rsidR="002D3F7B" w:rsidRDefault="002D3F7B" w:rsidP="006B5F40">
      <w:pPr>
        <w:pStyle w:val="ListParagraph"/>
        <w:numPr>
          <w:ilvl w:val="0"/>
          <w:numId w:val="36"/>
        </w:numPr>
        <w:spacing w:line="276" w:lineRule="auto"/>
        <w:rPr>
          <w:rFonts w:ascii="Century Gothic" w:hAnsi="Century Gothic"/>
        </w:rPr>
      </w:pPr>
      <w:r>
        <w:rPr>
          <w:rFonts w:ascii="Century Gothic" w:hAnsi="Century Gothic"/>
        </w:rPr>
        <w:t>Which part of the ceremony makes the union legal?</w:t>
      </w:r>
    </w:p>
    <w:p w:rsidR="00FF28AA" w:rsidRPr="00FF28AA" w:rsidRDefault="00FF28AA" w:rsidP="00FF28AA">
      <w:pPr>
        <w:spacing w:line="276" w:lineRule="auto"/>
        <w:ind w:left="360"/>
        <w:rPr>
          <w:rFonts w:ascii="Century Gothic" w:hAnsi="Century Gothic"/>
        </w:rPr>
      </w:pPr>
      <w:r w:rsidRPr="00FF28AA">
        <w:rPr>
          <w:rFonts w:ascii="Century Gothic" w:hAnsi="Century Gothic"/>
        </w:rPr>
        <w:lastRenderedPageBreak/>
        <w:t>………………………………………………………………………………………………………………………</w:t>
      </w:r>
    </w:p>
    <w:p w:rsidR="002D3F7B" w:rsidRDefault="002D3F7B" w:rsidP="006B5F40">
      <w:pPr>
        <w:pStyle w:val="ListParagraph"/>
        <w:numPr>
          <w:ilvl w:val="0"/>
          <w:numId w:val="36"/>
        </w:numPr>
        <w:spacing w:line="276" w:lineRule="auto"/>
        <w:rPr>
          <w:rFonts w:ascii="Century Gothic" w:hAnsi="Century Gothic"/>
        </w:rPr>
      </w:pPr>
      <w:r>
        <w:rPr>
          <w:rFonts w:ascii="Century Gothic" w:hAnsi="Century Gothic"/>
        </w:rPr>
        <w:t>What might a couple do at an Anglican ceremony?</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7A7AF6" w:rsidRDefault="007A7AF6" w:rsidP="00504134">
      <w:pPr>
        <w:spacing w:line="360" w:lineRule="auto"/>
        <w:jc w:val="center"/>
        <w:rPr>
          <w:rFonts w:ascii="Century Gothic" w:hAnsi="Century Gothic"/>
          <w:b/>
          <w:noProof/>
          <w:sz w:val="40"/>
          <w:szCs w:val="40"/>
          <w:lang w:eastAsia="en-GB"/>
        </w:rPr>
      </w:pPr>
    </w:p>
    <w:p w:rsidR="00B17EA4" w:rsidRDefault="00B17EA4" w:rsidP="00504134">
      <w:pPr>
        <w:spacing w:line="360" w:lineRule="auto"/>
        <w:jc w:val="center"/>
        <w:rPr>
          <w:rFonts w:ascii="Century Gothic" w:hAnsi="Century Gothic"/>
          <w:b/>
          <w:noProof/>
          <w:sz w:val="40"/>
          <w:szCs w:val="40"/>
          <w:lang w:eastAsia="en-GB"/>
        </w:rPr>
      </w:pPr>
      <w:r>
        <w:rPr>
          <w:rFonts w:ascii="Century Gothic" w:hAnsi="Century Gothic"/>
          <w:b/>
          <w:noProof/>
          <w:sz w:val="40"/>
          <w:szCs w:val="40"/>
          <w:lang w:eastAsia="en-GB"/>
        </w:rPr>
        <w:t>Islamic weddings</w:t>
      </w:r>
    </w:p>
    <w:p w:rsidR="00B17EA4" w:rsidRPr="00B17EA4" w:rsidRDefault="00B17EA4" w:rsidP="00B17EA4">
      <w:pPr>
        <w:spacing w:after="240" w:line="240" w:lineRule="auto"/>
        <w:rPr>
          <w:rFonts w:ascii="Arial" w:eastAsia="Times New Roman" w:hAnsi="Arial" w:cs="Arial"/>
          <w:color w:val="231F20"/>
          <w:sz w:val="24"/>
          <w:szCs w:val="24"/>
          <w:lang w:eastAsia="en-GB"/>
        </w:rPr>
      </w:pPr>
      <w:r w:rsidRPr="00B17EA4">
        <w:rPr>
          <w:rFonts w:ascii="Arial" w:eastAsia="Times New Roman" w:hAnsi="Arial" w:cs="Arial"/>
          <w:color w:val="231F20"/>
          <w:sz w:val="24"/>
          <w:szCs w:val="24"/>
          <w:lang w:eastAsia="en-GB"/>
        </w:rPr>
        <w:t xml:space="preserve">Although mosques are obviously </w:t>
      </w:r>
      <w:proofErr w:type="gramStart"/>
      <w:r w:rsidRPr="00B17EA4">
        <w:rPr>
          <w:rFonts w:ascii="Arial" w:eastAsia="Times New Roman" w:hAnsi="Arial" w:cs="Arial"/>
          <w:color w:val="231F20"/>
          <w:sz w:val="24"/>
          <w:szCs w:val="24"/>
          <w:lang w:eastAsia="en-GB"/>
        </w:rPr>
        <w:t>places</w:t>
      </w:r>
      <w:proofErr w:type="gramEnd"/>
      <w:r w:rsidRPr="00B17EA4">
        <w:rPr>
          <w:rFonts w:ascii="Arial" w:eastAsia="Times New Roman" w:hAnsi="Arial" w:cs="Arial"/>
          <w:color w:val="231F20"/>
          <w:sz w:val="24"/>
          <w:szCs w:val="24"/>
          <w:lang w:eastAsia="en-GB"/>
        </w:rPr>
        <w:t xml:space="preserve"> of worship, the majority of them in the UK, including Wales, have not yet been officially registered as such, and so any Islamic wedding that merely takes place at a mosque has to be registered legally with the UK law as well, in order to be seen as valid in the UK.</w:t>
      </w:r>
    </w:p>
    <w:p w:rsidR="00B17EA4" w:rsidRPr="00B17EA4" w:rsidRDefault="00B17EA4" w:rsidP="00B17EA4">
      <w:pPr>
        <w:spacing w:after="240" w:line="240" w:lineRule="auto"/>
        <w:rPr>
          <w:rFonts w:ascii="Arial" w:eastAsia="Times New Roman" w:hAnsi="Arial" w:cs="Arial"/>
          <w:color w:val="231F20"/>
          <w:sz w:val="24"/>
          <w:szCs w:val="24"/>
          <w:lang w:eastAsia="en-GB"/>
        </w:rPr>
      </w:pPr>
      <w:r w:rsidRPr="00B17EA4">
        <w:rPr>
          <w:rFonts w:ascii="Arial" w:eastAsia="Times New Roman" w:hAnsi="Arial" w:cs="Arial"/>
          <w:color w:val="231F20"/>
          <w:sz w:val="24"/>
          <w:szCs w:val="24"/>
          <w:lang w:eastAsia="en-GB"/>
        </w:rPr>
        <w:t>For many Muslims, it is the Islamic marriage ceremony that counts as the actual wedding, and not the legal confirmation of that wedding in a registry office. For this reason, Muslims in Wales will have a Muslim ceremony first, and then marry legally in a registry office.</w:t>
      </w:r>
    </w:p>
    <w:p w:rsidR="00B17EA4" w:rsidRPr="00B17EA4" w:rsidRDefault="00B17EA4" w:rsidP="00B17EA4">
      <w:pPr>
        <w:spacing w:after="240" w:line="240" w:lineRule="auto"/>
        <w:rPr>
          <w:rFonts w:ascii="Arial" w:eastAsia="Times New Roman" w:hAnsi="Arial" w:cs="Arial"/>
          <w:color w:val="231F20"/>
          <w:sz w:val="24"/>
          <w:szCs w:val="24"/>
          <w:lang w:eastAsia="en-GB"/>
        </w:rPr>
      </w:pPr>
      <w:r w:rsidRPr="00B17EA4">
        <w:rPr>
          <w:rFonts w:ascii="Arial" w:eastAsia="Times New Roman" w:hAnsi="Arial" w:cs="Arial"/>
          <w:color w:val="231F20"/>
          <w:sz w:val="24"/>
          <w:szCs w:val="24"/>
          <w:lang w:eastAsia="en-GB"/>
        </w:rPr>
        <w:t>A Muslim wedding ceremony is known as a nikah, and is usually a simple ceremony. The bride does not have to be present as long as she sends two witnesses to the drawn-up agreement. Normally, the ceremony consists of readings from the Qur'an, and the exchange of vows in front of witnesses for both partners. No special religious official is necessary, but often the imam is present and performs the ceremony and gives a short sermon.</w:t>
      </w:r>
    </w:p>
    <w:p w:rsidR="00B17EA4" w:rsidRPr="00B17EA4" w:rsidRDefault="00B17EA4" w:rsidP="00B17EA4">
      <w:pPr>
        <w:spacing w:after="240" w:line="240" w:lineRule="auto"/>
        <w:rPr>
          <w:rFonts w:ascii="Arial" w:eastAsia="Times New Roman" w:hAnsi="Arial" w:cs="Arial"/>
          <w:color w:val="231F20"/>
          <w:sz w:val="24"/>
          <w:szCs w:val="24"/>
          <w:lang w:eastAsia="en-GB"/>
        </w:rPr>
      </w:pPr>
      <w:r w:rsidRPr="00B17EA4">
        <w:rPr>
          <w:rFonts w:ascii="Arial" w:eastAsia="Times New Roman" w:hAnsi="Arial" w:cs="Arial"/>
          <w:color w:val="231F20"/>
          <w:sz w:val="24"/>
          <w:szCs w:val="24"/>
          <w:lang w:eastAsia="en-GB"/>
        </w:rPr>
        <w:t>There are certain things which are basic to all Muslim marriages:</w:t>
      </w:r>
    </w:p>
    <w:p w:rsidR="00B17EA4" w:rsidRPr="00B17EA4" w:rsidRDefault="00B17EA4" w:rsidP="00B17EA4">
      <w:pPr>
        <w:numPr>
          <w:ilvl w:val="0"/>
          <w:numId w:val="50"/>
        </w:numPr>
        <w:spacing w:before="100" w:beforeAutospacing="1" w:after="120" w:line="240" w:lineRule="auto"/>
        <w:ind w:left="240"/>
        <w:rPr>
          <w:rFonts w:ascii="Arial" w:eastAsia="Times New Roman" w:hAnsi="Arial" w:cs="Arial"/>
          <w:color w:val="231F20"/>
          <w:sz w:val="24"/>
          <w:szCs w:val="24"/>
          <w:lang w:eastAsia="en-GB"/>
        </w:rPr>
      </w:pPr>
      <w:r w:rsidRPr="00B17EA4">
        <w:rPr>
          <w:rFonts w:ascii="Arial" w:eastAsia="Times New Roman" w:hAnsi="Arial" w:cs="Arial"/>
          <w:color w:val="231F20"/>
          <w:sz w:val="24"/>
          <w:szCs w:val="24"/>
          <w:lang w:eastAsia="en-GB"/>
        </w:rPr>
        <w:t>marriages have to be declared publicly</w:t>
      </w:r>
    </w:p>
    <w:p w:rsidR="00B17EA4" w:rsidRPr="00B17EA4" w:rsidRDefault="00B17EA4" w:rsidP="00B17EA4">
      <w:pPr>
        <w:numPr>
          <w:ilvl w:val="0"/>
          <w:numId w:val="50"/>
        </w:numPr>
        <w:spacing w:before="100" w:beforeAutospacing="1" w:after="120" w:line="240" w:lineRule="auto"/>
        <w:ind w:left="240"/>
        <w:rPr>
          <w:rFonts w:ascii="Arial" w:eastAsia="Times New Roman" w:hAnsi="Arial" w:cs="Arial"/>
          <w:color w:val="231F20"/>
          <w:sz w:val="24"/>
          <w:szCs w:val="24"/>
          <w:lang w:eastAsia="en-GB"/>
        </w:rPr>
      </w:pPr>
      <w:r w:rsidRPr="00B17EA4">
        <w:rPr>
          <w:rFonts w:ascii="Arial" w:eastAsia="Times New Roman" w:hAnsi="Arial" w:cs="Arial"/>
          <w:color w:val="231F20"/>
          <w:sz w:val="24"/>
          <w:szCs w:val="24"/>
          <w:lang w:eastAsia="en-GB"/>
        </w:rPr>
        <w:t>they should never be undertaken in secret</w:t>
      </w:r>
    </w:p>
    <w:p w:rsidR="00B17EA4" w:rsidRPr="00B17EA4" w:rsidRDefault="00B17EA4" w:rsidP="00B17EA4">
      <w:pPr>
        <w:numPr>
          <w:ilvl w:val="0"/>
          <w:numId w:val="50"/>
        </w:numPr>
        <w:spacing w:before="100" w:beforeAutospacing="1" w:after="120" w:line="240" w:lineRule="auto"/>
        <w:ind w:left="240"/>
        <w:rPr>
          <w:rFonts w:ascii="Arial" w:eastAsia="Times New Roman" w:hAnsi="Arial" w:cs="Arial"/>
          <w:color w:val="231F20"/>
          <w:sz w:val="24"/>
          <w:szCs w:val="24"/>
          <w:lang w:eastAsia="en-GB"/>
        </w:rPr>
      </w:pPr>
      <w:r w:rsidRPr="00B17EA4">
        <w:rPr>
          <w:rFonts w:ascii="Arial" w:eastAsia="Times New Roman" w:hAnsi="Arial" w:cs="Arial"/>
          <w:color w:val="231F20"/>
          <w:sz w:val="24"/>
          <w:szCs w:val="24"/>
          <w:lang w:eastAsia="en-GB"/>
        </w:rPr>
        <w:t xml:space="preserve">the publicity is usually achieved by having a large feast, or </w:t>
      </w:r>
      <w:proofErr w:type="spellStart"/>
      <w:r w:rsidRPr="00B17EA4">
        <w:rPr>
          <w:rFonts w:ascii="Arial" w:eastAsia="Times New Roman" w:hAnsi="Arial" w:cs="Arial"/>
          <w:color w:val="231F20"/>
          <w:sz w:val="24"/>
          <w:szCs w:val="24"/>
          <w:lang w:eastAsia="en-GB"/>
        </w:rPr>
        <w:t>wa</w:t>
      </w:r>
      <w:bookmarkStart w:id="0" w:name="_GoBack"/>
      <w:bookmarkEnd w:id="0"/>
      <w:r w:rsidRPr="00B17EA4">
        <w:rPr>
          <w:rFonts w:ascii="Arial" w:eastAsia="Times New Roman" w:hAnsi="Arial" w:cs="Arial"/>
          <w:color w:val="231F20"/>
          <w:sz w:val="24"/>
          <w:szCs w:val="24"/>
          <w:lang w:eastAsia="en-GB"/>
        </w:rPr>
        <w:t>limah</w:t>
      </w:r>
      <w:proofErr w:type="spellEnd"/>
      <w:r w:rsidRPr="00B17EA4">
        <w:rPr>
          <w:rFonts w:ascii="Arial" w:eastAsia="Times New Roman" w:hAnsi="Arial" w:cs="Arial"/>
          <w:color w:val="231F20"/>
          <w:sz w:val="24"/>
          <w:szCs w:val="24"/>
          <w:lang w:eastAsia="en-GB"/>
        </w:rPr>
        <w:t xml:space="preserve"> - a party specifically for the purpose of announcing publicly that the couple are married and entitled to each other</w:t>
      </w:r>
    </w:p>
    <w:p w:rsidR="00B17EA4" w:rsidRDefault="00B17EA4" w:rsidP="00B17EA4">
      <w:pPr>
        <w:spacing w:line="360" w:lineRule="auto"/>
        <w:rPr>
          <w:rFonts w:ascii="Arial" w:eastAsia="Times New Roman" w:hAnsi="Arial" w:cs="Arial"/>
          <w:color w:val="231F20"/>
          <w:sz w:val="24"/>
          <w:szCs w:val="24"/>
          <w:lang w:eastAsia="en-GB"/>
        </w:rPr>
      </w:pPr>
    </w:p>
    <w:p w:rsidR="00B17EA4" w:rsidRDefault="00B17EA4" w:rsidP="00B17EA4">
      <w:pPr>
        <w:spacing w:line="360" w:lineRule="auto"/>
        <w:rPr>
          <w:rFonts w:ascii="Century Gothic" w:hAnsi="Century Gothic"/>
          <w:b/>
          <w:noProof/>
          <w:sz w:val="24"/>
          <w:szCs w:val="24"/>
          <w:lang w:eastAsia="en-GB"/>
        </w:rPr>
      </w:pPr>
      <w:r>
        <w:rPr>
          <w:rFonts w:ascii="Century Gothic" w:hAnsi="Century Gothic"/>
          <w:b/>
          <w:noProof/>
          <w:sz w:val="24"/>
          <w:szCs w:val="24"/>
          <w:lang w:eastAsia="en-GB"/>
        </w:rPr>
        <w:t>Questions:</w:t>
      </w:r>
    </w:p>
    <w:p w:rsidR="00B17EA4" w:rsidRDefault="00B17EA4" w:rsidP="00B17EA4">
      <w:pPr>
        <w:spacing w:line="360" w:lineRule="auto"/>
        <w:rPr>
          <w:rFonts w:ascii="Century Gothic" w:hAnsi="Century Gothic"/>
          <w:b/>
          <w:noProof/>
          <w:sz w:val="24"/>
          <w:szCs w:val="24"/>
          <w:lang w:eastAsia="en-GB"/>
        </w:rPr>
      </w:pPr>
      <w:r>
        <w:rPr>
          <w:rFonts w:ascii="Century Gothic" w:hAnsi="Century Gothic"/>
          <w:b/>
          <w:noProof/>
          <w:sz w:val="24"/>
          <w:szCs w:val="24"/>
          <w:lang w:eastAsia="en-GB"/>
        </w:rPr>
        <w:t>1.  State three things that might typically happen during a Muslim wedding ceremony:</w:t>
      </w:r>
    </w:p>
    <w:p w:rsidR="00B17EA4" w:rsidRDefault="00B17EA4" w:rsidP="00B17EA4">
      <w:pPr>
        <w:spacing w:line="360" w:lineRule="auto"/>
        <w:rPr>
          <w:rFonts w:ascii="Century Gothic" w:hAnsi="Century Gothic"/>
          <w:b/>
          <w:noProof/>
          <w:sz w:val="24"/>
          <w:szCs w:val="24"/>
          <w:lang w:eastAsia="en-GB"/>
        </w:rPr>
      </w:pPr>
    </w:p>
    <w:p w:rsidR="00B17EA4" w:rsidRDefault="00B17EA4" w:rsidP="00B17EA4">
      <w:pPr>
        <w:spacing w:line="360" w:lineRule="auto"/>
        <w:rPr>
          <w:rFonts w:ascii="Century Gothic" w:hAnsi="Century Gothic"/>
          <w:b/>
          <w:noProof/>
          <w:sz w:val="24"/>
          <w:szCs w:val="24"/>
          <w:lang w:eastAsia="en-GB"/>
        </w:rPr>
      </w:pPr>
    </w:p>
    <w:p w:rsidR="00B17EA4" w:rsidRPr="00B17EA4" w:rsidRDefault="00B17EA4" w:rsidP="00B17EA4">
      <w:pPr>
        <w:spacing w:line="360" w:lineRule="auto"/>
        <w:rPr>
          <w:rFonts w:ascii="Century Gothic" w:hAnsi="Century Gothic"/>
          <w:b/>
          <w:noProof/>
          <w:sz w:val="24"/>
          <w:szCs w:val="24"/>
          <w:lang w:eastAsia="en-GB"/>
        </w:rPr>
      </w:pPr>
      <w:r>
        <w:rPr>
          <w:rFonts w:ascii="Century Gothic" w:hAnsi="Century Gothic"/>
          <w:b/>
          <w:noProof/>
          <w:sz w:val="24"/>
          <w:szCs w:val="24"/>
          <w:lang w:eastAsia="en-GB"/>
        </w:rPr>
        <w:t>2. Why do you think that it’s important that marriages must be declared publicly and not undertaken in secret?</w:t>
      </w:r>
    </w:p>
    <w:p w:rsidR="007A7AF6" w:rsidRDefault="007A7AF6" w:rsidP="00504134">
      <w:pPr>
        <w:spacing w:line="360" w:lineRule="auto"/>
        <w:jc w:val="center"/>
        <w:rPr>
          <w:rFonts w:ascii="Century Gothic" w:hAnsi="Century Gothic"/>
          <w:b/>
          <w:noProof/>
          <w:sz w:val="40"/>
          <w:szCs w:val="40"/>
          <w:lang w:eastAsia="en-GB"/>
        </w:rPr>
      </w:pPr>
    </w:p>
    <w:p w:rsidR="007A7AF6" w:rsidRDefault="007A7AF6" w:rsidP="00504134">
      <w:pPr>
        <w:spacing w:line="360" w:lineRule="auto"/>
        <w:jc w:val="center"/>
        <w:rPr>
          <w:rFonts w:ascii="Century Gothic" w:hAnsi="Century Gothic"/>
          <w:b/>
          <w:noProof/>
          <w:sz w:val="40"/>
          <w:szCs w:val="40"/>
          <w:lang w:eastAsia="en-GB"/>
        </w:rPr>
      </w:pPr>
    </w:p>
    <w:p w:rsidR="00504134" w:rsidRDefault="00C43B2B" w:rsidP="00504134">
      <w:pPr>
        <w:spacing w:line="360" w:lineRule="auto"/>
        <w:jc w:val="center"/>
        <w:rPr>
          <w:rFonts w:ascii="Century Gothic" w:hAnsi="Century Gothic"/>
          <w:b/>
          <w:sz w:val="40"/>
          <w:szCs w:val="40"/>
        </w:rPr>
      </w:pPr>
      <w:r>
        <w:rPr>
          <w:rFonts w:ascii="Century Gothic" w:hAnsi="Century Gothic"/>
          <w:b/>
          <w:noProof/>
          <w:sz w:val="40"/>
          <w:szCs w:val="40"/>
          <w:lang w:eastAsia="en-GB"/>
        </w:rPr>
        <w:lastRenderedPageBreak/>
        <w:t>Marriage Outside of Religious Traditions</w:t>
      </w:r>
    </w:p>
    <w:p w:rsidR="00C43B2B" w:rsidRPr="00504134" w:rsidRDefault="00504134" w:rsidP="00504134">
      <w:pPr>
        <w:spacing w:line="360" w:lineRule="auto"/>
        <w:rPr>
          <w:rFonts w:ascii="Century Gothic" w:hAnsi="Century Gothic"/>
          <w:b/>
          <w:sz w:val="40"/>
          <w:szCs w:val="40"/>
        </w:rPr>
      </w:pPr>
      <w:r>
        <w:rPr>
          <w:noProof/>
          <w:lang w:eastAsia="en-GB"/>
        </w:rPr>
        <w:drawing>
          <wp:anchor distT="0" distB="0" distL="114300" distR="114300" simplePos="0" relativeHeight="251736064" behindDoc="0" locked="0" layoutInCell="1" allowOverlap="1">
            <wp:simplePos x="0" y="0"/>
            <wp:positionH relativeFrom="margin">
              <wp:posOffset>3407410</wp:posOffset>
            </wp:positionH>
            <wp:positionV relativeFrom="paragraph">
              <wp:posOffset>9525</wp:posOffset>
            </wp:positionV>
            <wp:extent cx="3270237" cy="3497580"/>
            <wp:effectExtent l="0" t="0" r="6985" b="7620"/>
            <wp:wrapSquare wrapText="bothSides"/>
            <wp:docPr id="66" name="Picture 66" descr="Image result for inter-faith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nter-faith marri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0237" cy="349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2B" w:rsidRPr="00504134">
        <w:rPr>
          <w:rFonts w:ascii="Century Gothic" w:hAnsi="Century Gothic"/>
          <w:sz w:val="24"/>
          <w:szCs w:val="24"/>
        </w:rPr>
        <w:t>In a pluralist (multi-faith) society, inter-faith marriage – where two people of different faiths marry – is an issue that religions must respond to.</w:t>
      </w:r>
      <w:r w:rsidR="00EF3319" w:rsidRPr="00504134">
        <w:rPr>
          <w:rFonts w:ascii="Century Gothic" w:hAnsi="Century Gothic"/>
          <w:sz w:val="24"/>
          <w:szCs w:val="24"/>
        </w:rPr>
        <w:t xml:space="preserve"> Examples of issues raised by inter-faith marriage are:</w:t>
      </w:r>
    </w:p>
    <w:p w:rsidR="00EF3319" w:rsidRPr="00504134" w:rsidRDefault="00EF3319" w:rsidP="00EF3319">
      <w:pPr>
        <w:pStyle w:val="ListParagraph"/>
        <w:numPr>
          <w:ilvl w:val="0"/>
          <w:numId w:val="11"/>
        </w:numPr>
        <w:spacing w:line="276" w:lineRule="auto"/>
        <w:rPr>
          <w:rFonts w:ascii="Century Gothic" w:hAnsi="Century Gothic"/>
          <w:sz w:val="24"/>
          <w:szCs w:val="24"/>
        </w:rPr>
      </w:pPr>
      <w:r w:rsidRPr="00504134">
        <w:rPr>
          <w:rFonts w:ascii="Century Gothic" w:hAnsi="Century Gothic"/>
          <w:sz w:val="24"/>
          <w:szCs w:val="24"/>
        </w:rPr>
        <w:t>In the Orthodox tradition, marriage can only take place if the Christians have been baptised</w:t>
      </w:r>
    </w:p>
    <w:p w:rsidR="00CB4BD1" w:rsidRPr="00504134" w:rsidRDefault="00CB4BD1" w:rsidP="00CB4BD1">
      <w:pPr>
        <w:pStyle w:val="ListParagraph"/>
        <w:numPr>
          <w:ilvl w:val="0"/>
          <w:numId w:val="11"/>
        </w:numPr>
        <w:spacing w:line="276" w:lineRule="auto"/>
        <w:rPr>
          <w:rFonts w:ascii="Century Gothic" w:hAnsi="Century Gothic"/>
          <w:sz w:val="24"/>
          <w:szCs w:val="24"/>
        </w:rPr>
      </w:pPr>
      <w:r w:rsidRPr="00504134">
        <w:rPr>
          <w:rFonts w:ascii="Century Gothic" w:hAnsi="Century Gothic"/>
          <w:sz w:val="24"/>
          <w:szCs w:val="24"/>
        </w:rPr>
        <w:t>In RC, the partner who is not Catholic must agree to any children of the marriage being allowed to follow the Catholic faith</w:t>
      </w:r>
    </w:p>
    <w:p w:rsidR="00CB4BD1" w:rsidRDefault="00CB4BD1" w:rsidP="00CB4BD1">
      <w:pPr>
        <w:pStyle w:val="ListParagraph"/>
        <w:numPr>
          <w:ilvl w:val="0"/>
          <w:numId w:val="11"/>
        </w:numPr>
        <w:spacing w:line="276" w:lineRule="auto"/>
        <w:rPr>
          <w:rFonts w:ascii="Century Gothic" w:hAnsi="Century Gothic"/>
          <w:sz w:val="24"/>
          <w:szCs w:val="24"/>
        </w:rPr>
      </w:pPr>
      <w:r w:rsidRPr="00504134">
        <w:rPr>
          <w:rFonts w:ascii="Century Gothic" w:hAnsi="Century Gothic"/>
          <w:sz w:val="24"/>
          <w:szCs w:val="24"/>
        </w:rPr>
        <w:t>Where there is an issue about a couple marrying in a place of worship, a civil ceremony can happen with a religious blessing</w:t>
      </w:r>
    </w:p>
    <w:p w:rsidR="00504134" w:rsidRDefault="00504134" w:rsidP="00504134">
      <w:pPr>
        <w:pStyle w:val="ListParagraph"/>
        <w:spacing w:line="276" w:lineRule="auto"/>
        <w:rPr>
          <w:rFonts w:ascii="Century Gothic" w:hAnsi="Century Gothic"/>
          <w:sz w:val="24"/>
          <w:szCs w:val="24"/>
        </w:rPr>
      </w:pPr>
      <w:r>
        <w:rPr>
          <w:noProof/>
          <w:lang w:eastAsia="en-GB"/>
        </w:rPr>
        <w:drawing>
          <wp:anchor distT="0" distB="0" distL="114300" distR="114300" simplePos="0" relativeHeight="251738112" behindDoc="0" locked="0" layoutInCell="1" allowOverlap="1">
            <wp:simplePos x="0" y="0"/>
            <wp:positionH relativeFrom="margin">
              <wp:posOffset>361950</wp:posOffset>
            </wp:positionH>
            <wp:positionV relativeFrom="paragraph">
              <wp:posOffset>213995</wp:posOffset>
            </wp:positionV>
            <wp:extent cx="2990850" cy="5037455"/>
            <wp:effectExtent l="0" t="0" r="0" b="0"/>
            <wp:wrapSquare wrapText="bothSides"/>
            <wp:docPr id="68" name="Picture 68" descr="Image result for interfaith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interfaith marri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503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134" w:rsidRPr="00504134" w:rsidRDefault="009A5E8B" w:rsidP="00504134">
      <w:pPr>
        <w:pStyle w:val="ListParagraph"/>
        <w:spacing w:line="276" w:lineRule="auto"/>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74295</wp:posOffset>
                </wp:positionV>
                <wp:extent cx="3171825" cy="496252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3171825" cy="496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46D5" w:rsidRPr="00504134" w:rsidRDefault="005546D5" w:rsidP="009A5E8B">
                            <w:pPr>
                              <w:spacing w:line="276" w:lineRule="auto"/>
                              <w:jc w:val="center"/>
                              <w:rPr>
                                <w:rFonts w:ascii="Century Gothic" w:hAnsi="Century Gothic"/>
                                <w:b/>
                                <w:sz w:val="24"/>
                                <w:szCs w:val="24"/>
                              </w:rPr>
                            </w:pPr>
                            <w:r w:rsidRPr="00504134">
                              <w:rPr>
                                <w:rFonts w:ascii="Century Gothic" w:hAnsi="Century Gothic"/>
                                <w:b/>
                                <w:sz w:val="24"/>
                                <w:szCs w:val="24"/>
                              </w:rPr>
                              <w:t>Issues faced by inter-faith marriage:</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Following religious dietary rules in the home (e.g. if one partner follows kosher laws)</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There might be different expectations about gender roles</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Religious communities might refuse to accept the inter-faith marriage</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Different beliefs about moral issues, e.g. the use of contraception</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Children might be told different things about death and the afterlife</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Parents might be torn between religions that children are raised in</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Families might want to celebrate different religious festivals</w:t>
                            </w:r>
                          </w:p>
                          <w:p w:rsidR="005546D5" w:rsidRDefault="005546D5" w:rsidP="009A5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2" type="#_x0000_t202" style="position:absolute;left:0;text-align:left;margin-left:198.55pt;margin-top:5.85pt;width:249.75pt;height:390.7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BGjQ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" fillcolor="white [3201]" stroked="f" strokeweight=".5pt">
                <v:textbox>
                  <w:txbxContent>
                    <w:p w:rsidR="005546D5" w:rsidRPr="00504134" w:rsidRDefault="005546D5" w:rsidP="009A5E8B">
                      <w:pPr>
                        <w:spacing w:line="276" w:lineRule="auto"/>
                        <w:jc w:val="center"/>
                        <w:rPr>
                          <w:rFonts w:ascii="Century Gothic" w:hAnsi="Century Gothic"/>
                          <w:b/>
                          <w:sz w:val="24"/>
                          <w:szCs w:val="24"/>
                        </w:rPr>
                      </w:pPr>
                      <w:r w:rsidRPr="00504134">
                        <w:rPr>
                          <w:rFonts w:ascii="Century Gothic" w:hAnsi="Century Gothic"/>
                          <w:b/>
                          <w:sz w:val="24"/>
                          <w:szCs w:val="24"/>
                        </w:rPr>
                        <w:t>Issues faced by inter-faith marriage:</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Following religious dietary rules in the home (e.g. if one partner follows kosher laws)</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There might be different expectations about gender roles</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Religious communities might refuse to accept the inter-faith marriage</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Different beliefs about moral issues, e.g. the use of contraception</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Children might be told different things about death and the afterlife</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Parents might be torn between religions that children are raised in</w:t>
                      </w:r>
                    </w:p>
                    <w:p w:rsidR="005546D5" w:rsidRPr="00504134" w:rsidRDefault="005546D5" w:rsidP="009A5E8B">
                      <w:pPr>
                        <w:pStyle w:val="ListParagraph"/>
                        <w:numPr>
                          <w:ilvl w:val="0"/>
                          <w:numId w:val="12"/>
                        </w:numPr>
                        <w:spacing w:line="276" w:lineRule="auto"/>
                        <w:rPr>
                          <w:rFonts w:ascii="Century Gothic" w:hAnsi="Century Gothic"/>
                          <w:sz w:val="24"/>
                          <w:szCs w:val="24"/>
                        </w:rPr>
                      </w:pPr>
                      <w:r w:rsidRPr="00504134">
                        <w:rPr>
                          <w:rFonts w:ascii="Century Gothic" w:hAnsi="Century Gothic"/>
                          <w:sz w:val="24"/>
                          <w:szCs w:val="24"/>
                        </w:rPr>
                        <w:t>Families might want to celebrate different religious festivals</w:t>
                      </w:r>
                    </w:p>
                    <w:p w:rsidR="005546D5" w:rsidRDefault="005546D5" w:rsidP="009A5E8B"/>
                  </w:txbxContent>
                </v:textbox>
                <w10:wrap anchorx="margin"/>
              </v:shape>
            </w:pict>
          </mc:Fallback>
        </mc:AlternateContent>
      </w:r>
    </w:p>
    <w:p w:rsidR="00CB4BD1" w:rsidRDefault="00CB4BD1"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504134" w:rsidRDefault="00504134" w:rsidP="00CB4BD1">
      <w:pPr>
        <w:spacing w:line="276" w:lineRule="auto"/>
        <w:rPr>
          <w:rFonts w:ascii="Century Gothic" w:hAnsi="Century Gothic"/>
          <w:sz w:val="20"/>
          <w:szCs w:val="20"/>
        </w:rPr>
      </w:pPr>
    </w:p>
    <w:p w:rsidR="00FF28AA" w:rsidRDefault="00FF28AA" w:rsidP="00FF28AA">
      <w:pPr>
        <w:jc w:val="center"/>
        <w:rPr>
          <w:rFonts w:ascii="Century Gothic" w:hAnsi="Century Gothic"/>
          <w:b/>
          <w:sz w:val="28"/>
          <w:szCs w:val="28"/>
        </w:rPr>
      </w:pPr>
      <w:r>
        <w:rPr>
          <w:rFonts w:ascii="Century Gothic" w:hAnsi="Century Gothic"/>
          <w:b/>
          <w:sz w:val="28"/>
          <w:szCs w:val="28"/>
        </w:rPr>
        <w:lastRenderedPageBreak/>
        <w:t>Marriage Outside Religious Traditions: Questions</w:t>
      </w:r>
      <w:r>
        <w:rPr>
          <w:rFonts w:ascii="Century Gothic" w:hAnsi="Century Gothic"/>
          <w:b/>
          <w:sz w:val="28"/>
          <w:szCs w:val="28"/>
        </w:rPr>
        <w:br/>
      </w:r>
    </w:p>
    <w:p w:rsidR="00FF28AA" w:rsidRDefault="00FF28AA" w:rsidP="006B5F40">
      <w:pPr>
        <w:pStyle w:val="ListParagraph"/>
        <w:numPr>
          <w:ilvl w:val="0"/>
          <w:numId w:val="37"/>
        </w:numPr>
        <w:spacing w:line="276" w:lineRule="auto"/>
        <w:rPr>
          <w:rFonts w:ascii="Century Gothic" w:hAnsi="Century Gothic"/>
        </w:rPr>
      </w:pPr>
      <w:r>
        <w:rPr>
          <w:rFonts w:ascii="Century Gothic" w:hAnsi="Century Gothic"/>
        </w:rPr>
        <w:t>What is an interfaith marriage?</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r>
        <w:rPr>
          <w:rFonts w:ascii="Century Gothic" w:hAnsi="Century Gothic"/>
        </w:rPr>
        <w:t>…</w:t>
      </w:r>
    </w:p>
    <w:p w:rsidR="00FF28AA" w:rsidRDefault="00FF28AA" w:rsidP="006B5F40">
      <w:pPr>
        <w:pStyle w:val="ListParagraph"/>
        <w:numPr>
          <w:ilvl w:val="0"/>
          <w:numId w:val="37"/>
        </w:numPr>
        <w:spacing w:line="276" w:lineRule="auto"/>
        <w:rPr>
          <w:rFonts w:ascii="Century Gothic" w:hAnsi="Century Gothic"/>
        </w:rPr>
      </w:pPr>
      <w:r>
        <w:rPr>
          <w:rFonts w:ascii="Century Gothic" w:hAnsi="Century Gothic"/>
        </w:rPr>
        <w:t>What is needed in Orthodox traditions, in order for the couple to marry?</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7"/>
        </w:numPr>
        <w:spacing w:line="276" w:lineRule="auto"/>
        <w:rPr>
          <w:rFonts w:ascii="Century Gothic" w:hAnsi="Century Gothic"/>
        </w:rPr>
      </w:pPr>
      <w:r>
        <w:rPr>
          <w:rFonts w:ascii="Century Gothic" w:hAnsi="Century Gothic"/>
        </w:rPr>
        <w:t>What must be agreed if there is an interfaith marriage in the RC tradition?</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7"/>
        </w:numPr>
        <w:spacing w:line="276" w:lineRule="auto"/>
        <w:rPr>
          <w:rFonts w:ascii="Century Gothic" w:hAnsi="Century Gothic"/>
        </w:rPr>
      </w:pPr>
      <w:r>
        <w:rPr>
          <w:rFonts w:ascii="Century Gothic" w:hAnsi="Century Gothic"/>
        </w:rPr>
        <w:t>What else can happen, instead of marriage in a church?</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7"/>
        </w:numPr>
        <w:spacing w:line="276" w:lineRule="auto"/>
        <w:rPr>
          <w:rFonts w:ascii="Century Gothic" w:hAnsi="Century Gothic"/>
        </w:rPr>
      </w:pPr>
      <w:r>
        <w:rPr>
          <w:rFonts w:ascii="Century Gothic" w:hAnsi="Century Gothic"/>
        </w:rPr>
        <w:t>What are three issues faced by inter-faith marriage?</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Pr="00FF28AA" w:rsidRDefault="00FF28AA" w:rsidP="00FF28AA">
      <w:pPr>
        <w:spacing w:line="276" w:lineRule="auto"/>
        <w:ind w:firstLine="360"/>
        <w:rPr>
          <w:rFonts w:ascii="Century Gothic" w:hAnsi="Century Gothic"/>
        </w:rPr>
      </w:pPr>
      <w:r w:rsidRPr="00FF28AA">
        <w:rPr>
          <w:rFonts w:ascii="Century Gothic" w:hAnsi="Century Gothic"/>
        </w:rPr>
        <w:t>………………………………………………………………………………………………………………………</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7A7AF6" w:rsidRDefault="007A7AF6" w:rsidP="00AB3C3C">
      <w:pPr>
        <w:spacing w:line="360" w:lineRule="auto"/>
        <w:jc w:val="center"/>
        <w:rPr>
          <w:rFonts w:ascii="Century Gothic" w:hAnsi="Century Gothic"/>
          <w:b/>
          <w:noProof/>
          <w:sz w:val="40"/>
          <w:szCs w:val="40"/>
          <w:lang w:eastAsia="en-GB"/>
        </w:rPr>
      </w:pPr>
    </w:p>
    <w:p w:rsidR="007A7AF6" w:rsidRDefault="007A7AF6"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FF28AA" w:rsidRDefault="00FF28AA" w:rsidP="00AB3C3C">
      <w:pPr>
        <w:spacing w:line="360" w:lineRule="auto"/>
        <w:jc w:val="center"/>
        <w:rPr>
          <w:rFonts w:ascii="Century Gothic" w:hAnsi="Century Gothic"/>
          <w:b/>
          <w:noProof/>
          <w:sz w:val="40"/>
          <w:szCs w:val="40"/>
          <w:lang w:eastAsia="en-GB"/>
        </w:rPr>
      </w:pPr>
    </w:p>
    <w:p w:rsidR="00AB3C3C" w:rsidRPr="002F6C3D" w:rsidRDefault="00AB3C3C" w:rsidP="00AB3C3C">
      <w:pPr>
        <w:spacing w:line="360" w:lineRule="auto"/>
        <w:jc w:val="center"/>
        <w:rPr>
          <w:rFonts w:ascii="Century Gothic" w:hAnsi="Century Gothic"/>
          <w:b/>
          <w:sz w:val="40"/>
          <w:szCs w:val="40"/>
        </w:rPr>
      </w:pPr>
      <w:r w:rsidRPr="00AB3C3C">
        <w:rPr>
          <w:rFonts w:ascii="Century Gothic" w:hAnsi="Century Gothic"/>
          <w:noProof/>
          <w:sz w:val="20"/>
          <w:szCs w:val="20"/>
          <w:lang w:eastAsia="en-GB"/>
        </w:rPr>
        <w:lastRenderedPageBreak/>
        <w:drawing>
          <wp:anchor distT="0" distB="0" distL="114300" distR="114300" simplePos="0" relativeHeight="251695104" behindDoc="0" locked="0" layoutInCell="1" allowOverlap="1" wp14:anchorId="7DB4AFF1" wp14:editId="17CEAD76">
            <wp:simplePos x="0" y="0"/>
            <wp:positionH relativeFrom="margin">
              <wp:posOffset>0</wp:posOffset>
            </wp:positionH>
            <wp:positionV relativeFrom="paragraph">
              <wp:posOffset>539750</wp:posOffset>
            </wp:positionV>
            <wp:extent cx="1248416" cy="605482"/>
            <wp:effectExtent l="0" t="0" r="0" b="4445"/>
            <wp:wrapNone/>
            <wp:docPr id="33"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anchor>
        </w:drawing>
      </w:r>
      <w:r>
        <w:rPr>
          <w:rFonts w:ascii="Century Gothic" w:hAnsi="Century Gothic"/>
          <w:b/>
          <w:noProof/>
          <w:sz w:val="40"/>
          <w:szCs w:val="40"/>
          <w:lang w:eastAsia="en-GB"/>
        </w:rPr>
        <w:t>Cohabitation</w:t>
      </w:r>
    </w:p>
    <w:p w:rsidR="00AB3C3C" w:rsidRDefault="00AB3C3C" w:rsidP="00AB3C3C">
      <w:pPr>
        <w:spacing w:line="276" w:lineRule="auto"/>
        <w:rPr>
          <w:rFonts w:ascii="Century Gothic" w:hAnsi="Century Gothic"/>
          <w:sz w:val="20"/>
          <w:szCs w:val="20"/>
        </w:rPr>
      </w:pPr>
      <w:r w:rsidRPr="00AB3C3C">
        <w:rPr>
          <w:rFonts w:ascii="Century Gothic" w:hAnsi="Century Gothic"/>
          <w:noProof/>
          <w:sz w:val="20"/>
          <w:szCs w:val="20"/>
          <w:lang w:eastAsia="en-GB"/>
        </w:rPr>
        <mc:AlternateContent>
          <mc:Choice Requires="wps">
            <w:drawing>
              <wp:anchor distT="0" distB="0" distL="114300" distR="114300" simplePos="0" relativeHeight="251696128" behindDoc="0" locked="0" layoutInCell="1" allowOverlap="1" wp14:anchorId="4A0A8853" wp14:editId="111CB631">
                <wp:simplePos x="0" y="0"/>
                <wp:positionH relativeFrom="page">
                  <wp:posOffset>1854835</wp:posOffset>
                </wp:positionH>
                <wp:positionV relativeFrom="paragraph">
                  <wp:posOffset>113665</wp:posOffset>
                </wp:positionV>
                <wp:extent cx="5362575" cy="495300"/>
                <wp:effectExtent l="0" t="0" r="0" b="0"/>
                <wp:wrapNone/>
                <wp:docPr id="31" name="TextBox 4"/>
                <wp:cNvGraphicFramePr/>
                <a:graphic xmlns:a="http://schemas.openxmlformats.org/drawingml/2006/main">
                  <a:graphicData uri="http://schemas.microsoft.com/office/word/2010/wordprocessingShape">
                    <wps:wsp>
                      <wps:cNvSpPr txBox="1"/>
                      <wps:spPr>
                        <a:xfrm>
                          <a:off x="0" y="0"/>
                          <a:ext cx="5362575" cy="495300"/>
                        </a:xfrm>
                        <a:prstGeom prst="rect">
                          <a:avLst/>
                        </a:prstGeom>
                        <a:noFill/>
                      </wps:spPr>
                      <wps:txbx>
                        <w:txbxContent>
                          <w:p w:rsidR="005546D5" w:rsidRDefault="005546D5" w:rsidP="00AB3C3C">
                            <w:pPr>
                              <w:spacing w:after="0"/>
                            </w:pPr>
                            <w:r>
                              <w:rPr>
                                <w:rFonts w:hAnsi="Calibri"/>
                                <w:b/>
                                <w:bCs/>
                                <w:color w:val="000000" w:themeColor="text1"/>
                                <w:kern w:val="24"/>
                                <w:u w:val="single"/>
                              </w:rPr>
                              <w:t>Cohabitation</w:t>
                            </w:r>
                            <w:r>
                              <w:t xml:space="preserve">: </w:t>
                            </w:r>
                            <w:r>
                              <w:rPr>
                                <w:rFonts w:hAnsi="Calibri"/>
                                <w:color w:val="000000" w:themeColor="text1"/>
                                <w:kern w:val="24"/>
                              </w:rPr>
                              <w:t>to live together in a sexual relationship, without being married or in a civil partnership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0A8853" id="_x0000_s1053" type="#_x0000_t202" style="position:absolute;margin-left:146.05pt;margin-top:8.95pt;width:422.25pt;height:3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" filled="f" stroked="f">
                <v:textbox>
                  <w:txbxContent>
                    <w:p w:rsidR="005546D5" w:rsidRDefault="005546D5" w:rsidP="00AB3C3C">
                      <w:pPr>
                        <w:spacing w:after="0"/>
                      </w:pPr>
                      <w:r>
                        <w:rPr>
                          <w:rFonts w:hAnsi="Calibri"/>
                          <w:b/>
                          <w:bCs/>
                          <w:color w:val="000000" w:themeColor="text1"/>
                          <w:kern w:val="24"/>
                          <w:u w:val="single"/>
                        </w:rPr>
                        <w:t>Cohabitation</w:t>
                      </w:r>
                      <w:r>
                        <w:t xml:space="preserve">: </w:t>
                      </w:r>
                      <w:r>
                        <w:rPr>
                          <w:rFonts w:hAnsi="Calibri"/>
                          <w:color w:val="000000" w:themeColor="text1"/>
                          <w:kern w:val="24"/>
                        </w:rPr>
                        <w:t>to live together in a sexual relationship, without being married or in a civil partnership</w:t>
                      </w:r>
                    </w:p>
                  </w:txbxContent>
                </v:textbox>
                <w10:wrap anchorx="page"/>
              </v:shape>
            </w:pict>
          </mc:Fallback>
        </mc:AlternateContent>
      </w:r>
    </w:p>
    <w:p w:rsidR="00AB3C3C" w:rsidRDefault="00AB3C3C" w:rsidP="00AB3C3C">
      <w:pPr>
        <w:spacing w:line="276" w:lineRule="auto"/>
        <w:rPr>
          <w:rFonts w:ascii="Century Gothic" w:hAnsi="Century Gothic"/>
          <w:sz w:val="20"/>
          <w:szCs w:val="20"/>
        </w:rPr>
      </w:pPr>
    </w:p>
    <w:p w:rsidR="00AB3C3C" w:rsidRDefault="00AB3C3C" w:rsidP="00AB3C3C">
      <w:pPr>
        <w:spacing w:line="276" w:lineRule="auto"/>
        <w:rPr>
          <w:rFonts w:ascii="Century Gothic" w:hAnsi="Century Gothic"/>
          <w:sz w:val="20"/>
          <w:szCs w:val="20"/>
        </w:rPr>
      </w:pPr>
    </w:p>
    <w:p w:rsidR="00AB3C3C" w:rsidRPr="009A5E8B" w:rsidRDefault="00AB3C3C" w:rsidP="00AB3C3C">
      <w:pPr>
        <w:spacing w:line="276" w:lineRule="auto"/>
        <w:rPr>
          <w:rFonts w:ascii="Century Gothic" w:hAnsi="Century Gothic"/>
          <w:sz w:val="24"/>
          <w:szCs w:val="24"/>
        </w:rPr>
      </w:pPr>
      <w:r w:rsidRPr="009A5E8B">
        <w:rPr>
          <w:rFonts w:ascii="Century Gothic" w:hAnsi="Century Gothic"/>
          <w:sz w:val="24"/>
          <w:szCs w:val="24"/>
        </w:rPr>
        <w:t xml:space="preserve">Some couples choose to cohabit rather than marry, whilst some couples will marry after a period of cohabitation. In 2012, there was 5.9 million people cohabiting in the UK and it was the </w:t>
      </w:r>
      <w:r w:rsidRPr="009A5E8B">
        <w:rPr>
          <w:rFonts w:ascii="Century Gothic" w:hAnsi="Century Gothic"/>
          <w:b/>
          <w:color w:val="C00000"/>
          <w:sz w:val="24"/>
          <w:szCs w:val="24"/>
        </w:rPr>
        <w:t>fastest growing family type</w:t>
      </w:r>
      <w:r w:rsidRPr="009A5E8B">
        <w:rPr>
          <w:rFonts w:ascii="Century Gothic" w:hAnsi="Century Gothic"/>
          <w:sz w:val="24"/>
          <w:szCs w:val="24"/>
        </w:rPr>
        <w:t>.</w:t>
      </w:r>
      <w:r w:rsidR="009A5E8B">
        <w:rPr>
          <w:rFonts w:ascii="Century Gothic" w:hAnsi="Century Gothic"/>
          <w:sz w:val="24"/>
          <w:szCs w:val="24"/>
        </w:rPr>
        <w:br/>
      </w:r>
    </w:p>
    <w:p w:rsidR="00AB3C3C" w:rsidRPr="009A5E8B" w:rsidRDefault="00AB3C3C" w:rsidP="00AB3C3C">
      <w:pPr>
        <w:spacing w:line="276" w:lineRule="auto"/>
        <w:rPr>
          <w:rFonts w:ascii="Century Gothic" w:hAnsi="Century Gothic"/>
          <w:b/>
          <w:sz w:val="24"/>
          <w:szCs w:val="24"/>
        </w:rPr>
      </w:pPr>
      <w:r w:rsidRPr="009A5E8B">
        <w:rPr>
          <w:rFonts w:ascii="Century Gothic" w:hAnsi="Century Gothic"/>
          <w:b/>
          <w:sz w:val="24"/>
          <w:szCs w:val="24"/>
        </w:rPr>
        <w:t>Attitudes to Cohabitation</w:t>
      </w:r>
    </w:p>
    <w:p w:rsidR="00AB3C3C" w:rsidRPr="009A5E8B" w:rsidRDefault="00AB3C3C" w:rsidP="00AB3C3C">
      <w:pPr>
        <w:spacing w:line="276" w:lineRule="auto"/>
        <w:rPr>
          <w:rFonts w:ascii="Century Gothic" w:hAnsi="Century Gothic"/>
          <w:sz w:val="24"/>
          <w:szCs w:val="24"/>
        </w:rPr>
      </w:pPr>
      <w:r w:rsidRPr="009A5E8B">
        <w:rPr>
          <w:rFonts w:ascii="Century Gothic" w:hAnsi="Century Gothic"/>
          <w:sz w:val="24"/>
          <w:szCs w:val="24"/>
        </w:rPr>
        <w:t xml:space="preserve">Christianity has become increasingly more tolerant of cohabitation. Liberal Christians, such as some Church of England Christians, accept cohabitation where it is part of a </w:t>
      </w:r>
      <w:r w:rsidRPr="009A5E8B">
        <w:rPr>
          <w:rFonts w:ascii="Century Gothic" w:hAnsi="Century Gothic"/>
          <w:b/>
          <w:color w:val="C00000"/>
          <w:sz w:val="24"/>
          <w:szCs w:val="24"/>
        </w:rPr>
        <w:t>committed relationship</w:t>
      </w:r>
      <w:r w:rsidRPr="009A5E8B">
        <w:rPr>
          <w:rFonts w:ascii="Century Gothic" w:hAnsi="Century Gothic"/>
          <w:sz w:val="24"/>
          <w:szCs w:val="24"/>
        </w:rPr>
        <w:t xml:space="preserve">, although they still believe that </w:t>
      </w:r>
      <w:r w:rsidRPr="009A5E8B">
        <w:rPr>
          <w:rFonts w:ascii="Century Gothic" w:hAnsi="Century Gothic"/>
          <w:b/>
          <w:color w:val="C00000"/>
          <w:sz w:val="24"/>
          <w:szCs w:val="24"/>
        </w:rPr>
        <w:t>marriage would be the ideal</w:t>
      </w:r>
      <w:r w:rsidRPr="009A5E8B">
        <w:rPr>
          <w:rFonts w:ascii="Century Gothic" w:hAnsi="Century Gothic"/>
          <w:sz w:val="24"/>
          <w:szCs w:val="24"/>
        </w:rPr>
        <w:t>.</w:t>
      </w:r>
    </w:p>
    <w:p w:rsidR="00AB3C3C" w:rsidRDefault="00AB3C3C" w:rsidP="00AB3C3C">
      <w:pPr>
        <w:spacing w:line="276" w:lineRule="auto"/>
        <w:rPr>
          <w:rFonts w:ascii="Century Gothic" w:hAnsi="Century Gothic"/>
          <w:sz w:val="24"/>
          <w:szCs w:val="24"/>
        </w:rPr>
      </w:pPr>
      <w:r w:rsidRPr="009A5E8B">
        <w:rPr>
          <w:rFonts w:ascii="Century Gothic" w:hAnsi="Century Gothic"/>
          <w:sz w:val="24"/>
          <w:szCs w:val="24"/>
        </w:rPr>
        <w:t xml:space="preserve">Some denominations, e.g. </w:t>
      </w:r>
      <w:r w:rsidRPr="009A5E8B">
        <w:rPr>
          <w:rFonts w:ascii="Century Gothic" w:hAnsi="Century Gothic"/>
          <w:b/>
          <w:color w:val="C00000"/>
          <w:sz w:val="24"/>
          <w:szCs w:val="24"/>
        </w:rPr>
        <w:t>Roman Catholic, disagree with cohabitation</w:t>
      </w:r>
      <w:r w:rsidRPr="009A5E8B">
        <w:rPr>
          <w:rFonts w:ascii="Century Gothic" w:hAnsi="Century Gothic"/>
          <w:color w:val="C00000"/>
          <w:sz w:val="24"/>
          <w:szCs w:val="24"/>
        </w:rPr>
        <w:t xml:space="preserve"> </w:t>
      </w:r>
      <w:r w:rsidRPr="009A5E8B">
        <w:rPr>
          <w:rFonts w:ascii="Century Gothic" w:hAnsi="Century Gothic"/>
          <w:sz w:val="24"/>
          <w:szCs w:val="24"/>
        </w:rPr>
        <w:t xml:space="preserve">as they believe is devalues the special and sacred nature of sex, which would only take place within marriage. The Catholic Church do not accept cohabitation and expect a couple to not </w:t>
      </w:r>
      <w:r w:rsidR="004D16A5" w:rsidRPr="009A5E8B">
        <w:rPr>
          <w:rFonts w:ascii="Century Gothic" w:hAnsi="Century Gothic"/>
          <w:sz w:val="24"/>
          <w:szCs w:val="24"/>
        </w:rPr>
        <w:t>have sex before marriage. Some Baptist Churches may refuse to marry a couple who are cohabiting.</w:t>
      </w:r>
    </w:p>
    <w:p w:rsidR="002B6285" w:rsidRPr="002B6285" w:rsidRDefault="002B6285" w:rsidP="002B6285">
      <w:pPr>
        <w:pStyle w:val="NormalWeb"/>
        <w:shd w:val="clear" w:color="auto" w:fill="FFFFFF"/>
        <w:spacing w:after="120"/>
        <w:rPr>
          <w:rFonts w:ascii="Arial" w:eastAsia="Times New Roman" w:hAnsi="Arial" w:cs="Arial"/>
          <w:color w:val="202122"/>
          <w:sz w:val="21"/>
          <w:szCs w:val="21"/>
          <w:lang w:eastAsia="en-GB"/>
        </w:rPr>
      </w:pPr>
      <w:r w:rsidRPr="002B6285">
        <w:rPr>
          <w:rFonts w:ascii="Century Gothic" w:hAnsi="Century Gothic"/>
        </w:rPr>
        <w:t xml:space="preserve">In Islam, cohabitation is forbidden as living together in a sexual relationship should not take place until after marriage. </w:t>
      </w:r>
      <w:r>
        <w:rPr>
          <w:rFonts w:ascii="Century Gothic" w:hAnsi="Century Gothic"/>
        </w:rPr>
        <w:t xml:space="preserve">Cohabitation does not provide families with security, as marriage does. Fornication (sex) outside of marriage is literally a crime in Islam. The Qur’an says: </w:t>
      </w:r>
      <w:r w:rsidRPr="002B6285">
        <w:rPr>
          <w:rFonts w:ascii="Arial" w:eastAsia="Times New Roman" w:hAnsi="Arial" w:cs="Arial"/>
          <w:color w:val="202122"/>
          <w:sz w:val="21"/>
          <w:szCs w:val="21"/>
          <w:lang w:eastAsia="en-GB"/>
        </w:rPr>
        <w:t xml:space="preserve">"The woman and the man guilty of </w:t>
      </w:r>
      <w:proofErr w:type="spellStart"/>
      <w:r w:rsidRPr="002B6285">
        <w:rPr>
          <w:rFonts w:ascii="Arial" w:eastAsia="Times New Roman" w:hAnsi="Arial" w:cs="Arial"/>
          <w:color w:val="202122"/>
          <w:sz w:val="21"/>
          <w:szCs w:val="21"/>
          <w:lang w:eastAsia="en-GB"/>
        </w:rPr>
        <w:t>zināʾ</w:t>
      </w:r>
      <w:proofErr w:type="spellEnd"/>
      <w:r w:rsidRPr="002B6285">
        <w:rPr>
          <w:rFonts w:ascii="Arial" w:eastAsia="Times New Roman" w:hAnsi="Arial" w:cs="Arial"/>
          <w:color w:val="202122"/>
          <w:sz w:val="21"/>
          <w:szCs w:val="21"/>
          <w:lang w:eastAsia="en-GB"/>
        </w:rPr>
        <w:t xml:space="preserve"> (for fornication or adultery</w:t>
      </w:r>
      <w:proofErr w:type="gramStart"/>
      <w:r w:rsidRPr="002B6285">
        <w:rPr>
          <w:rFonts w:ascii="Arial" w:eastAsia="Times New Roman" w:hAnsi="Arial" w:cs="Arial"/>
          <w:color w:val="202122"/>
          <w:sz w:val="21"/>
          <w:szCs w:val="21"/>
          <w:lang w:eastAsia="en-GB"/>
        </w:rPr>
        <w:t>),-</w:t>
      </w:r>
      <w:proofErr w:type="gramEnd"/>
      <w:r w:rsidRPr="002B6285">
        <w:rPr>
          <w:rFonts w:ascii="Arial" w:eastAsia="Times New Roman" w:hAnsi="Arial" w:cs="Arial"/>
          <w:color w:val="202122"/>
          <w:sz w:val="21"/>
          <w:szCs w:val="21"/>
          <w:lang w:eastAsia="en-GB"/>
        </w:rPr>
        <w:t xml:space="preserve"> flog each of them with a hundred stripes: Let not compassion move you in their case, in a matter prescribed by Allah, if ye believe in Allah and the Last Day: and let a party of the Believers witness their punishment."</w:t>
      </w:r>
    </w:p>
    <w:p w:rsidR="002B6285" w:rsidRPr="002B6285" w:rsidRDefault="002B6285" w:rsidP="002B6285">
      <w:pPr>
        <w:shd w:val="clear" w:color="auto" w:fill="FFFFFF"/>
        <w:spacing w:after="0" w:line="360" w:lineRule="atLeast"/>
        <w:rPr>
          <w:rFonts w:ascii="Arial" w:eastAsia="Times New Roman" w:hAnsi="Arial" w:cs="Arial"/>
          <w:color w:val="202122"/>
          <w:sz w:val="21"/>
          <w:szCs w:val="21"/>
          <w:lang w:eastAsia="en-GB"/>
        </w:rPr>
      </w:pPr>
      <w:r w:rsidRPr="002B6285">
        <w:rPr>
          <w:rFonts w:ascii="Arial" w:eastAsia="Times New Roman" w:hAnsi="Arial" w:cs="Arial"/>
          <w:color w:val="202122"/>
          <w:sz w:val="21"/>
          <w:szCs w:val="21"/>
          <w:lang w:eastAsia="en-GB"/>
        </w:rPr>
        <w:t>— </w:t>
      </w:r>
      <w:r w:rsidRPr="002B6285">
        <w:rPr>
          <w:rFonts w:ascii="Arial" w:eastAsia="Times New Roman" w:hAnsi="Arial" w:cs="Arial"/>
          <w:i/>
          <w:iCs/>
          <w:color w:val="202122"/>
          <w:sz w:val="21"/>
          <w:szCs w:val="21"/>
          <w:lang w:eastAsia="en-GB"/>
        </w:rPr>
        <w:t xml:space="preserve">Qur'an, </w:t>
      </w:r>
      <w:proofErr w:type="spellStart"/>
      <w:r w:rsidRPr="002B6285">
        <w:rPr>
          <w:rFonts w:ascii="Arial" w:eastAsia="Times New Roman" w:hAnsi="Arial" w:cs="Arial"/>
          <w:i/>
          <w:iCs/>
          <w:color w:val="202122"/>
          <w:sz w:val="21"/>
          <w:szCs w:val="21"/>
          <w:lang w:eastAsia="en-GB"/>
        </w:rPr>
        <w:t>Sura</w:t>
      </w:r>
      <w:proofErr w:type="spellEnd"/>
      <w:r w:rsidRPr="002B6285">
        <w:rPr>
          <w:rFonts w:ascii="Arial" w:eastAsia="Times New Roman" w:hAnsi="Arial" w:cs="Arial"/>
          <w:i/>
          <w:iCs/>
          <w:color w:val="202122"/>
          <w:sz w:val="21"/>
          <w:szCs w:val="21"/>
          <w:lang w:eastAsia="en-GB"/>
        </w:rPr>
        <w:t xml:space="preserve"> 24</w:t>
      </w:r>
    </w:p>
    <w:p w:rsidR="002B6285" w:rsidRPr="002B6285" w:rsidRDefault="002B6285" w:rsidP="002B6285">
      <w:pPr>
        <w:spacing w:line="276" w:lineRule="auto"/>
        <w:rPr>
          <w:rFonts w:ascii="Century Gothic" w:hAnsi="Century Gothic"/>
          <w:sz w:val="24"/>
          <w:szCs w:val="24"/>
        </w:rPr>
      </w:pPr>
    </w:p>
    <w:p w:rsidR="002B6285" w:rsidRPr="009A5E8B" w:rsidRDefault="002B6285" w:rsidP="00AB3C3C">
      <w:pPr>
        <w:spacing w:line="276" w:lineRule="auto"/>
        <w:rPr>
          <w:rFonts w:ascii="Century Gothic" w:hAnsi="Century Gothic"/>
          <w:sz w:val="24"/>
          <w:szCs w:val="24"/>
        </w:rPr>
      </w:pPr>
      <w:r>
        <w:rPr>
          <w:noProof/>
          <w:lang w:eastAsia="en-GB"/>
        </w:rPr>
        <w:drawing>
          <wp:inline distT="0" distB="0" distL="0" distR="0" wp14:anchorId="4109EB34" wp14:editId="3490F93E">
            <wp:extent cx="6645275" cy="3116580"/>
            <wp:effectExtent l="0" t="0" r="3175" b="7620"/>
            <wp:docPr id="70" name="Picture 70" descr="Image result for cohab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ohabit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6655" cy="3117227"/>
                    </a:xfrm>
                    <a:prstGeom prst="rect">
                      <a:avLst/>
                    </a:prstGeom>
                    <a:noFill/>
                    <a:ln>
                      <a:noFill/>
                    </a:ln>
                  </pic:spPr>
                </pic:pic>
              </a:graphicData>
            </a:graphic>
          </wp:inline>
        </w:drawing>
      </w:r>
    </w:p>
    <w:p w:rsidR="004D16A5" w:rsidRDefault="004D16A5" w:rsidP="00AB3C3C">
      <w:pPr>
        <w:spacing w:line="276" w:lineRule="auto"/>
        <w:rPr>
          <w:rFonts w:ascii="Century Gothic" w:hAnsi="Century Gothic"/>
          <w:sz w:val="20"/>
          <w:szCs w:val="20"/>
        </w:rPr>
      </w:pPr>
    </w:p>
    <w:p w:rsidR="009A5E8B" w:rsidRDefault="009A5E8B" w:rsidP="00AB3C3C">
      <w:pPr>
        <w:spacing w:line="276" w:lineRule="auto"/>
        <w:rPr>
          <w:rFonts w:ascii="Century Gothic" w:hAnsi="Century Gothic"/>
          <w:sz w:val="20"/>
          <w:szCs w:val="20"/>
        </w:rPr>
      </w:pPr>
    </w:p>
    <w:p w:rsidR="009A5E8B" w:rsidRDefault="009A5E8B" w:rsidP="00AB3C3C">
      <w:pPr>
        <w:spacing w:line="276" w:lineRule="auto"/>
        <w:rPr>
          <w:rFonts w:ascii="Century Gothic" w:hAnsi="Century Gothic"/>
          <w:sz w:val="20"/>
          <w:szCs w:val="20"/>
        </w:rPr>
      </w:pPr>
    </w:p>
    <w:p w:rsidR="009A5E8B" w:rsidRDefault="009A5E8B" w:rsidP="00AB3C3C">
      <w:pPr>
        <w:spacing w:line="276" w:lineRule="auto"/>
        <w:rPr>
          <w:rFonts w:ascii="Century Gothic" w:hAnsi="Century Gothic"/>
          <w:sz w:val="20"/>
          <w:szCs w:val="20"/>
        </w:rPr>
      </w:pPr>
    </w:p>
    <w:p w:rsidR="00FF28AA" w:rsidRDefault="00FF28AA" w:rsidP="002B6285">
      <w:pPr>
        <w:rPr>
          <w:rFonts w:ascii="Century Gothic" w:hAnsi="Century Gothic"/>
          <w:b/>
          <w:sz w:val="28"/>
          <w:szCs w:val="28"/>
        </w:rPr>
      </w:pPr>
      <w:r>
        <w:rPr>
          <w:rFonts w:ascii="Century Gothic" w:hAnsi="Century Gothic"/>
          <w:b/>
          <w:sz w:val="28"/>
          <w:szCs w:val="28"/>
        </w:rPr>
        <w:t>Cohabitation: Questions</w:t>
      </w:r>
      <w:r>
        <w:rPr>
          <w:rFonts w:ascii="Century Gothic" w:hAnsi="Century Gothic"/>
          <w:b/>
          <w:sz w:val="28"/>
          <w:szCs w:val="28"/>
        </w:rPr>
        <w:br/>
      </w:r>
    </w:p>
    <w:p w:rsidR="00FF28AA" w:rsidRDefault="00FF28AA" w:rsidP="006B5F40">
      <w:pPr>
        <w:pStyle w:val="ListParagraph"/>
        <w:numPr>
          <w:ilvl w:val="0"/>
          <w:numId w:val="38"/>
        </w:numPr>
        <w:spacing w:line="276" w:lineRule="auto"/>
        <w:rPr>
          <w:rFonts w:ascii="Century Gothic" w:hAnsi="Century Gothic"/>
        </w:rPr>
      </w:pPr>
      <w:r>
        <w:rPr>
          <w:rFonts w:ascii="Century Gothic" w:hAnsi="Century Gothic"/>
        </w:rPr>
        <w:t>What is the meaning of ‘cohabitation’?</w:t>
      </w:r>
    </w:p>
    <w:p w:rsidR="00FF28AA" w:rsidRPr="00FF28AA" w:rsidRDefault="00FF28AA" w:rsidP="00FF28AA">
      <w:pPr>
        <w:spacing w:line="276" w:lineRule="auto"/>
        <w:ind w:left="360"/>
        <w:rPr>
          <w:rFonts w:ascii="Century Gothic" w:hAnsi="Century Gothic"/>
        </w:rPr>
      </w:pPr>
      <w:r>
        <w:rPr>
          <w:rFonts w:ascii="Century Gothic" w:hAnsi="Century Gothic"/>
        </w:rPr>
        <w:t>………………………………………………………………………………………………………………………...</w:t>
      </w:r>
    </w:p>
    <w:p w:rsidR="00FF28AA" w:rsidRDefault="00FF28AA" w:rsidP="006B5F40">
      <w:pPr>
        <w:pStyle w:val="ListParagraph"/>
        <w:numPr>
          <w:ilvl w:val="0"/>
          <w:numId w:val="38"/>
        </w:numPr>
        <w:spacing w:line="276" w:lineRule="auto"/>
        <w:rPr>
          <w:rFonts w:ascii="Century Gothic" w:hAnsi="Century Gothic"/>
        </w:rPr>
      </w:pPr>
      <w:r>
        <w:rPr>
          <w:rFonts w:ascii="Century Gothic" w:hAnsi="Century Gothic"/>
        </w:rPr>
        <w:t>Finish the sentence: Cohabiting families are the fastest growing….</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r>
        <w:rPr>
          <w:rFonts w:ascii="Century Gothic" w:hAnsi="Century Gothic"/>
        </w:rPr>
        <w:t>...</w:t>
      </w:r>
    </w:p>
    <w:p w:rsidR="00FF28AA" w:rsidRDefault="00FF28AA" w:rsidP="006B5F40">
      <w:pPr>
        <w:pStyle w:val="ListParagraph"/>
        <w:numPr>
          <w:ilvl w:val="0"/>
          <w:numId w:val="38"/>
        </w:numPr>
        <w:spacing w:line="276" w:lineRule="auto"/>
        <w:rPr>
          <w:rFonts w:ascii="Century Gothic" w:hAnsi="Century Gothic"/>
        </w:rPr>
      </w:pPr>
      <w:r>
        <w:rPr>
          <w:rFonts w:ascii="Century Gothic" w:hAnsi="Century Gothic"/>
        </w:rPr>
        <w:t>What do liberal Christians believe about cohabitation?</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8"/>
        </w:numPr>
        <w:spacing w:line="276" w:lineRule="auto"/>
        <w:rPr>
          <w:rFonts w:ascii="Century Gothic" w:hAnsi="Century Gothic"/>
        </w:rPr>
      </w:pPr>
      <w:r>
        <w:rPr>
          <w:rFonts w:ascii="Century Gothic" w:hAnsi="Century Gothic"/>
        </w:rPr>
        <w:t>Which denomination disagrees with cohabitation?</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8"/>
        </w:numPr>
        <w:spacing w:line="276" w:lineRule="auto"/>
        <w:rPr>
          <w:rFonts w:ascii="Century Gothic" w:hAnsi="Century Gothic"/>
        </w:rPr>
      </w:pPr>
      <w:r>
        <w:rPr>
          <w:rFonts w:ascii="Century Gothic" w:hAnsi="Century Gothic"/>
        </w:rPr>
        <w:t>Why disagree with cohabitation?</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7A7AF6" w:rsidRPr="007B47E7" w:rsidRDefault="007A7AF6" w:rsidP="007A7AF6">
      <w:pPr>
        <w:spacing w:line="360" w:lineRule="auto"/>
        <w:rPr>
          <w:rFonts w:ascii="Century Gothic" w:hAnsi="Century Gothic"/>
          <w:sz w:val="28"/>
          <w:szCs w:val="28"/>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7A7AF6" w:rsidRDefault="007A7AF6" w:rsidP="00AB3C3C">
      <w:pPr>
        <w:spacing w:line="276" w:lineRule="auto"/>
        <w:rPr>
          <w:rFonts w:ascii="Century Gothic" w:hAnsi="Century Gothic"/>
          <w:sz w:val="20"/>
          <w:szCs w:val="20"/>
        </w:rPr>
      </w:pPr>
    </w:p>
    <w:p w:rsidR="00FF28AA" w:rsidRDefault="00FF28AA" w:rsidP="00AB3C3C">
      <w:pPr>
        <w:spacing w:line="276" w:lineRule="auto"/>
        <w:rPr>
          <w:rFonts w:ascii="Century Gothic" w:hAnsi="Century Gothic"/>
          <w:sz w:val="20"/>
          <w:szCs w:val="20"/>
        </w:rPr>
      </w:pPr>
    </w:p>
    <w:p w:rsidR="00FF28AA" w:rsidRDefault="00FF28AA" w:rsidP="00AB3C3C">
      <w:pPr>
        <w:spacing w:line="276" w:lineRule="auto"/>
        <w:rPr>
          <w:rFonts w:ascii="Century Gothic" w:hAnsi="Century Gothic"/>
          <w:sz w:val="20"/>
          <w:szCs w:val="20"/>
        </w:rPr>
      </w:pPr>
    </w:p>
    <w:p w:rsidR="00FF28AA" w:rsidRDefault="00FF28AA" w:rsidP="00AB3C3C">
      <w:pPr>
        <w:spacing w:line="276" w:lineRule="auto"/>
        <w:rPr>
          <w:rFonts w:ascii="Century Gothic" w:hAnsi="Century Gothic"/>
          <w:sz w:val="20"/>
          <w:szCs w:val="20"/>
        </w:rPr>
      </w:pPr>
    </w:p>
    <w:p w:rsidR="00FF28AA" w:rsidRDefault="00FF28AA" w:rsidP="00AB3C3C">
      <w:pPr>
        <w:spacing w:line="276" w:lineRule="auto"/>
        <w:rPr>
          <w:rFonts w:ascii="Century Gothic" w:hAnsi="Century Gothic"/>
          <w:sz w:val="20"/>
          <w:szCs w:val="20"/>
        </w:rPr>
      </w:pPr>
    </w:p>
    <w:p w:rsidR="00FF28AA" w:rsidRDefault="00FF28AA" w:rsidP="00AB3C3C">
      <w:pPr>
        <w:spacing w:line="276" w:lineRule="auto"/>
        <w:rPr>
          <w:rFonts w:ascii="Century Gothic" w:hAnsi="Century Gothic"/>
          <w:sz w:val="20"/>
          <w:szCs w:val="20"/>
        </w:rPr>
      </w:pPr>
    </w:p>
    <w:p w:rsidR="00FF28AA" w:rsidRDefault="00FF28AA" w:rsidP="00AB3C3C">
      <w:pPr>
        <w:spacing w:line="276" w:lineRule="auto"/>
        <w:rPr>
          <w:rFonts w:ascii="Century Gothic" w:hAnsi="Century Gothic"/>
          <w:sz w:val="20"/>
          <w:szCs w:val="20"/>
        </w:rPr>
      </w:pPr>
    </w:p>
    <w:p w:rsidR="009A5E8B" w:rsidRDefault="009A5E8B" w:rsidP="00AB3C3C">
      <w:pPr>
        <w:spacing w:line="276" w:lineRule="auto"/>
        <w:rPr>
          <w:rFonts w:ascii="Century Gothic" w:hAnsi="Century Gothic"/>
          <w:sz w:val="20"/>
          <w:szCs w:val="20"/>
        </w:rPr>
      </w:pPr>
    </w:p>
    <w:p w:rsidR="004D16A5" w:rsidRPr="002F6C3D" w:rsidRDefault="004D16A5" w:rsidP="004D16A5">
      <w:pPr>
        <w:spacing w:line="360" w:lineRule="auto"/>
        <w:jc w:val="center"/>
        <w:rPr>
          <w:rFonts w:ascii="Century Gothic" w:hAnsi="Century Gothic"/>
          <w:b/>
          <w:sz w:val="40"/>
          <w:szCs w:val="40"/>
        </w:rPr>
      </w:pPr>
      <w:r>
        <w:rPr>
          <w:rFonts w:ascii="Century Gothic" w:hAnsi="Century Gothic"/>
          <w:b/>
          <w:noProof/>
          <w:sz w:val="40"/>
          <w:szCs w:val="40"/>
          <w:lang w:eastAsia="en-GB"/>
        </w:rPr>
        <w:t>Adultery</w:t>
      </w:r>
      <w:r w:rsidRPr="00AB3C3C">
        <w:rPr>
          <w:rFonts w:ascii="Century Gothic" w:hAnsi="Century Gothic"/>
          <w:sz w:val="20"/>
          <w:szCs w:val="20"/>
        </w:rPr>
        <w:t xml:space="preserve"> </w:t>
      </w:r>
      <w:r w:rsidRPr="00AB3C3C">
        <w:rPr>
          <w:rFonts w:ascii="Century Gothic" w:hAnsi="Century Gothic"/>
          <w:noProof/>
          <w:sz w:val="20"/>
          <w:szCs w:val="20"/>
          <w:lang w:eastAsia="en-GB"/>
        </w:rPr>
        <w:drawing>
          <wp:anchor distT="0" distB="0" distL="114300" distR="114300" simplePos="0" relativeHeight="251698176" behindDoc="0" locked="0" layoutInCell="1" allowOverlap="1" wp14:anchorId="3EA23305" wp14:editId="6F8C1198">
            <wp:simplePos x="0" y="0"/>
            <wp:positionH relativeFrom="margin">
              <wp:posOffset>0</wp:posOffset>
            </wp:positionH>
            <wp:positionV relativeFrom="paragraph">
              <wp:posOffset>539750</wp:posOffset>
            </wp:positionV>
            <wp:extent cx="1248416" cy="605482"/>
            <wp:effectExtent l="0" t="0" r="0" b="4445"/>
            <wp:wrapNone/>
            <wp:docPr id="37"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anchor>
        </w:drawing>
      </w:r>
    </w:p>
    <w:p w:rsidR="004D16A5" w:rsidRDefault="004D16A5" w:rsidP="004D16A5">
      <w:pPr>
        <w:spacing w:line="276" w:lineRule="auto"/>
        <w:rPr>
          <w:rFonts w:ascii="Century Gothic" w:hAnsi="Century Gothic"/>
          <w:sz w:val="20"/>
          <w:szCs w:val="20"/>
        </w:rPr>
      </w:pPr>
      <w:r w:rsidRPr="00AB3C3C">
        <w:rPr>
          <w:rFonts w:ascii="Century Gothic" w:hAnsi="Century Gothic"/>
          <w:noProof/>
          <w:sz w:val="20"/>
          <w:szCs w:val="20"/>
          <w:lang w:eastAsia="en-GB"/>
        </w:rPr>
        <mc:AlternateContent>
          <mc:Choice Requires="wps">
            <w:drawing>
              <wp:anchor distT="0" distB="0" distL="114300" distR="114300" simplePos="0" relativeHeight="251699200" behindDoc="0" locked="0" layoutInCell="1" allowOverlap="1" wp14:anchorId="6B8BD8B2" wp14:editId="6F0514D4">
                <wp:simplePos x="0" y="0"/>
                <wp:positionH relativeFrom="page">
                  <wp:posOffset>1854835</wp:posOffset>
                </wp:positionH>
                <wp:positionV relativeFrom="paragraph">
                  <wp:posOffset>113665</wp:posOffset>
                </wp:positionV>
                <wp:extent cx="5362575" cy="495300"/>
                <wp:effectExtent l="0" t="0" r="0" b="0"/>
                <wp:wrapNone/>
                <wp:docPr id="36" name="TextBox 4"/>
                <wp:cNvGraphicFramePr/>
                <a:graphic xmlns:a="http://schemas.openxmlformats.org/drawingml/2006/main">
                  <a:graphicData uri="http://schemas.microsoft.com/office/word/2010/wordprocessingShape">
                    <wps:wsp>
                      <wps:cNvSpPr txBox="1"/>
                      <wps:spPr>
                        <a:xfrm>
                          <a:off x="0" y="0"/>
                          <a:ext cx="5362575" cy="495300"/>
                        </a:xfrm>
                        <a:prstGeom prst="rect">
                          <a:avLst/>
                        </a:prstGeom>
                        <a:noFill/>
                      </wps:spPr>
                      <wps:txbx>
                        <w:txbxContent>
                          <w:p w:rsidR="005546D5" w:rsidRDefault="005546D5" w:rsidP="004D16A5">
                            <w:pPr>
                              <w:spacing w:after="0"/>
                            </w:pPr>
                            <w:r>
                              <w:rPr>
                                <w:rFonts w:hAnsi="Calibri"/>
                                <w:b/>
                                <w:bCs/>
                                <w:color w:val="000000" w:themeColor="text1"/>
                                <w:kern w:val="24"/>
                                <w:u w:val="single"/>
                              </w:rPr>
                              <w:t>Adultery</w:t>
                            </w:r>
                            <w:r>
                              <w:t xml:space="preserve">: </w:t>
                            </w:r>
                            <w:r>
                              <w:rPr>
                                <w:rFonts w:hAnsi="Calibri"/>
                                <w:color w:val="000000" w:themeColor="text1"/>
                                <w:kern w:val="24"/>
                              </w:rPr>
                              <w:t>voluntary sexual intercourse between a married person and a person who is not their spouse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8BD8B2" id="_x0000_s1054" type="#_x0000_t202" style="position:absolute;margin-left:146.05pt;margin-top:8.95pt;width:422.25pt;height:3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" filled="f" stroked="f">
                <v:textbox>
                  <w:txbxContent>
                    <w:p w:rsidR="005546D5" w:rsidRDefault="005546D5" w:rsidP="004D16A5">
                      <w:pPr>
                        <w:spacing w:after="0"/>
                      </w:pPr>
                      <w:r>
                        <w:rPr>
                          <w:rFonts w:hAnsi="Calibri"/>
                          <w:b/>
                          <w:bCs/>
                          <w:color w:val="000000" w:themeColor="text1"/>
                          <w:kern w:val="24"/>
                          <w:u w:val="single"/>
                        </w:rPr>
                        <w:t>Adultery</w:t>
                      </w:r>
                      <w:r>
                        <w:t xml:space="preserve">: </w:t>
                      </w:r>
                      <w:r>
                        <w:rPr>
                          <w:rFonts w:hAnsi="Calibri"/>
                          <w:color w:val="000000" w:themeColor="text1"/>
                          <w:kern w:val="24"/>
                        </w:rPr>
                        <w:t>voluntary sexual intercourse between a married person and a person who is not their spouse</w:t>
                      </w:r>
                    </w:p>
                  </w:txbxContent>
                </v:textbox>
                <w10:wrap anchorx="page"/>
              </v:shape>
            </w:pict>
          </mc:Fallback>
        </mc:AlternateContent>
      </w:r>
    </w:p>
    <w:p w:rsidR="004D16A5" w:rsidRDefault="004D16A5" w:rsidP="004D16A5">
      <w:pPr>
        <w:spacing w:line="276" w:lineRule="auto"/>
        <w:rPr>
          <w:rFonts w:ascii="Century Gothic" w:hAnsi="Century Gothic"/>
          <w:sz w:val="20"/>
          <w:szCs w:val="20"/>
        </w:rPr>
      </w:pPr>
    </w:p>
    <w:p w:rsidR="004D16A5" w:rsidRDefault="004D16A5" w:rsidP="004D16A5">
      <w:pPr>
        <w:spacing w:line="276" w:lineRule="auto"/>
        <w:rPr>
          <w:rFonts w:ascii="Century Gothic" w:hAnsi="Century Gothic"/>
          <w:sz w:val="20"/>
          <w:szCs w:val="20"/>
        </w:rPr>
      </w:pPr>
    </w:p>
    <w:p w:rsidR="004D16A5" w:rsidRDefault="004D16A5" w:rsidP="004D16A5">
      <w:pPr>
        <w:spacing w:line="276" w:lineRule="auto"/>
        <w:rPr>
          <w:rFonts w:ascii="Century Gothic" w:hAnsi="Century Gothic"/>
          <w:sz w:val="20"/>
          <w:szCs w:val="20"/>
        </w:rPr>
      </w:pPr>
      <w:r>
        <w:rPr>
          <w:rFonts w:ascii="Century Gothic" w:hAnsi="Century Gothic"/>
          <w:sz w:val="20"/>
          <w:szCs w:val="20"/>
        </w:rPr>
        <w:t>Extra marital sex (or adultery) is generally frowned upon in Britain. The majority of people in UK disapprove of adultery on moral and social grounds and the law recognises adultery as a justifiable reason for the granting of a divorce.</w:t>
      </w:r>
    </w:p>
    <w:p w:rsidR="004D16A5" w:rsidRPr="004D16A5" w:rsidRDefault="004D16A5" w:rsidP="004D16A5">
      <w:pPr>
        <w:spacing w:line="276" w:lineRule="auto"/>
        <w:rPr>
          <w:rFonts w:ascii="Century Gothic" w:hAnsi="Century Gothic"/>
          <w:b/>
          <w:sz w:val="20"/>
          <w:szCs w:val="20"/>
        </w:rPr>
      </w:pPr>
      <w:r w:rsidRPr="004D16A5">
        <w:rPr>
          <w:rFonts w:ascii="Century Gothic" w:hAnsi="Century Gothic"/>
          <w:b/>
          <w:sz w:val="20"/>
          <w:szCs w:val="20"/>
        </w:rPr>
        <w:t>Christian Attitudes to Adultery</w:t>
      </w:r>
    </w:p>
    <w:p w:rsidR="004D16A5" w:rsidRDefault="004D16A5" w:rsidP="004D16A5">
      <w:pPr>
        <w:spacing w:line="276" w:lineRule="auto"/>
        <w:rPr>
          <w:rFonts w:ascii="Century Gothic" w:hAnsi="Century Gothic"/>
          <w:sz w:val="20"/>
          <w:szCs w:val="20"/>
        </w:rPr>
      </w:pPr>
      <w:r>
        <w:rPr>
          <w:rFonts w:ascii="Century Gothic" w:hAnsi="Century Gothic"/>
          <w:sz w:val="20"/>
          <w:szCs w:val="20"/>
        </w:rPr>
        <w:t>Christianity considers adultery as a sin. The Ten Commandments forbid adultery: “do not commit adultery.”</w:t>
      </w:r>
    </w:p>
    <w:p w:rsidR="00772D6C" w:rsidRDefault="00772D6C" w:rsidP="004D16A5">
      <w:pPr>
        <w:spacing w:line="276" w:lineRule="auto"/>
        <w:rPr>
          <w:rFonts w:ascii="Century Gothic" w:hAnsi="Century Gothic"/>
          <w:sz w:val="20"/>
          <w:szCs w:val="20"/>
        </w:rPr>
      </w:pPr>
      <w:r>
        <w:rPr>
          <w:rFonts w:ascii="Century Gothic" w:hAnsi="Century Gothic"/>
          <w:sz w:val="20"/>
          <w:szCs w:val="20"/>
        </w:rPr>
        <w:t>Christianity teaches that adultery is wrong for the following reasons:</w:t>
      </w:r>
    </w:p>
    <w:p w:rsidR="00772D6C" w:rsidRDefault="00772D6C" w:rsidP="00772D6C">
      <w:pPr>
        <w:pStyle w:val="ListParagraph"/>
        <w:numPr>
          <w:ilvl w:val="0"/>
          <w:numId w:val="13"/>
        </w:numPr>
        <w:spacing w:line="276" w:lineRule="auto"/>
        <w:rPr>
          <w:rFonts w:ascii="Century Gothic" w:hAnsi="Century Gothic"/>
          <w:sz w:val="20"/>
          <w:szCs w:val="20"/>
        </w:rPr>
      </w:pPr>
      <w:r>
        <w:rPr>
          <w:rFonts w:ascii="Century Gothic" w:hAnsi="Century Gothic"/>
          <w:sz w:val="20"/>
          <w:szCs w:val="20"/>
        </w:rPr>
        <w:t>Marriage is sexually exclusive and should not be shared with anyone else</w:t>
      </w:r>
    </w:p>
    <w:p w:rsidR="00772D6C" w:rsidRDefault="00772D6C" w:rsidP="00772D6C">
      <w:pPr>
        <w:pStyle w:val="ListParagraph"/>
        <w:numPr>
          <w:ilvl w:val="0"/>
          <w:numId w:val="13"/>
        </w:numPr>
        <w:spacing w:line="276" w:lineRule="auto"/>
        <w:rPr>
          <w:rFonts w:ascii="Century Gothic" w:hAnsi="Century Gothic"/>
          <w:sz w:val="20"/>
          <w:szCs w:val="20"/>
        </w:rPr>
      </w:pPr>
      <w:r>
        <w:rPr>
          <w:rFonts w:ascii="Century Gothic" w:hAnsi="Century Gothic"/>
          <w:sz w:val="20"/>
          <w:szCs w:val="20"/>
        </w:rPr>
        <w:t>The Ten Commandments forbid adultery: “You shall not commit adultery” (Exodus 20:14)</w:t>
      </w:r>
    </w:p>
    <w:p w:rsidR="00772D6C" w:rsidRDefault="00772D6C" w:rsidP="00772D6C">
      <w:pPr>
        <w:pStyle w:val="ListParagraph"/>
        <w:numPr>
          <w:ilvl w:val="0"/>
          <w:numId w:val="13"/>
        </w:numPr>
        <w:spacing w:line="276" w:lineRule="auto"/>
        <w:rPr>
          <w:rFonts w:ascii="Century Gothic" w:hAnsi="Century Gothic"/>
          <w:sz w:val="20"/>
          <w:szCs w:val="20"/>
        </w:rPr>
      </w:pPr>
      <w:r>
        <w:rPr>
          <w:rFonts w:ascii="Century Gothic" w:hAnsi="Century Gothic"/>
          <w:sz w:val="20"/>
          <w:szCs w:val="20"/>
        </w:rPr>
        <w:t>Marriage is a sacrament – a gift from God – and adultery goes against this</w:t>
      </w:r>
    </w:p>
    <w:p w:rsidR="00772D6C" w:rsidRDefault="00772D6C" w:rsidP="00772D6C">
      <w:pPr>
        <w:pStyle w:val="ListParagraph"/>
        <w:numPr>
          <w:ilvl w:val="0"/>
          <w:numId w:val="13"/>
        </w:numPr>
        <w:spacing w:line="276" w:lineRule="auto"/>
        <w:rPr>
          <w:rFonts w:ascii="Century Gothic" w:hAnsi="Century Gothic"/>
          <w:sz w:val="20"/>
          <w:szCs w:val="20"/>
        </w:rPr>
      </w:pPr>
      <w:r>
        <w:rPr>
          <w:rFonts w:ascii="Century Gothic" w:hAnsi="Century Gothic"/>
          <w:sz w:val="20"/>
          <w:szCs w:val="20"/>
        </w:rPr>
        <w:t>Committing adultery destroys the special relationships between a husband and wife</w:t>
      </w:r>
    </w:p>
    <w:p w:rsidR="00772D6C" w:rsidRDefault="00772D6C" w:rsidP="00772D6C">
      <w:pPr>
        <w:pStyle w:val="ListParagraph"/>
        <w:numPr>
          <w:ilvl w:val="0"/>
          <w:numId w:val="13"/>
        </w:numPr>
        <w:spacing w:line="276" w:lineRule="auto"/>
        <w:rPr>
          <w:rFonts w:ascii="Century Gothic" w:hAnsi="Century Gothic"/>
          <w:sz w:val="20"/>
          <w:szCs w:val="20"/>
        </w:rPr>
      </w:pPr>
      <w:r>
        <w:rPr>
          <w:rFonts w:ascii="Century Gothic" w:hAnsi="Century Gothic"/>
          <w:sz w:val="20"/>
          <w:szCs w:val="20"/>
        </w:rPr>
        <w:t>Committing adultery can harm the family unit and cause the partner to feel cheated and betrayed</w:t>
      </w:r>
    </w:p>
    <w:p w:rsidR="002B6285" w:rsidRPr="002B6285" w:rsidRDefault="002B6285" w:rsidP="002B6285">
      <w:pPr>
        <w:spacing w:line="276" w:lineRule="auto"/>
        <w:rPr>
          <w:rFonts w:ascii="Century Gothic" w:hAnsi="Century Gothic"/>
          <w:b/>
          <w:sz w:val="20"/>
          <w:szCs w:val="20"/>
        </w:rPr>
      </w:pPr>
      <w:r w:rsidRPr="002B6285">
        <w:rPr>
          <w:rFonts w:ascii="Century Gothic" w:hAnsi="Century Gothic"/>
          <w:b/>
          <w:sz w:val="20"/>
          <w:szCs w:val="20"/>
        </w:rPr>
        <w:t>Islam and Adultery</w:t>
      </w:r>
    </w:p>
    <w:p w:rsidR="002B6285" w:rsidRPr="002B6285" w:rsidRDefault="00BB3751" w:rsidP="002B6285">
      <w:pPr>
        <w:shd w:val="clear" w:color="auto" w:fill="FFFFFF"/>
        <w:spacing w:after="120" w:line="240" w:lineRule="auto"/>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 xml:space="preserve">Adultery is a crime in Islam. The Qur’an says </w:t>
      </w:r>
      <w:r w:rsidR="002B6285" w:rsidRPr="002B6285">
        <w:rPr>
          <w:rFonts w:ascii="Arial" w:eastAsia="Times New Roman" w:hAnsi="Arial" w:cs="Arial"/>
          <w:color w:val="202122"/>
          <w:sz w:val="21"/>
          <w:szCs w:val="21"/>
          <w:lang w:eastAsia="en-GB"/>
        </w:rPr>
        <w:t xml:space="preserve">"The woman and the man guilty of </w:t>
      </w:r>
      <w:proofErr w:type="spellStart"/>
      <w:r w:rsidR="002B6285" w:rsidRPr="002B6285">
        <w:rPr>
          <w:rFonts w:ascii="Arial" w:eastAsia="Times New Roman" w:hAnsi="Arial" w:cs="Arial"/>
          <w:color w:val="202122"/>
          <w:sz w:val="21"/>
          <w:szCs w:val="21"/>
          <w:lang w:eastAsia="en-GB"/>
        </w:rPr>
        <w:t>zināʾ</w:t>
      </w:r>
      <w:proofErr w:type="spellEnd"/>
      <w:r w:rsidR="002B6285" w:rsidRPr="002B6285">
        <w:rPr>
          <w:rFonts w:ascii="Arial" w:eastAsia="Times New Roman" w:hAnsi="Arial" w:cs="Arial"/>
          <w:color w:val="202122"/>
          <w:sz w:val="21"/>
          <w:szCs w:val="21"/>
          <w:lang w:eastAsia="en-GB"/>
        </w:rPr>
        <w:t xml:space="preserve"> (for fornication or adultery</w:t>
      </w:r>
      <w:proofErr w:type="gramStart"/>
      <w:r w:rsidR="002B6285" w:rsidRPr="002B6285">
        <w:rPr>
          <w:rFonts w:ascii="Arial" w:eastAsia="Times New Roman" w:hAnsi="Arial" w:cs="Arial"/>
          <w:color w:val="202122"/>
          <w:sz w:val="21"/>
          <w:szCs w:val="21"/>
          <w:lang w:eastAsia="en-GB"/>
        </w:rPr>
        <w:t>),-</w:t>
      </w:r>
      <w:proofErr w:type="gramEnd"/>
      <w:r w:rsidR="002B6285" w:rsidRPr="002B6285">
        <w:rPr>
          <w:rFonts w:ascii="Arial" w:eastAsia="Times New Roman" w:hAnsi="Arial" w:cs="Arial"/>
          <w:color w:val="202122"/>
          <w:sz w:val="21"/>
          <w:szCs w:val="21"/>
          <w:lang w:eastAsia="en-GB"/>
        </w:rPr>
        <w:t xml:space="preserve"> flog each of them with a hundred stripes: Let not compassion move you in their case, in a matter prescribed by Allah, if ye believe in Allah and the Last Day: and let a party of the Believers witness their punishment."</w:t>
      </w:r>
    </w:p>
    <w:p w:rsidR="002B6285" w:rsidRPr="002B6285" w:rsidRDefault="002B6285" w:rsidP="002B6285">
      <w:pPr>
        <w:shd w:val="clear" w:color="auto" w:fill="FFFFFF"/>
        <w:spacing w:after="0" w:line="360" w:lineRule="atLeast"/>
        <w:rPr>
          <w:rFonts w:ascii="Arial" w:eastAsia="Times New Roman" w:hAnsi="Arial" w:cs="Arial"/>
          <w:color w:val="202122"/>
          <w:sz w:val="21"/>
          <w:szCs w:val="21"/>
          <w:lang w:eastAsia="en-GB"/>
        </w:rPr>
      </w:pPr>
      <w:r w:rsidRPr="002B6285">
        <w:rPr>
          <w:rFonts w:ascii="Arial" w:eastAsia="Times New Roman" w:hAnsi="Arial" w:cs="Arial"/>
          <w:color w:val="202122"/>
          <w:sz w:val="21"/>
          <w:szCs w:val="21"/>
          <w:lang w:eastAsia="en-GB"/>
        </w:rPr>
        <w:t>— </w:t>
      </w:r>
      <w:r w:rsidRPr="002B6285">
        <w:rPr>
          <w:rFonts w:ascii="Arial" w:eastAsia="Times New Roman" w:hAnsi="Arial" w:cs="Arial"/>
          <w:i/>
          <w:iCs/>
          <w:color w:val="202122"/>
          <w:sz w:val="21"/>
          <w:szCs w:val="21"/>
          <w:lang w:eastAsia="en-GB"/>
        </w:rPr>
        <w:t xml:space="preserve">Qur'an, </w:t>
      </w:r>
      <w:proofErr w:type="spellStart"/>
      <w:r w:rsidRPr="002B6285">
        <w:rPr>
          <w:rFonts w:ascii="Arial" w:eastAsia="Times New Roman" w:hAnsi="Arial" w:cs="Arial"/>
          <w:i/>
          <w:iCs/>
          <w:color w:val="202122"/>
          <w:sz w:val="21"/>
          <w:szCs w:val="21"/>
          <w:lang w:eastAsia="en-GB"/>
        </w:rPr>
        <w:t>Sura</w:t>
      </w:r>
      <w:proofErr w:type="spellEnd"/>
      <w:r w:rsidRPr="002B6285">
        <w:rPr>
          <w:rFonts w:ascii="Arial" w:eastAsia="Times New Roman" w:hAnsi="Arial" w:cs="Arial"/>
          <w:i/>
          <w:iCs/>
          <w:color w:val="202122"/>
          <w:sz w:val="21"/>
          <w:szCs w:val="21"/>
          <w:lang w:eastAsia="en-GB"/>
        </w:rPr>
        <w:t xml:space="preserve"> 24</w:t>
      </w:r>
    </w:p>
    <w:p w:rsidR="002B6285" w:rsidRPr="002B6285" w:rsidRDefault="002B6285" w:rsidP="002B6285">
      <w:pPr>
        <w:spacing w:line="276" w:lineRule="auto"/>
        <w:rPr>
          <w:rFonts w:ascii="Century Gothic" w:hAnsi="Century Gothic"/>
          <w:sz w:val="20"/>
          <w:szCs w:val="20"/>
        </w:rPr>
      </w:pPr>
      <w:r w:rsidRPr="002B6285">
        <w:rPr>
          <w:b/>
          <w:noProof/>
          <w:lang w:eastAsia="en-GB"/>
        </w:rPr>
        <w:drawing>
          <wp:anchor distT="0" distB="0" distL="114300" distR="114300" simplePos="0" relativeHeight="251755520" behindDoc="0" locked="0" layoutInCell="1" allowOverlap="1">
            <wp:simplePos x="0" y="0"/>
            <wp:positionH relativeFrom="column">
              <wp:posOffset>3439795</wp:posOffset>
            </wp:positionH>
            <wp:positionV relativeFrom="paragraph">
              <wp:posOffset>13335</wp:posOffset>
            </wp:positionV>
            <wp:extent cx="3479165" cy="2915920"/>
            <wp:effectExtent l="0" t="0" r="6985" b="0"/>
            <wp:wrapNone/>
            <wp:docPr id="67" name="Picture 67" descr="Image result for adul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ulte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9165"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D6C" w:rsidRPr="00663D87" w:rsidRDefault="00772D6C" w:rsidP="00772D6C">
      <w:pPr>
        <w:spacing w:line="276" w:lineRule="auto"/>
        <w:rPr>
          <w:rFonts w:ascii="Century Gothic" w:hAnsi="Century Gothic"/>
          <w:b/>
          <w:sz w:val="20"/>
          <w:szCs w:val="20"/>
        </w:rPr>
      </w:pPr>
      <w:r w:rsidRPr="00663D87">
        <w:rPr>
          <w:rFonts w:ascii="Century Gothic" w:hAnsi="Century Gothic"/>
          <w:b/>
          <w:sz w:val="20"/>
          <w:szCs w:val="20"/>
        </w:rPr>
        <w:t>Why do some marriages fail?</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Lack of communication</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Lack of appreciation</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Unemployment</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Alcohol/drug problems</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Financial problems</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Affairs (adultery)</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Sexual problems</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Religious differences</w:t>
      </w:r>
      <w:r w:rsidR="009A5E8B" w:rsidRPr="009A5E8B">
        <w:rPr>
          <w:sz w:val="18"/>
          <w:szCs w:val="18"/>
        </w:rPr>
        <w:t xml:space="preserve"> </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Unacceptable behaviour</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Interference from in-laws</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Too little time together</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Pregnancy/children</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Separation</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False hopes</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Work or career</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Different interests</w:t>
      </w:r>
    </w:p>
    <w:p w:rsidR="00772D6C" w:rsidRPr="009A5E8B" w:rsidRDefault="00772D6C" w:rsidP="00772D6C">
      <w:pPr>
        <w:pStyle w:val="ListParagraph"/>
        <w:numPr>
          <w:ilvl w:val="0"/>
          <w:numId w:val="14"/>
        </w:numPr>
        <w:spacing w:line="276" w:lineRule="auto"/>
        <w:rPr>
          <w:rFonts w:ascii="Century Gothic" w:hAnsi="Century Gothic"/>
          <w:sz w:val="18"/>
          <w:szCs w:val="18"/>
        </w:rPr>
      </w:pPr>
      <w:r w:rsidRPr="009A5E8B">
        <w:rPr>
          <w:rFonts w:ascii="Century Gothic" w:hAnsi="Century Gothic"/>
          <w:sz w:val="18"/>
          <w:szCs w:val="18"/>
        </w:rPr>
        <w:t>Personality difficulties</w:t>
      </w:r>
    </w:p>
    <w:p w:rsidR="00772D6C" w:rsidRDefault="00772D6C" w:rsidP="00772D6C">
      <w:pPr>
        <w:spacing w:line="276" w:lineRule="auto"/>
        <w:rPr>
          <w:rFonts w:ascii="Century Gothic" w:hAnsi="Century Gothic"/>
          <w:sz w:val="20"/>
          <w:szCs w:val="20"/>
        </w:rPr>
      </w:pPr>
      <w:r>
        <w:rPr>
          <w:rFonts w:ascii="Century Gothic" w:hAnsi="Century Gothic"/>
          <w:sz w:val="20"/>
          <w:szCs w:val="20"/>
        </w:rPr>
        <w:t xml:space="preserve">When people </w:t>
      </w:r>
      <w:proofErr w:type="gramStart"/>
      <w:r>
        <w:rPr>
          <w:rFonts w:ascii="Century Gothic" w:hAnsi="Century Gothic"/>
          <w:sz w:val="20"/>
          <w:szCs w:val="20"/>
        </w:rPr>
        <w:t>argues</w:t>
      </w:r>
      <w:proofErr w:type="gramEnd"/>
      <w:r>
        <w:rPr>
          <w:rFonts w:ascii="Century Gothic" w:hAnsi="Century Gothic"/>
          <w:sz w:val="20"/>
          <w:szCs w:val="20"/>
        </w:rPr>
        <w:t xml:space="preserve"> or are in </w:t>
      </w:r>
      <w:r w:rsidRPr="009A5E8B">
        <w:rPr>
          <w:rFonts w:ascii="Century Gothic" w:hAnsi="Century Gothic"/>
          <w:b/>
          <w:color w:val="C00000"/>
          <w:sz w:val="20"/>
          <w:szCs w:val="20"/>
        </w:rPr>
        <w:t>conflict</w:t>
      </w:r>
      <w:r>
        <w:rPr>
          <w:rFonts w:ascii="Century Gothic" w:hAnsi="Century Gothic"/>
          <w:sz w:val="20"/>
          <w:szCs w:val="20"/>
        </w:rPr>
        <w:t xml:space="preserve">, making up is essential and is known as </w:t>
      </w:r>
      <w:r w:rsidRPr="009A5E8B">
        <w:rPr>
          <w:rFonts w:ascii="Century Gothic" w:hAnsi="Century Gothic"/>
          <w:b/>
          <w:color w:val="C00000"/>
          <w:sz w:val="20"/>
          <w:szCs w:val="20"/>
        </w:rPr>
        <w:t>‘reconciliation’</w:t>
      </w:r>
      <w:r>
        <w:rPr>
          <w:rFonts w:ascii="Century Gothic" w:hAnsi="Century Gothic"/>
          <w:sz w:val="20"/>
          <w:szCs w:val="20"/>
        </w:rPr>
        <w:t xml:space="preserve">. Religious communities can help those who are having relationship problems to reconcile. The religious leader might offer </w:t>
      </w:r>
      <w:r w:rsidRPr="009A5E8B">
        <w:rPr>
          <w:rFonts w:ascii="Century Gothic" w:hAnsi="Century Gothic"/>
          <w:b/>
          <w:color w:val="C00000"/>
          <w:sz w:val="20"/>
          <w:szCs w:val="20"/>
        </w:rPr>
        <w:t>counselling and guidance</w:t>
      </w:r>
      <w:r w:rsidRPr="009A5E8B">
        <w:rPr>
          <w:rFonts w:ascii="Century Gothic" w:hAnsi="Century Gothic"/>
          <w:color w:val="C00000"/>
          <w:sz w:val="20"/>
          <w:szCs w:val="20"/>
        </w:rPr>
        <w:t xml:space="preserve"> </w:t>
      </w:r>
      <w:r>
        <w:rPr>
          <w:rFonts w:ascii="Century Gothic" w:hAnsi="Century Gothic"/>
          <w:sz w:val="20"/>
          <w:szCs w:val="20"/>
        </w:rPr>
        <w:t>to the couple, or the wider community might offer support and prayers.</w:t>
      </w:r>
    </w:p>
    <w:p w:rsidR="00772D6C" w:rsidRDefault="00772D6C" w:rsidP="00772D6C">
      <w:pPr>
        <w:spacing w:line="276" w:lineRule="auto"/>
        <w:rPr>
          <w:rFonts w:ascii="Century Gothic" w:hAnsi="Century Gothic"/>
          <w:sz w:val="20"/>
          <w:szCs w:val="20"/>
        </w:rPr>
      </w:pPr>
      <w:r>
        <w:rPr>
          <w:rFonts w:ascii="Century Gothic" w:hAnsi="Century Gothic"/>
          <w:sz w:val="20"/>
          <w:szCs w:val="20"/>
        </w:rPr>
        <w:lastRenderedPageBreak/>
        <w:t>However, sometimes the couple cannot reconcile, in which case, they might want to end the relationships. This could involve:</w:t>
      </w:r>
    </w:p>
    <w:p w:rsidR="00772D6C" w:rsidRDefault="00772D6C" w:rsidP="00772D6C">
      <w:pPr>
        <w:pStyle w:val="ListParagraph"/>
        <w:numPr>
          <w:ilvl w:val="0"/>
          <w:numId w:val="15"/>
        </w:numPr>
        <w:spacing w:line="276" w:lineRule="auto"/>
        <w:rPr>
          <w:rFonts w:ascii="Century Gothic" w:hAnsi="Century Gothic"/>
          <w:sz w:val="20"/>
          <w:szCs w:val="20"/>
        </w:rPr>
      </w:pPr>
      <w:r w:rsidRPr="009A5E8B">
        <w:rPr>
          <w:rFonts w:ascii="Century Gothic" w:hAnsi="Century Gothic"/>
          <w:b/>
          <w:color w:val="C00000"/>
          <w:sz w:val="20"/>
          <w:szCs w:val="20"/>
        </w:rPr>
        <w:t>Divorce</w:t>
      </w:r>
      <w:r w:rsidRPr="009A5E8B">
        <w:rPr>
          <w:rFonts w:ascii="Century Gothic" w:hAnsi="Century Gothic"/>
          <w:color w:val="C00000"/>
          <w:sz w:val="20"/>
          <w:szCs w:val="20"/>
        </w:rPr>
        <w:t xml:space="preserve"> </w:t>
      </w:r>
      <w:r>
        <w:rPr>
          <w:rFonts w:ascii="Century Gothic" w:hAnsi="Century Gothic"/>
          <w:sz w:val="20"/>
          <w:szCs w:val="20"/>
        </w:rPr>
        <w:t>– the legal ending of a marriage</w:t>
      </w:r>
    </w:p>
    <w:p w:rsidR="00772D6C" w:rsidRDefault="00772D6C" w:rsidP="00772D6C">
      <w:pPr>
        <w:pStyle w:val="ListParagraph"/>
        <w:numPr>
          <w:ilvl w:val="0"/>
          <w:numId w:val="15"/>
        </w:numPr>
        <w:spacing w:line="276" w:lineRule="auto"/>
        <w:rPr>
          <w:rFonts w:ascii="Century Gothic" w:hAnsi="Century Gothic"/>
          <w:sz w:val="20"/>
          <w:szCs w:val="20"/>
        </w:rPr>
      </w:pPr>
      <w:r w:rsidRPr="009A5E8B">
        <w:rPr>
          <w:rFonts w:ascii="Century Gothic" w:hAnsi="Century Gothic"/>
          <w:b/>
          <w:color w:val="C00000"/>
          <w:sz w:val="20"/>
          <w:szCs w:val="20"/>
        </w:rPr>
        <w:t>Separation</w:t>
      </w:r>
      <w:r w:rsidRPr="009A5E8B">
        <w:rPr>
          <w:rFonts w:ascii="Century Gothic" w:hAnsi="Century Gothic"/>
          <w:color w:val="C00000"/>
          <w:sz w:val="20"/>
          <w:szCs w:val="20"/>
        </w:rPr>
        <w:t xml:space="preserve"> </w:t>
      </w:r>
      <w:r>
        <w:rPr>
          <w:rFonts w:ascii="Century Gothic" w:hAnsi="Century Gothic"/>
          <w:sz w:val="20"/>
          <w:szCs w:val="20"/>
        </w:rPr>
        <w:t>= deciding to live separately</w:t>
      </w:r>
    </w:p>
    <w:p w:rsidR="00772D6C" w:rsidRDefault="00772D6C" w:rsidP="00772D6C">
      <w:pPr>
        <w:pStyle w:val="ListParagraph"/>
        <w:numPr>
          <w:ilvl w:val="0"/>
          <w:numId w:val="15"/>
        </w:numPr>
        <w:spacing w:line="276" w:lineRule="auto"/>
        <w:rPr>
          <w:rFonts w:ascii="Century Gothic" w:hAnsi="Century Gothic"/>
          <w:sz w:val="20"/>
          <w:szCs w:val="20"/>
        </w:rPr>
      </w:pPr>
      <w:r w:rsidRPr="009A5E8B">
        <w:rPr>
          <w:rFonts w:ascii="Century Gothic" w:hAnsi="Century Gothic"/>
          <w:b/>
          <w:color w:val="C00000"/>
          <w:sz w:val="20"/>
          <w:szCs w:val="20"/>
        </w:rPr>
        <w:t>Annulment</w:t>
      </w:r>
      <w:r w:rsidRPr="009A5E8B">
        <w:rPr>
          <w:rFonts w:ascii="Century Gothic" w:hAnsi="Century Gothic"/>
          <w:color w:val="C00000"/>
          <w:sz w:val="20"/>
          <w:szCs w:val="20"/>
        </w:rPr>
        <w:t xml:space="preserve"> </w:t>
      </w:r>
      <w:r>
        <w:rPr>
          <w:rFonts w:ascii="Century Gothic" w:hAnsi="Century Gothic"/>
          <w:sz w:val="20"/>
          <w:szCs w:val="20"/>
        </w:rPr>
        <w:t>– a legal way of cancelling a marriage in the Catholic Church</w:t>
      </w:r>
    </w:p>
    <w:p w:rsidR="00772D6C" w:rsidRDefault="00772D6C" w:rsidP="00772D6C">
      <w:pPr>
        <w:spacing w:line="276" w:lineRule="auto"/>
        <w:rPr>
          <w:rFonts w:ascii="Century Gothic" w:hAnsi="Century Gothic"/>
          <w:sz w:val="20"/>
          <w:szCs w:val="20"/>
        </w:rPr>
      </w:pPr>
      <w:r>
        <w:rPr>
          <w:rFonts w:ascii="Century Gothic" w:hAnsi="Century Gothic"/>
          <w:sz w:val="20"/>
          <w:szCs w:val="20"/>
        </w:rPr>
        <w:t xml:space="preserve">Eventually, a person who has been married and divorced, might want to marry someone else. This is known as </w:t>
      </w:r>
      <w:r w:rsidRPr="009A5E8B">
        <w:rPr>
          <w:rFonts w:ascii="Century Gothic" w:hAnsi="Century Gothic"/>
          <w:b/>
          <w:color w:val="C00000"/>
          <w:sz w:val="20"/>
          <w:szCs w:val="20"/>
        </w:rPr>
        <w:t>remarriage</w:t>
      </w:r>
      <w:r>
        <w:rPr>
          <w:rFonts w:ascii="Century Gothic" w:hAnsi="Century Gothic"/>
          <w:sz w:val="20"/>
          <w:szCs w:val="20"/>
        </w:rPr>
        <w:t>.</w:t>
      </w:r>
    </w:p>
    <w:p w:rsidR="00772D6C" w:rsidRPr="00772D6C" w:rsidRDefault="00772D6C" w:rsidP="00772D6C">
      <w:pPr>
        <w:spacing w:line="276" w:lineRule="auto"/>
        <w:rPr>
          <w:rFonts w:ascii="Century Gothic" w:hAnsi="Century Gothic"/>
          <w:sz w:val="20"/>
          <w:szCs w:val="20"/>
        </w:rPr>
      </w:pPr>
    </w:p>
    <w:p w:rsidR="00FF28AA" w:rsidRDefault="004366C9" w:rsidP="00FF28AA">
      <w:pPr>
        <w:jc w:val="center"/>
        <w:rPr>
          <w:rFonts w:ascii="Century Gothic" w:hAnsi="Century Gothic"/>
          <w:b/>
          <w:sz w:val="28"/>
          <w:szCs w:val="28"/>
        </w:rPr>
      </w:pPr>
      <w:r>
        <w:rPr>
          <w:rFonts w:ascii="Century Gothic" w:hAnsi="Century Gothic"/>
          <w:b/>
          <w:sz w:val="28"/>
          <w:szCs w:val="28"/>
        </w:rPr>
        <w:t>Adultery</w:t>
      </w:r>
      <w:r w:rsidR="00FF28AA">
        <w:rPr>
          <w:rFonts w:ascii="Century Gothic" w:hAnsi="Century Gothic"/>
          <w:b/>
          <w:sz w:val="28"/>
          <w:szCs w:val="28"/>
        </w:rPr>
        <w:t>: Questions</w:t>
      </w:r>
      <w:r w:rsidR="00FF28AA">
        <w:rPr>
          <w:rFonts w:ascii="Century Gothic" w:hAnsi="Century Gothic"/>
          <w:b/>
          <w:sz w:val="28"/>
          <w:szCs w:val="28"/>
        </w:rPr>
        <w:br/>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What is the meaning of ‘adultery’?</w:t>
      </w:r>
    </w:p>
    <w:p w:rsidR="00FF28AA" w:rsidRDefault="00FF28AA" w:rsidP="00FF28AA">
      <w:pPr>
        <w:spacing w:line="276" w:lineRule="auto"/>
        <w:ind w:left="360"/>
        <w:rPr>
          <w:rFonts w:ascii="Century Gothic" w:hAnsi="Century Gothic"/>
        </w:rPr>
      </w:pPr>
      <w:r>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Why do the majority of people in Britain object to adultery?</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What does the law recognise adultery as?</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What do the Ten Commandments say about adultery?</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Why is adultery wrong for Christians? (name three reasons)</w:t>
      </w:r>
    </w:p>
    <w:p w:rsidR="00FF28AA" w:rsidRDefault="00FF28AA" w:rsidP="00FF28AA">
      <w:pPr>
        <w:spacing w:line="276" w:lineRule="auto"/>
        <w:ind w:left="360"/>
        <w:rPr>
          <w:rFonts w:ascii="Century Gothic" w:hAnsi="Century Gothic"/>
        </w:rPr>
      </w:pPr>
      <w:r w:rsidRPr="00FF28AA">
        <w:rPr>
          <w:rFonts w:ascii="Century Gothic" w:hAnsi="Century Gothic"/>
        </w:rPr>
        <w:t>………………………………………………………………………………………………………………………...</w:t>
      </w:r>
    </w:p>
    <w:p w:rsidR="00357409" w:rsidRDefault="00357409" w:rsidP="00357409">
      <w:pPr>
        <w:spacing w:line="276" w:lineRule="auto"/>
        <w:ind w:left="360"/>
        <w:rPr>
          <w:rFonts w:ascii="Century Gothic" w:hAnsi="Century Gothic"/>
        </w:rPr>
      </w:pPr>
      <w:r>
        <w:rPr>
          <w:rFonts w:ascii="Century Gothic" w:hAnsi="Century Gothic"/>
        </w:rPr>
        <w:t>………………………………………………………………………………………………………………………...</w:t>
      </w:r>
    </w:p>
    <w:p w:rsidR="00BB3751" w:rsidRPr="00FF28AA" w:rsidRDefault="00357409" w:rsidP="00BB3751">
      <w:pPr>
        <w:spacing w:line="276" w:lineRule="auto"/>
        <w:ind w:left="360"/>
        <w:rPr>
          <w:rFonts w:ascii="Century Gothic" w:hAnsi="Century Gothic"/>
        </w:rPr>
      </w:pPr>
      <w:r>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Why do some marriages fail? (Name three reasons)</w:t>
      </w:r>
    </w:p>
    <w:p w:rsidR="00357409" w:rsidRDefault="00FF28AA" w:rsidP="00357409">
      <w:pPr>
        <w:spacing w:line="276" w:lineRule="auto"/>
        <w:ind w:left="360"/>
        <w:rPr>
          <w:rFonts w:ascii="Century Gothic" w:hAnsi="Century Gothic"/>
        </w:rPr>
      </w:pPr>
      <w:r w:rsidRPr="00FF28AA">
        <w:rPr>
          <w:rFonts w:ascii="Century Gothic" w:hAnsi="Century Gothic"/>
        </w:rPr>
        <w:t>………………………………………………………………………………………………………………………...</w:t>
      </w:r>
    </w:p>
    <w:p w:rsidR="00357409" w:rsidRDefault="00357409" w:rsidP="00357409">
      <w:pPr>
        <w:spacing w:line="276" w:lineRule="auto"/>
        <w:ind w:left="360"/>
        <w:rPr>
          <w:rFonts w:ascii="Century Gothic" w:hAnsi="Century Gothic"/>
        </w:rPr>
      </w:pPr>
      <w:r>
        <w:rPr>
          <w:rFonts w:ascii="Century Gothic" w:hAnsi="Century Gothic"/>
        </w:rPr>
        <w:t>………………………………………………………………………………………………………………………...</w:t>
      </w:r>
    </w:p>
    <w:p w:rsidR="00FF28AA" w:rsidRPr="00FF28AA" w:rsidRDefault="00357409" w:rsidP="00357409">
      <w:pPr>
        <w:spacing w:line="276" w:lineRule="auto"/>
        <w:ind w:left="360"/>
        <w:rPr>
          <w:rFonts w:ascii="Century Gothic" w:hAnsi="Century Gothic"/>
        </w:rPr>
      </w:pPr>
      <w:r>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What is reconciliation?</w:t>
      </w:r>
    </w:p>
    <w:p w:rsidR="00FF28AA" w:rsidRPr="00FF28AA" w:rsidRDefault="00FF28AA" w:rsidP="00FF28AA">
      <w:pPr>
        <w:spacing w:line="276" w:lineRule="auto"/>
        <w:ind w:left="360"/>
        <w:rPr>
          <w:rFonts w:ascii="Century Gothic" w:hAnsi="Century Gothic"/>
        </w:rPr>
      </w:pPr>
      <w:r w:rsidRPr="00FF28AA">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How might a religious community help couples who are in conflict?</w:t>
      </w:r>
    </w:p>
    <w:p w:rsidR="00FF28AA" w:rsidRDefault="00FF28AA" w:rsidP="00FF28AA">
      <w:pPr>
        <w:spacing w:line="276" w:lineRule="auto"/>
        <w:ind w:left="360"/>
        <w:rPr>
          <w:rFonts w:ascii="Century Gothic" w:hAnsi="Century Gothic"/>
        </w:rPr>
      </w:pPr>
      <w:r w:rsidRPr="00FF28AA">
        <w:rPr>
          <w:rFonts w:ascii="Century Gothic" w:hAnsi="Century Gothic"/>
        </w:rPr>
        <w:t>………………………………………………………………………………………………………………………...</w:t>
      </w:r>
    </w:p>
    <w:p w:rsidR="00357409" w:rsidRDefault="00357409" w:rsidP="00357409">
      <w:pPr>
        <w:spacing w:line="276" w:lineRule="auto"/>
        <w:ind w:left="360"/>
        <w:rPr>
          <w:rFonts w:ascii="Century Gothic" w:hAnsi="Century Gothic"/>
        </w:rPr>
      </w:pPr>
      <w:r>
        <w:rPr>
          <w:rFonts w:ascii="Century Gothic" w:hAnsi="Century Gothic"/>
        </w:rPr>
        <w:t>………………………………………………………………………………………………………………………...</w:t>
      </w:r>
    </w:p>
    <w:p w:rsidR="00357409" w:rsidRPr="00FF28AA" w:rsidRDefault="00357409" w:rsidP="00357409">
      <w:pPr>
        <w:spacing w:line="276" w:lineRule="auto"/>
        <w:ind w:left="360"/>
        <w:rPr>
          <w:rFonts w:ascii="Century Gothic" w:hAnsi="Century Gothic"/>
        </w:rPr>
      </w:pPr>
      <w:r>
        <w:rPr>
          <w:rFonts w:ascii="Century Gothic" w:hAnsi="Century Gothic"/>
        </w:rPr>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What three options do a couple who cannot reconcile have?</w:t>
      </w:r>
    </w:p>
    <w:p w:rsidR="00FF28AA" w:rsidRDefault="00FF28AA" w:rsidP="00FF28AA">
      <w:pPr>
        <w:spacing w:line="276" w:lineRule="auto"/>
        <w:ind w:left="360"/>
        <w:rPr>
          <w:rFonts w:ascii="Century Gothic" w:hAnsi="Century Gothic"/>
        </w:rPr>
      </w:pPr>
      <w:r w:rsidRPr="00FF28AA">
        <w:rPr>
          <w:rFonts w:ascii="Century Gothic" w:hAnsi="Century Gothic"/>
        </w:rPr>
        <w:t>………………………………………………………………………………………………………………………...</w:t>
      </w:r>
    </w:p>
    <w:p w:rsidR="00357409" w:rsidRDefault="00357409" w:rsidP="00357409">
      <w:pPr>
        <w:spacing w:line="276" w:lineRule="auto"/>
        <w:ind w:left="360"/>
        <w:rPr>
          <w:rFonts w:ascii="Century Gothic" w:hAnsi="Century Gothic"/>
        </w:rPr>
      </w:pPr>
      <w:r>
        <w:rPr>
          <w:rFonts w:ascii="Century Gothic" w:hAnsi="Century Gothic"/>
        </w:rPr>
        <w:t>………………………………………………………………………………………………………………………...</w:t>
      </w:r>
    </w:p>
    <w:p w:rsidR="00357409" w:rsidRPr="00FF28AA" w:rsidRDefault="00357409" w:rsidP="00357409">
      <w:pPr>
        <w:spacing w:line="276" w:lineRule="auto"/>
        <w:ind w:left="360"/>
        <w:rPr>
          <w:rFonts w:ascii="Century Gothic" w:hAnsi="Century Gothic"/>
        </w:rPr>
      </w:pPr>
      <w:r>
        <w:rPr>
          <w:rFonts w:ascii="Century Gothic" w:hAnsi="Century Gothic"/>
        </w:rPr>
        <w:lastRenderedPageBreak/>
        <w:t>………………………………………………………………………………………………………………………...</w:t>
      </w:r>
    </w:p>
    <w:p w:rsidR="00FF28AA" w:rsidRDefault="00FF28AA" w:rsidP="006B5F40">
      <w:pPr>
        <w:pStyle w:val="ListParagraph"/>
        <w:numPr>
          <w:ilvl w:val="0"/>
          <w:numId w:val="39"/>
        </w:numPr>
        <w:spacing w:line="276" w:lineRule="auto"/>
        <w:rPr>
          <w:rFonts w:ascii="Century Gothic" w:hAnsi="Century Gothic"/>
        </w:rPr>
      </w:pPr>
      <w:r>
        <w:rPr>
          <w:rFonts w:ascii="Century Gothic" w:hAnsi="Century Gothic"/>
        </w:rPr>
        <w:t>What is remarriage?</w:t>
      </w:r>
    </w:p>
    <w:p w:rsidR="00FF28AA" w:rsidRDefault="00FF28AA" w:rsidP="00FF28AA">
      <w:pPr>
        <w:spacing w:line="276" w:lineRule="auto"/>
        <w:ind w:left="360"/>
        <w:rPr>
          <w:rFonts w:ascii="Century Gothic" w:hAnsi="Century Gothic"/>
        </w:rPr>
      </w:pPr>
      <w:r w:rsidRPr="00FF28AA">
        <w:rPr>
          <w:rFonts w:ascii="Century Gothic" w:hAnsi="Century Gothic"/>
        </w:rPr>
        <w:t>………………………………………………………………………………………………………………………...</w:t>
      </w:r>
    </w:p>
    <w:p w:rsidR="00BB3751" w:rsidRDefault="00BB3751" w:rsidP="00BB3751">
      <w:pPr>
        <w:pStyle w:val="ListParagraph"/>
        <w:numPr>
          <w:ilvl w:val="0"/>
          <w:numId w:val="39"/>
        </w:numPr>
        <w:spacing w:line="276" w:lineRule="auto"/>
        <w:rPr>
          <w:rFonts w:ascii="Century Gothic" w:hAnsi="Century Gothic"/>
        </w:rPr>
      </w:pPr>
      <w:r>
        <w:rPr>
          <w:rFonts w:ascii="Century Gothic" w:hAnsi="Century Gothic"/>
        </w:rPr>
        <w:t>What is the Islamic view of adultery?</w:t>
      </w:r>
    </w:p>
    <w:p w:rsidR="00BB3751" w:rsidRPr="00BB3751" w:rsidRDefault="00BB3751" w:rsidP="00BB3751">
      <w:pPr>
        <w:spacing w:line="276" w:lineRule="auto"/>
        <w:ind w:left="360"/>
        <w:rPr>
          <w:rFonts w:ascii="Century Gothic" w:hAnsi="Century Gothic"/>
        </w:rPr>
      </w:pPr>
      <w:r>
        <w:rPr>
          <w:rFonts w:ascii="Century Gothic" w:hAnsi="Century Gothic"/>
        </w:rPr>
        <w:t>………………………………………………………………………………………………………………………………………………………………………………………………………………………………………………………………………………………………………………………………………………………………………</w:t>
      </w:r>
    </w:p>
    <w:p w:rsidR="00FF28AA" w:rsidRDefault="00FF28AA" w:rsidP="00357409">
      <w:pPr>
        <w:spacing w:line="360" w:lineRule="auto"/>
        <w:rPr>
          <w:rFonts w:ascii="Century Gothic" w:hAnsi="Century Gothic"/>
          <w:b/>
          <w:noProof/>
          <w:sz w:val="40"/>
          <w:szCs w:val="40"/>
          <w:lang w:eastAsia="en-GB"/>
        </w:rPr>
      </w:pPr>
    </w:p>
    <w:p w:rsidR="00663D87" w:rsidRPr="002F6C3D" w:rsidRDefault="0023791F" w:rsidP="00663D87">
      <w:pPr>
        <w:spacing w:line="360" w:lineRule="auto"/>
        <w:jc w:val="center"/>
        <w:rPr>
          <w:rFonts w:ascii="Century Gothic" w:hAnsi="Century Gothic"/>
          <w:b/>
          <w:sz w:val="40"/>
          <w:szCs w:val="40"/>
        </w:rPr>
      </w:pPr>
      <w:r>
        <w:rPr>
          <w:rFonts w:ascii="Century Gothic" w:hAnsi="Century Gothic"/>
          <w:b/>
          <w:noProof/>
          <w:sz w:val="40"/>
          <w:szCs w:val="40"/>
          <w:lang w:eastAsia="en-GB"/>
        </w:rPr>
        <w:t>Divorce, Separation and Remarriage</w:t>
      </w:r>
    </w:p>
    <w:p w:rsidR="00663D87" w:rsidRDefault="009A5E8B" w:rsidP="00663D87">
      <w:pPr>
        <w:spacing w:line="276" w:lineRule="auto"/>
        <w:rPr>
          <w:rFonts w:ascii="Century Gothic" w:hAnsi="Century Gothic"/>
          <w:sz w:val="20"/>
          <w:szCs w:val="20"/>
        </w:rPr>
      </w:pPr>
      <w:r w:rsidRPr="00AB3C3C">
        <w:rPr>
          <w:rFonts w:ascii="Century Gothic" w:hAnsi="Century Gothic"/>
          <w:noProof/>
          <w:sz w:val="20"/>
          <w:szCs w:val="20"/>
          <w:lang w:eastAsia="en-GB"/>
        </w:rPr>
        <w:drawing>
          <wp:anchor distT="0" distB="0" distL="114300" distR="114300" simplePos="0" relativeHeight="251701248" behindDoc="0" locked="0" layoutInCell="1" allowOverlap="1" wp14:anchorId="690B60C5" wp14:editId="748C577E">
            <wp:simplePos x="0" y="0"/>
            <wp:positionH relativeFrom="margin">
              <wp:posOffset>1504950</wp:posOffset>
            </wp:positionH>
            <wp:positionV relativeFrom="paragraph">
              <wp:posOffset>13335</wp:posOffset>
            </wp:positionV>
            <wp:extent cx="1248416" cy="605482"/>
            <wp:effectExtent l="0" t="0" r="0" b="4445"/>
            <wp:wrapNone/>
            <wp:docPr id="39"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anchor>
        </w:drawing>
      </w:r>
      <w:r w:rsidR="00663D87" w:rsidRPr="00AB3C3C">
        <w:rPr>
          <w:rFonts w:ascii="Century Gothic" w:hAnsi="Century Gothic"/>
          <w:noProof/>
          <w:sz w:val="20"/>
          <w:szCs w:val="20"/>
          <w:lang w:eastAsia="en-GB"/>
        </w:rPr>
        <mc:AlternateContent>
          <mc:Choice Requires="wps">
            <w:drawing>
              <wp:anchor distT="0" distB="0" distL="114300" distR="114300" simplePos="0" relativeHeight="251702272" behindDoc="0" locked="0" layoutInCell="1" allowOverlap="1" wp14:anchorId="470570EA" wp14:editId="36C98977">
                <wp:simplePos x="0" y="0"/>
                <wp:positionH relativeFrom="page">
                  <wp:posOffset>3341834</wp:posOffset>
                </wp:positionH>
                <wp:positionV relativeFrom="paragraph">
                  <wp:posOffset>126365</wp:posOffset>
                </wp:positionV>
                <wp:extent cx="2286000" cy="495300"/>
                <wp:effectExtent l="0" t="0" r="0" b="0"/>
                <wp:wrapNone/>
                <wp:docPr id="38" name="TextBox 4"/>
                <wp:cNvGraphicFramePr/>
                <a:graphic xmlns:a="http://schemas.openxmlformats.org/drawingml/2006/main">
                  <a:graphicData uri="http://schemas.microsoft.com/office/word/2010/wordprocessingShape">
                    <wps:wsp>
                      <wps:cNvSpPr txBox="1"/>
                      <wps:spPr>
                        <a:xfrm>
                          <a:off x="0" y="0"/>
                          <a:ext cx="2286000" cy="495300"/>
                        </a:xfrm>
                        <a:prstGeom prst="rect">
                          <a:avLst/>
                        </a:prstGeom>
                        <a:noFill/>
                      </wps:spPr>
                      <wps:txbx>
                        <w:txbxContent>
                          <w:p w:rsidR="005546D5" w:rsidRDefault="005546D5" w:rsidP="00663D87">
                            <w:pPr>
                              <w:spacing w:after="0"/>
                            </w:pPr>
                            <w:r>
                              <w:rPr>
                                <w:rFonts w:hAnsi="Calibri"/>
                                <w:b/>
                                <w:bCs/>
                                <w:color w:val="000000" w:themeColor="text1"/>
                                <w:kern w:val="24"/>
                                <w:u w:val="single"/>
                              </w:rPr>
                              <w:t>Divorce</w:t>
                            </w:r>
                            <w:r>
                              <w:t xml:space="preserve">: </w:t>
                            </w:r>
                            <w:r>
                              <w:rPr>
                                <w:rFonts w:hAnsi="Calibri"/>
                                <w:color w:val="000000" w:themeColor="text1"/>
                                <w:kern w:val="24"/>
                              </w:rPr>
                              <w:t>To legally end a marriage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0570EA" id="_x0000_s1055" type="#_x0000_t202" style="position:absolute;margin-left:263.15pt;margin-top:9.95pt;width:180pt;height:3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" filled="f" stroked="f">
                <v:textbox>
                  <w:txbxContent>
                    <w:p w:rsidR="005546D5" w:rsidRDefault="005546D5" w:rsidP="00663D87">
                      <w:pPr>
                        <w:spacing w:after="0"/>
                      </w:pPr>
                      <w:r>
                        <w:rPr>
                          <w:rFonts w:hAnsi="Calibri"/>
                          <w:b/>
                          <w:bCs/>
                          <w:color w:val="000000" w:themeColor="text1"/>
                          <w:kern w:val="24"/>
                          <w:u w:val="single"/>
                        </w:rPr>
                        <w:t>Divorce</w:t>
                      </w:r>
                      <w:r>
                        <w:t xml:space="preserve">: </w:t>
                      </w:r>
                      <w:r>
                        <w:rPr>
                          <w:rFonts w:hAnsi="Calibri"/>
                          <w:color w:val="000000" w:themeColor="text1"/>
                          <w:kern w:val="24"/>
                        </w:rPr>
                        <w:t>To legally end a marriage</w:t>
                      </w:r>
                    </w:p>
                  </w:txbxContent>
                </v:textbox>
                <w10:wrap anchorx="page"/>
              </v:shape>
            </w:pict>
          </mc:Fallback>
        </mc:AlternateContent>
      </w:r>
    </w:p>
    <w:p w:rsidR="00663D87" w:rsidRDefault="00663D87" w:rsidP="00663D87">
      <w:pPr>
        <w:spacing w:line="276" w:lineRule="auto"/>
        <w:rPr>
          <w:rFonts w:ascii="Century Gothic" w:hAnsi="Century Gothic"/>
          <w:sz w:val="20"/>
          <w:szCs w:val="20"/>
        </w:rPr>
      </w:pPr>
    </w:p>
    <w:p w:rsidR="004D16A5" w:rsidRDefault="009A5E8B" w:rsidP="004D16A5">
      <w:pPr>
        <w:spacing w:line="276" w:lineRule="auto"/>
        <w:rPr>
          <w:rFonts w:ascii="Century Gothic" w:hAnsi="Century Gothic"/>
          <w:sz w:val="20"/>
          <w:szCs w:val="20"/>
        </w:rPr>
      </w:pPr>
      <w:r>
        <w:rPr>
          <w:noProof/>
          <w:lang w:eastAsia="en-GB"/>
        </w:rPr>
        <w:drawing>
          <wp:anchor distT="0" distB="0" distL="114300" distR="114300" simplePos="0" relativeHeight="251741184" behindDoc="0" locked="0" layoutInCell="1" allowOverlap="1">
            <wp:simplePos x="0" y="0"/>
            <wp:positionH relativeFrom="margin">
              <wp:posOffset>4017010</wp:posOffset>
            </wp:positionH>
            <wp:positionV relativeFrom="paragraph">
              <wp:posOffset>60325</wp:posOffset>
            </wp:positionV>
            <wp:extent cx="2626995" cy="2190750"/>
            <wp:effectExtent l="0" t="0" r="1905" b="0"/>
            <wp:wrapSquare wrapText="bothSides"/>
            <wp:docPr id="72" name="Picture 72" descr="Image result for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divor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99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D87" w:rsidRPr="009A5E8B" w:rsidRDefault="00663D87" w:rsidP="00AB3C3C">
      <w:pPr>
        <w:spacing w:line="276" w:lineRule="auto"/>
        <w:rPr>
          <w:rFonts w:ascii="Century Gothic" w:hAnsi="Century Gothic"/>
        </w:rPr>
      </w:pPr>
      <w:r w:rsidRPr="009A5E8B">
        <w:rPr>
          <w:rFonts w:ascii="Century Gothic" w:hAnsi="Century Gothic"/>
        </w:rPr>
        <w:t xml:space="preserve">Marriages break down, which can result in separation or divorce. The RC Church does not permit divorce, so some Catholics will choose to remain separated rather than to divorce. However, divorce is necessary if someone wants to marry someone else. Otherwise it is known as </w:t>
      </w:r>
      <w:r w:rsidRPr="009A5E8B">
        <w:rPr>
          <w:rFonts w:ascii="Century Gothic" w:hAnsi="Century Gothic"/>
          <w:b/>
          <w:color w:val="C00000"/>
        </w:rPr>
        <w:t>bigamy</w:t>
      </w:r>
      <w:r w:rsidRPr="009A5E8B">
        <w:rPr>
          <w:rFonts w:ascii="Century Gothic" w:hAnsi="Century Gothic"/>
          <w:color w:val="C00000"/>
        </w:rPr>
        <w:t xml:space="preserve"> </w:t>
      </w:r>
      <w:r w:rsidRPr="009A5E8B">
        <w:rPr>
          <w:rFonts w:ascii="Century Gothic" w:hAnsi="Century Gothic"/>
        </w:rPr>
        <w:t>and it is illegal.</w:t>
      </w:r>
    </w:p>
    <w:p w:rsidR="004D16A5" w:rsidRPr="009A5E8B" w:rsidRDefault="00663D87" w:rsidP="009A5E8B">
      <w:pPr>
        <w:spacing w:line="276" w:lineRule="auto"/>
        <w:jc w:val="center"/>
        <w:rPr>
          <w:rFonts w:ascii="Century Gothic" w:hAnsi="Century Gothic"/>
          <w:sz w:val="24"/>
          <w:szCs w:val="24"/>
        </w:rPr>
      </w:pPr>
      <w:r w:rsidRPr="009A5E8B">
        <w:rPr>
          <w:rFonts w:ascii="Century Gothic" w:hAnsi="Century Gothic"/>
        </w:rPr>
        <w:t>Bigamy is entering into a marriage with someone whilst still being legally married to another person. Couples can apply for a divorce via the court system.</w:t>
      </w:r>
      <w:r w:rsidR="009A5E8B" w:rsidRPr="009A5E8B">
        <w:t xml:space="preserve"> </w:t>
      </w:r>
      <w:r w:rsidR="009A5E8B" w:rsidRPr="009A5E8B">
        <w:rPr>
          <w:rFonts w:ascii="Century Gothic" w:hAnsi="Century Gothic"/>
          <w:sz w:val="24"/>
          <w:szCs w:val="24"/>
        </w:rPr>
        <w:br/>
      </w:r>
    </w:p>
    <w:p w:rsidR="00663D87" w:rsidRPr="009A5E8B" w:rsidRDefault="00CD4FFE" w:rsidP="009A5E8B">
      <w:pPr>
        <w:spacing w:line="276" w:lineRule="auto"/>
        <w:jc w:val="center"/>
        <w:rPr>
          <w:rFonts w:ascii="Century Gothic" w:hAnsi="Century Gothic"/>
          <w:b/>
          <w:sz w:val="24"/>
          <w:szCs w:val="24"/>
        </w:rPr>
      </w:pPr>
      <w:r w:rsidRPr="009A5E8B">
        <w:rPr>
          <w:rFonts w:ascii="Century Gothic" w:hAnsi="Century Gothic"/>
          <w:b/>
          <w:sz w:val="24"/>
          <w:szCs w:val="24"/>
        </w:rPr>
        <w:t>Christian Attitudes to Divorce and Separation</w:t>
      </w:r>
    </w:p>
    <w:p w:rsidR="00CD4FFE" w:rsidRPr="009A5E8B" w:rsidRDefault="009A5E8B" w:rsidP="00AB3C3C">
      <w:pPr>
        <w:spacing w:line="276" w:lineRule="auto"/>
        <w:rPr>
          <w:rFonts w:ascii="Century Gothic" w:hAnsi="Century Gothic"/>
          <w:b/>
          <w:sz w:val="24"/>
          <w:szCs w:val="24"/>
        </w:rPr>
      </w:pPr>
      <w:r>
        <w:rPr>
          <w:noProof/>
          <w:lang w:eastAsia="en-GB"/>
        </w:rPr>
        <w:drawing>
          <wp:anchor distT="0" distB="0" distL="114300" distR="114300" simplePos="0" relativeHeight="251742208" behindDoc="0" locked="0" layoutInCell="1" allowOverlap="1">
            <wp:simplePos x="0" y="0"/>
            <wp:positionH relativeFrom="margin">
              <wp:posOffset>3952875</wp:posOffset>
            </wp:positionH>
            <wp:positionV relativeFrom="paragraph">
              <wp:posOffset>149225</wp:posOffset>
            </wp:positionV>
            <wp:extent cx="2738120" cy="1952625"/>
            <wp:effectExtent l="0" t="0" r="5080" b="9525"/>
            <wp:wrapSquare wrapText="bothSides"/>
            <wp:docPr id="73" name="Picture 73" descr="Image result for what god has jo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what god has join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812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0"/>
          <w:szCs w:val="20"/>
        </w:rPr>
        <w:br/>
      </w:r>
      <w:r w:rsidR="00CD4FFE" w:rsidRPr="009A5E8B">
        <w:rPr>
          <w:rFonts w:ascii="Century Gothic" w:hAnsi="Century Gothic"/>
          <w:b/>
          <w:sz w:val="24"/>
          <w:szCs w:val="24"/>
        </w:rPr>
        <w:t>Roman Catholic</w:t>
      </w:r>
    </w:p>
    <w:p w:rsidR="00CD4FFE" w:rsidRPr="009A5E8B" w:rsidRDefault="00CD4FFE" w:rsidP="00CD4FFE">
      <w:pPr>
        <w:pStyle w:val="ListParagraph"/>
        <w:numPr>
          <w:ilvl w:val="0"/>
          <w:numId w:val="16"/>
        </w:numPr>
        <w:spacing w:line="276" w:lineRule="auto"/>
        <w:rPr>
          <w:rFonts w:ascii="Century Gothic" w:hAnsi="Century Gothic"/>
        </w:rPr>
      </w:pPr>
      <w:r w:rsidRPr="009A5E8B">
        <w:rPr>
          <w:rFonts w:ascii="Century Gothic" w:hAnsi="Century Gothic"/>
        </w:rPr>
        <w:t>Do not recognise divorce</w:t>
      </w:r>
      <w:r w:rsidR="009A5E8B" w:rsidRPr="009A5E8B">
        <w:t xml:space="preserve"> </w:t>
      </w:r>
    </w:p>
    <w:p w:rsidR="00CD4FFE" w:rsidRPr="009A5E8B" w:rsidRDefault="00CD4FFE" w:rsidP="00CD4FFE">
      <w:pPr>
        <w:pStyle w:val="ListParagraph"/>
        <w:numPr>
          <w:ilvl w:val="0"/>
          <w:numId w:val="16"/>
        </w:numPr>
        <w:spacing w:line="276" w:lineRule="auto"/>
        <w:rPr>
          <w:rFonts w:ascii="Century Gothic" w:hAnsi="Century Gothic"/>
        </w:rPr>
      </w:pPr>
      <w:r w:rsidRPr="009A5E8B">
        <w:rPr>
          <w:rFonts w:ascii="Century Gothic" w:hAnsi="Century Gothic"/>
        </w:rPr>
        <w:t>Marriage is a lifelong commitment that cannot be broken</w:t>
      </w:r>
    </w:p>
    <w:p w:rsidR="00CD4FFE" w:rsidRPr="009A5E8B" w:rsidRDefault="00CD4FFE" w:rsidP="00CD4FFE">
      <w:pPr>
        <w:pStyle w:val="ListParagraph"/>
        <w:numPr>
          <w:ilvl w:val="0"/>
          <w:numId w:val="16"/>
        </w:numPr>
        <w:spacing w:line="276" w:lineRule="auto"/>
        <w:rPr>
          <w:rFonts w:ascii="Century Gothic" w:hAnsi="Century Gothic"/>
        </w:rPr>
      </w:pPr>
      <w:r w:rsidRPr="009A5E8B">
        <w:rPr>
          <w:rFonts w:ascii="Century Gothic" w:hAnsi="Century Gothic"/>
        </w:rPr>
        <w:t>In some cases, annulment is given, which is where the marriage is declared as having never happened</w:t>
      </w:r>
    </w:p>
    <w:p w:rsidR="00CD4FFE" w:rsidRPr="009A5E8B" w:rsidRDefault="00CD4FFE" w:rsidP="00CD4FFE">
      <w:pPr>
        <w:pStyle w:val="ListParagraph"/>
        <w:numPr>
          <w:ilvl w:val="0"/>
          <w:numId w:val="16"/>
        </w:numPr>
        <w:spacing w:line="276" w:lineRule="auto"/>
        <w:rPr>
          <w:rFonts w:ascii="Century Gothic" w:hAnsi="Century Gothic"/>
        </w:rPr>
      </w:pPr>
      <w:r w:rsidRPr="009A5E8B">
        <w:rPr>
          <w:rFonts w:ascii="Century Gothic" w:hAnsi="Century Gothic"/>
        </w:rPr>
        <w:t>Jesus said, “</w:t>
      </w:r>
      <w:r w:rsidRPr="009A5E8B">
        <w:rPr>
          <w:rFonts w:ascii="Century Gothic" w:hAnsi="Century Gothic"/>
          <w:i/>
          <w:color w:val="C00000"/>
        </w:rPr>
        <w:t>Anyone who divorces his wife, except for sexual immorality, and marries another woman commits adultery</w:t>
      </w:r>
      <w:r w:rsidRPr="009A5E8B">
        <w:rPr>
          <w:rFonts w:ascii="Century Gothic" w:hAnsi="Century Gothic"/>
        </w:rPr>
        <w:t>.”</w:t>
      </w:r>
    </w:p>
    <w:p w:rsidR="00CD4FFE" w:rsidRPr="009A5E8B" w:rsidRDefault="00CD4FFE" w:rsidP="00CD4FFE">
      <w:pPr>
        <w:pStyle w:val="ListParagraph"/>
        <w:numPr>
          <w:ilvl w:val="0"/>
          <w:numId w:val="16"/>
        </w:numPr>
        <w:spacing w:line="276" w:lineRule="auto"/>
        <w:rPr>
          <w:rFonts w:ascii="Century Gothic" w:hAnsi="Century Gothic"/>
        </w:rPr>
      </w:pPr>
      <w:r w:rsidRPr="009A5E8B">
        <w:rPr>
          <w:rFonts w:ascii="Century Gothic" w:hAnsi="Century Gothic"/>
        </w:rPr>
        <w:t>The Bible says, “</w:t>
      </w:r>
      <w:r w:rsidRPr="009A5E8B">
        <w:rPr>
          <w:rFonts w:ascii="Century Gothic" w:hAnsi="Century Gothic"/>
          <w:i/>
          <w:color w:val="C00000"/>
        </w:rPr>
        <w:t>Therefore what God has joined together, let no one separate</w:t>
      </w:r>
      <w:r w:rsidRPr="009A5E8B">
        <w:rPr>
          <w:rFonts w:ascii="Century Gothic" w:hAnsi="Century Gothic"/>
        </w:rPr>
        <w:t>.”</w:t>
      </w:r>
    </w:p>
    <w:p w:rsidR="00CD4FFE" w:rsidRPr="009A5E8B" w:rsidRDefault="00CD4FFE" w:rsidP="00CD4FFE">
      <w:pPr>
        <w:pStyle w:val="ListParagraph"/>
        <w:numPr>
          <w:ilvl w:val="0"/>
          <w:numId w:val="16"/>
        </w:numPr>
        <w:spacing w:line="276" w:lineRule="auto"/>
        <w:rPr>
          <w:rFonts w:ascii="Century Gothic" w:hAnsi="Century Gothic"/>
        </w:rPr>
      </w:pPr>
      <w:r w:rsidRPr="009A5E8B">
        <w:rPr>
          <w:rFonts w:ascii="Century Gothic" w:hAnsi="Century Gothic"/>
        </w:rPr>
        <w:t>Catholics who separate are expected not to cohabit with anyone else and if they do this, then they are not allowed to receive Holy Communion during Mass</w:t>
      </w:r>
    </w:p>
    <w:p w:rsidR="00663D87" w:rsidRPr="009A5E8B" w:rsidRDefault="00CD4FFE" w:rsidP="009A5E8B">
      <w:pPr>
        <w:pStyle w:val="ListParagraph"/>
        <w:numPr>
          <w:ilvl w:val="0"/>
          <w:numId w:val="16"/>
        </w:numPr>
        <w:spacing w:line="276" w:lineRule="auto"/>
        <w:rPr>
          <w:rFonts w:ascii="Century Gothic" w:hAnsi="Century Gothic"/>
        </w:rPr>
      </w:pPr>
      <w:r w:rsidRPr="009A5E8B">
        <w:rPr>
          <w:rFonts w:ascii="Century Gothic" w:hAnsi="Century Gothic"/>
        </w:rPr>
        <w:lastRenderedPageBreak/>
        <w:t>Catholics who do divorce can apply through the courts, just like everyone else. However, the Catholic Church</w:t>
      </w:r>
      <w:r w:rsidR="00B73FC3" w:rsidRPr="009A5E8B">
        <w:rPr>
          <w:rFonts w:ascii="Century Gothic" w:hAnsi="Century Gothic"/>
        </w:rPr>
        <w:t xml:space="preserve"> do not recognise couples who are legally divorced. They believe that, in God’s eyes, you are still married</w:t>
      </w:r>
    </w:p>
    <w:p w:rsidR="00B73FC3" w:rsidRPr="009A5E8B" w:rsidRDefault="009A5E8B" w:rsidP="00B73FC3">
      <w:pPr>
        <w:pStyle w:val="ListParagraph"/>
        <w:numPr>
          <w:ilvl w:val="0"/>
          <w:numId w:val="16"/>
        </w:numPr>
        <w:spacing w:line="276" w:lineRule="auto"/>
        <w:rPr>
          <w:rFonts w:ascii="Century Gothic" w:hAnsi="Century Gothic"/>
        </w:rPr>
      </w:pPr>
      <w:r>
        <w:rPr>
          <w:noProof/>
          <w:lang w:eastAsia="en-GB"/>
        </w:rPr>
        <w:drawing>
          <wp:anchor distT="0" distB="0" distL="114300" distR="114300" simplePos="0" relativeHeight="251743232" behindDoc="0" locked="0" layoutInCell="1" allowOverlap="1">
            <wp:simplePos x="0" y="0"/>
            <wp:positionH relativeFrom="margin">
              <wp:align>left</wp:align>
            </wp:positionH>
            <wp:positionV relativeFrom="paragraph">
              <wp:posOffset>746125</wp:posOffset>
            </wp:positionV>
            <wp:extent cx="1552575" cy="1552575"/>
            <wp:effectExtent l="0" t="0" r="9525" b="9525"/>
            <wp:wrapSquare wrapText="bothSides"/>
            <wp:docPr id="74" name="Picture 74" descr="Image result for divorce onl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divorce only op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FC3" w:rsidRPr="009A5E8B">
        <w:rPr>
          <w:rFonts w:ascii="Century Gothic" w:hAnsi="Century Gothic"/>
        </w:rPr>
        <w:t>Annulment is when a court says that your marriage is not legally valid. This might be in the case that there is no consummation of the marriage (the couple haven’t had sex) or when it is proved that the marriage should never have taken place, e.g. because it was forced</w:t>
      </w:r>
      <w:r w:rsidRPr="009A5E8B">
        <w:rPr>
          <w:rFonts w:ascii="Century Gothic" w:hAnsi="Century Gothic"/>
        </w:rPr>
        <w:br/>
      </w:r>
    </w:p>
    <w:p w:rsidR="00B73FC3" w:rsidRPr="009A5E8B" w:rsidRDefault="00B73FC3" w:rsidP="00B73FC3">
      <w:pPr>
        <w:spacing w:line="276" w:lineRule="auto"/>
        <w:rPr>
          <w:rFonts w:ascii="Century Gothic" w:hAnsi="Century Gothic"/>
          <w:b/>
          <w:sz w:val="24"/>
          <w:szCs w:val="24"/>
        </w:rPr>
      </w:pPr>
      <w:r w:rsidRPr="009A5E8B">
        <w:rPr>
          <w:rFonts w:ascii="Century Gothic" w:hAnsi="Century Gothic"/>
          <w:b/>
          <w:sz w:val="24"/>
          <w:szCs w:val="24"/>
        </w:rPr>
        <w:t>Church of England</w:t>
      </w:r>
    </w:p>
    <w:p w:rsidR="00B73FC3" w:rsidRPr="009A5E8B" w:rsidRDefault="00B73FC3" w:rsidP="00B73FC3">
      <w:pPr>
        <w:pStyle w:val="ListParagraph"/>
        <w:numPr>
          <w:ilvl w:val="0"/>
          <w:numId w:val="17"/>
        </w:numPr>
        <w:spacing w:line="276" w:lineRule="auto"/>
        <w:rPr>
          <w:rFonts w:ascii="Century Gothic" w:hAnsi="Century Gothic"/>
        </w:rPr>
      </w:pPr>
      <w:r w:rsidRPr="009A5E8B">
        <w:rPr>
          <w:rFonts w:ascii="Century Gothic" w:hAnsi="Century Gothic"/>
        </w:rPr>
        <w:t xml:space="preserve">Divorce is recognised by the Church of England as it is </w:t>
      </w:r>
      <w:r w:rsidRPr="003B6661">
        <w:rPr>
          <w:rFonts w:ascii="Century Gothic" w:hAnsi="Century Gothic"/>
          <w:b/>
          <w:color w:val="C00000"/>
        </w:rPr>
        <w:t>legal</w:t>
      </w:r>
      <w:r w:rsidRPr="003B6661">
        <w:rPr>
          <w:rFonts w:ascii="Century Gothic" w:hAnsi="Century Gothic"/>
          <w:color w:val="C00000"/>
        </w:rPr>
        <w:t xml:space="preserve"> </w:t>
      </w:r>
      <w:r w:rsidRPr="009A5E8B">
        <w:rPr>
          <w:rFonts w:ascii="Century Gothic" w:hAnsi="Century Gothic"/>
        </w:rPr>
        <w:t>(allowed by the law)</w:t>
      </w:r>
    </w:p>
    <w:p w:rsidR="00B73FC3" w:rsidRPr="009A5E8B" w:rsidRDefault="00B73FC3" w:rsidP="00B73FC3">
      <w:pPr>
        <w:pStyle w:val="ListParagraph"/>
        <w:numPr>
          <w:ilvl w:val="0"/>
          <w:numId w:val="17"/>
        </w:numPr>
        <w:spacing w:line="276" w:lineRule="auto"/>
        <w:rPr>
          <w:rFonts w:ascii="Century Gothic" w:hAnsi="Century Gothic"/>
        </w:rPr>
      </w:pPr>
      <w:r w:rsidRPr="009A5E8B">
        <w:rPr>
          <w:rFonts w:ascii="Century Gothic" w:hAnsi="Century Gothic"/>
        </w:rPr>
        <w:t xml:space="preserve">Issues arise when it comes to remarriage. Remarriage is okay if the minister allows it – but it is up to their own discretion </w:t>
      </w:r>
    </w:p>
    <w:p w:rsidR="009A5E8B" w:rsidRDefault="009A5E8B" w:rsidP="00B03CA1">
      <w:pPr>
        <w:spacing w:line="276" w:lineRule="auto"/>
        <w:rPr>
          <w:rFonts w:ascii="Century Gothic" w:hAnsi="Century Gothic"/>
          <w:sz w:val="20"/>
          <w:szCs w:val="20"/>
        </w:rPr>
      </w:pPr>
    </w:p>
    <w:p w:rsidR="009A5E8B" w:rsidRDefault="009A5E8B" w:rsidP="00B03CA1">
      <w:pPr>
        <w:spacing w:line="276" w:lineRule="auto"/>
        <w:rPr>
          <w:rFonts w:ascii="Century Gothic" w:hAnsi="Century Gothic"/>
          <w:sz w:val="20"/>
          <w:szCs w:val="20"/>
        </w:rPr>
      </w:pPr>
      <w:r>
        <w:rPr>
          <w:rFonts w:ascii="Century Gothic" w:hAnsi="Century Gothic"/>
          <w:noProof/>
          <w:sz w:val="20"/>
          <w:szCs w:val="20"/>
          <w:lang w:eastAsia="en-GB"/>
        </w:rPr>
        <mc:AlternateContent>
          <mc:Choice Requires="wpg">
            <w:drawing>
              <wp:anchor distT="0" distB="0" distL="114300" distR="114300" simplePos="0" relativeHeight="251722752" behindDoc="0" locked="0" layoutInCell="1" allowOverlap="1">
                <wp:simplePos x="0" y="0"/>
                <wp:positionH relativeFrom="margin">
                  <wp:posOffset>-104775</wp:posOffset>
                </wp:positionH>
                <wp:positionV relativeFrom="paragraph">
                  <wp:posOffset>206375</wp:posOffset>
                </wp:positionV>
                <wp:extent cx="6852356" cy="4707466"/>
                <wp:effectExtent l="19050" t="19050" r="43815" b="36195"/>
                <wp:wrapNone/>
                <wp:docPr id="55" name="Group 55"/>
                <wp:cNvGraphicFramePr/>
                <a:graphic xmlns:a="http://schemas.openxmlformats.org/drawingml/2006/main">
                  <a:graphicData uri="http://schemas.microsoft.com/office/word/2010/wordprocessingGroup">
                    <wpg:wgp>
                      <wpg:cNvGrpSpPr/>
                      <wpg:grpSpPr>
                        <a:xfrm>
                          <a:off x="0" y="0"/>
                          <a:ext cx="6852356" cy="4707466"/>
                          <a:chOff x="0" y="0"/>
                          <a:chExt cx="6852356" cy="4707466"/>
                        </a:xfrm>
                      </wpg:grpSpPr>
                      <wps:wsp>
                        <wps:cNvPr id="40" name="Text Box 40"/>
                        <wps:cNvSpPr txBox="1"/>
                        <wps:spPr>
                          <a:xfrm>
                            <a:off x="1298222" y="0"/>
                            <a:ext cx="1207911" cy="541866"/>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rsidR="005546D5" w:rsidRPr="0023791F" w:rsidRDefault="005546D5" w:rsidP="00B03CA1">
                              <w:pPr>
                                <w:jc w:val="center"/>
                                <w:rPr>
                                  <w:b/>
                                  <w:u w:val="single"/>
                                </w:rPr>
                              </w:pPr>
                              <w:r w:rsidRPr="0023791F">
                                <w:rPr>
                                  <w:b/>
                                  <w:u w:val="single"/>
                                </w:rPr>
                                <w:t>Is divorce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733777"/>
                            <a:ext cx="688340" cy="372110"/>
                          </a:xfrm>
                          <a:prstGeom prst="rect">
                            <a:avLst/>
                          </a:prstGeom>
                          <a:ln w="57150">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5546D5" w:rsidRDefault="005546D5" w:rsidP="00B03CA1">
                              <w:pPr>
                                <w:jc w:val="center"/>
                              </w:pPr>
                              <w:r>
                                <w:t>Maybe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081867" y="733777"/>
                            <a:ext cx="688340" cy="372110"/>
                          </a:xfrm>
                          <a:prstGeom prst="rect">
                            <a:avLst/>
                          </a:prstGeom>
                          <a:ln w="57150">
                            <a:solidFill>
                              <a:srgbClr val="C00000"/>
                            </a:solidFill>
                          </a:ln>
                        </wps:spPr>
                        <wps:style>
                          <a:lnRef idx="2">
                            <a:schemeClr val="accent1"/>
                          </a:lnRef>
                          <a:fillRef idx="1">
                            <a:schemeClr val="lt1"/>
                          </a:fillRef>
                          <a:effectRef idx="0">
                            <a:schemeClr val="accent1"/>
                          </a:effectRef>
                          <a:fontRef idx="minor">
                            <a:schemeClr val="dk1"/>
                          </a:fontRef>
                        </wps:style>
                        <wps:txbx>
                          <w:txbxContent>
                            <w:p w:rsidR="005546D5" w:rsidRDefault="005546D5" w:rsidP="00B03CA1">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flipH="1">
                            <a:off x="688622" y="553155"/>
                            <a:ext cx="575733" cy="158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2517422" y="564444"/>
                            <a:ext cx="563880" cy="145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2856089" y="1433688"/>
                            <a:ext cx="1207911" cy="541866"/>
                          </a:xfrm>
                          <a:prstGeom prst="rect">
                            <a:avLst/>
                          </a:prstGeom>
                          <a:ln w="57150">
                            <a:solidFill>
                              <a:srgbClr val="C00000"/>
                            </a:solidFill>
                          </a:ln>
                        </wps:spPr>
                        <wps:style>
                          <a:lnRef idx="2">
                            <a:schemeClr val="accent1"/>
                          </a:lnRef>
                          <a:fillRef idx="1">
                            <a:schemeClr val="lt1"/>
                          </a:fillRef>
                          <a:effectRef idx="0">
                            <a:schemeClr val="accent1"/>
                          </a:effectRef>
                          <a:fontRef idx="minor">
                            <a:schemeClr val="dk1"/>
                          </a:fontRef>
                        </wps:style>
                        <wps:txbx>
                          <w:txbxContent>
                            <w:p w:rsidR="005546D5" w:rsidRDefault="005546D5" w:rsidP="00B03CA1">
                              <w:pPr>
                                <w:jc w:val="center"/>
                              </w:pPr>
                              <w:r>
                                <w:t>It is not God’s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4267200" y="1422400"/>
                            <a:ext cx="2585156" cy="541866"/>
                          </a:xfrm>
                          <a:prstGeom prst="rect">
                            <a:avLst/>
                          </a:prstGeom>
                          <a:ln w="57150">
                            <a:solidFill>
                              <a:srgbClr val="C00000"/>
                            </a:solidFill>
                          </a:ln>
                        </wps:spPr>
                        <wps:style>
                          <a:lnRef idx="2">
                            <a:schemeClr val="accent1"/>
                          </a:lnRef>
                          <a:fillRef idx="1">
                            <a:schemeClr val="lt1"/>
                          </a:fillRef>
                          <a:effectRef idx="0">
                            <a:schemeClr val="accent1"/>
                          </a:effectRef>
                          <a:fontRef idx="minor">
                            <a:schemeClr val="dk1"/>
                          </a:fontRef>
                        </wps:style>
                        <wps:txbx>
                          <w:txbxContent>
                            <w:p w:rsidR="005546D5" w:rsidRDefault="005546D5" w:rsidP="00B03CA1">
                              <w:pPr>
                                <w:jc w:val="center"/>
                              </w:pPr>
                              <w:r>
                                <w:t>It is breaking the solemn promises made before God and the Christian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wps:spPr>
                          <a:xfrm>
                            <a:off x="3454400" y="1128888"/>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3781778" y="1106311"/>
                            <a:ext cx="474133" cy="282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Text Box 50"/>
                        <wps:cNvSpPr txBox="1"/>
                        <wps:spPr>
                          <a:xfrm>
                            <a:off x="4267200" y="2156177"/>
                            <a:ext cx="2585156" cy="2528711"/>
                          </a:xfrm>
                          <a:prstGeom prst="rect">
                            <a:avLst/>
                          </a:prstGeom>
                          <a:ln w="57150">
                            <a:solidFill>
                              <a:srgbClr val="C00000"/>
                            </a:solidFill>
                          </a:ln>
                        </wps:spPr>
                        <wps:style>
                          <a:lnRef idx="2">
                            <a:schemeClr val="accent1"/>
                          </a:lnRef>
                          <a:fillRef idx="1">
                            <a:schemeClr val="lt1"/>
                          </a:fillRef>
                          <a:effectRef idx="0">
                            <a:schemeClr val="accent1"/>
                          </a:effectRef>
                          <a:fontRef idx="minor">
                            <a:schemeClr val="dk1"/>
                          </a:fontRef>
                        </wps:style>
                        <wps:txbx>
                          <w:txbxContent>
                            <w:p w:rsidR="005546D5" w:rsidRDefault="005546D5" w:rsidP="00B03CA1">
                              <w:pPr>
                                <w:jc w:val="center"/>
                              </w:pPr>
                              <w:r w:rsidRPr="0023791F">
                                <w:rPr>
                                  <w:b/>
                                </w:rPr>
                                <w:t>Catholics</w:t>
                              </w:r>
                              <w:r>
                                <w:t xml:space="preserve"> do not recognise divorce</w:t>
                              </w:r>
                            </w:p>
                            <w:p w:rsidR="005546D5" w:rsidRDefault="005546D5" w:rsidP="00B03CA1">
                              <w:pPr>
                                <w:jc w:val="center"/>
                              </w:pPr>
                              <w:r>
                                <w:t>Marriage is a sacrament and it cannot be dissolved (unless for special reasons, e.g. it was a forced marriage)</w:t>
                              </w:r>
                            </w:p>
                            <w:p w:rsidR="005546D5" w:rsidRDefault="005546D5" w:rsidP="00B03CA1">
                              <w:pPr>
                                <w:jc w:val="center"/>
                              </w:pPr>
                              <w:r>
                                <w:t>Some marriages can be annulled for special reasons, e.g. the marriage has not been consummated</w:t>
                              </w:r>
                            </w:p>
                            <w:p w:rsidR="005546D5" w:rsidRDefault="005546D5" w:rsidP="00B03CA1">
                              <w:pPr>
                                <w:jc w:val="center"/>
                              </w:pPr>
                              <w:r>
                                <w:t>If a Catholic remarries without annulments then they can attend Mass but cannot receive Holy Communion (bread and 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2178755"/>
                            <a:ext cx="2585156" cy="2528711"/>
                          </a:xfrm>
                          <a:prstGeom prst="rect">
                            <a:avLst/>
                          </a:prstGeom>
                          <a:ln w="57150">
                            <a:solidFill>
                              <a:schemeClr val="accent6"/>
                            </a:solidFill>
                          </a:ln>
                        </wps:spPr>
                        <wps:style>
                          <a:lnRef idx="2">
                            <a:schemeClr val="accent1"/>
                          </a:lnRef>
                          <a:fillRef idx="1">
                            <a:schemeClr val="lt1"/>
                          </a:fillRef>
                          <a:effectRef idx="0">
                            <a:schemeClr val="accent1"/>
                          </a:effectRef>
                          <a:fontRef idx="minor">
                            <a:schemeClr val="dk1"/>
                          </a:fontRef>
                        </wps:style>
                        <wps:txbx>
                          <w:txbxContent>
                            <w:p w:rsidR="005546D5" w:rsidRPr="0023791F" w:rsidRDefault="005546D5" w:rsidP="00B03CA1">
                              <w:pPr>
                                <w:jc w:val="center"/>
                                <w:rPr>
                                  <w:b/>
                                </w:rPr>
                              </w:pPr>
                              <w:r w:rsidRPr="0023791F">
                                <w:rPr>
                                  <w:b/>
                                </w:rPr>
                                <w:t>Anglicans/Church of England</w:t>
                              </w:r>
                            </w:p>
                            <w:p w:rsidR="005546D5" w:rsidRDefault="005546D5" w:rsidP="00B03CA1">
                              <w:pPr>
                                <w:jc w:val="center"/>
                              </w:pPr>
                              <w:r>
                                <w:t xml:space="preserve">Divorce is best avoided. </w:t>
                              </w:r>
                              <w:proofErr w:type="gramStart"/>
                              <w:r>
                                <w:t>However</w:t>
                              </w:r>
                              <w:proofErr w:type="gramEnd"/>
                              <w:r>
                                <w:t xml:space="preserve"> UK law accepts divorce, therefore it is OK in some circumstances, e.g. abuse</w:t>
                              </w:r>
                            </w:p>
                            <w:p w:rsidR="005546D5" w:rsidRDefault="005546D5" w:rsidP="00B03CA1">
                              <w:pPr>
                                <w:jc w:val="center"/>
                              </w:pPr>
                              <w:r>
                                <w:t>Remarriage is discouraged but if chosen then a non-church wedding is preferred</w:t>
                              </w:r>
                            </w:p>
                            <w:p w:rsidR="005546D5" w:rsidRDefault="005546D5" w:rsidP="00B03CA1">
                              <w:pPr>
                                <w:jc w:val="center"/>
                              </w:pPr>
                              <w:r>
                                <w:t>Remarriage permitted if it seems suitable and acceptable to all concerned</w:t>
                              </w:r>
                            </w:p>
                            <w:p w:rsidR="005546D5" w:rsidRDefault="005546D5" w:rsidP="00B03CA1">
                              <w:pPr>
                                <w:jc w:val="center"/>
                              </w:pPr>
                              <w:r>
                                <w:t>No minister can be forced to conduct a remarriage service against their will</w:t>
                              </w:r>
                            </w:p>
                            <w:p w:rsidR="005546D5" w:rsidRDefault="005546D5" w:rsidP="00B03CA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Straight Arrow Connector 52"/>
                        <wps:cNvCnPr/>
                        <wps:spPr>
                          <a:xfrm>
                            <a:off x="372534" y="1140177"/>
                            <a:ext cx="959555" cy="10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5588000" y="1986844"/>
                            <a:ext cx="0" cy="1806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6" style="position:absolute;margin-left:-8.25pt;margin-top:16.25pt;width:539.55pt;height:370.65pt;z-index:251722752;mso-position-horizontal-relative:margin" coordsize="68523,4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">
                <v:shape id="Text Box 40" o:spid="_x0000_s1057" type="#_x0000_t202" style="position:absolute;left:12982;width:12079;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" fillcolor="white [3201]" strokecolor="#5b9bd5 [3204]" strokeweight="4.5pt">
                  <v:textbox>
                    <w:txbxContent>
                      <w:p w:rsidR="005546D5" w:rsidRPr="0023791F" w:rsidRDefault="005546D5" w:rsidP="00B03CA1">
                        <w:pPr>
                          <w:jc w:val="center"/>
                          <w:rPr>
                            <w:b/>
                            <w:u w:val="single"/>
                          </w:rPr>
                        </w:pPr>
                        <w:r w:rsidRPr="0023791F">
                          <w:rPr>
                            <w:b/>
                            <w:u w:val="single"/>
                          </w:rPr>
                          <w:t>Is divorce acceptable?</w:t>
                        </w:r>
                      </w:p>
                    </w:txbxContent>
                  </v:textbox>
                </v:shape>
                <v:shape id="Text Box 41" o:spid="_x0000_s1058" type="#_x0000_t202" style="position:absolute;top:7337;width:6883;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" fillcolor="white [3201]" strokecolor="#70ad47 [3209]" strokeweight="4.5pt">
                  <v:textbox>
                    <w:txbxContent>
                      <w:p w:rsidR="005546D5" w:rsidRDefault="005546D5" w:rsidP="00B03CA1">
                        <w:pPr>
                          <w:jc w:val="center"/>
                        </w:pPr>
                        <w:r>
                          <w:t>Maybe</w:t>
                        </w:r>
                      </w:p>
                    </w:txbxContent>
                  </v:textbox>
                </v:shape>
                <v:shape id="Text Box 42" o:spid="_x0000_s1059" type="#_x0000_t202" style="position:absolute;left:30818;top:7337;width:688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" fillcolor="white [3201]" strokecolor="#c00000" strokeweight="4.5pt">
                  <v:textbox>
                    <w:txbxContent>
                      <w:p w:rsidR="005546D5" w:rsidRDefault="005546D5" w:rsidP="00B03CA1">
                        <w:pPr>
                          <w:jc w:val="center"/>
                        </w:pPr>
                        <w:r>
                          <w:t>No</w:t>
                        </w:r>
                      </w:p>
                    </w:txbxContent>
                  </v:textbox>
                </v:shape>
                <v:shapetype id="_x0000_t32" coordsize="21600,21600" o:spt="32" o:oned="t" path="m,l21600,21600e" filled="f">
                  <v:path arrowok="t" fillok="f" o:connecttype="none"/>
                  <o:lock v:ext="edit" shapetype="t"/>
                </v:shapetype>
                <v:shape id="Straight Arrow Connector 43" o:spid="_x0000_s1060" type="#_x0000_t32" style="position:absolute;left:6886;top:5531;width:5757;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" strokecolor="#5b9bd5 [3204]" strokeweight=".5pt">
                  <v:stroke endarrow="block" joinstyle="miter"/>
                </v:shape>
                <v:shape id="Straight Arrow Connector 44" o:spid="_x0000_s1061" type="#_x0000_t32" style="position:absolute;left:25174;top:5644;width:5639;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" strokecolor="#5b9bd5 [3204]" strokeweight=".5pt">
                  <v:stroke endarrow="block" joinstyle="miter"/>
                </v:shape>
                <v:shape id="Text Box 45" o:spid="_x0000_s1062" type="#_x0000_t202" style="position:absolute;left:28560;top:14336;width:12080;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" fillcolor="white [3201]" strokecolor="#c00000" strokeweight="4.5pt">
                  <v:textbox>
                    <w:txbxContent>
                      <w:p w:rsidR="005546D5" w:rsidRDefault="005546D5" w:rsidP="00B03CA1">
                        <w:pPr>
                          <w:jc w:val="center"/>
                        </w:pPr>
                        <w:r>
                          <w:t>It is not God’s intention</w:t>
                        </w:r>
                      </w:p>
                    </w:txbxContent>
                  </v:textbox>
                </v:shape>
                <v:shape id="Text Box 46" o:spid="_x0000_s1063" type="#_x0000_t202" style="position:absolute;left:42672;top:14224;width:25851;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" fillcolor="white [3201]" strokecolor="#c00000" strokeweight="4.5pt">
                  <v:textbox>
                    <w:txbxContent>
                      <w:p w:rsidR="005546D5" w:rsidRDefault="005546D5" w:rsidP="00B03CA1">
                        <w:pPr>
                          <w:jc w:val="center"/>
                        </w:pPr>
                        <w:r>
                          <w:t>It is breaking the solemn promises made before God and the Christian family</w:t>
                        </w:r>
                      </w:p>
                    </w:txbxContent>
                  </v:textbox>
                </v:shape>
                <v:shape id="Straight Arrow Connector 47" o:spid="_x0000_s1064" type="#_x0000_t32" style="position:absolute;left:34544;top:1128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" strokecolor="#5b9bd5 [3204]" strokeweight=".5pt">
                  <v:stroke endarrow="block" joinstyle="miter"/>
                </v:shape>
                <v:shape id="Straight Arrow Connector 48" o:spid="_x0000_s1065" type="#_x0000_t32" style="position:absolute;left:37817;top:11063;width:4742;height:2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" strokecolor="#5b9bd5 [3204]" strokeweight=".5pt">
                  <v:stroke endarrow="block" joinstyle="miter"/>
                </v:shape>
                <v:shape id="Text Box 50" o:spid="_x0000_s1066" type="#_x0000_t202" style="position:absolute;left:42672;top:21561;width:25851;height:2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" fillcolor="white [3201]" strokecolor="#c00000" strokeweight="4.5pt">
                  <v:textbox>
                    <w:txbxContent>
                      <w:p w:rsidR="005546D5" w:rsidRDefault="005546D5" w:rsidP="00B03CA1">
                        <w:pPr>
                          <w:jc w:val="center"/>
                        </w:pPr>
                        <w:r w:rsidRPr="0023791F">
                          <w:rPr>
                            <w:b/>
                          </w:rPr>
                          <w:t>Catholics</w:t>
                        </w:r>
                        <w:r>
                          <w:t xml:space="preserve"> do not recognise divorce</w:t>
                        </w:r>
                      </w:p>
                      <w:p w:rsidR="005546D5" w:rsidRDefault="005546D5" w:rsidP="00B03CA1">
                        <w:pPr>
                          <w:jc w:val="center"/>
                        </w:pPr>
                        <w:r>
                          <w:t>Marriage is a sacrament and it cannot be dissolved (unless for special reasons, e.g. it was a forced marriage)</w:t>
                        </w:r>
                      </w:p>
                      <w:p w:rsidR="005546D5" w:rsidRDefault="005546D5" w:rsidP="00B03CA1">
                        <w:pPr>
                          <w:jc w:val="center"/>
                        </w:pPr>
                        <w:r>
                          <w:t>Some marriages can be annulled for special reasons, e.g. the marriage has not been consummated</w:t>
                        </w:r>
                      </w:p>
                      <w:p w:rsidR="005546D5" w:rsidRDefault="005546D5" w:rsidP="00B03CA1">
                        <w:pPr>
                          <w:jc w:val="center"/>
                        </w:pPr>
                        <w:r>
                          <w:t>If a Catholic remarries without annulments then they can attend Mass but cannot receive Holy Communion (bread and wine)</w:t>
                        </w:r>
                      </w:p>
                    </w:txbxContent>
                  </v:textbox>
                </v:shape>
                <v:shape id="Text Box 51" o:spid="_x0000_s1067" type="#_x0000_t202" style="position:absolute;top:21787;width:25851;height:2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" fillcolor="white [3201]" strokecolor="#70ad47 [3209]" strokeweight="4.5pt">
                  <v:textbox>
                    <w:txbxContent>
                      <w:p w:rsidR="005546D5" w:rsidRPr="0023791F" w:rsidRDefault="005546D5" w:rsidP="00B03CA1">
                        <w:pPr>
                          <w:jc w:val="center"/>
                          <w:rPr>
                            <w:b/>
                          </w:rPr>
                        </w:pPr>
                        <w:r w:rsidRPr="0023791F">
                          <w:rPr>
                            <w:b/>
                          </w:rPr>
                          <w:t>Anglicans/Church of England</w:t>
                        </w:r>
                      </w:p>
                      <w:p w:rsidR="005546D5" w:rsidRDefault="005546D5" w:rsidP="00B03CA1">
                        <w:pPr>
                          <w:jc w:val="center"/>
                        </w:pPr>
                        <w:r>
                          <w:t xml:space="preserve">Divorce is best avoided. </w:t>
                        </w:r>
                        <w:proofErr w:type="gramStart"/>
                        <w:r>
                          <w:t>However</w:t>
                        </w:r>
                        <w:proofErr w:type="gramEnd"/>
                        <w:r>
                          <w:t xml:space="preserve"> UK law accepts divorce, therefore it is OK in some circumstances, e.g. abuse</w:t>
                        </w:r>
                      </w:p>
                      <w:p w:rsidR="005546D5" w:rsidRDefault="005546D5" w:rsidP="00B03CA1">
                        <w:pPr>
                          <w:jc w:val="center"/>
                        </w:pPr>
                        <w:r>
                          <w:t>Remarriage is discouraged but if chosen then a non-church wedding is preferred</w:t>
                        </w:r>
                      </w:p>
                      <w:p w:rsidR="005546D5" w:rsidRDefault="005546D5" w:rsidP="00B03CA1">
                        <w:pPr>
                          <w:jc w:val="center"/>
                        </w:pPr>
                        <w:r>
                          <w:t>Remarriage permitted if it seems suitable and acceptable to all concerned</w:t>
                        </w:r>
                      </w:p>
                      <w:p w:rsidR="005546D5" w:rsidRDefault="005546D5" w:rsidP="00B03CA1">
                        <w:pPr>
                          <w:jc w:val="center"/>
                        </w:pPr>
                        <w:r>
                          <w:t>No minister can be forced to conduct a remarriage service against their will</w:t>
                        </w:r>
                      </w:p>
                      <w:p w:rsidR="005546D5" w:rsidRDefault="005546D5" w:rsidP="00B03CA1">
                        <w:pPr>
                          <w:jc w:val="center"/>
                        </w:pPr>
                      </w:p>
                    </w:txbxContent>
                  </v:textbox>
                </v:shape>
                <v:shape id="Straight Arrow Connector 52" o:spid="_x0000_s1068" type="#_x0000_t32" style="position:absolute;left:3725;top:11401;width:9595;height:10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5b9bd5 [3204]" strokeweight=".5pt">
                  <v:stroke endarrow="block" joinstyle="miter"/>
                </v:shape>
                <v:shape id="Straight Arrow Connector 54" o:spid="_x0000_s1069" type="#_x0000_t32" style="position:absolute;left:55880;top:19868;width:0;height:1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" strokecolor="#5b9bd5 [3204]" strokeweight=".5pt">
                  <v:stroke endarrow="block" joinstyle="miter"/>
                </v:shape>
                <w10:wrap anchorx="margin"/>
              </v:group>
            </w:pict>
          </mc:Fallback>
        </mc:AlternateContent>
      </w:r>
    </w:p>
    <w:p w:rsidR="009A5E8B" w:rsidRDefault="009A5E8B" w:rsidP="00B03CA1">
      <w:pPr>
        <w:spacing w:line="276" w:lineRule="auto"/>
        <w:rPr>
          <w:rFonts w:ascii="Century Gothic" w:hAnsi="Century Gothic"/>
          <w:sz w:val="20"/>
          <w:szCs w:val="20"/>
        </w:rPr>
      </w:pPr>
    </w:p>
    <w:p w:rsidR="00B73FC3" w:rsidRPr="00B03CA1" w:rsidRDefault="00B73FC3" w:rsidP="00B03CA1">
      <w:pPr>
        <w:spacing w:line="276" w:lineRule="auto"/>
        <w:rPr>
          <w:rFonts w:ascii="Century Gothic" w:hAnsi="Century Gothic"/>
          <w:sz w:val="20"/>
          <w:szCs w:val="20"/>
        </w:rPr>
      </w:pPr>
    </w:p>
    <w:p w:rsidR="00AB3C3C" w:rsidRDefault="00AB3C3C"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9A5E8B" w:rsidRDefault="009A5E8B" w:rsidP="00CB4BD1">
      <w:pPr>
        <w:spacing w:line="276" w:lineRule="auto"/>
        <w:rPr>
          <w:rFonts w:ascii="Century Gothic" w:hAnsi="Century Gothic"/>
          <w:sz w:val="20"/>
          <w:szCs w:val="20"/>
        </w:rPr>
      </w:pPr>
    </w:p>
    <w:p w:rsidR="009A5E8B" w:rsidRDefault="009A5E8B" w:rsidP="00CB4BD1">
      <w:pPr>
        <w:spacing w:line="276" w:lineRule="auto"/>
        <w:rPr>
          <w:rFonts w:ascii="Century Gothic" w:hAnsi="Century Gothic"/>
          <w:sz w:val="20"/>
          <w:szCs w:val="20"/>
        </w:rPr>
      </w:pPr>
    </w:p>
    <w:p w:rsidR="0023791F" w:rsidRDefault="0023791F" w:rsidP="00CB4BD1">
      <w:pPr>
        <w:spacing w:line="276" w:lineRule="auto"/>
        <w:rPr>
          <w:rFonts w:ascii="Century Gothic" w:hAnsi="Century Gothic"/>
          <w:sz w:val="20"/>
          <w:szCs w:val="20"/>
        </w:rPr>
      </w:pPr>
    </w:p>
    <w:p w:rsidR="007A7AF6" w:rsidRDefault="007A7AF6" w:rsidP="007A7AF6">
      <w:pPr>
        <w:spacing w:line="276" w:lineRule="auto"/>
        <w:rPr>
          <w:rFonts w:ascii="Century Gothic" w:hAnsi="Century Gothic"/>
          <w:b/>
          <w:noProof/>
          <w:sz w:val="40"/>
          <w:szCs w:val="40"/>
          <w:lang w:eastAsia="en-GB"/>
        </w:rPr>
      </w:pPr>
    </w:p>
    <w:p w:rsidR="00357409" w:rsidRDefault="00357409" w:rsidP="007A7AF6">
      <w:pPr>
        <w:spacing w:line="276" w:lineRule="auto"/>
        <w:rPr>
          <w:rFonts w:ascii="Century Gothic" w:hAnsi="Century Gothic"/>
          <w:b/>
          <w:noProof/>
          <w:sz w:val="40"/>
          <w:szCs w:val="40"/>
          <w:lang w:eastAsia="en-GB"/>
        </w:rPr>
      </w:pPr>
    </w:p>
    <w:p w:rsidR="00357409" w:rsidRDefault="00357409" w:rsidP="007A7AF6">
      <w:pPr>
        <w:spacing w:line="276" w:lineRule="auto"/>
        <w:rPr>
          <w:rFonts w:ascii="Century Gothic" w:hAnsi="Century Gothic"/>
          <w:b/>
          <w:noProof/>
          <w:sz w:val="40"/>
          <w:szCs w:val="40"/>
          <w:lang w:eastAsia="en-GB"/>
        </w:rPr>
      </w:pPr>
    </w:p>
    <w:p w:rsidR="00F851F0" w:rsidRPr="00F851F0" w:rsidRDefault="00F851F0" w:rsidP="00F851F0">
      <w:pPr>
        <w:spacing w:after="240" w:line="240" w:lineRule="auto"/>
        <w:rPr>
          <w:rFonts w:ascii="Times New Roman" w:eastAsia="Times New Roman" w:hAnsi="Times New Roman" w:cs="Times New Roman"/>
          <w:b/>
          <w:color w:val="231F20"/>
          <w:sz w:val="56"/>
          <w:szCs w:val="56"/>
          <w:u w:val="single"/>
          <w:lang w:eastAsia="en-GB"/>
        </w:rPr>
      </w:pPr>
      <w:r w:rsidRPr="00F851F0">
        <w:rPr>
          <w:rFonts w:ascii="Times New Roman" w:eastAsia="Times New Roman" w:hAnsi="Times New Roman" w:cs="Times New Roman"/>
          <w:b/>
          <w:color w:val="231F20"/>
          <w:sz w:val="56"/>
          <w:szCs w:val="56"/>
          <w:u w:val="single"/>
          <w:lang w:eastAsia="en-GB"/>
        </w:rPr>
        <w:lastRenderedPageBreak/>
        <w:t>Islam and divorce</w:t>
      </w:r>
    </w:p>
    <w:p w:rsidR="00F851F0" w:rsidRPr="00F851F0" w:rsidRDefault="00F851F0" w:rsidP="00F851F0">
      <w:pPr>
        <w:spacing w:after="240" w:line="240" w:lineRule="auto"/>
        <w:rPr>
          <w:rFonts w:ascii="Times New Roman" w:eastAsia="Times New Roman" w:hAnsi="Times New Roman" w:cs="Times New Roman"/>
          <w:color w:val="231F20"/>
          <w:sz w:val="24"/>
          <w:szCs w:val="24"/>
          <w:lang w:eastAsia="en-GB"/>
        </w:rPr>
      </w:pPr>
      <w:r w:rsidRPr="00F851F0">
        <w:rPr>
          <w:rFonts w:ascii="Times New Roman" w:eastAsia="Times New Roman" w:hAnsi="Times New Roman" w:cs="Times New Roman"/>
          <w:color w:val="231F20"/>
          <w:sz w:val="24"/>
          <w:szCs w:val="24"/>
          <w:lang w:eastAsia="en-GB"/>
        </w:rPr>
        <w:t>Although it is not encouraged, most Muslims agree that divorce is permitted if a marriage has broken down, and generally Muslims are permitted to re-marry if they so wish. Divorce is the legal ending of a marriage.</w:t>
      </w:r>
    </w:p>
    <w:p w:rsidR="00F851F0" w:rsidRPr="00F851F0" w:rsidRDefault="00F851F0" w:rsidP="00F851F0">
      <w:pPr>
        <w:spacing w:after="240" w:line="240" w:lineRule="auto"/>
        <w:rPr>
          <w:rFonts w:ascii="Times New Roman" w:eastAsia="Times New Roman" w:hAnsi="Times New Roman" w:cs="Times New Roman"/>
          <w:color w:val="231F20"/>
          <w:sz w:val="24"/>
          <w:szCs w:val="24"/>
          <w:lang w:eastAsia="en-GB"/>
        </w:rPr>
      </w:pPr>
      <w:r w:rsidRPr="00F851F0">
        <w:rPr>
          <w:rFonts w:ascii="Times New Roman" w:eastAsia="Times New Roman" w:hAnsi="Times New Roman" w:cs="Times New Roman"/>
          <w:color w:val="231F20"/>
          <w:sz w:val="24"/>
          <w:szCs w:val="24"/>
          <w:lang w:eastAsia="en-GB"/>
        </w:rPr>
        <w:t>However, there are differences between Muslims about the procedures for divorce and remarriage:</w:t>
      </w:r>
    </w:p>
    <w:p w:rsidR="00F851F0" w:rsidRPr="00F851F0" w:rsidRDefault="00F851F0" w:rsidP="00F851F0">
      <w:pPr>
        <w:numPr>
          <w:ilvl w:val="0"/>
          <w:numId w:val="51"/>
        </w:numPr>
        <w:spacing w:before="100" w:beforeAutospacing="1" w:after="120" w:line="240" w:lineRule="auto"/>
        <w:ind w:left="240"/>
        <w:rPr>
          <w:rFonts w:ascii="Times New Roman" w:eastAsia="Times New Roman" w:hAnsi="Times New Roman" w:cs="Times New Roman"/>
          <w:color w:val="231F20"/>
          <w:sz w:val="24"/>
          <w:szCs w:val="24"/>
          <w:lang w:eastAsia="en-GB"/>
        </w:rPr>
      </w:pPr>
      <w:r w:rsidRPr="00F851F0">
        <w:rPr>
          <w:rFonts w:ascii="Times New Roman" w:eastAsia="Times New Roman" w:hAnsi="Times New Roman" w:cs="Times New Roman"/>
          <w:color w:val="231F20"/>
          <w:sz w:val="24"/>
          <w:szCs w:val="24"/>
          <w:lang w:eastAsia="en-GB"/>
        </w:rPr>
        <w:t>Sunni Muslims do not require witnesses. The husband must express his desire for a divorce on three separate occasions with a waiting period of three months.</w:t>
      </w:r>
    </w:p>
    <w:p w:rsidR="00F851F0" w:rsidRPr="00F851F0" w:rsidRDefault="00F851F0" w:rsidP="00F851F0">
      <w:pPr>
        <w:numPr>
          <w:ilvl w:val="0"/>
          <w:numId w:val="51"/>
        </w:numPr>
        <w:spacing w:before="100" w:beforeAutospacing="1" w:after="120" w:line="240" w:lineRule="auto"/>
        <w:ind w:left="240"/>
        <w:rPr>
          <w:rFonts w:ascii="Times New Roman" w:eastAsia="Times New Roman" w:hAnsi="Times New Roman" w:cs="Times New Roman"/>
          <w:color w:val="231F20"/>
          <w:sz w:val="24"/>
          <w:szCs w:val="24"/>
          <w:lang w:eastAsia="en-GB"/>
        </w:rPr>
      </w:pPr>
      <w:proofErr w:type="spellStart"/>
      <w:r w:rsidRPr="00F851F0">
        <w:rPr>
          <w:rFonts w:ascii="Times New Roman" w:eastAsia="Times New Roman" w:hAnsi="Times New Roman" w:cs="Times New Roman"/>
          <w:color w:val="231F20"/>
          <w:sz w:val="24"/>
          <w:szCs w:val="24"/>
          <w:lang w:eastAsia="en-GB"/>
        </w:rPr>
        <w:t>Shi'ah</w:t>
      </w:r>
      <w:proofErr w:type="spellEnd"/>
      <w:r w:rsidRPr="00F851F0">
        <w:rPr>
          <w:rFonts w:ascii="Times New Roman" w:eastAsia="Times New Roman" w:hAnsi="Times New Roman" w:cs="Times New Roman"/>
          <w:color w:val="231F20"/>
          <w:sz w:val="24"/>
          <w:szCs w:val="24"/>
          <w:lang w:eastAsia="en-GB"/>
        </w:rPr>
        <w:t> Muslims require two witnesses, followed by a waiting period before a marriage can end.</w:t>
      </w:r>
    </w:p>
    <w:p w:rsidR="00F851F0" w:rsidRPr="00F851F0" w:rsidRDefault="00F851F0" w:rsidP="00F851F0">
      <w:pPr>
        <w:numPr>
          <w:ilvl w:val="0"/>
          <w:numId w:val="51"/>
        </w:numPr>
        <w:spacing w:before="100" w:beforeAutospacing="1" w:after="120" w:line="240" w:lineRule="auto"/>
        <w:ind w:left="240"/>
        <w:rPr>
          <w:rFonts w:ascii="Times New Roman" w:eastAsia="Times New Roman" w:hAnsi="Times New Roman" w:cs="Times New Roman"/>
          <w:color w:val="231F20"/>
          <w:sz w:val="24"/>
          <w:szCs w:val="24"/>
          <w:lang w:eastAsia="en-GB"/>
        </w:rPr>
      </w:pPr>
      <w:r w:rsidRPr="00F851F0">
        <w:rPr>
          <w:rFonts w:ascii="Times New Roman" w:eastAsia="Times New Roman" w:hAnsi="Times New Roman" w:cs="Times New Roman"/>
          <w:color w:val="231F20"/>
          <w:sz w:val="24"/>
          <w:szCs w:val="24"/>
          <w:lang w:eastAsia="en-GB"/>
        </w:rPr>
        <w:t>If a woman initiates a divorce it is called </w:t>
      </w:r>
      <w:proofErr w:type="spellStart"/>
      <w:r w:rsidRPr="00F851F0">
        <w:rPr>
          <w:rFonts w:ascii="Times New Roman" w:eastAsia="Times New Roman" w:hAnsi="Times New Roman" w:cs="Times New Roman"/>
          <w:b/>
          <w:bCs/>
          <w:color w:val="231F20"/>
          <w:sz w:val="24"/>
          <w:szCs w:val="24"/>
          <w:lang w:eastAsia="en-GB"/>
        </w:rPr>
        <w:t>khula</w:t>
      </w:r>
      <w:proofErr w:type="spellEnd"/>
      <w:r w:rsidRPr="00F851F0">
        <w:rPr>
          <w:rFonts w:ascii="Times New Roman" w:eastAsia="Times New Roman" w:hAnsi="Times New Roman" w:cs="Times New Roman"/>
          <w:color w:val="231F20"/>
          <w:sz w:val="24"/>
          <w:szCs w:val="24"/>
          <w:lang w:eastAsia="en-GB"/>
        </w:rPr>
        <w:t>. There must be a waiting period to ensure the woman is not pregnant.</w:t>
      </w:r>
    </w:p>
    <w:p w:rsidR="00F851F0" w:rsidRPr="00F851F0" w:rsidRDefault="00F851F0" w:rsidP="00F851F0">
      <w:pPr>
        <w:spacing w:after="240" w:line="240" w:lineRule="auto"/>
        <w:rPr>
          <w:rFonts w:ascii="Times New Roman" w:eastAsia="Times New Roman" w:hAnsi="Times New Roman" w:cs="Times New Roman"/>
          <w:color w:val="231F20"/>
          <w:sz w:val="24"/>
          <w:szCs w:val="24"/>
          <w:lang w:eastAsia="en-GB"/>
        </w:rPr>
      </w:pPr>
      <w:r w:rsidRPr="00F851F0">
        <w:rPr>
          <w:rFonts w:ascii="Times New Roman" w:eastAsia="Times New Roman" w:hAnsi="Times New Roman" w:cs="Times New Roman"/>
          <w:color w:val="231F20"/>
          <w:sz w:val="24"/>
          <w:szCs w:val="24"/>
          <w:lang w:eastAsia="en-GB"/>
        </w:rPr>
        <w:t>Although Shariah Law permits divorce, in the Hadith, Abdullah ibn Umar reported that the Prophet Muhammad said, </w:t>
      </w:r>
      <w:r w:rsidRPr="00F851F0">
        <w:rPr>
          <w:rFonts w:ascii="Times New Roman" w:eastAsia="Times New Roman" w:hAnsi="Times New Roman" w:cs="Times New Roman"/>
          <w:b/>
          <w:color w:val="231F20"/>
          <w:sz w:val="24"/>
          <w:szCs w:val="24"/>
          <w:lang w:eastAsia="en-GB"/>
        </w:rPr>
        <w:t>“Of all things permitted, divorce is most hated by Allah”</w:t>
      </w:r>
      <w:r w:rsidRPr="00F851F0">
        <w:rPr>
          <w:rFonts w:ascii="Times New Roman" w:eastAsia="Times New Roman" w:hAnsi="Times New Roman" w:cs="Times New Roman"/>
          <w:color w:val="231F20"/>
          <w:sz w:val="24"/>
          <w:szCs w:val="24"/>
          <w:lang w:eastAsia="en-GB"/>
        </w:rPr>
        <w:t xml:space="preserve">. </w:t>
      </w:r>
      <w:proofErr w:type="gramStart"/>
      <w:r w:rsidRPr="00F851F0">
        <w:rPr>
          <w:rFonts w:ascii="Times New Roman" w:eastAsia="Times New Roman" w:hAnsi="Times New Roman" w:cs="Times New Roman"/>
          <w:color w:val="231F20"/>
          <w:sz w:val="24"/>
          <w:szCs w:val="24"/>
          <w:lang w:eastAsia="en-GB"/>
        </w:rPr>
        <w:t>So</w:t>
      </w:r>
      <w:proofErr w:type="gramEnd"/>
      <w:r w:rsidRPr="00F851F0">
        <w:rPr>
          <w:rFonts w:ascii="Times New Roman" w:eastAsia="Times New Roman" w:hAnsi="Times New Roman" w:cs="Times New Roman"/>
          <w:color w:val="231F20"/>
          <w:sz w:val="24"/>
          <w:szCs w:val="24"/>
          <w:lang w:eastAsia="en-GB"/>
        </w:rPr>
        <w:t xml:space="preserve"> although divorce is allowed, Muslims should try to avoid it, if possible.</w:t>
      </w:r>
    </w:p>
    <w:p w:rsidR="00F851F0" w:rsidRPr="00F851F0" w:rsidRDefault="00F851F0" w:rsidP="00F851F0">
      <w:pPr>
        <w:spacing w:after="240" w:line="240" w:lineRule="auto"/>
        <w:rPr>
          <w:rFonts w:ascii="Times New Roman" w:eastAsia="Times New Roman" w:hAnsi="Times New Roman" w:cs="Times New Roman"/>
          <w:color w:val="231F20"/>
          <w:sz w:val="24"/>
          <w:szCs w:val="24"/>
          <w:lang w:eastAsia="en-GB"/>
        </w:rPr>
      </w:pPr>
      <w:r w:rsidRPr="00F851F0">
        <w:rPr>
          <w:rFonts w:ascii="Times New Roman" w:eastAsia="Times New Roman" w:hAnsi="Times New Roman" w:cs="Times New Roman"/>
          <w:color w:val="231F20"/>
          <w:sz w:val="24"/>
          <w:szCs w:val="24"/>
          <w:lang w:eastAsia="en-GB"/>
        </w:rPr>
        <w:t xml:space="preserve">This means that many Muslims who experience marital difficulties will try to resolve their issues. </w:t>
      </w:r>
    </w:p>
    <w:p w:rsidR="00F851F0" w:rsidRPr="00F851F0" w:rsidRDefault="00F851F0" w:rsidP="00F851F0">
      <w:pPr>
        <w:spacing w:after="240" w:line="240" w:lineRule="auto"/>
        <w:outlineLvl w:val="1"/>
        <w:rPr>
          <w:rFonts w:ascii="Times New Roman" w:eastAsia="Times New Roman" w:hAnsi="Times New Roman" w:cs="Times New Roman"/>
          <w:b/>
          <w:bCs/>
          <w:color w:val="231F20"/>
          <w:sz w:val="36"/>
          <w:szCs w:val="36"/>
          <w:lang w:eastAsia="en-GB"/>
        </w:rPr>
      </w:pPr>
      <w:r w:rsidRPr="00F851F0">
        <w:rPr>
          <w:rFonts w:ascii="Times New Roman" w:eastAsia="Times New Roman" w:hAnsi="Times New Roman" w:cs="Times New Roman"/>
          <w:b/>
          <w:bCs/>
          <w:color w:val="231F20"/>
          <w:sz w:val="36"/>
          <w:szCs w:val="36"/>
          <w:lang w:eastAsia="en-GB"/>
        </w:rPr>
        <w:t>What does this mean in practice?</w:t>
      </w:r>
    </w:p>
    <w:p w:rsidR="00357409" w:rsidRDefault="00F851F0" w:rsidP="00F851F0">
      <w:pPr>
        <w:spacing w:after="240" w:line="240" w:lineRule="auto"/>
        <w:rPr>
          <w:rFonts w:ascii="Times New Roman" w:eastAsia="Times New Roman" w:hAnsi="Times New Roman" w:cs="Times New Roman"/>
          <w:color w:val="231F20"/>
          <w:sz w:val="24"/>
          <w:szCs w:val="24"/>
          <w:lang w:eastAsia="en-GB"/>
        </w:rPr>
      </w:pPr>
      <w:r w:rsidRPr="00F851F0">
        <w:rPr>
          <w:rFonts w:ascii="Times New Roman" w:eastAsia="Times New Roman" w:hAnsi="Times New Roman" w:cs="Times New Roman"/>
          <w:color w:val="231F20"/>
          <w:sz w:val="24"/>
          <w:szCs w:val="24"/>
          <w:lang w:eastAsia="en-GB"/>
        </w:rPr>
        <w:t>A couple can go to their mosque for advice and support from the imam if they are experiencing marital problems. Extended families also play a vital role in trying to help the couple sort out any issues. However, in some situations a couple might feel divorce is their only option.</w:t>
      </w:r>
    </w:p>
    <w:p w:rsidR="00F851F0" w:rsidRPr="00F851F0" w:rsidRDefault="00F851F0" w:rsidP="00F851F0">
      <w:pPr>
        <w:spacing w:after="240" w:line="240" w:lineRule="auto"/>
        <w:rPr>
          <w:rFonts w:ascii="Times New Roman" w:eastAsia="Times New Roman" w:hAnsi="Times New Roman" w:cs="Times New Roman"/>
          <w:color w:val="231F20"/>
          <w:sz w:val="24"/>
          <w:szCs w:val="24"/>
          <w:lang w:eastAsia="en-GB"/>
        </w:rPr>
      </w:pPr>
    </w:p>
    <w:p w:rsidR="00357409" w:rsidRDefault="00357409" w:rsidP="00F851F0">
      <w:pPr>
        <w:rPr>
          <w:rFonts w:ascii="Century Gothic" w:hAnsi="Century Gothic"/>
          <w:b/>
          <w:sz w:val="28"/>
          <w:szCs w:val="28"/>
        </w:rPr>
      </w:pPr>
      <w:r>
        <w:rPr>
          <w:rFonts w:ascii="Century Gothic" w:hAnsi="Century Gothic"/>
          <w:b/>
          <w:sz w:val="28"/>
          <w:szCs w:val="28"/>
        </w:rPr>
        <w:t>Divorce, Separation and Remarriage: Questions</w:t>
      </w:r>
      <w:r>
        <w:rPr>
          <w:rFonts w:ascii="Century Gothic" w:hAnsi="Century Gothic"/>
          <w:b/>
          <w:sz w:val="28"/>
          <w:szCs w:val="28"/>
        </w:rPr>
        <w:br/>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What is the meaning of ‘divorce’?</w:t>
      </w:r>
    </w:p>
    <w:p w:rsidR="00357409" w:rsidRDefault="00357409" w:rsidP="00357409">
      <w:pPr>
        <w:spacing w:line="276" w:lineRule="auto"/>
        <w:ind w:left="360"/>
        <w:rPr>
          <w:rFonts w:ascii="Century Gothic" w:hAnsi="Century Gothic"/>
        </w:rPr>
      </w:pPr>
      <w:r>
        <w:rPr>
          <w:rFonts w:ascii="Century Gothic" w:hAnsi="Century Gothic"/>
        </w:rPr>
        <w:t>………………………………………………………………………………………………………………………...</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What is bigamy?</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What is an annulment?</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What did Jesus say about divorce and adultery?</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What does the Bible say about separation?</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lastRenderedPageBreak/>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What might happen to Roman Catholics who divorce, but live (cohabit) with another partner?</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Why do Roman Catholics not recognise a couple who are legally divorced?</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Why might a marriage get annulled?</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Why does the Church of England allow divorce?</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P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6B5F40">
      <w:pPr>
        <w:pStyle w:val="ListParagraph"/>
        <w:numPr>
          <w:ilvl w:val="0"/>
          <w:numId w:val="40"/>
        </w:numPr>
        <w:spacing w:line="276" w:lineRule="auto"/>
        <w:rPr>
          <w:rFonts w:ascii="Century Gothic" w:hAnsi="Century Gothic"/>
        </w:rPr>
      </w:pPr>
      <w:r>
        <w:rPr>
          <w:rFonts w:ascii="Century Gothic" w:hAnsi="Century Gothic"/>
        </w:rPr>
        <w:t>When might remarriage be allowed?</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357409" w:rsidRDefault="00357409" w:rsidP="00357409">
      <w:pPr>
        <w:spacing w:line="276" w:lineRule="auto"/>
        <w:ind w:left="360"/>
        <w:rPr>
          <w:rFonts w:ascii="Century Gothic" w:hAnsi="Century Gothic"/>
        </w:rPr>
      </w:pPr>
      <w:r w:rsidRPr="00357409">
        <w:rPr>
          <w:rFonts w:ascii="Century Gothic" w:hAnsi="Century Gothic"/>
        </w:rPr>
        <w:t>………………………………………………………………………………………………………………………...</w:t>
      </w:r>
    </w:p>
    <w:p w:rsidR="00F851F0" w:rsidRDefault="00F851F0" w:rsidP="00F851F0">
      <w:pPr>
        <w:pStyle w:val="ListParagraph"/>
        <w:numPr>
          <w:ilvl w:val="0"/>
          <w:numId w:val="40"/>
        </w:numPr>
        <w:spacing w:line="276" w:lineRule="auto"/>
        <w:rPr>
          <w:rFonts w:ascii="Century Gothic" w:hAnsi="Century Gothic"/>
        </w:rPr>
      </w:pPr>
      <w:r>
        <w:rPr>
          <w:rFonts w:ascii="Century Gothic" w:hAnsi="Century Gothic"/>
        </w:rPr>
        <w:t>What did Prophet Muhammad say about divorce?</w:t>
      </w:r>
    </w:p>
    <w:p w:rsidR="00F851F0" w:rsidRDefault="00F851F0" w:rsidP="00F851F0">
      <w:pPr>
        <w:spacing w:line="276" w:lineRule="auto"/>
        <w:rPr>
          <w:rFonts w:ascii="Century Gothic" w:hAnsi="Century Gothic"/>
        </w:rPr>
      </w:pPr>
    </w:p>
    <w:p w:rsidR="00F851F0" w:rsidRDefault="00F851F0" w:rsidP="00F851F0">
      <w:pPr>
        <w:pStyle w:val="ListParagraph"/>
        <w:numPr>
          <w:ilvl w:val="0"/>
          <w:numId w:val="40"/>
        </w:numPr>
        <w:spacing w:line="276" w:lineRule="auto"/>
        <w:rPr>
          <w:rFonts w:ascii="Century Gothic" w:hAnsi="Century Gothic"/>
        </w:rPr>
      </w:pPr>
      <w:r>
        <w:rPr>
          <w:rFonts w:ascii="Century Gothic" w:hAnsi="Century Gothic"/>
        </w:rPr>
        <w:t>Explain the difference between Sunni and Shi’a divorce procedures:</w:t>
      </w:r>
    </w:p>
    <w:p w:rsidR="00F851F0" w:rsidRPr="00F851F0" w:rsidRDefault="00F851F0" w:rsidP="00F851F0">
      <w:pPr>
        <w:pStyle w:val="ListParagraph"/>
        <w:rPr>
          <w:rFonts w:ascii="Century Gothic" w:hAnsi="Century Gothic"/>
        </w:rPr>
      </w:pPr>
    </w:p>
    <w:p w:rsidR="00F851F0" w:rsidRDefault="00F851F0" w:rsidP="00F851F0">
      <w:pPr>
        <w:spacing w:line="276" w:lineRule="auto"/>
        <w:rPr>
          <w:rFonts w:ascii="Century Gothic" w:hAnsi="Century Gothic"/>
        </w:rPr>
      </w:pPr>
    </w:p>
    <w:p w:rsidR="00F851F0" w:rsidRPr="00F851F0" w:rsidRDefault="00F851F0" w:rsidP="00F851F0">
      <w:pPr>
        <w:spacing w:line="276" w:lineRule="auto"/>
        <w:rPr>
          <w:rFonts w:ascii="Century Gothic" w:hAnsi="Century Gothic"/>
        </w:rPr>
      </w:pPr>
    </w:p>
    <w:p w:rsidR="0023791F" w:rsidRDefault="0023791F" w:rsidP="0023791F">
      <w:pPr>
        <w:spacing w:line="276" w:lineRule="auto"/>
        <w:jc w:val="center"/>
        <w:rPr>
          <w:rFonts w:ascii="Century Gothic" w:hAnsi="Century Gothic"/>
          <w:sz w:val="20"/>
          <w:szCs w:val="20"/>
        </w:rPr>
      </w:pPr>
      <w:r>
        <w:rPr>
          <w:rFonts w:ascii="Century Gothic" w:hAnsi="Century Gothic"/>
          <w:b/>
          <w:noProof/>
          <w:sz w:val="40"/>
          <w:szCs w:val="40"/>
          <w:lang w:eastAsia="en-GB"/>
        </w:rPr>
        <w:t>Sexual Relationships</w:t>
      </w:r>
    </w:p>
    <w:p w:rsidR="0023791F" w:rsidRPr="007A7AF6" w:rsidRDefault="0023791F" w:rsidP="00CB4BD1">
      <w:pPr>
        <w:spacing w:line="276" w:lineRule="auto"/>
        <w:rPr>
          <w:rFonts w:ascii="Century Gothic" w:hAnsi="Century Gothic"/>
          <w:sz w:val="24"/>
          <w:szCs w:val="24"/>
        </w:rPr>
      </w:pPr>
      <w:r w:rsidRPr="007A7AF6">
        <w:rPr>
          <w:rFonts w:ascii="Century Gothic" w:hAnsi="Century Gothic"/>
          <w:sz w:val="24"/>
          <w:szCs w:val="24"/>
        </w:rPr>
        <w:t xml:space="preserve">Sexual relationships are an important part of being human. </w:t>
      </w:r>
      <w:r w:rsidRPr="007A7AF6">
        <w:rPr>
          <w:rFonts w:ascii="Century Gothic" w:hAnsi="Century Gothic"/>
          <w:b/>
          <w:color w:val="C00000"/>
          <w:sz w:val="24"/>
          <w:szCs w:val="24"/>
        </w:rPr>
        <w:t>Sex is a gift from God</w:t>
      </w:r>
      <w:r w:rsidRPr="007A7AF6">
        <w:rPr>
          <w:rFonts w:ascii="Century Gothic" w:hAnsi="Century Gothic"/>
          <w:color w:val="C00000"/>
          <w:sz w:val="24"/>
          <w:szCs w:val="24"/>
        </w:rPr>
        <w:t xml:space="preserve"> </w:t>
      </w:r>
      <w:r w:rsidRPr="007A7AF6">
        <w:rPr>
          <w:rFonts w:ascii="Century Gothic" w:hAnsi="Century Gothic"/>
          <w:sz w:val="24"/>
          <w:szCs w:val="24"/>
        </w:rPr>
        <w:t xml:space="preserve">and part of God’s creation. It allows for the continuation of the human race and is an important part of human </w:t>
      </w:r>
      <w:r w:rsidRPr="007A7AF6">
        <w:rPr>
          <w:rFonts w:ascii="Century Gothic" w:hAnsi="Century Gothic"/>
          <w:b/>
          <w:color w:val="C00000"/>
          <w:sz w:val="24"/>
          <w:szCs w:val="24"/>
        </w:rPr>
        <w:t>identity</w:t>
      </w:r>
      <w:r w:rsidRPr="007A7AF6">
        <w:rPr>
          <w:rFonts w:ascii="Century Gothic" w:hAnsi="Century Gothic"/>
          <w:sz w:val="24"/>
          <w:szCs w:val="24"/>
        </w:rPr>
        <w:t xml:space="preserve">. It is also a </w:t>
      </w:r>
      <w:r w:rsidRPr="007A7AF6">
        <w:rPr>
          <w:rFonts w:ascii="Century Gothic" w:hAnsi="Century Gothic"/>
          <w:b/>
          <w:color w:val="C00000"/>
          <w:sz w:val="24"/>
          <w:szCs w:val="24"/>
        </w:rPr>
        <w:t>physical expression of love</w:t>
      </w:r>
      <w:r w:rsidRPr="007A7AF6">
        <w:rPr>
          <w:rFonts w:ascii="Century Gothic" w:hAnsi="Century Gothic"/>
          <w:color w:val="C00000"/>
          <w:sz w:val="24"/>
          <w:szCs w:val="24"/>
        </w:rPr>
        <w:t xml:space="preserve"> </w:t>
      </w:r>
      <w:r w:rsidRPr="007A7AF6">
        <w:rPr>
          <w:rFonts w:ascii="Century Gothic" w:hAnsi="Century Gothic"/>
          <w:sz w:val="24"/>
          <w:szCs w:val="24"/>
        </w:rPr>
        <w:t>for others.</w:t>
      </w:r>
    </w:p>
    <w:p w:rsidR="0023791F" w:rsidRPr="007A7AF6" w:rsidRDefault="0023791F" w:rsidP="00CB4BD1">
      <w:pPr>
        <w:spacing w:line="276" w:lineRule="auto"/>
        <w:rPr>
          <w:rFonts w:ascii="Century Gothic" w:hAnsi="Century Gothic"/>
          <w:sz w:val="24"/>
          <w:szCs w:val="24"/>
        </w:rPr>
      </w:pPr>
      <w:r w:rsidRPr="007A7AF6">
        <w:rPr>
          <w:rFonts w:ascii="Century Gothic" w:hAnsi="Century Gothic"/>
          <w:b/>
          <w:color w:val="C00000"/>
          <w:sz w:val="24"/>
          <w:szCs w:val="24"/>
        </w:rPr>
        <w:t>Promiscuity</w:t>
      </w:r>
      <w:r w:rsidRPr="007A7AF6">
        <w:rPr>
          <w:rFonts w:ascii="Century Gothic" w:hAnsi="Century Gothic"/>
          <w:color w:val="C00000"/>
          <w:sz w:val="24"/>
          <w:szCs w:val="24"/>
        </w:rPr>
        <w:t xml:space="preserve"> </w:t>
      </w:r>
      <w:r w:rsidRPr="007A7AF6">
        <w:rPr>
          <w:rFonts w:ascii="Century Gothic" w:hAnsi="Century Gothic"/>
          <w:sz w:val="24"/>
          <w:szCs w:val="24"/>
        </w:rPr>
        <w:t xml:space="preserve">(having a number of casual sexual relationships) is regarded as wrong or a </w:t>
      </w:r>
      <w:r w:rsidRPr="007A7AF6">
        <w:rPr>
          <w:rFonts w:ascii="Century Gothic" w:hAnsi="Century Gothic"/>
          <w:b/>
          <w:color w:val="C00000"/>
          <w:sz w:val="24"/>
          <w:szCs w:val="24"/>
        </w:rPr>
        <w:t>sin</w:t>
      </w:r>
      <w:r w:rsidRPr="007A7AF6">
        <w:rPr>
          <w:rFonts w:ascii="Century Gothic" w:hAnsi="Century Gothic"/>
          <w:color w:val="C00000"/>
          <w:sz w:val="24"/>
          <w:szCs w:val="24"/>
        </w:rPr>
        <w:t xml:space="preserve"> </w:t>
      </w:r>
      <w:r w:rsidRPr="007A7AF6">
        <w:rPr>
          <w:rFonts w:ascii="Century Gothic" w:hAnsi="Century Gothic"/>
          <w:sz w:val="24"/>
          <w:szCs w:val="24"/>
        </w:rPr>
        <w:t>in Christianity, because sex should be part of a committed relationship between two people who have deep feelings for each other. As sex can result in children, fidelity in sexual relationships is really important for the upbringing of children by two parents.</w:t>
      </w:r>
    </w:p>
    <w:p w:rsidR="00F851F0" w:rsidRDefault="00F851F0" w:rsidP="0023791F">
      <w:pPr>
        <w:spacing w:line="276" w:lineRule="auto"/>
        <w:jc w:val="center"/>
        <w:rPr>
          <w:rFonts w:ascii="Century Gothic" w:hAnsi="Century Gothic"/>
          <w:b/>
          <w:noProof/>
          <w:sz w:val="40"/>
          <w:szCs w:val="40"/>
          <w:lang w:eastAsia="en-GB"/>
        </w:rPr>
      </w:pPr>
    </w:p>
    <w:p w:rsidR="00F851F0" w:rsidRDefault="00F851F0" w:rsidP="0023791F">
      <w:pPr>
        <w:spacing w:line="276" w:lineRule="auto"/>
        <w:jc w:val="center"/>
        <w:rPr>
          <w:rFonts w:ascii="Century Gothic" w:hAnsi="Century Gothic"/>
          <w:b/>
          <w:noProof/>
          <w:sz w:val="40"/>
          <w:szCs w:val="40"/>
          <w:lang w:eastAsia="en-GB"/>
        </w:rPr>
      </w:pPr>
    </w:p>
    <w:p w:rsidR="0023791F" w:rsidRDefault="0023791F" w:rsidP="0023791F">
      <w:pPr>
        <w:spacing w:line="276" w:lineRule="auto"/>
        <w:jc w:val="center"/>
        <w:rPr>
          <w:rFonts w:ascii="Century Gothic" w:hAnsi="Century Gothic"/>
          <w:sz w:val="20"/>
          <w:szCs w:val="20"/>
        </w:rPr>
      </w:pPr>
      <w:r>
        <w:rPr>
          <w:rFonts w:ascii="Century Gothic" w:hAnsi="Century Gothic"/>
          <w:b/>
          <w:noProof/>
          <w:sz w:val="40"/>
          <w:szCs w:val="40"/>
          <w:lang w:eastAsia="en-GB"/>
        </w:rPr>
        <w:lastRenderedPageBreak/>
        <w:t>The Purpose of Sex</w:t>
      </w:r>
    </w:p>
    <w:p w:rsidR="0023791F" w:rsidRPr="007A7AF6" w:rsidRDefault="003B6661" w:rsidP="00CB4BD1">
      <w:pPr>
        <w:spacing w:line="276" w:lineRule="auto"/>
        <w:rPr>
          <w:rFonts w:ascii="Century Gothic" w:hAnsi="Century Gothic"/>
          <w:sz w:val="24"/>
          <w:szCs w:val="24"/>
        </w:rPr>
      </w:pPr>
      <w:r w:rsidRPr="007A7AF6">
        <w:rPr>
          <w:noProof/>
          <w:sz w:val="24"/>
          <w:szCs w:val="24"/>
          <w:lang w:eastAsia="en-GB"/>
        </w:rPr>
        <w:drawing>
          <wp:anchor distT="0" distB="0" distL="114300" distR="114300" simplePos="0" relativeHeight="251744256" behindDoc="0" locked="0" layoutInCell="1" allowOverlap="1">
            <wp:simplePos x="0" y="0"/>
            <wp:positionH relativeFrom="margin">
              <wp:align>right</wp:align>
            </wp:positionH>
            <wp:positionV relativeFrom="paragraph">
              <wp:posOffset>14605</wp:posOffset>
            </wp:positionV>
            <wp:extent cx="2828925" cy="2955290"/>
            <wp:effectExtent l="0" t="0" r="9525" b="0"/>
            <wp:wrapSquare wrapText="bothSides"/>
            <wp:docPr id="75" name="Picture 75" descr="Image result for sex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exual relationships"/>
                    <pic:cNvPicPr>
                      <a:picLocks noChangeAspect="1" noChangeArrowheads="1"/>
                    </pic:cNvPicPr>
                  </pic:nvPicPr>
                  <pic:blipFill rotWithShape="1">
                    <a:blip r:embed="rId29">
                      <a:extLst>
                        <a:ext uri="{28A0092B-C50C-407E-A947-70E740481C1C}">
                          <a14:useLocalDpi xmlns:a14="http://schemas.microsoft.com/office/drawing/2010/main" val="0"/>
                        </a:ext>
                      </a:extLst>
                    </a:blip>
                    <a:srcRect l="24078" r="22033"/>
                    <a:stretch/>
                  </pic:blipFill>
                  <pic:spPr bwMode="auto">
                    <a:xfrm>
                      <a:off x="0" y="0"/>
                      <a:ext cx="2828925" cy="295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91F" w:rsidRPr="007A7AF6">
        <w:rPr>
          <w:rFonts w:ascii="Century Gothic" w:hAnsi="Century Gothic"/>
          <w:sz w:val="24"/>
          <w:szCs w:val="24"/>
        </w:rPr>
        <w:t xml:space="preserve">Sex is a </w:t>
      </w:r>
      <w:r w:rsidR="0023791F" w:rsidRPr="007A7AF6">
        <w:rPr>
          <w:rFonts w:ascii="Century Gothic" w:hAnsi="Century Gothic"/>
          <w:b/>
          <w:color w:val="C00000"/>
          <w:sz w:val="24"/>
          <w:szCs w:val="24"/>
        </w:rPr>
        <w:t>powerful human instinct</w:t>
      </w:r>
      <w:r w:rsidR="0023791F" w:rsidRPr="007A7AF6">
        <w:rPr>
          <w:rFonts w:ascii="Century Gothic" w:hAnsi="Century Gothic"/>
          <w:color w:val="C00000"/>
          <w:sz w:val="24"/>
          <w:szCs w:val="24"/>
        </w:rPr>
        <w:t xml:space="preserve"> </w:t>
      </w:r>
      <w:r w:rsidR="0023791F" w:rsidRPr="007A7AF6">
        <w:rPr>
          <w:rFonts w:ascii="Century Gothic" w:hAnsi="Century Gothic"/>
          <w:sz w:val="24"/>
          <w:szCs w:val="24"/>
        </w:rPr>
        <w:t xml:space="preserve">and drive. It is linked with </w:t>
      </w:r>
      <w:r w:rsidR="0023791F" w:rsidRPr="007A7AF6">
        <w:rPr>
          <w:rFonts w:ascii="Century Gothic" w:hAnsi="Century Gothic"/>
          <w:b/>
          <w:color w:val="C00000"/>
          <w:sz w:val="24"/>
          <w:szCs w:val="24"/>
        </w:rPr>
        <w:t>procreation</w:t>
      </w:r>
      <w:r w:rsidR="0023791F" w:rsidRPr="007A7AF6">
        <w:rPr>
          <w:rFonts w:ascii="Century Gothic" w:hAnsi="Century Gothic"/>
          <w:sz w:val="24"/>
          <w:szCs w:val="24"/>
        </w:rPr>
        <w:t>, but the development of successful and widely available contraception, e.g. the contraceptive pill, has allowed the act of sex to be divorced from the act of procreation</w:t>
      </w:r>
      <w:r w:rsidR="00A31FCF" w:rsidRPr="007A7AF6">
        <w:rPr>
          <w:rFonts w:ascii="Century Gothic" w:hAnsi="Century Gothic"/>
          <w:sz w:val="24"/>
          <w:szCs w:val="24"/>
        </w:rPr>
        <w:t xml:space="preserve">. </w:t>
      </w:r>
      <w:proofErr w:type="gramStart"/>
      <w:r w:rsidR="00A31FCF" w:rsidRPr="007A7AF6">
        <w:rPr>
          <w:rFonts w:ascii="Century Gothic" w:hAnsi="Century Gothic"/>
          <w:sz w:val="24"/>
          <w:szCs w:val="24"/>
        </w:rPr>
        <w:t>Therefore</w:t>
      </w:r>
      <w:proofErr w:type="gramEnd"/>
      <w:r w:rsidR="00A31FCF" w:rsidRPr="007A7AF6">
        <w:rPr>
          <w:rFonts w:ascii="Century Gothic" w:hAnsi="Century Gothic"/>
          <w:sz w:val="24"/>
          <w:szCs w:val="24"/>
        </w:rPr>
        <w:t xml:space="preserve"> people are able to have sex without becoming pregnant. This has significantly </w:t>
      </w:r>
      <w:proofErr w:type="gramStart"/>
      <w:r w:rsidR="00A31FCF" w:rsidRPr="007A7AF6">
        <w:rPr>
          <w:rFonts w:ascii="Century Gothic" w:hAnsi="Century Gothic"/>
          <w:sz w:val="24"/>
          <w:szCs w:val="24"/>
        </w:rPr>
        <w:t>changes</w:t>
      </w:r>
      <w:proofErr w:type="gramEnd"/>
      <w:r w:rsidR="00A31FCF" w:rsidRPr="007A7AF6">
        <w:rPr>
          <w:rFonts w:ascii="Century Gothic" w:hAnsi="Century Gothic"/>
          <w:sz w:val="24"/>
          <w:szCs w:val="24"/>
        </w:rPr>
        <w:t xml:space="preserve"> attitudes towards sexual activity.</w:t>
      </w:r>
      <w:r w:rsidRPr="007A7AF6">
        <w:rPr>
          <w:sz w:val="24"/>
          <w:szCs w:val="24"/>
        </w:rPr>
        <w:t xml:space="preserve"> </w:t>
      </w:r>
    </w:p>
    <w:p w:rsidR="00A31FCF" w:rsidRPr="007A7AF6" w:rsidRDefault="00A31FCF" w:rsidP="00CB4BD1">
      <w:pPr>
        <w:spacing w:line="276" w:lineRule="auto"/>
        <w:rPr>
          <w:rFonts w:ascii="Century Gothic" w:hAnsi="Century Gothic"/>
          <w:b/>
          <w:sz w:val="24"/>
          <w:szCs w:val="24"/>
        </w:rPr>
      </w:pPr>
      <w:r w:rsidRPr="007A7AF6">
        <w:rPr>
          <w:rFonts w:ascii="Century Gothic" w:hAnsi="Century Gothic"/>
          <w:b/>
          <w:sz w:val="24"/>
          <w:szCs w:val="24"/>
        </w:rPr>
        <w:t xml:space="preserve">Christian </w:t>
      </w:r>
      <w:r w:rsidR="00F851F0">
        <w:rPr>
          <w:rFonts w:ascii="Century Gothic" w:hAnsi="Century Gothic"/>
          <w:b/>
          <w:sz w:val="24"/>
          <w:szCs w:val="24"/>
        </w:rPr>
        <w:t xml:space="preserve">and Muslim </w:t>
      </w:r>
      <w:r w:rsidRPr="007A7AF6">
        <w:rPr>
          <w:rFonts w:ascii="Century Gothic" w:hAnsi="Century Gothic"/>
          <w:b/>
          <w:sz w:val="24"/>
          <w:szCs w:val="24"/>
        </w:rPr>
        <w:t>Attitudes to Sex</w:t>
      </w:r>
    </w:p>
    <w:p w:rsidR="00A31FCF" w:rsidRPr="007A7AF6" w:rsidRDefault="00A31FCF" w:rsidP="00A31FCF">
      <w:pPr>
        <w:pStyle w:val="ListParagraph"/>
        <w:numPr>
          <w:ilvl w:val="0"/>
          <w:numId w:val="18"/>
        </w:numPr>
        <w:spacing w:line="276" w:lineRule="auto"/>
        <w:rPr>
          <w:rFonts w:ascii="Century Gothic" w:hAnsi="Century Gothic"/>
          <w:sz w:val="24"/>
          <w:szCs w:val="24"/>
        </w:rPr>
      </w:pPr>
      <w:r w:rsidRPr="007A7AF6">
        <w:rPr>
          <w:rFonts w:ascii="Century Gothic" w:hAnsi="Century Gothic"/>
          <w:sz w:val="24"/>
          <w:szCs w:val="24"/>
        </w:rPr>
        <w:t>Promiscuity is not acceptable</w:t>
      </w:r>
    </w:p>
    <w:p w:rsidR="00A31FCF" w:rsidRPr="007A7AF6" w:rsidRDefault="00A31FCF" w:rsidP="00A31FCF">
      <w:pPr>
        <w:pStyle w:val="ListParagraph"/>
        <w:numPr>
          <w:ilvl w:val="0"/>
          <w:numId w:val="18"/>
        </w:numPr>
        <w:spacing w:line="276" w:lineRule="auto"/>
        <w:rPr>
          <w:rFonts w:ascii="Century Gothic" w:hAnsi="Century Gothic"/>
          <w:sz w:val="24"/>
          <w:szCs w:val="24"/>
        </w:rPr>
      </w:pPr>
      <w:r w:rsidRPr="007A7AF6">
        <w:rPr>
          <w:rFonts w:ascii="Century Gothic" w:hAnsi="Century Gothic"/>
          <w:sz w:val="24"/>
          <w:szCs w:val="24"/>
        </w:rPr>
        <w:t>Sex should take place within a marriage</w:t>
      </w:r>
    </w:p>
    <w:p w:rsidR="00A31FCF" w:rsidRPr="007A7AF6" w:rsidRDefault="00A31FCF" w:rsidP="00A31FCF">
      <w:pPr>
        <w:pStyle w:val="ListParagraph"/>
        <w:numPr>
          <w:ilvl w:val="0"/>
          <w:numId w:val="18"/>
        </w:numPr>
        <w:spacing w:line="276" w:lineRule="auto"/>
        <w:rPr>
          <w:rFonts w:ascii="Century Gothic" w:hAnsi="Century Gothic"/>
          <w:sz w:val="24"/>
          <w:szCs w:val="24"/>
        </w:rPr>
      </w:pPr>
      <w:r w:rsidRPr="007A7AF6">
        <w:rPr>
          <w:rFonts w:ascii="Century Gothic" w:hAnsi="Century Gothic"/>
          <w:sz w:val="24"/>
          <w:szCs w:val="24"/>
        </w:rPr>
        <w:t xml:space="preserve">Sex is a gift from God. It is </w:t>
      </w:r>
      <w:r w:rsidRPr="007A7AF6">
        <w:rPr>
          <w:rFonts w:ascii="Century Gothic" w:hAnsi="Century Gothic"/>
          <w:b/>
          <w:color w:val="C00000"/>
          <w:sz w:val="24"/>
          <w:szCs w:val="24"/>
        </w:rPr>
        <w:t>holy</w:t>
      </w:r>
      <w:r w:rsidRPr="007A7AF6">
        <w:rPr>
          <w:rFonts w:ascii="Century Gothic" w:hAnsi="Century Gothic"/>
          <w:color w:val="C00000"/>
          <w:sz w:val="24"/>
          <w:szCs w:val="24"/>
        </w:rPr>
        <w:t xml:space="preserve"> </w:t>
      </w:r>
      <w:r w:rsidRPr="007A7AF6">
        <w:rPr>
          <w:rFonts w:ascii="Century Gothic" w:hAnsi="Century Gothic"/>
          <w:sz w:val="24"/>
          <w:szCs w:val="24"/>
        </w:rPr>
        <w:t xml:space="preserve">and </w:t>
      </w:r>
      <w:r w:rsidRPr="007A7AF6">
        <w:rPr>
          <w:rFonts w:ascii="Century Gothic" w:hAnsi="Century Gothic"/>
          <w:b/>
          <w:color w:val="C00000"/>
          <w:sz w:val="24"/>
          <w:szCs w:val="24"/>
        </w:rPr>
        <w:t>sacred</w:t>
      </w:r>
    </w:p>
    <w:p w:rsidR="00A31FCF" w:rsidRPr="007A7AF6" w:rsidRDefault="00A31FCF" w:rsidP="00A31FCF">
      <w:pPr>
        <w:pStyle w:val="ListParagraph"/>
        <w:numPr>
          <w:ilvl w:val="0"/>
          <w:numId w:val="18"/>
        </w:numPr>
        <w:spacing w:line="276" w:lineRule="auto"/>
        <w:rPr>
          <w:rFonts w:ascii="Century Gothic" w:hAnsi="Century Gothic"/>
          <w:sz w:val="24"/>
          <w:szCs w:val="24"/>
        </w:rPr>
      </w:pPr>
      <w:r w:rsidRPr="007A7AF6">
        <w:rPr>
          <w:rFonts w:ascii="Century Gothic" w:hAnsi="Century Gothic"/>
          <w:sz w:val="24"/>
          <w:szCs w:val="24"/>
        </w:rPr>
        <w:t>Sex should only be done with the person you love</w:t>
      </w:r>
    </w:p>
    <w:p w:rsidR="00A31FCF" w:rsidRPr="007A7AF6" w:rsidRDefault="00A31FCF" w:rsidP="00A31FCF">
      <w:pPr>
        <w:pStyle w:val="ListParagraph"/>
        <w:numPr>
          <w:ilvl w:val="0"/>
          <w:numId w:val="18"/>
        </w:numPr>
        <w:spacing w:line="276" w:lineRule="auto"/>
        <w:rPr>
          <w:rFonts w:ascii="Century Gothic" w:hAnsi="Century Gothic"/>
          <w:sz w:val="24"/>
          <w:szCs w:val="24"/>
        </w:rPr>
      </w:pPr>
      <w:r w:rsidRPr="007A7AF6">
        <w:rPr>
          <w:rFonts w:ascii="Century Gothic" w:hAnsi="Century Gothic"/>
          <w:sz w:val="24"/>
          <w:szCs w:val="24"/>
        </w:rPr>
        <w:t>Casual sex devalues people and devalues the sex itself (it becomes meaningless)</w:t>
      </w:r>
    </w:p>
    <w:p w:rsidR="00A31FCF" w:rsidRPr="007A7AF6" w:rsidRDefault="00AE23BA" w:rsidP="00A31FCF">
      <w:pPr>
        <w:pStyle w:val="ListParagraph"/>
        <w:numPr>
          <w:ilvl w:val="0"/>
          <w:numId w:val="18"/>
        </w:numPr>
        <w:spacing w:line="276" w:lineRule="auto"/>
        <w:rPr>
          <w:rFonts w:ascii="Century Gothic" w:hAnsi="Century Gothic"/>
          <w:sz w:val="24"/>
          <w:szCs w:val="24"/>
        </w:rPr>
      </w:pPr>
      <w:r>
        <w:rPr>
          <w:rFonts w:ascii="Century Gothic" w:hAnsi="Century Gothic"/>
          <w:sz w:val="24"/>
          <w:szCs w:val="24"/>
        </w:rPr>
        <w:t>Christians and Muslims are very concerned</w:t>
      </w:r>
      <w:r w:rsidR="00A31FCF" w:rsidRPr="007A7AF6">
        <w:rPr>
          <w:rFonts w:ascii="Century Gothic" w:hAnsi="Century Gothic"/>
          <w:sz w:val="24"/>
          <w:szCs w:val="24"/>
        </w:rPr>
        <w:t xml:space="preserve"> about children being born outside of a </w:t>
      </w:r>
      <w:r w:rsidR="00A31FCF" w:rsidRPr="007A7AF6">
        <w:rPr>
          <w:rFonts w:ascii="Century Gothic" w:hAnsi="Century Gothic"/>
          <w:b/>
          <w:color w:val="C00000"/>
          <w:sz w:val="24"/>
          <w:szCs w:val="24"/>
        </w:rPr>
        <w:t>stable home environment</w:t>
      </w:r>
    </w:p>
    <w:p w:rsidR="00A31FCF" w:rsidRPr="007A7AF6" w:rsidRDefault="00A31FCF" w:rsidP="00A31FCF">
      <w:pPr>
        <w:spacing w:line="276" w:lineRule="auto"/>
        <w:rPr>
          <w:rFonts w:ascii="Century Gothic" w:hAnsi="Century Gothic"/>
          <w:b/>
          <w:sz w:val="24"/>
          <w:szCs w:val="24"/>
        </w:rPr>
      </w:pPr>
      <w:r w:rsidRPr="007A7AF6">
        <w:rPr>
          <w:rFonts w:ascii="Century Gothic" w:hAnsi="Century Gothic"/>
          <w:b/>
          <w:sz w:val="24"/>
          <w:szCs w:val="24"/>
        </w:rPr>
        <w:t>Chastity</w:t>
      </w:r>
    </w:p>
    <w:p w:rsidR="00A31FCF" w:rsidRPr="007A7AF6" w:rsidRDefault="00A31FCF" w:rsidP="00A31FCF">
      <w:pPr>
        <w:pStyle w:val="ListParagraph"/>
        <w:numPr>
          <w:ilvl w:val="0"/>
          <w:numId w:val="19"/>
        </w:numPr>
        <w:spacing w:line="276" w:lineRule="auto"/>
        <w:rPr>
          <w:rFonts w:ascii="Century Gothic" w:hAnsi="Century Gothic"/>
          <w:sz w:val="24"/>
          <w:szCs w:val="24"/>
        </w:rPr>
      </w:pPr>
      <w:r w:rsidRPr="007A7AF6">
        <w:rPr>
          <w:rFonts w:ascii="Century Gothic" w:hAnsi="Century Gothic"/>
          <w:sz w:val="24"/>
          <w:szCs w:val="24"/>
        </w:rPr>
        <w:t xml:space="preserve">The </w:t>
      </w:r>
      <w:r w:rsidRPr="007A7AF6">
        <w:rPr>
          <w:rFonts w:ascii="Century Gothic" w:hAnsi="Century Gothic"/>
          <w:b/>
          <w:color w:val="C00000"/>
          <w:sz w:val="24"/>
          <w:szCs w:val="24"/>
        </w:rPr>
        <w:t>promise to not have sex until marriage</w:t>
      </w:r>
    </w:p>
    <w:p w:rsidR="00A31FCF" w:rsidRPr="007A7AF6" w:rsidRDefault="00A31FCF" w:rsidP="00A31FCF">
      <w:pPr>
        <w:pStyle w:val="ListParagraph"/>
        <w:numPr>
          <w:ilvl w:val="0"/>
          <w:numId w:val="19"/>
        </w:numPr>
        <w:spacing w:line="276" w:lineRule="auto"/>
        <w:rPr>
          <w:rFonts w:ascii="Century Gothic" w:hAnsi="Century Gothic"/>
          <w:sz w:val="24"/>
          <w:szCs w:val="24"/>
        </w:rPr>
      </w:pPr>
      <w:r w:rsidRPr="007A7AF6">
        <w:rPr>
          <w:rFonts w:ascii="Century Gothic" w:hAnsi="Century Gothic"/>
          <w:sz w:val="24"/>
          <w:szCs w:val="24"/>
        </w:rPr>
        <w:t>Traditionally in Christianity</w:t>
      </w:r>
      <w:r w:rsidR="00F851F0">
        <w:rPr>
          <w:rFonts w:ascii="Century Gothic" w:hAnsi="Century Gothic"/>
          <w:sz w:val="24"/>
          <w:szCs w:val="24"/>
        </w:rPr>
        <w:t xml:space="preserve"> and Islam</w:t>
      </w:r>
      <w:r w:rsidRPr="007A7AF6">
        <w:rPr>
          <w:rFonts w:ascii="Century Gothic" w:hAnsi="Century Gothic"/>
          <w:sz w:val="24"/>
          <w:szCs w:val="24"/>
        </w:rPr>
        <w:t>, a person would remain chaste (a virgin) until marriage</w:t>
      </w:r>
    </w:p>
    <w:p w:rsidR="00A31FCF" w:rsidRPr="007A7AF6" w:rsidRDefault="00A31FCF" w:rsidP="00A31FCF">
      <w:pPr>
        <w:pStyle w:val="ListParagraph"/>
        <w:numPr>
          <w:ilvl w:val="0"/>
          <w:numId w:val="19"/>
        </w:numPr>
        <w:spacing w:line="276" w:lineRule="auto"/>
        <w:rPr>
          <w:rFonts w:ascii="Century Gothic" w:hAnsi="Century Gothic"/>
          <w:sz w:val="24"/>
          <w:szCs w:val="24"/>
        </w:rPr>
      </w:pPr>
      <w:r w:rsidRPr="007A7AF6">
        <w:rPr>
          <w:rFonts w:ascii="Century Gothic" w:hAnsi="Century Gothic"/>
          <w:sz w:val="24"/>
          <w:szCs w:val="24"/>
        </w:rPr>
        <w:t>In America, Christians wear a ring on their wedding finger as part of the ‘Silver Ring Thing’ or ‘True Love Waits’ movement, which highlights a person’s choice to not have sex until marriage. When married, the person will replace this silver ring with their wedding ring</w:t>
      </w:r>
    </w:p>
    <w:p w:rsidR="00A31FCF" w:rsidRPr="007A7AF6" w:rsidRDefault="00A31FCF" w:rsidP="00A31FCF">
      <w:pPr>
        <w:spacing w:line="276" w:lineRule="auto"/>
        <w:rPr>
          <w:rFonts w:ascii="Century Gothic" w:hAnsi="Century Gothic"/>
          <w:b/>
          <w:sz w:val="24"/>
          <w:szCs w:val="24"/>
        </w:rPr>
      </w:pPr>
      <w:r w:rsidRPr="007A7AF6">
        <w:rPr>
          <w:rFonts w:ascii="Century Gothic" w:hAnsi="Century Gothic"/>
          <w:b/>
          <w:sz w:val="24"/>
          <w:szCs w:val="24"/>
        </w:rPr>
        <w:t>Celibacy</w:t>
      </w:r>
    </w:p>
    <w:p w:rsidR="00A31FCF" w:rsidRPr="007A7AF6" w:rsidRDefault="00A31FCF" w:rsidP="00A31FCF">
      <w:pPr>
        <w:pStyle w:val="ListParagraph"/>
        <w:numPr>
          <w:ilvl w:val="0"/>
          <w:numId w:val="20"/>
        </w:numPr>
        <w:spacing w:line="276" w:lineRule="auto"/>
        <w:rPr>
          <w:rFonts w:ascii="Century Gothic" w:hAnsi="Century Gothic"/>
          <w:sz w:val="24"/>
          <w:szCs w:val="24"/>
        </w:rPr>
      </w:pPr>
      <w:r w:rsidRPr="007A7AF6">
        <w:rPr>
          <w:rFonts w:ascii="Century Gothic" w:hAnsi="Century Gothic"/>
          <w:sz w:val="24"/>
          <w:szCs w:val="24"/>
        </w:rPr>
        <w:t>The decision to never have a sexual relationship</w:t>
      </w:r>
    </w:p>
    <w:p w:rsidR="009A5E8B" w:rsidRPr="007A7AF6" w:rsidRDefault="00A31FCF" w:rsidP="00A31FCF">
      <w:pPr>
        <w:pStyle w:val="ListParagraph"/>
        <w:numPr>
          <w:ilvl w:val="0"/>
          <w:numId w:val="20"/>
        </w:numPr>
        <w:spacing w:line="276" w:lineRule="auto"/>
        <w:rPr>
          <w:rFonts w:ascii="Century Gothic" w:hAnsi="Century Gothic"/>
          <w:sz w:val="24"/>
          <w:szCs w:val="24"/>
        </w:rPr>
      </w:pPr>
      <w:r w:rsidRPr="007A7AF6">
        <w:rPr>
          <w:rFonts w:ascii="Century Gothic" w:hAnsi="Century Gothic"/>
          <w:sz w:val="24"/>
          <w:szCs w:val="24"/>
        </w:rPr>
        <w:t>In the RC faith, priests, monks and nuns take a vow of celibacy. It is made as a positive choice of lifestyle in order to dedicate one’s life to the service of God</w:t>
      </w:r>
    </w:p>
    <w:p w:rsidR="007A7AF6" w:rsidRDefault="007A7AF6" w:rsidP="00A31FCF">
      <w:pPr>
        <w:spacing w:line="276" w:lineRule="auto"/>
        <w:rPr>
          <w:rFonts w:ascii="Century Gothic" w:hAnsi="Century Gothic"/>
          <w:sz w:val="20"/>
          <w:szCs w:val="20"/>
        </w:rPr>
      </w:pPr>
    </w:p>
    <w:p w:rsidR="006B5F40" w:rsidRDefault="008828E9" w:rsidP="006B5F40">
      <w:pPr>
        <w:jc w:val="center"/>
        <w:rPr>
          <w:rFonts w:ascii="Century Gothic" w:hAnsi="Century Gothic"/>
          <w:b/>
          <w:sz w:val="28"/>
          <w:szCs w:val="28"/>
        </w:rPr>
      </w:pPr>
      <w:r>
        <w:rPr>
          <w:rFonts w:ascii="Century Gothic" w:hAnsi="Century Gothic"/>
          <w:b/>
          <w:sz w:val="28"/>
          <w:szCs w:val="28"/>
        </w:rPr>
        <w:t>Purpose of Sex</w:t>
      </w:r>
      <w:r w:rsidR="006B5F40">
        <w:rPr>
          <w:rFonts w:ascii="Century Gothic" w:hAnsi="Century Gothic"/>
          <w:b/>
          <w:sz w:val="28"/>
          <w:szCs w:val="28"/>
        </w:rPr>
        <w:t>: Questions</w:t>
      </w:r>
      <w:r w:rsidR="006B5F40">
        <w:rPr>
          <w:rFonts w:ascii="Century Gothic" w:hAnsi="Century Gothic"/>
          <w:b/>
          <w:sz w:val="28"/>
          <w:szCs w:val="28"/>
        </w:rPr>
        <w:br/>
      </w:r>
    </w:p>
    <w:p w:rsidR="006B5F40" w:rsidRDefault="006B5F40" w:rsidP="006B5F40">
      <w:pPr>
        <w:pStyle w:val="ListParagraph"/>
        <w:numPr>
          <w:ilvl w:val="0"/>
          <w:numId w:val="41"/>
        </w:numPr>
        <w:spacing w:line="276" w:lineRule="auto"/>
        <w:rPr>
          <w:rFonts w:ascii="Century Gothic" w:hAnsi="Century Gothic"/>
        </w:rPr>
      </w:pPr>
      <w:r>
        <w:rPr>
          <w:rFonts w:ascii="Century Gothic" w:hAnsi="Century Gothic"/>
        </w:rPr>
        <w:t>Finish the sentence: Sex is a gift from God and part of…</w:t>
      </w:r>
    </w:p>
    <w:p w:rsidR="006B5F40" w:rsidRDefault="006B5F40" w:rsidP="006B5F40">
      <w:pPr>
        <w:spacing w:line="276" w:lineRule="auto"/>
        <w:ind w:left="360"/>
        <w:rPr>
          <w:rFonts w:ascii="Century Gothic" w:hAnsi="Century Gothic"/>
        </w:rPr>
      </w:pPr>
      <w:r>
        <w:rPr>
          <w:rFonts w:ascii="Century Gothic" w:hAnsi="Century Gothic"/>
        </w:rPr>
        <w:t>………………………………………………………………………………………………………………………...</w:t>
      </w:r>
    </w:p>
    <w:p w:rsidR="006B5F40" w:rsidRDefault="006B5F40" w:rsidP="006B5F40">
      <w:pPr>
        <w:pStyle w:val="ListParagraph"/>
        <w:numPr>
          <w:ilvl w:val="0"/>
          <w:numId w:val="41"/>
        </w:numPr>
        <w:spacing w:line="276" w:lineRule="auto"/>
        <w:rPr>
          <w:rFonts w:ascii="Century Gothic" w:hAnsi="Century Gothic"/>
        </w:rPr>
      </w:pPr>
      <w:r>
        <w:rPr>
          <w:rFonts w:ascii="Century Gothic" w:hAnsi="Century Gothic"/>
        </w:rPr>
        <w:t>What does sex allow for?</w:t>
      </w:r>
    </w:p>
    <w:p w:rsidR="006B5F40" w:rsidRPr="006B5F40" w:rsidRDefault="006B5F40" w:rsidP="006B5F40">
      <w:pPr>
        <w:spacing w:line="276" w:lineRule="auto"/>
        <w:ind w:left="360"/>
        <w:rPr>
          <w:rFonts w:ascii="Century Gothic" w:hAnsi="Century Gothic"/>
        </w:rPr>
      </w:pPr>
      <w:r w:rsidRPr="006B5F40">
        <w:rPr>
          <w:rFonts w:ascii="Century Gothic" w:hAnsi="Century Gothic"/>
        </w:rPr>
        <w:t>………………………………………………………………………………………………………………………...</w:t>
      </w:r>
    </w:p>
    <w:p w:rsidR="006B5F40" w:rsidRDefault="006B5F40" w:rsidP="006B5F40">
      <w:pPr>
        <w:pStyle w:val="ListParagraph"/>
        <w:numPr>
          <w:ilvl w:val="0"/>
          <w:numId w:val="41"/>
        </w:numPr>
        <w:spacing w:line="276" w:lineRule="auto"/>
        <w:rPr>
          <w:rFonts w:ascii="Century Gothic" w:hAnsi="Century Gothic"/>
        </w:rPr>
      </w:pPr>
      <w:r>
        <w:rPr>
          <w:rFonts w:ascii="Century Gothic" w:hAnsi="Century Gothic"/>
        </w:rPr>
        <w:t>What is promiscuity and why is it seen to be a sin?</w:t>
      </w:r>
    </w:p>
    <w:p w:rsidR="006B5F40" w:rsidRDefault="006B5F40" w:rsidP="006B5F40">
      <w:pPr>
        <w:spacing w:line="276" w:lineRule="auto"/>
        <w:ind w:left="360"/>
        <w:rPr>
          <w:rFonts w:ascii="Century Gothic" w:hAnsi="Century Gothic"/>
        </w:rPr>
      </w:pPr>
      <w:r w:rsidRPr="006B5F40">
        <w:rPr>
          <w:rFonts w:ascii="Century Gothic" w:hAnsi="Century Gothic"/>
        </w:rPr>
        <w:lastRenderedPageBreak/>
        <w:t>………………………………………………………………………………………………………………………...</w:t>
      </w:r>
    </w:p>
    <w:p w:rsidR="006B5F40" w:rsidRDefault="006B5F40" w:rsidP="006B5F40">
      <w:pPr>
        <w:spacing w:line="276" w:lineRule="auto"/>
        <w:ind w:left="360"/>
        <w:rPr>
          <w:rFonts w:ascii="Century Gothic" w:hAnsi="Century Gothic"/>
        </w:rPr>
      </w:pPr>
      <w:r>
        <w:rPr>
          <w:rFonts w:ascii="Century Gothic" w:hAnsi="Century Gothic"/>
        </w:rPr>
        <w:t>………………………………………………………………………………………………………………………...</w:t>
      </w:r>
    </w:p>
    <w:p w:rsidR="006B5F40" w:rsidRPr="006B5F40" w:rsidRDefault="006B5F40" w:rsidP="006B5F40">
      <w:pPr>
        <w:spacing w:line="276" w:lineRule="auto"/>
        <w:ind w:left="360"/>
        <w:rPr>
          <w:rFonts w:ascii="Century Gothic" w:hAnsi="Century Gothic"/>
        </w:rPr>
      </w:pPr>
      <w:r>
        <w:rPr>
          <w:rFonts w:ascii="Century Gothic" w:hAnsi="Century Gothic"/>
        </w:rPr>
        <w:t>………………………………………………………………………………………………………………………...</w:t>
      </w:r>
    </w:p>
    <w:p w:rsidR="006B5F40" w:rsidRDefault="006B5F40" w:rsidP="006B5F40">
      <w:pPr>
        <w:pStyle w:val="ListParagraph"/>
        <w:numPr>
          <w:ilvl w:val="0"/>
          <w:numId w:val="41"/>
        </w:numPr>
        <w:spacing w:line="276" w:lineRule="auto"/>
        <w:rPr>
          <w:rFonts w:ascii="Century Gothic" w:hAnsi="Century Gothic"/>
        </w:rPr>
      </w:pPr>
      <w:r>
        <w:rPr>
          <w:rFonts w:ascii="Century Gothic" w:hAnsi="Century Gothic"/>
        </w:rPr>
        <w:t>What do Christians</w:t>
      </w:r>
      <w:r w:rsidR="00AE23BA">
        <w:rPr>
          <w:rFonts w:ascii="Century Gothic" w:hAnsi="Century Gothic"/>
        </w:rPr>
        <w:t xml:space="preserve"> and Muslims</w:t>
      </w:r>
      <w:r>
        <w:rPr>
          <w:rFonts w:ascii="Century Gothic" w:hAnsi="Century Gothic"/>
        </w:rPr>
        <w:t xml:space="preserve"> believe about sex? (Name three)</w:t>
      </w:r>
    </w:p>
    <w:p w:rsidR="006B5F40" w:rsidRDefault="006B5F40" w:rsidP="006B5F40">
      <w:pPr>
        <w:spacing w:line="276" w:lineRule="auto"/>
        <w:ind w:left="360"/>
        <w:rPr>
          <w:rFonts w:ascii="Century Gothic" w:hAnsi="Century Gothic"/>
        </w:rPr>
      </w:pPr>
      <w:r w:rsidRPr="006B5F40">
        <w:rPr>
          <w:rFonts w:ascii="Century Gothic" w:hAnsi="Century Gothic"/>
        </w:rPr>
        <w:t>………………………………………………………………………………………………………………………...</w:t>
      </w:r>
    </w:p>
    <w:p w:rsidR="006B5F40" w:rsidRDefault="006B5F40" w:rsidP="006B5F40">
      <w:pPr>
        <w:spacing w:line="276" w:lineRule="auto"/>
        <w:ind w:left="360"/>
        <w:rPr>
          <w:rFonts w:ascii="Century Gothic" w:hAnsi="Century Gothic"/>
        </w:rPr>
      </w:pPr>
      <w:r>
        <w:rPr>
          <w:rFonts w:ascii="Century Gothic" w:hAnsi="Century Gothic"/>
        </w:rPr>
        <w:t>………………………………………………………………………………………………………………………...</w:t>
      </w:r>
    </w:p>
    <w:p w:rsidR="006B5F40" w:rsidRPr="006B5F40" w:rsidRDefault="006B5F40" w:rsidP="006B5F40">
      <w:pPr>
        <w:spacing w:line="276" w:lineRule="auto"/>
        <w:ind w:left="360"/>
        <w:rPr>
          <w:rFonts w:ascii="Century Gothic" w:hAnsi="Century Gothic"/>
        </w:rPr>
      </w:pPr>
      <w:r>
        <w:rPr>
          <w:rFonts w:ascii="Century Gothic" w:hAnsi="Century Gothic"/>
        </w:rPr>
        <w:t>………………………………………………………………………………………………………………………...</w:t>
      </w:r>
    </w:p>
    <w:p w:rsidR="006B5F40" w:rsidRDefault="006B5F40" w:rsidP="006B5F40">
      <w:pPr>
        <w:pStyle w:val="ListParagraph"/>
        <w:numPr>
          <w:ilvl w:val="0"/>
          <w:numId w:val="41"/>
        </w:numPr>
        <w:spacing w:line="276" w:lineRule="auto"/>
        <w:rPr>
          <w:rFonts w:ascii="Century Gothic" w:hAnsi="Century Gothic"/>
        </w:rPr>
      </w:pPr>
      <w:r>
        <w:rPr>
          <w:rFonts w:ascii="Century Gothic" w:hAnsi="Century Gothic"/>
        </w:rPr>
        <w:t>What is chastity?</w:t>
      </w:r>
    </w:p>
    <w:p w:rsidR="006B5F40" w:rsidRDefault="006B5F40" w:rsidP="006B5F40">
      <w:pPr>
        <w:spacing w:line="276" w:lineRule="auto"/>
        <w:ind w:left="360"/>
        <w:rPr>
          <w:rFonts w:ascii="Century Gothic" w:hAnsi="Century Gothic"/>
        </w:rPr>
      </w:pPr>
      <w:r w:rsidRPr="006B5F40">
        <w:rPr>
          <w:rFonts w:ascii="Century Gothic" w:hAnsi="Century Gothic"/>
        </w:rPr>
        <w:t>………………………………………………………………………………………………………………………...</w:t>
      </w:r>
    </w:p>
    <w:p w:rsidR="006B5F40" w:rsidRPr="006B5F40" w:rsidRDefault="006B5F40" w:rsidP="006B5F40">
      <w:pPr>
        <w:spacing w:line="276" w:lineRule="auto"/>
        <w:ind w:left="360"/>
        <w:rPr>
          <w:rFonts w:ascii="Century Gothic" w:hAnsi="Century Gothic"/>
        </w:rPr>
      </w:pPr>
      <w:r>
        <w:rPr>
          <w:rFonts w:ascii="Century Gothic" w:hAnsi="Century Gothic"/>
        </w:rPr>
        <w:t>………………………………………………………………………………………………………………………...</w:t>
      </w:r>
    </w:p>
    <w:p w:rsidR="006B5F40" w:rsidRDefault="006B5F40" w:rsidP="006B5F40">
      <w:pPr>
        <w:pStyle w:val="ListParagraph"/>
        <w:numPr>
          <w:ilvl w:val="0"/>
          <w:numId w:val="41"/>
        </w:numPr>
        <w:spacing w:line="276" w:lineRule="auto"/>
        <w:rPr>
          <w:rFonts w:ascii="Century Gothic" w:hAnsi="Century Gothic"/>
        </w:rPr>
      </w:pPr>
      <w:r>
        <w:rPr>
          <w:rFonts w:ascii="Century Gothic" w:hAnsi="Century Gothic"/>
        </w:rPr>
        <w:t>What is the ‘Silver Ring Thing’ movement?</w:t>
      </w:r>
    </w:p>
    <w:p w:rsidR="006B5F40" w:rsidRDefault="006B5F40" w:rsidP="006B5F40">
      <w:pPr>
        <w:spacing w:line="276" w:lineRule="auto"/>
        <w:ind w:left="360"/>
        <w:rPr>
          <w:rFonts w:ascii="Century Gothic" w:hAnsi="Century Gothic"/>
        </w:rPr>
      </w:pPr>
      <w:r w:rsidRPr="006B5F40">
        <w:rPr>
          <w:rFonts w:ascii="Century Gothic" w:hAnsi="Century Gothic"/>
        </w:rPr>
        <w:t>………………………………………………………………………………………………………………………...</w:t>
      </w:r>
    </w:p>
    <w:p w:rsidR="006B5F40" w:rsidRPr="006B5F40" w:rsidRDefault="006B5F40" w:rsidP="006B5F40">
      <w:pPr>
        <w:spacing w:line="276" w:lineRule="auto"/>
        <w:ind w:left="360"/>
        <w:rPr>
          <w:rFonts w:ascii="Century Gothic" w:hAnsi="Century Gothic"/>
        </w:rPr>
      </w:pPr>
      <w:r>
        <w:rPr>
          <w:rFonts w:ascii="Century Gothic" w:hAnsi="Century Gothic"/>
        </w:rPr>
        <w:t>………………………………………………………………………………………………………………………...</w:t>
      </w:r>
    </w:p>
    <w:p w:rsidR="006B5F40" w:rsidRDefault="006B5F40" w:rsidP="006B5F40">
      <w:pPr>
        <w:pStyle w:val="ListParagraph"/>
        <w:numPr>
          <w:ilvl w:val="0"/>
          <w:numId w:val="41"/>
        </w:numPr>
        <w:spacing w:line="276" w:lineRule="auto"/>
        <w:rPr>
          <w:rFonts w:ascii="Century Gothic" w:hAnsi="Century Gothic"/>
        </w:rPr>
      </w:pPr>
      <w:r>
        <w:rPr>
          <w:rFonts w:ascii="Century Gothic" w:hAnsi="Century Gothic"/>
        </w:rPr>
        <w:t>What is celibacy?</w:t>
      </w:r>
    </w:p>
    <w:p w:rsidR="006B5F40" w:rsidRDefault="006B5F40" w:rsidP="006B5F40">
      <w:pPr>
        <w:spacing w:line="276" w:lineRule="auto"/>
        <w:ind w:left="360"/>
        <w:rPr>
          <w:rFonts w:ascii="Century Gothic" w:hAnsi="Century Gothic"/>
        </w:rPr>
      </w:pPr>
      <w:r w:rsidRPr="006B5F40">
        <w:rPr>
          <w:rFonts w:ascii="Century Gothic" w:hAnsi="Century Gothic"/>
        </w:rPr>
        <w:t>………………………………………………………………………………………………………………………...</w:t>
      </w:r>
    </w:p>
    <w:p w:rsidR="006B5F40" w:rsidRPr="006B5F40" w:rsidRDefault="006B5F40" w:rsidP="006B5F40">
      <w:pPr>
        <w:spacing w:line="276" w:lineRule="auto"/>
        <w:ind w:left="360"/>
        <w:rPr>
          <w:rFonts w:ascii="Century Gothic" w:hAnsi="Century Gothic"/>
        </w:rPr>
      </w:pPr>
      <w:r>
        <w:rPr>
          <w:rFonts w:ascii="Century Gothic" w:hAnsi="Century Gothic"/>
        </w:rPr>
        <w:t>………………………………………………………………………………………………………………………...</w:t>
      </w:r>
    </w:p>
    <w:p w:rsidR="009A5E8B" w:rsidRPr="00A31FCF" w:rsidRDefault="009A5E8B" w:rsidP="00A31FCF">
      <w:pPr>
        <w:spacing w:line="276" w:lineRule="auto"/>
        <w:rPr>
          <w:rFonts w:ascii="Century Gothic" w:hAnsi="Century Gothic"/>
          <w:sz w:val="20"/>
          <w:szCs w:val="20"/>
        </w:rPr>
      </w:pPr>
    </w:p>
    <w:p w:rsidR="00A31FCF" w:rsidRDefault="00A31FCF" w:rsidP="00A31FCF">
      <w:pPr>
        <w:spacing w:line="276" w:lineRule="auto"/>
        <w:jc w:val="center"/>
        <w:rPr>
          <w:rFonts w:ascii="Century Gothic" w:hAnsi="Century Gothic"/>
          <w:sz w:val="20"/>
          <w:szCs w:val="20"/>
        </w:rPr>
      </w:pPr>
      <w:r>
        <w:rPr>
          <w:rFonts w:ascii="Century Gothic" w:hAnsi="Century Gothic"/>
          <w:b/>
          <w:noProof/>
          <w:sz w:val="40"/>
          <w:szCs w:val="40"/>
          <w:lang w:eastAsia="en-GB"/>
        </w:rPr>
        <w:t>Contraception and Family Planning</w:t>
      </w:r>
    </w:p>
    <w:p w:rsidR="0023791F" w:rsidRDefault="00A31FCF" w:rsidP="00CB4BD1">
      <w:pPr>
        <w:spacing w:line="276" w:lineRule="auto"/>
        <w:rPr>
          <w:rFonts w:ascii="Century Gothic" w:hAnsi="Century Gothic"/>
          <w:sz w:val="20"/>
          <w:szCs w:val="20"/>
        </w:rPr>
      </w:pPr>
      <w:r w:rsidRPr="00A31FCF">
        <w:rPr>
          <w:rFonts w:ascii="Century Gothic" w:hAnsi="Century Gothic"/>
          <w:noProof/>
          <w:sz w:val="20"/>
          <w:szCs w:val="20"/>
          <w:lang w:eastAsia="en-GB"/>
        </w:rPr>
        <w:drawing>
          <wp:anchor distT="0" distB="0" distL="114300" distR="114300" simplePos="0" relativeHeight="251724800" behindDoc="0" locked="0" layoutInCell="1" allowOverlap="1" wp14:anchorId="2516D966" wp14:editId="789ED50D">
            <wp:simplePos x="0" y="0"/>
            <wp:positionH relativeFrom="margin">
              <wp:posOffset>0</wp:posOffset>
            </wp:positionH>
            <wp:positionV relativeFrom="paragraph">
              <wp:posOffset>-635</wp:posOffset>
            </wp:positionV>
            <wp:extent cx="1248416" cy="605482"/>
            <wp:effectExtent l="0" t="0" r="0" b="4445"/>
            <wp:wrapNone/>
            <wp:docPr id="57"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anchor>
        </w:drawing>
      </w:r>
      <w:r w:rsidRPr="00A31FCF">
        <w:rPr>
          <w:rFonts w:ascii="Century Gothic" w:hAnsi="Century Gothic"/>
          <w:noProof/>
          <w:sz w:val="20"/>
          <w:szCs w:val="20"/>
          <w:lang w:eastAsia="en-GB"/>
        </w:rPr>
        <mc:AlternateContent>
          <mc:Choice Requires="wps">
            <w:drawing>
              <wp:anchor distT="0" distB="0" distL="114300" distR="114300" simplePos="0" relativeHeight="251725824" behindDoc="0" locked="0" layoutInCell="1" allowOverlap="1" wp14:anchorId="069DE998" wp14:editId="73172CA8">
                <wp:simplePos x="0" y="0"/>
                <wp:positionH relativeFrom="page">
                  <wp:posOffset>1854835</wp:posOffset>
                </wp:positionH>
                <wp:positionV relativeFrom="paragraph">
                  <wp:posOffset>142240</wp:posOffset>
                </wp:positionV>
                <wp:extent cx="5362575" cy="495300"/>
                <wp:effectExtent l="0" t="0" r="0" b="0"/>
                <wp:wrapNone/>
                <wp:docPr id="56" name="TextBox 4"/>
                <wp:cNvGraphicFramePr/>
                <a:graphic xmlns:a="http://schemas.openxmlformats.org/drawingml/2006/main">
                  <a:graphicData uri="http://schemas.microsoft.com/office/word/2010/wordprocessingShape">
                    <wps:wsp>
                      <wps:cNvSpPr txBox="1"/>
                      <wps:spPr>
                        <a:xfrm>
                          <a:off x="0" y="0"/>
                          <a:ext cx="5362575" cy="495300"/>
                        </a:xfrm>
                        <a:prstGeom prst="rect">
                          <a:avLst/>
                        </a:prstGeom>
                        <a:noFill/>
                      </wps:spPr>
                      <wps:txbx>
                        <w:txbxContent>
                          <w:p w:rsidR="005546D5" w:rsidRPr="00A31FCF" w:rsidRDefault="005546D5" w:rsidP="00A31FCF">
                            <w:pPr>
                              <w:spacing w:after="0"/>
                              <w:rPr>
                                <w:rFonts w:hAnsi="Calibri"/>
                                <w:color w:val="000000" w:themeColor="text1"/>
                                <w:kern w:val="24"/>
                              </w:rPr>
                            </w:pPr>
                            <w:r>
                              <w:rPr>
                                <w:rFonts w:hAnsi="Calibri"/>
                                <w:b/>
                                <w:bCs/>
                                <w:color w:val="000000" w:themeColor="text1"/>
                                <w:kern w:val="24"/>
                                <w:u w:val="single"/>
                              </w:rPr>
                              <w:t>Contraception</w:t>
                            </w:r>
                            <w:r>
                              <w:t xml:space="preserve">: </w:t>
                            </w:r>
                            <w:r>
                              <w:rPr>
                                <w:rFonts w:hAnsi="Calibri"/>
                                <w:color w:val="000000" w:themeColor="text1"/>
                                <w:kern w:val="24"/>
                              </w:rPr>
                              <w:t>Methods used to prevent a woman from becoming pregnant during or following sexual intercourse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DE998" id="_x0000_s1070" type="#_x0000_t202" style="position:absolute;margin-left:146.05pt;margin-top:11.2pt;width:422.25pt;height:3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" filled="f" stroked="f">
                <v:textbox>
                  <w:txbxContent>
                    <w:p w:rsidR="005546D5" w:rsidRPr="00A31FCF" w:rsidRDefault="005546D5" w:rsidP="00A31FCF">
                      <w:pPr>
                        <w:spacing w:after="0"/>
                        <w:rPr>
                          <w:rFonts w:hAnsi="Calibri"/>
                          <w:color w:val="000000" w:themeColor="text1"/>
                          <w:kern w:val="24"/>
                        </w:rPr>
                      </w:pPr>
                      <w:r>
                        <w:rPr>
                          <w:rFonts w:hAnsi="Calibri"/>
                          <w:b/>
                          <w:bCs/>
                          <w:color w:val="000000" w:themeColor="text1"/>
                          <w:kern w:val="24"/>
                          <w:u w:val="single"/>
                        </w:rPr>
                        <w:t>Contraception</w:t>
                      </w:r>
                      <w:r>
                        <w:t xml:space="preserve">: </w:t>
                      </w:r>
                      <w:r>
                        <w:rPr>
                          <w:rFonts w:hAnsi="Calibri"/>
                          <w:color w:val="000000" w:themeColor="text1"/>
                          <w:kern w:val="24"/>
                        </w:rPr>
                        <w:t>Methods used to prevent a woman from becoming pregnant during or following sexual intercourse</w:t>
                      </w:r>
                    </w:p>
                  </w:txbxContent>
                </v:textbox>
                <w10:wrap anchorx="page"/>
              </v:shape>
            </w:pict>
          </mc:Fallback>
        </mc:AlternateContent>
      </w:r>
    </w:p>
    <w:p w:rsidR="00A31FCF" w:rsidRDefault="00A31FCF" w:rsidP="00CB4BD1">
      <w:pPr>
        <w:spacing w:line="276" w:lineRule="auto"/>
        <w:rPr>
          <w:rFonts w:ascii="Century Gothic" w:hAnsi="Century Gothic"/>
          <w:sz w:val="20"/>
          <w:szCs w:val="20"/>
        </w:rPr>
      </w:pPr>
    </w:p>
    <w:p w:rsidR="00A31FCF" w:rsidRDefault="00A31FCF" w:rsidP="00CB4BD1">
      <w:pPr>
        <w:spacing w:line="276" w:lineRule="auto"/>
        <w:rPr>
          <w:rFonts w:ascii="Century Gothic" w:hAnsi="Century Gothic"/>
          <w:sz w:val="20"/>
          <w:szCs w:val="20"/>
        </w:rPr>
      </w:pPr>
    </w:p>
    <w:p w:rsidR="00A31FCF" w:rsidRPr="009A5E8B" w:rsidRDefault="00A31FCF" w:rsidP="00CB4BD1">
      <w:pPr>
        <w:spacing w:line="276" w:lineRule="auto"/>
        <w:rPr>
          <w:rFonts w:ascii="Century Gothic" w:hAnsi="Century Gothic"/>
          <w:b/>
          <w:sz w:val="20"/>
          <w:szCs w:val="20"/>
        </w:rPr>
      </w:pPr>
      <w:r w:rsidRPr="009A5E8B">
        <w:rPr>
          <w:rFonts w:ascii="Century Gothic" w:hAnsi="Century Gothic"/>
          <w:b/>
          <w:sz w:val="20"/>
          <w:szCs w:val="20"/>
        </w:rPr>
        <w:t>There are two types of contraception:</w:t>
      </w:r>
    </w:p>
    <w:p w:rsidR="00A31FCF" w:rsidRPr="00A31FCF" w:rsidRDefault="00A31FCF" w:rsidP="00A31FCF">
      <w:pPr>
        <w:pStyle w:val="ListParagraph"/>
        <w:numPr>
          <w:ilvl w:val="0"/>
          <w:numId w:val="21"/>
        </w:numPr>
        <w:spacing w:line="276" w:lineRule="auto"/>
        <w:rPr>
          <w:rFonts w:ascii="Century Gothic" w:hAnsi="Century Gothic"/>
          <w:sz w:val="20"/>
          <w:szCs w:val="20"/>
        </w:rPr>
      </w:pPr>
      <w:r w:rsidRPr="009A5E8B">
        <w:rPr>
          <w:rFonts w:ascii="Century Gothic" w:hAnsi="Century Gothic"/>
          <w:b/>
          <w:sz w:val="20"/>
          <w:szCs w:val="20"/>
        </w:rPr>
        <w:t>Natural contraception:</w:t>
      </w:r>
      <w:r>
        <w:rPr>
          <w:rFonts w:ascii="Century Gothic" w:hAnsi="Century Gothic"/>
          <w:sz w:val="20"/>
          <w:szCs w:val="20"/>
        </w:rPr>
        <w:t xml:space="preserve"> This can include </w:t>
      </w:r>
      <w:r w:rsidRPr="00A31FCF">
        <w:rPr>
          <w:rFonts w:ascii="Century Gothic" w:hAnsi="Century Gothic"/>
          <w:i/>
          <w:sz w:val="20"/>
          <w:szCs w:val="20"/>
        </w:rPr>
        <w:t>Natural Family Planning</w:t>
      </w:r>
      <w:r>
        <w:rPr>
          <w:rFonts w:ascii="Century Gothic" w:hAnsi="Century Gothic"/>
          <w:sz w:val="20"/>
          <w:szCs w:val="20"/>
        </w:rPr>
        <w:t xml:space="preserve">. This is when a person doesn’t have sex during the time of the month when they are most likely to become pregnant. Natural contraception also includes the </w:t>
      </w:r>
      <w:r w:rsidRPr="00A31FCF">
        <w:rPr>
          <w:rFonts w:ascii="Century Gothic" w:hAnsi="Century Gothic"/>
          <w:i/>
          <w:sz w:val="20"/>
          <w:szCs w:val="20"/>
        </w:rPr>
        <w:t>Withdrawal Method</w:t>
      </w:r>
      <w:r>
        <w:rPr>
          <w:rFonts w:ascii="Century Gothic" w:hAnsi="Century Gothic"/>
          <w:sz w:val="20"/>
          <w:szCs w:val="20"/>
        </w:rPr>
        <w:t xml:space="preserve">, where the man ‘pulls-out’ before he ejaculates. </w:t>
      </w:r>
      <w:proofErr w:type="gramStart"/>
      <w:r>
        <w:rPr>
          <w:rFonts w:ascii="Century Gothic" w:hAnsi="Century Gothic"/>
          <w:sz w:val="20"/>
          <w:szCs w:val="20"/>
        </w:rPr>
        <w:t>However</w:t>
      </w:r>
      <w:proofErr w:type="gramEnd"/>
      <w:r>
        <w:rPr>
          <w:rFonts w:ascii="Century Gothic" w:hAnsi="Century Gothic"/>
          <w:sz w:val="20"/>
          <w:szCs w:val="20"/>
        </w:rPr>
        <w:t xml:space="preserve"> this is an extremely unreliable method of contraception.</w:t>
      </w:r>
      <w:r w:rsidR="009A5E8B">
        <w:rPr>
          <w:rFonts w:ascii="Century Gothic" w:hAnsi="Century Gothic"/>
          <w:sz w:val="20"/>
          <w:szCs w:val="20"/>
        </w:rPr>
        <w:br/>
      </w:r>
    </w:p>
    <w:p w:rsidR="003B6661" w:rsidRPr="003B6661" w:rsidRDefault="003B6661" w:rsidP="003B6661">
      <w:pPr>
        <w:pStyle w:val="ListParagraph"/>
        <w:numPr>
          <w:ilvl w:val="0"/>
          <w:numId w:val="21"/>
        </w:numPr>
        <w:spacing w:line="276" w:lineRule="auto"/>
        <w:rPr>
          <w:rFonts w:ascii="Century Gothic" w:hAnsi="Century Gothic"/>
          <w:sz w:val="20"/>
          <w:szCs w:val="20"/>
        </w:rPr>
      </w:pPr>
      <w:r>
        <w:rPr>
          <w:noProof/>
          <w:lang w:eastAsia="en-GB"/>
        </w:rPr>
        <w:lastRenderedPageBreak/>
        <w:drawing>
          <wp:anchor distT="0" distB="0" distL="114300" distR="114300" simplePos="0" relativeHeight="251745280" behindDoc="0" locked="0" layoutInCell="1" allowOverlap="1">
            <wp:simplePos x="0" y="0"/>
            <wp:positionH relativeFrom="margin">
              <wp:align>center</wp:align>
            </wp:positionH>
            <wp:positionV relativeFrom="paragraph">
              <wp:posOffset>461010</wp:posOffset>
            </wp:positionV>
            <wp:extent cx="5972175" cy="2533650"/>
            <wp:effectExtent l="0" t="0" r="9525" b="0"/>
            <wp:wrapSquare wrapText="bothSides"/>
            <wp:docPr id="76" name="Picture 76" descr="Image result for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ontrace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FCF" w:rsidRPr="009A5E8B">
        <w:rPr>
          <w:rFonts w:ascii="Century Gothic" w:hAnsi="Century Gothic"/>
          <w:b/>
          <w:sz w:val="20"/>
          <w:szCs w:val="20"/>
        </w:rPr>
        <w:t>Artificial contraception</w:t>
      </w:r>
      <w:r w:rsidR="00A31FCF">
        <w:rPr>
          <w:rFonts w:ascii="Century Gothic" w:hAnsi="Century Gothic"/>
          <w:sz w:val="20"/>
          <w:szCs w:val="20"/>
        </w:rPr>
        <w:t xml:space="preserve">: </w:t>
      </w:r>
      <w:r w:rsidR="004E7DB3">
        <w:rPr>
          <w:rFonts w:ascii="Century Gothic" w:hAnsi="Century Gothic"/>
          <w:sz w:val="20"/>
          <w:szCs w:val="20"/>
        </w:rPr>
        <w:t>These methods include the pill, injection or condom to prevent contraception.</w:t>
      </w:r>
    </w:p>
    <w:p w:rsidR="003B6661" w:rsidRDefault="003B6661" w:rsidP="003B6661">
      <w:pPr>
        <w:spacing w:line="276" w:lineRule="auto"/>
        <w:rPr>
          <w:rFonts w:ascii="Century Gothic" w:hAnsi="Century Gothic"/>
          <w:sz w:val="20"/>
          <w:szCs w:val="20"/>
        </w:rPr>
      </w:pPr>
    </w:p>
    <w:p w:rsidR="003B6661" w:rsidRPr="003B6661" w:rsidRDefault="003B6661" w:rsidP="003B6661">
      <w:pPr>
        <w:spacing w:line="276" w:lineRule="auto"/>
        <w:rPr>
          <w:rFonts w:ascii="Century Gothic" w:hAnsi="Century Gothic"/>
          <w:sz w:val="20"/>
          <w:szCs w:val="20"/>
        </w:rPr>
      </w:pPr>
    </w:p>
    <w:p w:rsidR="004E7DB3" w:rsidRPr="009A5E8B" w:rsidRDefault="004E7DB3" w:rsidP="00801DB4">
      <w:pPr>
        <w:spacing w:line="276" w:lineRule="auto"/>
        <w:jc w:val="center"/>
        <w:rPr>
          <w:rFonts w:ascii="Century Gothic" w:hAnsi="Century Gothic"/>
          <w:b/>
          <w:sz w:val="28"/>
          <w:szCs w:val="28"/>
        </w:rPr>
      </w:pPr>
      <w:r w:rsidRPr="009A5E8B">
        <w:rPr>
          <w:rFonts w:ascii="Century Gothic" w:hAnsi="Century Gothic"/>
          <w:b/>
          <w:sz w:val="28"/>
          <w:szCs w:val="28"/>
        </w:rPr>
        <w:t xml:space="preserve">Christian </w:t>
      </w:r>
      <w:r w:rsidR="00801DB4" w:rsidRPr="009A5E8B">
        <w:rPr>
          <w:rFonts w:ascii="Century Gothic" w:hAnsi="Century Gothic"/>
          <w:b/>
          <w:sz w:val="28"/>
          <w:szCs w:val="28"/>
        </w:rPr>
        <w:t>Attitudes</w:t>
      </w:r>
      <w:r w:rsidRPr="009A5E8B">
        <w:rPr>
          <w:rFonts w:ascii="Century Gothic" w:hAnsi="Century Gothic"/>
          <w:b/>
          <w:sz w:val="28"/>
          <w:szCs w:val="28"/>
        </w:rPr>
        <w:t xml:space="preserve"> to Contraception</w:t>
      </w:r>
    </w:p>
    <w:p w:rsidR="004E7DB3" w:rsidRPr="00801DB4" w:rsidRDefault="009A5E8B" w:rsidP="004E7DB3">
      <w:pPr>
        <w:spacing w:line="276" w:lineRule="auto"/>
        <w:rPr>
          <w:rFonts w:ascii="Century Gothic" w:hAnsi="Century Gothic"/>
          <w:b/>
          <w:sz w:val="20"/>
          <w:szCs w:val="20"/>
        </w:rPr>
      </w:pPr>
      <w:r>
        <w:rPr>
          <w:rFonts w:ascii="Century Gothic" w:hAnsi="Century Gothic"/>
          <w:b/>
          <w:sz w:val="20"/>
          <w:szCs w:val="20"/>
        </w:rPr>
        <w:br/>
      </w:r>
      <w:r w:rsidR="004E7DB3" w:rsidRPr="00801DB4">
        <w:rPr>
          <w:rFonts w:ascii="Century Gothic" w:hAnsi="Century Gothic"/>
          <w:b/>
          <w:sz w:val="20"/>
          <w:szCs w:val="20"/>
        </w:rPr>
        <w:t>Roman Catholic:</w:t>
      </w:r>
    </w:p>
    <w:p w:rsidR="004E7DB3" w:rsidRDefault="004E7DB3" w:rsidP="004E7DB3">
      <w:pPr>
        <w:spacing w:line="276" w:lineRule="auto"/>
        <w:rPr>
          <w:rFonts w:ascii="Century Gothic" w:hAnsi="Century Gothic"/>
          <w:sz w:val="20"/>
          <w:szCs w:val="20"/>
        </w:rPr>
      </w:pPr>
      <w:r>
        <w:rPr>
          <w:rFonts w:ascii="Century Gothic" w:hAnsi="Century Gothic"/>
          <w:sz w:val="20"/>
          <w:szCs w:val="20"/>
        </w:rPr>
        <w:t xml:space="preserve">The Roman Catholic Church opposes artificial contraception. However, population growth is currently a debate throughout the planet, so some Catholics will consult their consciences when </w:t>
      </w:r>
      <w:proofErr w:type="gramStart"/>
      <w:r>
        <w:rPr>
          <w:rFonts w:ascii="Century Gothic" w:hAnsi="Century Gothic"/>
          <w:sz w:val="20"/>
          <w:szCs w:val="20"/>
        </w:rPr>
        <w:t>making a decision</w:t>
      </w:r>
      <w:proofErr w:type="gramEnd"/>
      <w:r>
        <w:rPr>
          <w:rFonts w:ascii="Century Gothic" w:hAnsi="Century Gothic"/>
          <w:sz w:val="20"/>
          <w:szCs w:val="20"/>
        </w:rPr>
        <w:t xml:space="preserve"> about using contraception</w:t>
      </w:r>
    </w:p>
    <w:p w:rsidR="004E7DB3" w:rsidRDefault="004E7DB3" w:rsidP="004E7DB3">
      <w:pPr>
        <w:spacing w:line="276" w:lineRule="auto"/>
        <w:rPr>
          <w:rFonts w:ascii="Century Gothic" w:hAnsi="Century Gothic"/>
          <w:sz w:val="20"/>
          <w:szCs w:val="20"/>
        </w:rPr>
      </w:pPr>
      <w:r>
        <w:rPr>
          <w:rFonts w:ascii="Century Gothic" w:hAnsi="Century Gothic"/>
          <w:sz w:val="20"/>
          <w:szCs w:val="20"/>
        </w:rPr>
        <w:t>Many Catholics also want to enjoy sex without the worry of having more children that they can’t look after or afford.</w:t>
      </w:r>
    </w:p>
    <w:p w:rsidR="004E7DB3" w:rsidRDefault="004E7DB3" w:rsidP="004E7DB3">
      <w:pPr>
        <w:spacing w:line="276" w:lineRule="auto"/>
        <w:rPr>
          <w:rFonts w:ascii="Century Gothic" w:hAnsi="Century Gothic"/>
          <w:sz w:val="20"/>
          <w:szCs w:val="20"/>
        </w:rPr>
      </w:pPr>
      <w:r w:rsidRPr="003B6661">
        <w:rPr>
          <w:rFonts w:ascii="Century Gothic" w:hAnsi="Century Gothic"/>
          <w:b/>
          <w:color w:val="C00000"/>
          <w:sz w:val="20"/>
          <w:szCs w:val="20"/>
        </w:rPr>
        <w:t>St. Thomas Aquinas</w:t>
      </w:r>
      <w:r w:rsidRPr="003B6661">
        <w:rPr>
          <w:rFonts w:ascii="Century Gothic" w:hAnsi="Century Gothic"/>
          <w:color w:val="C00000"/>
          <w:sz w:val="20"/>
          <w:szCs w:val="20"/>
        </w:rPr>
        <w:t xml:space="preserve"> </w:t>
      </w:r>
      <w:r>
        <w:rPr>
          <w:rFonts w:ascii="Century Gothic" w:hAnsi="Century Gothic"/>
          <w:sz w:val="20"/>
          <w:szCs w:val="20"/>
        </w:rPr>
        <w:t xml:space="preserve">developed a theory on </w:t>
      </w:r>
      <w:r w:rsidRPr="003B6661">
        <w:rPr>
          <w:rFonts w:ascii="Century Gothic" w:hAnsi="Century Gothic"/>
          <w:b/>
          <w:color w:val="C00000"/>
          <w:sz w:val="20"/>
          <w:szCs w:val="20"/>
        </w:rPr>
        <w:t>Natural Law</w:t>
      </w:r>
      <w:r>
        <w:rPr>
          <w:rFonts w:ascii="Century Gothic" w:hAnsi="Century Gothic"/>
          <w:sz w:val="20"/>
          <w:szCs w:val="20"/>
        </w:rPr>
        <w:t>, which many Catholics consult when making moral decisions. Aquinas said there are some fundamental laws laid down by God and are the basis of how human should live and carry out their lives. There are five primary precepts:</w:t>
      </w:r>
      <w:r w:rsidR="003B6661" w:rsidRPr="003B6661">
        <w:t xml:space="preserve"> </w:t>
      </w:r>
    </w:p>
    <w:p w:rsidR="004E7DB3" w:rsidRDefault="004E7DB3" w:rsidP="006B5F40">
      <w:pPr>
        <w:pStyle w:val="ListParagraph"/>
        <w:numPr>
          <w:ilvl w:val="0"/>
          <w:numId w:val="22"/>
        </w:numPr>
        <w:spacing w:line="276" w:lineRule="auto"/>
        <w:rPr>
          <w:rFonts w:ascii="Century Gothic" w:hAnsi="Century Gothic"/>
          <w:sz w:val="20"/>
          <w:szCs w:val="20"/>
        </w:rPr>
      </w:pPr>
      <w:r>
        <w:rPr>
          <w:rFonts w:ascii="Century Gothic" w:hAnsi="Century Gothic"/>
          <w:sz w:val="20"/>
          <w:szCs w:val="20"/>
        </w:rPr>
        <w:t>Self-preservation/preservation of the innocent</w:t>
      </w:r>
    </w:p>
    <w:p w:rsidR="004E7DB3" w:rsidRDefault="004E7DB3" w:rsidP="006B5F40">
      <w:pPr>
        <w:pStyle w:val="ListParagraph"/>
        <w:numPr>
          <w:ilvl w:val="0"/>
          <w:numId w:val="22"/>
        </w:numPr>
        <w:spacing w:line="276" w:lineRule="auto"/>
        <w:rPr>
          <w:rFonts w:ascii="Century Gothic" w:hAnsi="Century Gothic"/>
          <w:sz w:val="20"/>
          <w:szCs w:val="20"/>
        </w:rPr>
      </w:pPr>
      <w:r w:rsidRPr="003B6661">
        <w:rPr>
          <w:rFonts w:ascii="Century Gothic" w:hAnsi="Century Gothic"/>
          <w:b/>
          <w:color w:val="C00000"/>
          <w:sz w:val="20"/>
          <w:szCs w:val="20"/>
        </w:rPr>
        <w:t>Continuation of the species</w:t>
      </w:r>
      <w:r w:rsidRPr="003B6661">
        <w:rPr>
          <w:rFonts w:ascii="Century Gothic" w:hAnsi="Century Gothic"/>
          <w:color w:val="C00000"/>
          <w:sz w:val="20"/>
          <w:szCs w:val="20"/>
        </w:rPr>
        <w:t xml:space="preserve"> </w:t>
      </w:r>
      <w:r>
        <w:rPr>
          <w:rFonts w:ascii="Century Gothic" w:hAnsi="Century Gothic"/>
          <w:sz w:val="20"/>
          <w:szCs w:val="20"/>
        </w:rPr>
        <w:t>through reproduction</w:t>
      </w:r>
    </w:p>
    <w:p w:rsidR="004E7DB3" w:rsidRDefault="004E7DB3" w:rsidP="006B5F40">
      <w:pPr>
        <w:pStyle w:val="ListParagraph"/>
        <w:numPr>
          <w:ilvl w:val="0"/>
          <w:numId w:val="22"/>
        </w:numPr>
        <w:spacing w:line="276" w:lineRule="auto"/>
        <w:rPr>
          <w:rFonts w:ascii="Century Gothic" w:hAnsi="Century Gothic"/>
          <w:sz w:val="20"/>
          <w:szCs w:val="20"/>
        </w:rPr>
      </w:pPr>
      <w:r>
        <w:rPr>
          <w:rFonts w:ascii="Century Gothic" w:hAnsi="Century Gothic"/>
          <w:sz w:val="20"/>
          <w:szCs w:val="20"/>
        </w:rPr>
        <w:t>Education of children</w:t>
      </w:r>
    </w:p>
    <w:p w:rsidR="004E7DB3" w:rsidRDefault="004E7DB3" w:rsidP="006B5F40">
      <w:pPr>
        <w:pStyle w:val="ListParagraph"/>
        <w:numPr>
          <w:ilvl w:val="0"/>
          <w:numId w:val="22"/>
        </w:numPr>
        <w:spacing w:line="276" w:lineRule="auto"/>
        <w:rPr>
          <w:rFonts w:ascii="Century Gothic" w:hAnsi="Century Gothic"/>
          <w:sz w:val="20"/>
          <w:szCs w:val="20"/>
        </w:rPr>
      </w:pPr>
      <w:r>
        <w:rPr>
          <w:rFonts w:ascii="Century Gothic" w:hAnsi="Century Gothic"/>
          <w:sz w:val="20"/>
          <w:szCs w:val="20"/>
        </w:rPr>
        <w:t>To live in society</w:t>
      </w:r>
    </w:p>
    <w:p w:rsidR="004E7DB3" w:rsidRDefault="004E7DB3" w:rsidP="006B5F40">
      <w:pPr>
        <w:pStyle w:val="ListParagraph"/>
        <w:numPr>
          <w:ilvl w:val="0"/>
          <w:numId w:val="22"/>
        </w:numPr>
        <w:spacing w:line="276" w:lineRule="auto"/>
        <w:rPr>
          <w:rFonts w:ascii="Century Gothic" w:hAnsi="Century Gothic"/>
          <w:sz w:val="20"/>
          <w:szCs w:val="20"/>
        </w:rPr>
      </w:pPr>
      <w:r>
        <w:rPr>
          <w:rFonts w:ascii="Century Gothic" w:hAnsi="Century Gothic"/>
          <w:sz w:val="20"/>
          <w:szCs w:val="20"/>
        </w:rPr>
        <w:t>To worship God</w:t>
      </w:r>
    </w:p>
    <w:p w:rsidR="004E7DB3" w:rsidRDefault="003B6661" w:rsidP="004E7DB3">
      <w:pPr>
        <w:spacing w:line="276" w:lineRule="auto"/>
        <w:rPr>
          <w:rFonts w:ascii="Century Gothic" w:hAnsi="Century Gothic"/>
          <w:sz w:val="20"/>
          <w:szCs w:val="20"/>
        </w:rPr>
      </w:pPr>
      <w:r>
        <w:rPr>
          <w:rFonts w:ascii="Century Gothic" w:hAnsi="Century Gothic"/>
          <w:b/>
          <w:noProof/>
          <w:sz w:val="20"/>
          <w:szCs w:val="20"/>
          <w:lang w:eastAsia="en-GB"/>
        </w:rPr>
        <mc:AlternateContent>
          <mc:Choice Requires="wps">
            <w:drawing>
              <wp:anchor distT="0" distB="0" distL="114300" distR="114300" simplePos="0" relativeHeight="251747328" behindDoc="0" locked="0" layoutInCell="1" allowOverlap="1">
                <wp:simplePos x="0" y="0"/>
                <wp:positionH relativeFrom="margin">
                  <wp:align>left</wp:align>
                </wp:positionH>
                <wp:positionV relativeFrom="paragraph">
                  <wp:posOffset>1143000</wp:posOffset>
                </wp:positionV>
                <wp:extent cx="2828925" cy="1409700"/>
                <wp:effectExtent l="19050" t="19050" r="1762125" b="38100"/>
                <wp:wrapNone/>
                <wp:docPr id="78" name="Oval Callout 78"/>
                <wp:cNvGraphicFramePr/>
                <a:graphic xmlns:a="http://schemas.openxmlformats.org/drawingml/2006/main">
                  <a:graphicData uri="http://schemas.microsoft.com/office/word/2010/wordprocessingShape">
                    <wps:wsp>
                      <wps:cNvSpPr/>
                      <wps:spPr>
                        <a:xfrm>
                          <a:off x="0" y="0"/>
                          <a:ext cx="2828925" cy="1409700"/>
                        </a:xfrm>
                        <a:prstGeom prst="wedgeEllipseCallout">
                          <a:avLst>
                            <a:gd name="adj1" fmla="val 109807"/>
                            <a:gd name="adj2" fmla="val -36389"/>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546D5" w:rsidRPr="003B6661" w:rsidRDefault="005546D5" w:rsidP="003B6661">
                            <w:pPr>
                              <w:jc w:val="center"/>
                              <w:rPr>
                                <w:i/>
                              </w:rPr>
                            </w:pPr>
                            <w:r w:rsidRPr="003B6661">
                              <w:rPr>
                                <w:i/>
                              </w:rPr>
                              <w:t>Natural Law should always be followed. If Natural Law states that we should continue the species, then contraception is going against that!</w:t>
                            </w:r>
                            <w:r>
                              <w:rPr>
                                <w:i/>
                              </w:rPr>
                              <w:t xml:space="preserve"> - Aquinas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8" o:spid="_x0000_s1071" type="#_x0000_t63" style="position:absolute;margin-left:0;margin-top:90pt;width:222.75pt;height:111pt;z-index:251747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" adj="34518,2940" fillcolor="#a5a5a5 [3206]" strokecolor="#525252 [1606]" strokeweight="1pt">
                <v:textbox>
                  <w:txbxContent>
                    <w:p w:rsidR="005546D5" w:rsidRPr="003B6661" w:rsidRDefault="005546D5" w:rsidP="003B6661">
                      <w:pPr>
                        <w:jc w:val="center"/>
                        <w:rPr>
                          <w:i/>
                        </w:rPr>
                      </w:pPr>
                      <w:r w:rsidRPr="003B6661">
                        <w:rPr>
                          <w:i/>
                        </w:rPr>
                        <w:t>Natural Law should always be followed. If Natural Law states that we should continue the species, then contraception is going against that!</w:t>
                      </w:r>
                      <w:r>
                        <w:rPr>
                          <w:i/>
                        </w:rPr>
                        <w:t xml:space="preserve"> - Aquinas</w:t>
                      </w:r>
                    </w:p>
                  </w:txbxContent>
                </v:textbox>
                <w10:wrap anchorx="margin"/>
              </v:shape>
            </w:pict>
          </mc:Fallback>
        </mc:AlternateContent>
      </w:r>
      <w:r>
        <w:rPr>
          <w:noProof/>
          <w:lang w:eastAsia="en-GB"/>
        </w:rPr>
        <w:drawing>
          <wp:anchor distT="0" distB="0" distL="114300" distR="114300" simplePos="0" relativeHeight="251746304" behindDoc="0" locked="0" layoutInCell="1" allowOverlap="1">
            <wp:simplePos x="0" y="0"/>
            <wp:positionH relativeFrom="column">
              <wp:posOffset>3152775</wp:posOffset>
            </wp:positionH>
            <wp:positionV relativeFrom="paragraph">
              <wp:posOffset>40005</wp:posOffset>
            </wp:positionV>
            <wp:extent cx="3613498" cy="2258695"/>
            <wp:effectExtent l="0" t="0" r="6350" b="8255"/>
            <wp:wrapSquare wrapText="bothSides"/>
            <wp:docPr id="77" name="Picture 77" descr="Image result for 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quin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498"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B3">
        <w:rPr>
          <w:rFonts w:ascii="Century Gothic" w:hAnsi="Century Gothic"/>
          <w:sz w:val="20"/>
          <w:szCs w:val="20"/>
        </w:rPr>
        <w:t>From these primary precepts, Aquinas set out secondary precepts that fulfil and maintain the primary precepts. For example, the second precept says that we should reproduce, therefore contraception is wrong as it would prevent reproduction.</w:t>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p>
    <w:p w:rsidR="004E7DB3" w:rsidRDefault="00801DB4" w:rsidP="004E7DB3">
      <w:pPr>
        <w:spacing w:line="276" w:lineRule="auto"/>
        <w:rPr>
          <w:rFonts w:ascii="Century Gothic" w:hAnsi="Century Gothic"/>
          <w:sz w:val="20"/>
          <w:szCs w:val="20"/>
        </w:rPr>
      </w:pPr>
      <w:r>
        <w:rPr>
          <w:rFonts w:ascii="Century Gothic" w:hAnsi="Century Gothic"/>
          <w:sz w:val="20"/>
          <w:szCs w:val="20"/>
        </w:rPr>
        <w:lastRenderedPageBreak/>
        <w:t xml:space="preserve">The Catholic Church takes an </w:t>
      </w:r>
      <w:r w:rsidRPr="003B6661">
        <w:rPr>
          <w:rFonts w:ascii="Century Gothic" w:hAnsi="Century Gothic"/>
          <w:b/>
          <w:color w:val="C00000"/>
          <w:sz w:val="20"/>
          <w:szCs w:val="20"/>
        </w:rPr>
        <w:t>absolutist</w:t>
      </w:r>
      <w:r w:rsidRPr="003B6661">
        <w:rPr>
          <w:rFonts w:ascii="Century Gothic" w:hAnsi="Century Gothic"/>
          <w:color w:val="C00000"/>
          <w:sz w:val="20"/>
          <w:szCs w:val="20"/>
        </w:rPr>
        <w:t xml:space="preserve"> </w:t>
      </w:r>
      <w:r>
        <w:rPr>
          <w:rFonts w:ascii="Century Gothic" w:hAnsi="Century Gothic"/>
          <w:sz w:val="20"/>
          <w:szCs w:val="20"/>
        </w:rPr>
        <w:t>view of Aquinas’s Natural Law, meaning that the rules Aquinas laid down should always be followed. Therefore, contraception should not be used as it goes against Natural Law.</w:t>
      </w:r>
      <w:r w:rsidR="009A5E8B">
        <w:rPr>
          <w:rFonts w:ascii="Century Gothic" w:hAnsi="Century Gothic"/>
          <w:sz w:val="20"/>
          <w:szCs w:val="20"/>
        </w:rPr>
        <w:br/>
      </w:r>
    </w:p>
    <w:p w:rsidR="00801DB4" w:rsidRPr="00801DB4" w:rsidRDefault="00801DB4" w:rsidP="004E7DB3">
      <w:pPr>
        <w:spacing w:line="276" w:lineRule="auto"/>
        <w:rPr>
          <w:rFonts w:ascii="Century Gothic" w:hAnsi="Century Gothic"/>
          <w:b/>
          <w:sz w:val="20"/>
          <w:szCs w:val="20"/>
        </w:rPr>
      </w:pPr>
      <w:r w:rsidRPr="00801DB4">
        <w:rPr>
          <w:rFonts w:ascii="Century Gothic" w:hAnsi="Century Gothic"/>
          <w:b/>
          <w:sz w:val="20"/>
          <w:szCs w:val="20"/>
        </w:rPr>
        <w:t>Church of England</w:t>
      </w:r>
    </w:p>
    <w:p w:rsidR="00801DB4" w:rsidRDefault="00801DB4" w:rsidP="004E7DB3">
      <w:pPr>
        <w:spacing w:line="276" w:lineRule="auto"/>
        <w:rPr>
          <w:rFonts w:ascii="Century Gothic" w:hAnsi="Century Gothic"/>
          <w:sz w:val="20"/>
          <w:szCs w:val="20"/>
        </w:rPr>
      </w:pPr>
      <w:r w:rsidRPr="003B6661">
        <w:rPr>
          <w:rFonts w:ascii="Century Gothic" w:hAnsi="Century Gothic"/>
          <w:b/>
          <w:color w:val="C00000"/>
          <w:sz w:val="20"/>
          <w:szCs w:val="20"/>
        </w:rPr>
        <w:t>Natural Law</w:t>
      </w:r>
      <w:r w:rsidRPr="003B6661">
        <w:rPr>
          <w:rFonts w:ascii="Century Gothic" w:hAnsi="Century Gothic"/>
          <w:color w:val="C00000"/>
          <w:sz w:val="20"/>
          <w:szCs w:val="20"/>
        </w:rPr>
        <w:t xml:space="preserve"> </w:t>
      </w:r>
      <w:r>
        <w:rPr>
          <w:rFonts w:ascii="Century Gothic" w:hAnsi="Century Gothic"/>
          <w:sz w:val="20"/>
          <w:szCs w:val="20"/>
        </w:rPr>
        <w:t xml:space="preserve">is not an absolute set of laws, but a relative set of laws. God gave humans intelligence and creativity so that they can use their consciences to decide what is right in any given situation. There might be some situations where using contraception is the </w:t>
      </w:r>
      <w:r w:rsidRPr="003B6661">
        <w:rPr>
          <w:rFonts w:ascii="Century Gothic" w:hAnsi="Century Gothic"/>
          <w:b/>
          <w:color w:val="C00000"/>
          <w:sz w:val="20"/>
          <w:szCs w:val="20"/>
        </w:rPr>
        <w:t>moral and responsible thing to do</w:t>
      </w:r>
      <w:r>
        <w:rPr>
          <w:rFonts w:ascii="Century Gothic" w:hAnsi="Century Gothic"/>
          <w:sz w:val="20"/>
          <w:szCs w:val="20"/>
        </w:rPr>
        <w:t>, e.g. where the parents already have children and cannot afford any more, or when considering global over-population.</w:t>
      </w:r>
    </w:p>
    <w:p w:rsidR="00801DB4" w:rsidRDefault="00801DB4" w:rsidP="004E7DB3">
      <w:pPr>
        <w:spacing w:line="276" w:lineRule="auto"/>
        <w:rPr>
          <w:rFonts w:ascii="Century Gothic" w:hAnsi="Century Gothic"/>
          <w:sz w:val="20"/>
          <w:szCs w:val="20"/>
        </w:rPr>
      </w:pPr>
      <w:r>
        <w:rPr>
          <w:rFonts w:ascii="Century Gothic" w:hAnsi="Century Gothic"/>
          <w:sz w:val="20"/>
          <w:szCs w:val="20"/>
        </w:rPr>
        <w:t>In addition, contraception doesn’t just prevent pregnancy, but the spread of STIs/STDs, so it is a good thing for this reason.</w:t>
      </w:r>
    </w:p>
    <w:p w:rsidR="0005181B" w:rsidRDefault="0005181B" w:rsidP="004E7DB3">
      <w:pPr>
        <w:spacing w:line="276" w:lineRule="auto"/>
        <w:rPr>
          <w:rFonts w:ascii="Century Gothic" w:hAnsi="Century Gothic"/>
          <w:sz w:val="20"/>
          <w:szCs w:val="20"/>
        </w:rPr>
      </w:pPr>
    </w:p>
    <w:p w:rsidR="0005181B" w:rsidRPr="0005181B" w:rsidRDefault="0005181B" w:rsidP="0005181B">
      <w:pPr>
        <w:shd w:val="clear" w:color="auto" w:fill="FFFFFF"/>
        <w:spacing w:after="150" w:line="312" w:lineRule="atLeast"/>
        <w:outlineLvl w:val="2"/>
        <w:rPr>
          <w:rFonts w:ascii="Verdana" w:eastAsia="Times New Roman" w:hAnsi="Verdana" w:cs="Times New Roman"/>
          <w:b/>
          <w:bCs/>
          <w:color w:val="424242"/>
          <w:sz w:val="20"/>
          <w:szCs w:val="20"/>
          <w:lang w:eastAsia="en-GB"/>
        </w:rPr>
      </w:pPr>
      <w:r>
        <w:rPr>
          <w:rFonts w:ascii="Verdana" w:eastAsia="Times New Roman" w:hAnsi="Verdana" w:cs="Times New Roman"/>
          <w:b/>
          <w:bCs/>
          <w:color w:val="424242"/>
          <w:sz w:val="20"/>
          <w:szCs w:val="20"/>
          <w:lang w:eastAsia="en-GB"/>
        </w:rPr>
        <w:t>Islam</w:t>
      </w:r>
    </w:p>
    <w:p w:rsidR="0005181B" w:rsidRPr="0005181B" w:rsidRDefault="0005181B" w:rsidP="0005181B">
      <w:pPr>
        <w:shd w:val="clear" w:color="auto" w:fill="FFFFFF"/>
        <w:spacing w:after="225" w:line="312" w:lineRule="atLeast"/>
        <w:rPr>
          <w:rFonts w:ascii="Verdana" w:eastAsia="Times New Roman" w:hAnsi="Verdana" w:cs="Times New Roman"/>
          <w:color w:val="424242"/>
          <w:sz w:val="20"/>
          <w:szCs w:val="20"/>
          <w:lang w:eastAsia="en-GB"/>
        </w:rPr>
      </w:pPr>
      <w:r w:rsidRPr="0005181B">
        <w:rPr>
          <w:rFonts w:ascii="Verdana" w:eastAsia="Times New Roman" w:hAnsi="Verdana" w:cs="Times New Roman"/>
          <w:color w:val="424242"/>
          <w:sz w:val="20"/>
          <w:szCs w:val="20"/>
          <w:lang w:eastAsia="en-GB"/>
        </w:rPr>
        <w:t>The </w:t>
      </w:r>
      <w:hyperlink r:id="rId32" w:history="1">
        <w:r w:rsidRPr="0005181B">
          <w:rPr>
            <w:rFonts w:ascii="Verdana" w:eastAsia="Times New Roman" w:hAnsi="Verdana" w:cs="Times New Roman"/>
            <w:b/>
            <w:bCs/>
            <w:color w:val="CC3300"/>
            <w:sz w:val="20"/>
            <w:szCs w:val="20"/>
            <w:u w:val="single"/>
            <w:lang w:eastAsia="en-GB"/>
          </w:rPr>
          <w:t>Qur'an</w:t>
        </w:r>
      </w:hyperlink>
      <w:r w:rsidRPr="0005181B">
        <w:rPr>
          <w:rFonts w:ascii="Verdana" w:eastAsia="Times New Roman" w:hAnsi="Verdana" w:cs="Times New Roman"/>
          <w:color w:val="424242"/>
          <w:sz w:val="20"/>
          <w:szCs w:val="20"/>
          <w:lang w:eastAsia="en-GB"/>
        </w:rPr>
        <w:t> does not refer to contraception explicitly, but Muslims opposed to birth control often quote the Qur'an as saying "You should not kill your children for fear of want" (17:31, 6:151) and interpret this as including a ban on contraception as well as infanticide. Supporters of birth control argue that this interpretation is wrong.</w:t>
      </w:r>
    </w:p>
    <w:p w:rsidR="0005181B" w:rsidRPr="0005181B" w:rsidRDefault="0005181B" w:rsidP="0005181B">
      <w:pPr>
        <w:shd w:val="clear" w:color="auto" w:fill="FFFFFF"/>
        <w:spacing w:after="225" w:line="312" w:lineRule="atLeast"/>
        <w:rPr>
          <w:rFonts w:ascii="Verdana" w:eastAsia="Times New Roman" w:hAnsi="Verdana" w:cs="Times New Roman"/>
          <w:color w:val="424242"/>
          <w:sz w:val="20"/>
          <w:szCs w:val="20"/>
          <w:lang w:eastAsia="en-GB"/>
        </w:rPr>
      </w:pPr>
      <w:r w:rsidRPr="0005181B">
        <w:rPr>
          <w:rFonts w:ascii="Verdana" w:eastAsia="Times New Roman" w:hAnsi="Verdana" w:cs="Times New Roman"/>
          <w:color w:val="424242"/>
          <w:sz w:val="20"/>
          <w:szCs w:val="20"/>
          <w:lang w:eastAsia="en-GB"/>
        </w:rPr>
        <w:t xml:space="preserve">In practice </w:t>
      </w:r>
      <w:proofErr w:type="gramStart"/>
      <w:r w:rsidRPr="0005181B">
        <w:rPr>
          <w:rFonts w:ascii="Verdana" w:eastAsia="Times New Roman" w:hAnsi="Verdana" w:cs="Times New Roman"/>
          <w:color w:val="424242"/>
          <w:sz w:val="20"/>
          <w:szCs w:val="20"/>
          <w:lang w:eastAsia="en-GB"/>
        </w:rPr>
        <w:t>most</w:t>
      </w:r>
      <w:proofErr w:type="gramEnd"/>
      <w:r w:rsidRPr="0005181B">
        <w:rPr>
          <w:rFonts w:ascii="Verdana" w:eastAsia="Times New Roman" w:hAnsi="Verdana" w:cs="Times New Roman"/>
          <w:color w:val="424242"/>
          <w:sz w:val="20"/>
          <w:szCs w:val="20"/>
          <w:lang w:eastAsia="en-GB"/>
        </w:rPr>
        <w:t xml:space="preserve"> Muslim authorities permit contraception to preserve the health of the mother or the well-being of the family.</w:t>
      </w:r>
    </w:p>
    <w:p w:rsidR="0005181B" w:rsidRPr="0005181B" w:rsidRDefault="0005181B" w:rsidP="0005181B">
      <w:pPr>
        <w:shd w:val="clear" w:color="auto" w:fill="FFFFFF"/>
        <w:spacing w:after="150" w:line="312" w:lineRule="atLeast"/>
        <w:outlineLvl w:val="2"/>
        <w:rPr>
          <w:rFonts w:ascii="Verdana" w:eastAsia="Times New Roman" w:hAnsi="Verdana" w:cs="Times New Roman"/>
          <w:b/>
          <w:bCs/>
          <w:color w:val="424242"/>
          <w:sz w:val="20"/>
          <w:szCs w:val="20"/>
          <w:lang w:eastAsia="en-GB"/>
        </w:rPr>
      </w:pPr>
      <w:r w:rsidRPr="0005181B">
        <w:rPr>
          <w:rFonts w:ascii="Verdana" w:eastAsia="Times New Roman" w:hAnsi="Verdana" w:cs="Times New Roman"/>
          <w:b/>
          <w:bCs/>
          <w:color w:val="424242"/>
          <w:sz w:val="20"/>
          <w:szCs w:val="20"/>
          <w:lang w:eastAsia="en-GB"/>
        </w:rPr>
        <w:t>Hadith</w:t>
      </w:r>
    </w:p>
    <w:p w:rsidR="0005181B" w:rsidRPr="0005181B" w:rsidRDefault="0005181B" w:rsidP="0005181B">
      <w:pPr>
        <w:shd w:val="clear" w:color="auto" w:fill="FFFFFF"/>
        <w:spacing w:after="225" w:line="312" w:lineRule="atLeast"/>
        <w:rPr>
          <w:rFonts w:ascii="Verdana" w:eastAsia="Times New Roman" w:hAnsi="Verdana" w:cs="Times New Roman"/>
          <w:color w:val="424242"/>
          <w:sz w:val="20"/>
          <w:szCs w:val="20"/>
          <w:lang w:eastAsia="en-GB"/>
        </w:rPr>
      </w:pPr>
      <w:r w:rsidRPr="0005181B">
        <w:rPr>
          <w:rFonts w:ascii="Verdana" w:eastAsia="Times New Roman" w:hAnsi="Verdana" w:cs="Times New Roman"/>
          <w:color w:val="424242"/>
          <w:sz w:val="20"/>
          <w:szCs w:val="20"/>
          <w:lang w:eastAsia="en-GB"/>
        </w:rPr>
        <w:t>There are a number of hadith which indicate that the </w:t>
      </w:r>
      <w:hyperlink r:id="rId33" w:history="1">
        <w:r w:rsidRPr="0005181B">
          <w:rPr>
            <w:rFonts w:ascii="Verdana" w:eastAsia="Times New Roman" w:hAnsi="Verdana" w:cs="Times New Roman"/>
            <w:b/>
            <w:bCs/>
            <w:color w:val="CC3300"/>
            <w:sz w:val="20"/>
            <w:szCs w:val="20"/>
            <w:u w:val="single"/>
            <w:lang w:eastAsia="en-GB"/>
          </w:rPr>
          <w:t>Prophet</w:t>
        </w:r>
      </w:hyperlink>
      <w:r w:rsidRPr="0005181B">
        <w:rPr>
          <w:rFonts w:ascii="Verdana" w:eastAsia="Times New Roman" w:hAnsi="Verdana" w:cs="Times New Roman"/>
          <w:color w:val="424242"/>
          <w:sz w:val="20"/>
          <w:szCs w:val="20"/>
          <w:lang w:eastAsia="en-GB"/>
        </w:rPr>
        <w:t> knew of birth control and approved of it in appropriate circumstances.</w:t>
      </w:r>
    </w:p>
    <w:p w:rsidR="0005181B" w:rsidRDefault="0005181B" w:rsidP="004E7DB3">
      <w:pPr>
        <w:spacing w:line="276" w:lineRule="auto"/>
        <w:rPr>
          <w:rFonts w:ascii="Century Gothic" w:hAnsi="Century Gothic"/>
          <w:sz w:val="20"/>
          <w:szCs w:val="20"/>
        </w:rPr>
      </w:pPr>
    </w:p>
    <w:p w:rsidR="00801DB4" w:rsidRPr="00801DB4" w:rsidRDefault="00801DB4" w:rsidP="004E7DB3">
      <w:pPr>
        <w:spacing w:line="276" w:lineRule="auto"/>
        <w:rPr>
          <w:rFonts w:ascii="Century Gothic" w:hAnsi="Century Gothic"/>
          <w:b/>
          <w:sz w:val="20"/>
          <w:szCs w:val="20"/>
        </w:rPr>
      </w:pPr>
      <w:r w:rsidRPr="00801DB4">
        <w:rPr>
          <w:rFonts w:ascii="Century Gothic" w:hAnsi="Century Gothic"/>
          <w:b/>
          <w:sz w:val="20"/>
          <w:szCs w:val="20"/>
        </w:rPr>
        <w:t>Humanism</w:t>
      </w:r>
    </w:p>
    <w:p w:rsidR="00801DB4" w:rsidRDefault="00801DB4" w:rsidP="004E7DB3">
      <w:pPr>
        <w:spacing w:line="276" w:lineRule="auto"/>
        <w:rPr>
          <w:rFonts w:ascii="Century Gothic" w:hAnsi="Century Gothic"/>
          <w:sz w:val="20"/>
          <w:szCs w:val="20"/>
        </w:rPr>
      </w:pPr>
      <w:r>
        <w:rPr>
          <w:rFonts w:ascii="Century Gothic" w:hAnsi="Century Gothic"/>
          <w:sz w:val="20"/>
          <w:szCs w:val="20"/>
        </w:rPr>
        <w:t xml:space="preserve">Contraception is allowed so that people can enjoy their lives and limit the size of families. Sex is regarded as an </w:t>
      </w:r>
      <w:r w:rsidRPr="003B6661">
        <w:rPr>
          <w:rFonts w:ascii="Century Gothic" w:hAnsi="Century Gothic"/>
          <w:b/>
          <w:color w:val="C00000"/>
          <w:sz w:val="20"/>
          <w:szCs w:val="20"/>
        </w:rPr>
        <w:t>expression of human affection</w:t>
      </w:r>
      <w:r w:rsidRPr="003B6661">
        <w:rPr>
          <w:rFonts w:ascii="Century Gothic" w:hAnsi="Century Gothic"/>
          <w:color w:val="C00000"/>
          <w:sz w:val="20"/>
          <w:szCs w:val="20"/>
        </w:rPr>
        <w:t xml:space="preserve"> </w:t>
      </w:r>
      <w:r>
        <w:rPr>
          <w:rFonts w:ascii="Century Gothic" w:hAnsi="Century Gothic"/>
          <w:sz w:val="20"/>
          <w:szCs w:val="20"/>
        </w:rPr>
        <w:t>and love between two people and it has no religious or sacred aspect.</w:t>
      </w:r>
    </w:p>
    <w:p w:rsidR="00801DB4" w:rsidRDefault="00801DB4" w:rsidP="004E7DB3">
      <w:pPr>
        <w:spacing w:line="276" w:lineRule="auto"/>
        <w:rPr>
          <w:rFonts w:ascii="Century Gothic" w:hAnsi="Century Gothic"/>
          <w:sz w:val="20"/>
          <w:szCs w:val="20"/>
        </w:rPr>
      </w:pPr>
      <w:r>
        <w:rPr>
          <w:rFonts w:ascii="Century Gothic" w:hAnsi="Century Gothic"/>
          <w:sz w:val="20"/>
          <w:szCs w:val="20"/>
        </w:rPr>
        <w:t>Science should be used to improve the quality of life for human beings, therefore is the use of contraception limits the size of families and leads to an improvement in the quality of life it should be used.</w:t>
      </w:r>
    </w:p>
    <w:p w:rsidR="00801DB4" w:rsidRDefault="003B6661" w:rsidP="004E7DB3">
      <w:pPr>
        <w:spacing w:line="276" w:lineRule="auto"/>
        <w:rPr>
          <w:rFonts w:ascii="Century Gothic" w:hAnsi="Century Gothic"/>
          <w:sz w:val="20"/>
          <w:szCs w:val="20"/>
        </w:rPr>
      </w:pPr>
      <w:r>
        <w:rPr>
          <w:noProof/>
          <w:lang w:eastAsia="en-GB"/>
        </w:rPr>
        <w:drawing>
          <wp:anchor distT="0" distB="0" distL="114300" distR="114300" simplePos="0" relativeHeight="251748352" behindDoc="0" locked="0" layoutInCell="1" allowOverlap="1">
            <wp:simplePos x="0" y="0"/>
            <wp:positionH relativeFrom="column">
              <wp:posOffset>438150</wp:posOffset>
            </wp:positionH>
            <wp:positionV relativeFrom="paragraph">
              <wp:posOffset>55880</wp:posOffset>
            </wp:positionV>
            <wp:extent cx="5715000" cy="2705100"/>
            <wp:effectExtent l="0" t="0" r="0" b="0"/>
            <wp:wrapSquare wrapText="bothSides"/>
            <wp:docPr id="79" name="Picture 79" descr="Image result for reduce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reduce the popul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3B6661" w:rsidRDefault="003B6661" w:rsidP="004E7DB3">
      <w:pPr>
        <w:spacing w:line="276" w:lineRule="auto"/>
        <w:rPr>
          <w:rFonts w:ascii="Century Gothic" w:hAnsi="Century Gothic"/>
          <w:sz w:val="20"/>
          <w:szCs w:val="20"/>
        </w:rPr>
      </w:pPr>
    </w:p>
    <w:p w:rsidR="008828E9" w:rsidRDefault="008828E9" w:rsidP="008828E9">
      <w:pPr>
        <w:jc w:val="center"/>
        <w:rPr>
          <w:rFonts w:ascii="Century Gothic" w:hAnsi="Century Gothic"/>
          <w:b/>
          <w:sz w:val="28"/>
          <w:szCs w:val="28"/>
        </w:rPr>
      </w:pPr>
      <w:r>
        <w:rPr>
          <w:rFonts w:ascii="Century Gothic" w:hAnsi="Century Gothic"/>
          <w:b/>
          <w:sz w:val="28"/>
          <w:szCs w:val="28"/>
        </w:rPr>
        <w:t>Contraception and Family Planning: Questions</w:t>
      </w:r>
      <w:r>
        <w:rPr>
          <w:rFonts w:ascii="Century Gothic" w:hAnsi="Century Gothic"/>
          <w:b/>
          <w:sz w:val="28"/>
          <w:szCs w:val="28"/>
        </w:rPr>
        <w:br/>
      </w:r>
    </w:p>
    <w:p w:rsidR="008828E9" w:rsidRDefault="008828E9" w:rsidP="008828E9">
      <w:pPr>
        <w:pStyle w:val="ListParagraph"/>
        <w:numPr>
          <w:ilvl w:val="0"/>
          <w:numId w:val="42"/>
        </w:numPr>
        <w:spacing w:line="276" w:lineRule="auto"/>
        <w:rPr>
          <w:rFonts w:ascii="Century Gothic" w:hAnsi="Century Gothic"/>
        </w:rPr>
      </w:pPr>
      <w:r>
        <w:rPr>
          <w:rFonts w:ascii="Century Gothic" w:hAnsi="Century Gothic"/>
        </w:rPr>
        <w:t>What is the meaning of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8828E9" w:rsidRDefault="008828E9" w:rsidP="008828E9">
      <w:pPr>
        <w:pStyle w:val="ListParagraph"/>
        <w:numPr>
          <w:ilvl w:val="0"/>
          <w:numId w:val="42"/>
        </w:numPr>
        <w:spacing w:line="276" w:lineRule="auto"/>
        <w:rPr>
          <w:rFonts w:ascii="Century Gothic" w:hAnsi="Century Gothic"/>
        </w:rPr>
      </w:pPr>
      <w:r>
        <w:rPr>
          <w:rFonts w:ascii="Century Gothic" w:hAnsi="Century Gothic"/>
        </w:rPr>
        <w:t>What is artificial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8828E9" w:rsidRDefault="008828E9" w:rsidP="008828E9">
      <w:pPr>
        <w:pStyle w:val="ListParagraph"/>
        <w:numPr>
          <w:ilvl w:val="0"/>
          <w:numId w:val="42"/>
        </w:numPr>
        <w:spacing w:line="276" w:lineRule="auto"/>
        <w:rPr>
          <w:rFonts w:ascii="Century Gothic" w:hAnsi="Century Gothic"/>
        </w:rPr>
      </w:pPr>
      <w:r>
        <w:rPr>
          <w:rFonts w:ascii="Century Gothic" w:hAnsi="Century Gothic"/>
        </w:rPr>
        <w:t>What is natural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8828E9" w:rsidRDefault="0001522D" w:rsidP="008828E9">
      <w:pPr>
        <w:pStyle w:val="ListParagraph"/>
        <w:numPr>
          <w:ilvl w:val="0"/>
          <w:numId w:val="42"/>
        </w:numPr>
        <w:spacing w:line="276" w:lineRule="auto"/>
        <w:rPr>
          <w:rFonts w:ascii="Century Gothic" w:hAnsi="Century Gothic"/>
        </w:rPr>
      </w:pPr>
      <w:r>
        <w:rPr>
          <w:rFonts w:ascii="Century Gothic" w:hAnsi="Century Gothic"/>
        </w:rPr>
        <w:t>What do Roman Catholics believe about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5181B" w:rsidRDefault="0005181B" w:rsidP="0005181B">
      <w:pPr>
        <w:pStyle w:val="ListParagraph"/>
        <w:numPr>
          <w:ilvl w:val="0"/>
          <w:numId w:val="42"/>
        </w:numPr>
        <w:spacing w:line="276" w:lineRule="auto"/>
        <w:rPr>
          <w:rFonts w:ascii="Century Gothic" w:hAnsi="Century Gothic"/>
        </w:rPr>
      </w:pPr>
      <w:r>
        <w:rPr>
          <w:rFonts w:ascii="Century Gothic" w:hAnsi="Century Gothic"/>
        </w:rPr>
        <w:t>What are Muslim attitudes towards contraception?</w:t>
      </w:r>
    </w:p>
    <w:p w:rsidR="0005181B" w:rsidRPr="0005181B" w:rsidRDefault="0005181B" w:rsidP="0005181B">
      <w:pPr>
        <w:spacing w:line="276" w:lineRule="auto"/>
        <w:ind w:left="360"/>
        <w:rPr>
          <w:rFonts w:ascii="Century Gothic" w:hAnsi="Century Gothic"/>
          <w:sz w:val="28"/>
          <w:szCs w:val="28"/>
        </w:rPr>
      </w:pPr>
      <w:r w:rsidRPr="0005181B">
        <w:rPr>
          <w:rFonts w:ascii="Century Gothic" w:hAnsi="Century Gothic"/>
          <w:sz w:val="28"/>
          <w:szCs w:val="28"/>
        </w:rPr>
        <w:t>………………………………………………………………………………………………………………………………………………………………………………………………………………………………………………………………………………………………</w:t>
      </w:r>
    </w:p>
    <w:p w:rsidR="0001522D" w:rsidRDefault="0001522D" w:rsidP="008828E9">
      <w:pPr>
        <w:pStyle w:val="ListParagraph"/>
        <w:numPr>
          <w:ilvl w:val="0"/>
          <w:numId w:val="42"/>
        </w:numPr>
        <w:spacing w:line="276" w:lineRule="auto"/>
        <w:rPr>
          <w:rFonts w:ascii="Century Gothic" w:hAnsi="Century Gothic"/>
        </w:rPr>
      </w:pPr>
      <w:r>
        <w:rPr>
          <w:rFonts w:ascii="Century Gothic" w:hAnsi="Century Gothic"/>
        </w:rPr>
        <w:t>What is ‘Natural Law’?</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8828E9">
      <w:pPr>
        <w:pStyle w:val="ListParagraph"/>
        <w:numPr>
          <w:ilvl w:val="0"/>
          <w:numId w:val="42"/>
        </w:numPr>
        <w:spacing w:line="276" w:lineRule="auto"/>
        <w:rPr>
          <w:rFonts w:ascii="Century Gothic" w:hAnsi="Century Gothic"/>
        </w:rPr>
      </w:pPr>
      <w:r>
        <w:rPr>
          <w:rFonts w:ascii="Century Gothic" w:hAnsi="Century Gothic"/>
        </w:rPr>
        <w:t>What does Natural Law suggest about the use of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8828E9">
      <w:pPr>
        <w:pStyle w:val="ListParagraph"/>
        <w:numPr>
          <w:ilvl w:val="0"/>
          <w:numId w:val="42"/>
        </w:numPr>
        <w:spacing w:line="276" w:lineRule="auto"/>
        <w:rPr>
          <w:rFonts w:ascii="Century Gothic" w:hAnsi="Century Gothic"/>
        </w:rPr>
      </w:pPr>
      <w:r>
        <w:rPr>
          <w:rFonts w:ascii="Century Gothic" w:hAnsi="Century Gothic"/>
        </w:rPr>
        <w:t>What do the Church of England believe about the use of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8828E9">
      <w:pPr>
        <w:pStyle w:val="ListParagraph"/>
        <w:numPr>
          <w:ilvl w:val="0"/>
          <w:numId w:val="42"/>
        </w:numPr>
        <w:spacing w:line="276" w:lineRule="auto"/>
        <w:rPr>
          <w:rFonts w:ascii="Century Gothic" w:hAnsi="Century Gothic"/>
        </w:rPr>
      </w:pPr>
      <w:r>
        <w:rPr>
          <w:rFonts w:ascii="Century Gothic" w:hAnsi="Century Gothic"/>
        </w:rPr>
        <w:t>What other benefit is there of using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8828E9">
      <w:pPr>
        <w:pStyle w:val="ListParagraph"/>
        <w:numPr>
          <w:ilvl w:val="0"/>
          <w:numId w:val="42"/>
        </w:numPr>
        <w:spacing w:line="276" w:lineRule="auto"/>
        <w:rPr>
          <w:rFonts w:ascii="Century Gothic" w:hAnsi="Century Gothic"/>
        </w:rPr>
      </w:pPr>
      <w:r>
        <w:rPr>
          <w:rFonts w:ascii="Century Gothic" w:hAnsi="Century Gothic"/>
        </w:rPr>
        <w:t>What do Humanists believe about the use of contraception?</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lastRenderedPageBreak/>
        <w:t>…………………………………………</w:t>
      </w:r>
      <w:r>
        <w:rPr>
          <w:rFonts w:ascii="Century Gothic" w:hAnsi="Century Gothic"/>
        </w:rPr>
        <w:t>……………………………………………………………………………...</w:t>
      </w:r>
    </w:p>
    <w:p w:rsidR="0001522D" w:rsidRDefault="0001522D" w:rsidP="008828E9">
      <w:pPr>
        <w:pStyle w:val="ListParagraph"/>
        <w:numPr>
          <w:ilvl w:val="0"/>
          <w:numId w:val="42"/>
        </w:numPr>
        <w:spacing w:line="276" w:lineRule="auto"/>
        <w:rPr>
          <w:rFonts w:ascii="Century Gothic" w:hAnsi="Century Gothic"/>
        </w:rPr>
      </w:pPr>
      <w:r>
        <w:rPr>
          <w:rFonts w:ascii="Century Gothic" w:hAnsi="Century Gothic"/>
        </w:rPr>
        <w:t>What is the purpose of science, according to Humanists?</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7A7AF6" w:rsidRPr="0001522D" w:rsidRDefault="0001522D" w:rsidP="0001522D">
      <w:pPr>
        <w:spacing w:line="276" w:lineRule="auto"/>
        <w:ind w:left="360"/>
        <w:rPr>
          <w:rFonts w:ascii="Century Gothic" w:hAnsi="Century Gothic"/>
        </w:rPr>
      </w:pPr>
      <w:r w:rsidRPr="0001522D">
        <w:rPr>
          <w:rFonts w:ascii="Century Gothic" w:hAnsi="Century Gothic"/>
        </w:rPr>
        <w:t>………………………………………………………………………………………………………………………...</w:t>
      </w:r>
    </w:p>
    <w:p w:rsidR="0005181B" w:rsidRDefault="0005181B" w:rsidP="00801DB4">
      <w:pPr>
        <w:spacing w:line="276" w:lineRule="auto"/>
        <w:jc w:val="center"/>
        <w:rPr>
          <w:rFonts w:ascii="Century Gothic" w:hAnsi="Century Gothic"/>
          <w:b/>
          <w:noProof/>
          <w:sz w:val="40"/>
          <w:szCs w:val="40"/>
          <w:lang w:eastAsia="en-GB"/>
        </w:rPr>
      </w:pPr>
    </w:p>
    <w:p w:rsidR="00801DB4" w:rsidRDefault="00801DB4" w:rsidP="00801DB4">
      <w:pPr>
        <w:spacing w:line="276" w:lineRule="auto"/>
        <w:jc w:val="center"/>
        <w:rPr>
          <w:rFonts w:ascii="Century Gothic" w:hAnsi="Century Gothic"/>
          <w:sz w:val="20"/>
          <w:szCs w:val="20"/>
        </w:rPr>
      </w:pPr>
      <w:r>
        <w:rPr>
          <w:rFonts w:ascii="Century Gothic" w:hAnsi="Century Gothic"/>
          <w:b/>
          <w:noProof/>
          <w:sz w:val="40"/>
          <w:szCs w:val="40"/>
          <w:lang w:eastAsia="en-GB"/>
        </w:rPr>
        <w:t>Same-Sex Relationships</w:t>
      </w:r>
    </w:p>
    <w:p w:rsidR="00801DB4" w:rsidRPr="003B6661" w:rsidRDefault="003B6661" w:rsidP="006B5F40">
      <w:pPr>
        <w:pStyle w:val="ListParagraph"/>
        <w:numPr>
          <w:ilvl w:val="0"/>
          <w:numId w:val="23"/>
        </w:numPr>
        <w:spacing w:line="276" w:lineRule="auto"/>
        <w:rPr>
          <w:rFonts w:ascii="Century Gothic" w:hAnsi="Century Gothic"/>
          <w:sz w:val="19"/>
          <w:szCs w:val="19"/>
        </w:rPr>
      </w:pPr>
      <w:r w:rsidRPr="003B6661">
        <w:rPr>
          <w:noProof/>
          <w:sz w:val="19"/>
          <w:szCs w:val="19"/>
          <w:lang w:eastAsia="en-GB"/>
        </w:rPr>
        <w:drawing>
          <wp:anchor distT="0" distB="0" distL="114300" distR="114300" simplePos="0" relativeHeight="251749376" behindDoc="0" locked="0" layoutInCell="1" allowOverlap="1">
            <wp:simplePos x="0" y="0"/>
            <wp:positionH relativeFrom="margin">
              <wp:align>right</wp:align>
            </wp:positionH>
            <wp:positionV relativeFrom="paragraph">
              <wp:posOffset>111760</wp:posOffset>
            </wp:positionV>
            <wp:extent cx="3238500" cy="2428875"/>
            <wp:effectExtent l="0" t="0" r="0" b="9525"/>
            <wp:wrapSquare wrapText="bothSides"/>
            <wp:docPr id="80" name="Picture 80" descr="Image result for same sex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same sex marri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DB4" w:rsidRPr="003B6661">
        <w:rPr>
          <w:rFonts w:ascii="Century Gothic" w:hAnsi="Century Gothic"/>
          <w:sz w:val="19"/>
          <w:szCs w:val="19"/>
        </w:rPr>
        <w:t>Traditionally, relationships were between one man and one woman</w:t>
      </w:r>
      <w:r w:rsidRPr="003B6661">
        <w:rPr>
          <w:sz w:val="19"/>
          <w:szCs w:val="19"/>
        </w:rPr>
        <w:t xml:space="preserve"> </w:t>
      </w:r>
    </w:p>
    <w:p w:rsidR="00801DB4" w:rsidRPr="003B6661" w:rsidRDefault="00801DB4" w:rsidP="006B5F40">
      <w:pPr>
        <w:pStyle w:val="ListParagraph"/>
        <w:numPr>
          <w:ilvl w:val="0"/>
          <w:numId w:val="23"/>
        </w:numPr>
        <w:spacing w:line="276" w:lineRule="auto"/>
        <w:rPr>
          <w:rFonts w:ascii="Century Gothic" w:hAnsi="Century Gothic"/>
          <w:sz w:val="19"/>
          <w:szCs w:val="19"/>
        </w:rPr>
      </w:pPr>
      <w:r w:rsidRPr="003B6661">
        <w:rPr>
          <w:rFonts w:ascii="Century Gothic" w:hAnsi="Century Gothic"/>
          <w:sz w:val="19"/>
          <w:szCs w:val="19"/>
        </w:rPr>
        <w:t xml:space="preserve">In 1967, homosexuality was </w:t>
      </w:r>
      <w:r w:rsidRPr="003B6661">
        <w:rPr>
          <w:rFonts w:ascii="Century Gothic" w:hAnsi="Century Gothic"/>
          <w:b/>
          <w:color w:val="C00000"/>
          <w:sz w:val="19"/>
          <w:szCs w:val="19"/>
        </w:rPr>
        <w:t>decriminalised</w:t>
      </w:r>
      <w:r w:rsidRPr="003B6661">
        <w:rPr>
          <w:rFonts w:ascii="Century Gothic" w:hAnsi="Century Gothic"/>
          <w:color w:val="C00000"/>
          <w:sz w:val="19"/>
          <w:szCs w:val="19"/>
        </w:rPr>
        <w:t xml:space="preserve"> </w:t>
      </w:r>
      <w:r w:rsidRPr="003B6661">
        <w:rPr>
          <w:rFonts w:ascii="Century Gothic" w:hAnsi="Century Gothic"/>
          <w:sz w:val="19"/>
          <w:szCs w:val="19"/>
        </w:rPr>
        <w:t>in UK</w:t>
      </w:r>
    </w:p>
    <w:p w:rsidR="00801DB4" w:rsidRPr="003B6661" w:rsidRDefault="00801DB4" w:rsidP="006B5F40">
      <w:pPr>
        <w:pStyle w:val="ListParagraph"/>
        <w:numPr>
          <w:ilvl w:val="0"/>
          <w:numId w:val="23"/>
        </w:numPr>
        <w:spacing w:line="276" w:lineRule="auto"/>
        <w:rPr>
          <w:rFonts w:ascii="Century Gothic" w:hAnsi="Century Gothic"/>
          <w:sz w:val="19"/>
          <w:szCs w:val="19"/>
        </w:rPr>
      </w:pPr>
      <w:r w:rsidRPr="003B6661">
        <w:rPr>
          <w:rFonts w:ascii="Century Gothic" w:hAnsi="Century Gothic"/>
          <w:sz w:val="19"/>
          <w:szCs w:val="19"/>
        </w:rPr>
        <w:t>British attitudes to same-sex relationships have changed over time</w:t>
      </w:r>
    </w:p>
    <w:p w:rsidR="00801DB4" w:rsidRPr="003B6661" w:rsidRDefault="00801DB4" w:rsidP="006B5F40">
      <w:pPr>
        <w:pStyle w:val="ListParagraph"/>
        <w:numPr>
          <w:ilvl w:val="0"/>
          <w:numId w:val="23"/>
        </w:numPr>
        <w:spacing w:line="276" w:lineRule="auto"/>
        <w:rPr>
          <w:rFonts w:ascii="Century Gothic" w:hAnsi="Century Gothic"/>
          <w:sz w:val="19"/>
          <w:szCs w:val="19"/>
        </w:rPr>
      </w:pPr>
      <w:r w:rsidRPr="003B6661">
        <w:rPr>
          <w:rFonts w:ascii="Century Gothic" w:hAnsi="Century Gothic"/>
          <w:sz w:val="19"/>
          <w:szCs w:val="19"/>
        </w:rPr>
        <w:t xml:space="preserve">The </w:t>
      </w:r>
      <w:r w:rsidRPr="003B6661">
        <w:rPr>
          <w:rFonts w:ascii="Century Gothic" w:hAnsi="Century Gothic"/>
          <w:b/>
          <w:color w:val="C00000"/>
          <w:sz w:val="19"/>
          <w:szCs w:val="19"/>
        </w:rPr>
        <w:t>Civil Partnership Act of 2004</w:t>
      </w:r>
      <w:r w:rsidRPr="003B6661">
        <w:rPr>
          <w:rFonts w:ascii="Century Gothic" w:hAnsi="Century Gothic"/>
          <w:color w:val="C00000"/>
          <w:sz w:val="19"/>
          <w:szCs w:val="19"/>
        </w:rPr>
        <w:t xml:space="preserve"> </w:t>
      </w:r>
      <w:r w:rsidRPr="003B6661">
        <w:rPr>
          <w:rFonts w:ascii="Century Gothic" w:hAnsi="Century Gothic"/>
          <w:sz w:val="19"/>
          <w:szCs w:val="19"/>
        </w:rPr>
        <w:t xml:space="preserve">enabled same-sex partners to have essentially the same legal rights and responsibilities as married couples. This was followed by the </w:t>
      </w:r>
      <w:r w:rsidRPr="003B6661">
        <w:rPr>
          <w:rFonts w:ascii="Century Gothic" w:hAnsi="Century Gothic"/>
          <w:b/>
          <w:color w:val="C00000"/>
          <w:sz w:val="19"/>
          <w:szCs w:val="19"/>
        </w:rPr>
        <w:t>Marriage Act in 2013</w:t>
      </w:r>
      <w:r w:rsidRPr="003B6661">
        <w:rPr>
          <w:rFonts w:ascii="Century Gothic" w:hAnsi="Century Gothic"/>
          <w:sz w:val="19"/>
          <w:szCs w:val="19"/>
        </w:rPr>
        <w:t>, which legalised same-sex marriage in England and Wales. So now couples who wish to be legally joined have two routes they can take: Civil Partnership or Marriage</w:t>
      </w:r>
    </w:p>
    <w:p w:rsidR="0005181B" w:rsidRDefault="0005181B" w:rsidP="00801DB4">
      <w:pPr>
        <w:spacing w:line="276" w:lineRule="auto"/>
        <w:rPr>
          <w:rFonts w:ascii="Century Gothic" w:hAnsi="Century Gothic"/>
          <w:b/>
          <w:sz w:val="20"/>
          <w:szCs w:val="20"/>
        </w:rPr>
      </w:pPr>
    </w:p>
    <w:p w:rsidR="00801DB4" w:rsidRPr="00801DB4" w:rsidRDefault="00801DB4" w:rsidP="00801DB4">
      <w:pPr>
        <w:spacing w:line="276" w:lineRule="auto"/>
        <w:rPr>
          <w:rFonts w:ascii="Century Gothic" w:hAnsi="Century Gothic"/>
          <w:b/>
          <w:sz w:val="20"/>
          <w:szCs w:val="20"/>
        </w:rPr>
      </w:pPr>
      <w:r w:rsidRPr="00801DB4">
        <w:rPr>
          <w:rFonts w:ascii="Century Gothic" w:hAnsi="Century Gothic"/>
          <w:b/>
          <w:sz w:val="20"/>
          <w:szCs w:val="20"/>
        </w:rPr>
        <w:t>Christian Attitudes to Same-Sex Marriage</w:t>
      </w:r>
    </w:p>
    <w:p w:rsidR="00801DB4" w:rsidRPr="003B6661" w:rsidRDefault="00801DB4" w:rsidP="006B5F40">
      <w:pPr>
        <w:pStyle w:val="ListParagraph"/>
        <w:numPr>
          <w:ilvl w:val="0"/>
          <w:numId w:val="24"/>
        </w:numPr>
        <w:spacing w:line="276" w:lineRule="auto"/>
        <w:rPr>
          <w:rFonts w:ascii="Century Gothic" w:hAnsi="Century Gothic"/>
          <w:sz w:val="19"/>
          <w:szCs w:val="19"/>
        </w:rPr>
      </w:pPr>
      <w:r w:rsidRPr="003B6661">
        <w:rPr>
          <w:rFonts w:ascii="Century Gothic" w:hAnsi="Century Gothic"/>
          <w:sz w:val="19"/>
          <w:szCs w:val="19"/>
        </w:rPr>
        <w:t>Traditionally, same-sex marriage was seen as wrong</w:t>
      </w:r>
    </w:p>
    <w:p w:rsidR="007542C8" w:rsidRPr="003B6661" w:rsidRDefault="007542C8" w:rsidP="006B5F40">
      <w:pPr>
        <w:pStyle w:val="ListParagraph"/>
        <w:numPr>
          <w:ilvl w:val="0"/>
          <w:numId w:val="24"/>
        </w:numPr>
        <w:spacing w:line="276" w:lineRule="auto"/>
        <w:rPr>
          <w:rFonts w:ascii="Century Gothic" w:hAnsi="Century Gothic"/>
          <w:sz w:val="19"/>
          <w:szCs w:val="19"/>
        </w:rPr>
      </w:pPr>
      <w:r w:rsidRPr="003B6661">
        <w:rPr>
          <w:rFonts w:ascii="Century Gothic" w:hAnsi="Century Gothic"/>
          <w:sz w:val="19"/>
          <w:szCs w:val="19"/>
        </w:rPr>
        <w:t>Many Christians oppose same-sex marriage on Biblical grounds:</w:t>
      </w:r>
    </w:p>
    <w:p w:rsidR="007542C8" w:rsidRPr="003B6661" w:rsidRDefault="007542C8" w:rsidP="006B5F40">
      <w:pPr>
        <w:pStyle w:val="ListParagraph"/>
        <w:numPr>
          <w:ilvl w:val="1"/>
          <w:numId w:val="24"/>
        </w:numPr>
        <w:spacing w:line="276" w:lineRule="auto"/>
        <w:rPr>
          <w:rFonts w:ascii="Century Gothic" w:hAnsi="Century Gothic"/>
          <w:sz w:val="19"/>
          <w:szCs w:val="19"/>
        </w:rPr>
      </w:pPr>
      <w:r w:rsidRPr="003B6661">
        <w:rPr>
          <w:rFonts w:ascii="Century Gothic" w:hAnsi="Century Gothic"/>
          <w:sz w:val="19"/>
          <w:szCs w:val="19"/>
        </w:rPr>
        <w:t>“</w:t>
      </w:r>
      <w:r w:rsidRPr="003B6661">
        <w:rPr>
          <w:rFonts w:ascii="Century Gothic" w:hAnsi="Century Gothic"/>
          <w:i/>
          <w:color w:val="C00000"/>
          <w:sz w:val="19"/>
          <w:szCs w:val="19"/>
        </w:rPr>
        <w:t>If a man has sexual relations with a man as he does a woman, both of them has done what is detestable. They are to be put to death</w:t>
      </w:r>
      <w:r w:rsidRPr="003B6661">
        <w:rPr>
          <w:rFonts w:ascii="Century Gothic" w:hAnsi="Century Gothic"/>
          <w:sz w:val="19"/>
          <w:szCs w:val="19"/>
        </w:rPr>
        <w:t>.” (Leviticus 20:13 – Old Testament)</w:t>
      </w:r>
    </w:p>
    <w:p w:rsidR="007542C8" w:rsidRPr="003B6661" w:rsidRDefault="007542C8" w:rsidP="006B5F40">
      <w:pPr>
        <w:pStyle w:val="ListParagraph"/>
        <w:numPr>
          <w:ilvl w:val="1"/>
          <w:numId w:val="24"/>
        </w:numPr>
        <w:spacing w:line="276" w:lineRule="auto"/>
        <w:rPr>
          <w:rFonts w:ascii="Century Gothic" w:hAnsi="Century Gothic"/>
          <w:sz w:val="19"/>
          <w:szCs w:val="19"/>
        </w:rPr>
      </w:pPr>
      <w:r w:rsidRPr="003B6661">
        <w:rPr>
          <w:rFonts w:ascii="Century Gothic" w:hAnsi="Century Gothic"/>
          <w:sz w:val="19"/>
          <w:szCs w:val="19"/>
        </w:rPr>
        <w:t>“</w:t>
      </w:r>
      <w:r w:rsidRPr="003B6661">
        <w:rPr>
          <w:rFonts w:ascii="Century Gothic" w:hAnsi="Century Gothic"/>
          <w:i/>
          <w:color w:val="C00000"/>
          <w:sz w:val="19"/>
          <w:szCs w:val="19"/>
        </w:rPr>
        <w:t>The law is made for lawbreakers and rebels…for those practicing homosexuality</w:t>
      </w:r>
      <w:r w:rsidRPr="003B6661">
        <w:rPr>
          <w:rFonts w:ascii="Century Gothic" w:hAnsi="Century Gothic"/>
          <w:sz w:val="19"/>
          <w:szCs w:val="19"/>
        </w:rPr>
        <w:t>” (Timothy 1: 8-10)</w:t>
      </w:r>
    </w:p>
    <w:p w:rsidR="007542C8" w:rsidRPr="003B6661" w:rsidRDefault="007542C8" w:rsidP="006B5F40">
      <w:pPr>
        <w:pStyle w:val="ListParagraph"/>
        <w:numPr>
          <w:ilvl w:val="0"/>
          <w:numId w:val="24"/>
        </w:numPr>
        <w:spacing w:line="276" w:lineRule="auto"/>
        <w:rPr>
          <w:rFonts w:ascii="Century Gothic" w:hAnsi="Century Gothic"/>
          <w:sz w:val="19"/>
          <w:szCs w:val="19"/>
        </w:rPr>
      </w:pPr>
      <w:r w:rsidRPr="003B6661">
        <w:rPr>
          <w:rFonts w:ascii="Century Gothic" w:hAnsi="Century Gothic"/>
          <w:sz w:val="19"/>
          <w:szCs w:val="19"/>
        </w:rPr>
        <w:t>However, other Christians believe that the above quotes reflect the cultural and social values of the time they were written in and that they don’t apply in today’s society</w:t>
      </w:r>
    </w:p>
    <w:p w:rsidR="007542C8" w:rsidRPr="003B6661" w:rsidRDefault="007542C8" w:rsidP="006B5F40">
      <w:pPr>
        <w:pStyle w:val="ListParagraph"/>
        <w:numPr>
          <w:ilvl w:val="0"/>
          <w:numId w:val="24"/>
        </w:numPr>
        <w:spacing w:line="276" w:lineRule="auto"/>
        <w:rPr>
          <w:rFonts w:ascii="Century Gothic" w:hAnsi="Century Gothic"/>
          <w:sz w:val="19"/>
          <w:szCs w:val="19"/>
        </w:rPr>
      </w:pPr>
      <w:r w:rsidRPr="003B6661">
        <w:rPr>
          <w:rFonts w:ascii="Century Gothic" w:hAnsi="Century Gothic"/>
          <w:sz w:val="19"/>
          <w:szCs w:val="19"/>
        </w:rPr>
        <w:t>Liberal Christians point out that there are a lot of things that are condemned in the Bible that are seen as perfectly acceptable today, e.g. eating snails, consulting psychics or mediums, wearing provocative clothing, having tattoos or wearing polyester – or any other fabric blends!</w:t>
      </w:r>
    </w:p>
    <w:p w:rsidR="0005181B" w:rsidRDefault="0005181B" w:rsidP="007542C8">
      <w:pPr>
        <w:spacing w:line="276" w:lineRule="auto"/>
        <w:rPr>
          <w:rFonts w:ascii="Century Gothic" w:hAnsi="Century Gothic"/>
          <w:b/>
          <w:sz w:val="20"/>
          <w:szCs w:val="20"/>
        </w:rPr>
      </w:pPr>
    </w:p>
    <w:p w:rsidR="007542C8" w:rsidRPr="003A4875" w:rsidRDefault="007542C8" w:rsidP="007542C8">
      <w:pPr>
        <w:spacing w:line="276" w:lineRule="auto"/>
        <w:rPr>
          <w:rFonts w:ascii="Century Gothic" w:hAnsi="Century Gothic"/>
          <w:b/>
          <w:sz w:val="20"/>
          <w:szCs w:val="20"/>
        </w:rPr>
      </w:pPr>
      <w:r w:rsidRPr="003A4875">
        <w:rPr>
          <w:rFonts w:ascii="Century Gothic" w:hAnsi="Century Gothic"/>
          <w:b/>
          <w:sz w:val="20"/>
          <w:szCs w:val="20"/>
        </w:rPr>
        <w:t>Roman Catholics</w:t>
      </w:r>
    </w:p>
    <w:p w:rsidR="007542C8" w:rsidRPr="003B6661" w:rsidRDefault="007542C8" w:rsidP="006B5F40">
      <w:pPr>
        <w:pStyle w:val="ListParagraph"/>
        <w:numPr>
          <w:ilvl w:val="0"/>
          <w:numId w:val="25"/>
        </w:numPr>
        <w:spacing w:line="276" w:lineRule="auto"/>
        <w:rPr>
          <w:rFonts w:ascii="Century Gothic" w:hAnsi="Century Gothic"/>
          <w:sz w:val="19"/>
          <w:szCs w:val="19"/>
        </w:rPr>
      </w:pPr>
      <w:r w:rsidRPr="003B6661">
        <w:rPr>
          <w:rFonts w:ascii="Century Gothic" w:hAnsi="Century Gothic"/>
          <w:sz w:val="19"/>
          <w:szCs w:val="19"/>
        </w:rPr>
        <w:t>RC Church is against same-sex marriage as it believes that sexual relationships should only exist between a man and a woman in marriage</w:t>
      </w:r>
    </w:p>
    <w:p w:rsidR="007542C8" w:rsidRPr="003B6661" w:rsidRDefault="007542C8" w:rsidP="006B5F40">
      <w:pPr>
        <w:pStyle w:val="ListParagraph"/>
        <w:numPr>
          <w:ilvl w:val="0"/>
          <w:numId w:val="25"/>
        </w:numPr>
        <w:spacing w:line="276" w:lineRule="auto"/>
        <w:rPr>
          <w:rFonts w:ascii="Century Gothic" w:hAnsi="Century Gothic"/>
          <w:sz w:val="19"/>
          <w:szCs w:val="19"/>
        </w:rPr>
      </w:pPr>
      <w:r w:rsidRPr="003B6661">
        <w:rPr>
          <w:rFonts w:ascii="Century Gothic" w:hAnsi="Century Gothic"/>
          <w:sz w:val="19"/>
          <w:szCs w:val="19"/>
        </w:rPr>
        <w:t>Pope Francis wrote in 2010, “</w:t>
      </w:r>
      <w:r w:rsidRPr="003B6661">
        <w:rPr>
          <w:rFonts w:ascii="Century Gothic" w:hAnsi="Century Gothic"/>
          <w:i/>
          <w:color w:val="C00000"/>
          <w:sz w:val="19"/>
          <w:szCs w:val="19"/>
        </w:rPr>
        <w:t>A marriage made up of a man and a woman is not the same as the union of two people of the same sex... a father is not the same as a mother</w:t>
      </w:r>
      <w:r w:rsidRPr="003B6661">
        <w:rPr>
          <w:rFonts w:ascii="Century Gothic" w:hAnsi="Century Gothic"/>
          <w:sz w:val="19"/>
          <w:szCs w:val="19"/>
        </w:rPr>
        <w:t>.”</w:t>
      </w:r>
    </w:p>
    <w:p w:rsidR="0005181B" w:rsidRDefault="0005181B" w:rsidP="003A4875">
      <w:pPr>
        <w:spacing w:line="276" w:lineRule="auto"/>
        <w:rPr>
          <w:rFonts w:ascii="Century Gothic" w:hAnsi="Century Gothic"/>
          <w:b/>
          <w:sz w:val="20"/>
          <w:szCs w:val="20"/>
        </w:rPr>
      </w:pPr>
    </w:p>
    <w:p w:rsidR="007542C8" w:rsidRPr="003A4875" w:rsidRDefault="003A4875" w:rsidP="003A4875">
      <w:pPr>
        <w:spacing w:line="276" w:lineRule="auto"/>
        <w:rPr>
          <w:rFonts w:ascii="Century Gothic" w:hAnsi="Century Gothic"/>
          <w:b/>
          <w:sz w:val="20"/>
          <w:szCs w:val="20"/>
        </w:rPr>
      </w:pPr>
      <w:r w:rsidRPr="003A4875">
        <w:rPr>
          <w:rFonts w:ascii="Century Gothic" w:hAnsi="Century Gothic"/>
          <w:b/>
          <w:sz w:val="20"/>
          <w:szCs w:val="20"/>
        </w:rPr>
        <w:t>Other Christian Churches</w:t>
      </w:r>
    </w:p>
    <w:p w:rsidR="003A4875" w:rsidRPr="003B6661" w:rsidRDefault="003A4875" w:rsidP="006B5F40">
      <w:pPr>
        <w:pStyle w:val="ListParagraph"/>
        <w:numPr>
          <w:ilvl w:val="0"/>
          <w:numId w:val="26"/>
        </w:numPr>
        <w:spacing w:line="276" w:lineRule="auto"/>
        <w:rPr>
          <w:rFonts w:ascii="Century Gothic" w:hAnsi="Century Gothic"/>
          <w:sz w:val="19"/>
          <w:szCs w:val="19"/>
        </w:rPr>
      </w:pPr>
      <w:r w:rsidRPr="003B6661">
        <w:rPr>
          <w:rFonts w:ascii="Century Gothic" w:hAnsi="Century Gothic"/>
          <w:sz w:val="19"/>
          <w:szCs w:val="19"/>
        </w:rPr>
        <w:t>Some Anglicans believe that same-sex marriages should not happen in a church</w:t>
      </w:r>
    </w:p>
    <w:p w:rsidR="003A4875" w:rsidRPr="003B6661" w:rsidRDefault="003A4875" w:rsidP="006B5F40">
      <w:pPr>
        <w:pStyle w:val="ListParagraph"/>
        <w:numPr>
          <w:ilvl w:val="0"/>
          <w:numId w:val="26"/>
        </w:numPr>
        <w:spacing w:line="276" w:lineRule="auto"/>
        <w:rPr>
          <w:rFonts w:ascii="Century Gothic" w:hAnsi="Century Gothic"/>
          <w:sz w:val="19"/>
          <w:szCs w:val="19"/>
        </w:rPr>
      </w:pPr>
      <w:r w:rsidRPr="003B6661">
        <w:rPr>
          <w:rFonts w:ascii="Century Gothic" w:hAnsi="Century Gothic"/>
          <w:sz w:val="19"/>
          <w:szCs w:val="19"/>
        </w:rPr>
        <w:t>Others believe that same-sex couples can receive a blessing in a church</w:t>
      </w:r>
    </w:p>
    <w:p w:rsidR="003A4875" w:rsidRPr="003B6661" w:rsidRDefault="003A4875" w:rsidP="006B5F40">
      <w:pPr>
        <w:pStyle w:val="ListParagraph"/>
        <w:numPr>
          <w:ilvl w:val="0"/>
          <w:numId w:val="26"/>
        </w:numPr>
        <w:spacing w:line="276" w:lineRule="auto"/>
        <w:rPr>
          <w:rFonts w:ascii="Century Gothic" w:hAnsi="Century Gothic"/>
          <w:sz w:val="19"/>
          <w:szCs w:val="19"/>
        </w:rPr>
      </w:pPr>
      <w:r w:rsidRPr="003B6661">
        <w:rPr>
          <w:rFonts w:ascii="Century Gothic" w:hAnsi="Century Gothic"/>
          <w:sz w:val="19"/>
          <w:szCs w:val="19"/>
        </w:rPr>
        <w:t>Quakers conduct same-sex services but the couple will also need a Civil Ceremony in order to be legally married</w:t>
      </w:r>
    </w:p>
    <w:p w:rsidR="003A4875" w:rsidRPr="003B6661" w:rsidRDefault="003A4875" w:rsidP="006B5F40">
      <w:pPr>
        <w:pStyle w:val="ListParagraph"/>
        <w:numPr>
          <w:ilvl w:val="0"/>
          <w:numId w:val="26"/>
        </w:numPr>
        <w:spacing w:line="276" w:lineRule="auto"/>
        <w:rPr>
          <w:rFonts w:ascii="Century Gothic" w:hAnsi="Century Gothic"/>
          <w:sz w:val="19"/>
          <w:szCs w:val="19"/>
        </w:rPr>
      </w:pPr>
      <w:r w:rsidRPr="003B6661">
        <w:rPr>
          <w:rFonts w:ascii="Century Gothic" w:hAnsi="Century Gothic"/>
          <w:sz w:val="19"/>
          <w:szCs w:val="19"/>
        </w:rPr>
        <w:t>The United Reform Church has recently decided to allow same-sex marriages to take place</w:t>
      </w:r>
    </w:p>
    <w:p w:rsidR="003A4875" w:rsidRPr="003A4875" w:rsidRDefault="003A4875" w:rsidP="003A4875">
      <w:pPr>
        <w:spacing w:line="276" w:lineRule="auto"/>
        <w:rPr>
          <w:rFonts w:ascii="Century Gothic" w:hAnsi="Century Gothic"/>
          <w:b/>
          <w:sz w:val="20"/>
          <w:szCs w:val="20"/>
        </w:rPr>
      </w:pPr>
      <w:r w:rsidRPr="003A4875">
        <w:rPr>
          <w:rFonts w:ascii="Century Gothic" w:hAnsi="Century Gothic"/>
          <w:b/>
          <w:sz w:val="20"/>
          <w:szCs w:val="20"/>
        </w:rPr>
        <w:lastRenderedPageBreak/>
        <w:t>Humanist Attitudes to Same-Sex Marriage</w:t>
      </w:r>
      <w:r w:rsidR="003B6661" w:rsidRPr="003B6661">
        <w:t xml:space="preserve"> </w:t>
      </w:r>
    </w:p>
    <w:p w:rsidR="003A4875" w:rsidRPr="003B6661" w:rsidRDefault="003A4875" w:rsidP="006B5F40">
      <w:pPr>
        <w:pStyle w:val="ListParagraph"/>
        <w:numPr>
          <w:ilvl w:val="0"/>
          <w:numId w:val="27"/>
        </w:numPr>
        <w:spacing w:line="276" w:lineRule="auto"/>
        <w:rPr>
          <w:rFonts w:ascii="Century Gothic" w:hAnsi="Century Gothic"/>
          <w:sz w:val="19"/>
          <w:szCs w:val="19"/>
        </w:rPr>
      </w:pPr>
      <w:r w:rsidRPr="003B6661">
        <w:rPr>
          <w:rFonts w:ascii="Century Gothic" w:hAnsi="Century Gothic"/>
          <w:sz w:val="19"/>
          <w:szCs w:val="19"/>
        </w:rPr>
        <w:t>Humans should find personal happiness in this lifetime</w:t>
      </w:r>
    </w:p>
    <w:p w:rsidR="00801DB4" w:rsidRPr="003B6661" w:rsidRDefault="003B6661" w:rsidP="006B5F40">
      <w:pPr>
        <w:pStyle w:val="ListParagraph"/>
        <w:numPr>
          <w:ilvl w:val="0"/>
          <w:numId w:val="27"/>
        </w:numPr>
        <w:spacing w:line="276" w:lineRule="auto"/>
        <w:rPr>
          <w:rFonts w:ascii="Century Gothic" w:hAnsi="Century Gothic"/>
          <w:sz w:val="19"/>
          <w:szCs w:val="19"/>
        </w:rPr>
      </w:pPr>
      <w:r w:rsidRPr="003B6661">
        <w:rPr>
          <w:noProof/>
          <w:sz w:val="19"/>
          <w:szCs w:val="19"/>
          <w:lang w:eastAsia="en-GB"/>
        </w:rPr>
        <w:drawing>
          <wp:anchor distT="0" distB="0" distL="114300" distR="114300" simplePos="0" relativeHeight="251750400" behindDoc="0" locked="0" layoutInCell="1" allowOverlap="1">
            <wp:simplePos x="0" y="0"/>
            <wp:positionH relativeFrom="margin">
              <wp:align>right</wp:align>
            </wp:positionH>
            <wp:positionV relativeFrom="paragraph">
              <wp:posOffset>438150</wp:posOffset>
            </wp:positionV>
            <wp:extent cx="6645910" cy="1564138"/>
            <wp:effectExtent l="0" t="0" r="2540" b="0"/>
            <wp:wrapSquare wrapText="bothSides"/>
            <wp:docPr id="83" name="Picture 83" descr="Image result for same sex marriag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same sex marriage quo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1564138"/>
                    </a:xfrm>
                    <a:prstGeom prst="rect">
                      <a:avLst/>
                    </a:prstGeom>
                    <a:noFill/>
                    <a:ln>
                      <a:noFill/>
                    </a:ln>
                  </pic:spPr>
                </pic:pic>
              </a:graphicData>
            </a:graphic>
            <wp14:sizeRelH relativeFrom="page">
              <wp14:pctWidth>0</wp14:pctWidth>
            </wp14:sizeRelH>
            <wp14:sizeRelV relativeFrom="page">
              <wp14:pctHeight>0</wp14:pctHeight>
            </wp14:sizeRelV>
          </wp:anchor>
        </w:drawing>
      </w:r>
      <w:r w:rsidR="003A4875" w:rsidRPr="003B6661">
        <w:rPr>
          <w:rFonts w:ascii="Century Gothic" w:hAnsi="Century Gothic"/>
          <w:sz w:val="19"/>
          <w:szCs w:val="19"/>
        </w:rPr>
        <w:t>Same-sex marriages are a positive expression of finding personal happiness and a quality of life that only a stable,</w:t>
      </w:r>
      <w:r>
        <w:rPr>
          <w:rFonts w:ascii="Century Gothic" w:hAnsi="Century Gothic"/>
          <w:sz w:val="19"/>
          <w:szCs w:val="19"/>
        </w:rPr>
        <w:t xml:space="preserve"> loving relationship can provide</w:t>
      </w:r>
    </w:p>
    <w:p w:rsidR="0001522D" w:rsidRDefault="0001522D" w:rsidP="0001522D">
      <w:pPr>
        <w:jc w:val="center"/>
        <w:rPr>
          <w:rFonts w:ascii="Century Gothic" w:hAnsi="Century Gothic"/>
          <w:b/>
          <w:sz w:val="28"/>
          <w:szCs w:val="28"/>
        </w:rPr>
      </w:pPr>
      <w:r>
        <w:rPr>
          <w:rFonts w:ascii="Century Gothic" w:hAnsi="Century Gothic"/>
          <w:b/>
          <w:sz w:val="28"/>
          <w:szCs w:val="28"/>
        </w:rPr>
        <w:t>Same-Sex Marriage: Questions</w:t>
      </w:r>
      <w:r>
        <w:rPr>
          <w:rFonts w:ascii="Century Gothic" w:hAnsi="Century Gothic"/>
          <w:b/>
          <w:sz w:val="28"/>
          <w:szCs w:val="28"/>
        </w:rPr>
        <w:br/>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When was homosexuality decriminalised in UK?</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did the Civil Partnership Act of 2004 enable?</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did the Marriage Act of 2013 allow?</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does Leviticus say about same-sex marriage?</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does Timothy say about same-sex marriage?</w:t>
      </w:r>
    </w:p>
    <w:p w:rsidR="0001522D" w:rsidRDefault="0001522D" w:rsidP="0001522D">
      <w:pPr>
        <w:spacing w:line="276" w:lineRule="auto"/>
        <w:ind w:firstLine="360"/>
        <w:rPr>
          <w:rFonts w:ascii="Century Gothic" w:hAnsi="Century Gothic"/>
        </w:rPr>
      </w:pPr>
      <w:r w:rsidRPr="0001522D">
        <w:rPr>
          <w:rFonts w:ascii="Century Gothic" w:hAnsi="Century Gothic"/>
        </w:rPr>
        <w:t>………………………………………………………………………………………………………………………</w:t>
      </w:r>
      <w:r>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do some Christians believe that the above two quotes reflect?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do Liberal Christians believe?</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else is said in the Bible to be forbidden that we ignore as a rule now?</w:t>
      </w:r>
    </w:p>
    <w:p w:rsidR="0001522D" w:rsidRP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do Roman Catholics believe about same-sex marriage?</w:t>
      </w:r>
    </w:p>
    <w:p w:rsidR="0001522D" w:rsidRPr="0001522D" w:rsidRDefault="0001522D" w:rsidP="0001522D">
      <w:pPr>
        <w:spacing w:line="276" w:lineRule="auto"/>
        <w:ind w:firstLine="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did Pope Francis write in 2010?</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Pr="0001522D" w:rsidRDefault="0001522D" w:rsidP="0001522D">
      <w:pPr>
        <w:spacing w:line="276" w:lineRule="auto"/>
        <w:ind w:left="360"/>
        <w:rPr>
          <w:rFonts w:ascii="Century Gothic" w:hAnsi="Century Gothic"/>
        </w:rPr>
      </w:pPr>
      <w:r w:rsidRPr="0001522D">
        <w:rPr>
          <w:rFonts w:ascii="Century Gothic" w:hAnsi="Century Gothic"/>
        </w:rPr>
        <w:lastRenderedPageBreak/>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Other than a marriage, what else can happen for a same-sex couple?</w:t>
      </w:r>
    </w:p>
    <w:p w:rsidR="0001522D" w:rsidRPr="0001522D" w:rsidRDefault="0001522D" w:rsidP="0001522D">
      <w:pPr>
        <w:spacing w:line="276" w:lineRule="auto"/>
        <w:ind w:firstLine="360"/>
        <w:rPr>
          <w:rFonts w:ascii="Century Gothic" w:hAnsi="Century Gothic"/>
        </w:rPr>
      </w:pPr>
      <w:r w:rsidRPr="0001522D">
        <w:rPr>
          <w:rFonts w:ascii="Century Gothic" w:hAnsi="Century Gothic"/>
        </w:rPr>
        <w:t>………………………………………………………………………………………………………………………...</w:t>
      </w:r>
    </w:p>
    <w:p w:rsidR="0001522D" w:rsidRDefault="0001522D" w:rsidP="0001522D">
      <w:pPr>
        <w:pStyle w:val="ListParagraph"/>
        <w:numPr>
          <w:ilvl w:val="0"/>
          <w:numId w:val="43"/>
        </w:numPr>
        <w:spacing w:line="276" w:lineRule="auto"/>
        <w:rPr>
          <w:rFonts w:ascii="Century Gothic" w:hAnsi="Century Gothic"/>
        </w:rPr>
      </w:pPr>
      <w:r>
        <w:rPr>
          <w:rFonts w:ascii="Century Gothic" w:hAnsi="Century Gothic"/>
        </w:rPr>
        <w:t>What do Humanists believe about same-sex marriage?</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E8782A" w:rsidRPr="0001522D" w:rsidRDefault="0001522D" w:rsidP="0001522D">
      <w:pPr>
        <w:spacing w:line="276" w:lineRule="auto"/>
        <w:ind w:left="360"/>
        <w:rPr>
          <w:rFonts w:ascii="Century Gothic" w:hAnsi="Century Gothic"/>
        </w:rPr>
      </w:pPr>
      <w:r w:rsidRPr="0001522D">
        <w:rPr>
          <w:rFonts w:ascii="Century Gothic" w:hAnsi="Century Gothic"/>
        </w:rPr>
        <w:t>………………………………………………………………………………………………………………………...</w:t>
      </w:r>
    </w:p>
    <w:p w:rsidR="003A4875" w:rsidRDefault="003A4875" w:rsidP="003A4875">
      <w:pPr>
        <w:spacing w:line="276" w:lineRule="auto"/>
        <w:jc w:val="center"/>
        <w:rPr>
          <w:rFonts w:ascii="Century Gothic" w:hAnsi="Century Gothic"/>
          <w:sz w:val="20"/>
          <w:szCs w:val="20"/>
        </w:rPr>
      </w:pPr>
      <w:r>
        <w:rPr>
          <w:rFonts w:ascii="Century Gothic" w:hAnsi="Century Gothic"/>
          <w:b/>
          <w:noProof/>
          <w:sz w:val="40"/>
          <w:szCs w:val="40"/>
          <w:lang w:eastAsia="en-GB"/>
        </w:rPr>
        <w:t>Issues of Equality: Gender Prejudice and Discrinimation</w:t>
      </w:r>
    </w:p>
    <w:p w:rsidR="003A4875" w:rsidRDefault="003A4875" w:rsidP="003A4875">
      <w:pPr>
        <w:spacing w:line="276" w:lineRule="auto"/>
        <w:rPr>
          <w:rFonts w:ascii="Century Gothic" w:hAnsi="Century Gothic"/>
          <w:sz w:val="20"/>
          <w:szCs w:val="20"/>
        </w:rPr>
      </w:pPr>
      <w:r w:rsidRPr="00A31FCF">
        <w:rPr>
          <w:rFonts w:ascii="Century Gothic" w:hAnsi="Century Gothic"/>
          <w:noProof/>
          <w:sz w:val="20"/>
          <w:szCs w:val="20"/>
          <w:lang w:eastAsia="en-GB"/>
        </w:rPr>
        <w:drawing>
          <wp:anchor distT="0" distB="0" distL="114300" distR="114300" simplePos="0" relativeHeight="251727872" behindDoc="0" locked="0" layoutInCell="1" allowOverlap="1" wp14:anchorId="67437325" wp14:editId="21A53F17">
            <wp:simplePos x="0" y="0"/>
            <wp:positionH relativeFrom="margin">
              <wp:posOffset>0</wp:posOffset>
            </wp:positionH>
            <wp:positionV relativeFrom="paragraph">
              <wp:posOffset>-635</wp:posOffset>
            </wp:positionV>
            <wp:extent cx="1248416" cy="605482"/>
            <wp:effectExtent l="0" t="0" r="0" b="4445"/>
            <wp:wrapNone/>
            <wp:docPr id="59"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anchor>
        </w:drawing>
      </w:r>
      <w:r w:rsidRPr="00A31FCF">
        <w:rPr>
          <w:rFonts w:ascii="Century Gothic" w:hAnsi="Century Gothic"/>
          <w:noProof/>
          <w:sz w:val="20"/>
          <w:szCs w:val="20"/>
          <w:lang w:eastAsia="en-GB"/>
        </w:rPr>
        <mc:AlternateContent>
          <mc:Choice Requires="wps">
            <w:drawing>
              <wp:anchor distT="0" distB="0" distL="114300" distR="114300" simplePos="0" relativeHeight="251728896" behindDoc="0" locked="0" layoutInCell="1" allowOverlap="1" wp14:anchorId="5B72175E" wp14:editId="42F74BF6">
                <wp:simplePos x="0" y="0"/>
                <wp:positionH relativeFrom="page">
                  <wp:posOffset>1854835</wp:posOffset>
                </wp:positionH>
                <wp:positionV relativeFrom="paragraph">
                  <wp:posOffset>142240</wp:posOffset>
                </wp:positionV>
                <wp:extent cx="5362575" cy="495300"/>
                <wp:effectExtent l="0" t="0" r="0" b="0"/>
                <wp:wrapNone/>
                <wp:docPr id="58" name="TextBox 4"/>
                <wp:cNvGraphicFramePr/>
                <a:graphic xmlns:a="http://schemas.openxmlformats.org/drawingml/2006/main">
                  <a:graphicData uri="http://schemas.microsoft.com/office/word/2010/wordprocessingShape">
                    <wps:wsp>
                      <wps:cNvSpPr txBox="1"/>
                      <wps:spPr>
                        <a:xfrm>
                          <a:off x="0" y="0"/>
                          <a:ext cx="5362575" cy="495300"/>
                        </a:xfrm>
                        <a:prstGeom prst="rect">
                          <a:avLst/>
                        </a:prstGeom>
                        <a:noFill/>
                      </wps:spPr>
                      <wps:txbx>
                        <w:txbxContent>
                          <w:p w:rsidR="005546D5" w:rsidRPr="00A31FCF" w:rsidRDefault="005546D5" w:rsidP="003A4875">
                            <w:pPr>
                              <w:spacing w:after="0"/>
                              <w:rPr>
                                <w:rFonts w:hAnsi="Calibri"/>
                                <w:color w:val="000000" w:themeColor="text1"/>
                                <w:kern w:val="24"/>
                              </w:rPr>
                            </w:pPr>
                            <w:r>
                              <w:rPr>
                                <w:rFonts w:hAnsi="Calibri"/>
                                <w:b/>
                                <w:bCs/>
                                <w:color w:val="000000" w:themeColor="text1"/>
                                <w:kern w:val="24"/>
                                <w:u w:val="single"/>
                              </w:rPr>
                              <w:t>Gender Equality</w:t>
                            </w:r>
                            <w:r>
                              <w:t xml:space="preserve">: </w:t>
                            </w:r>
                            <w:r>
                              <w:rPr>
                                <w:rFonts w:hAnsi="Calibri"/>
                                <w:color w:val="000000" w:themeColor="text1"/>
                                <w:kern w:val="24"/>
                              </w:rPr>
                              <w:t>People of all genders enjoying the same rights and opportunities in all aspects of their lives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72175E" id="_x0000_s1072" type="#_x0000_t202" style="position:absolute;margin-left:146.05pt;margin-top:11.2pt;width:422.25pt;height:3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" filled="f" stroked="f">
                <v:textbox>
                  <w:txbxContent>
                    <w:p w:rsidR="005546D5" w:rsidRPr="00A31FCF" w:rsidRDefault="005546D5" w:rsidP="003A4875">
                      <w:pPr>
                        <w:spacing w:after="0"/>
                        <w:rPr>
                          <w:rFonts w:hAnsi="Calibri"/>
                          <w:color w:val="000000" w:themeColor="text1"/>
                          <w:kern w:val="24"/>
                        </w:rPr>
                      </w:pPr>
                      <w:r>
                        <w:rPr>
                          <w:rFonts w:hAnsi="Calibri"/>
                          <w:b/>
                          <w:bCs/>
                          <w:color w:val="000000" w:themeColor="text1"/>
                          <w:kern w:val="24"/>
                          <w:u w:val="single"/>
                        </w:rPr>
                        <w:t>Gender Equality</w:t>
                      </w:r>
                      <w:r>
                        <w:t xml:space="preserve">: </w:t>
                      </w:r>
                      <w:r>
                        <w:rPr>
                          <w:rFonts w:hAnsi="Calibri"/>
                          <w:color w:val="000000" w:themeColor="text1"/>
                          <w:kern w:val="24"/>
                        </w:rPr>
                        <w:t>People of all genders enjoying the same rights and opportunities in all aspects of their lives</w:t>
                      </w:r>
                    </w:p>
                  </w:txbxContent>
                </v:textbox>
                <w10:wrap anchorx="page"/>
              </v:shape>
            </w:pict>
          </mc:Fallback>
        </mc:AlternateContent>
      </w:r>
    </w:p>
    <w:p w:rsidR="003A4875" w:rsidRDefault="003A4875" w:rsidP="003A4875">
      <w:pPr>
        <w:spacing w:line="276" w:lineRule="auto"/>
        <w:rPr>
          <w:rFonts w:ascii="Century Gothic" w:hAnsi="Century Gothic"/>
          <w:sz w:val="20"/>
          <w:szCs w:val="20"/>
        </w:rPr>
      </w:pPr>
    </w:p>
    <w:p w:rsidR="003A4875" w:rsidRDefault="003A4875" w:rsidP="003A4875">
      <w:pPr>
        <w:spacing w:line="276" w:lineRule="auto"/>
        <w:rPr>
          <w:rFonts w:ascii="Century Gothic" w:hAnsi="Century Gothic"/>
          <w:sz w:val="20"/>
          <w:szCs w:val="20"/>
        </w:rPr>
      </w:pPr>
    </w:p>
    <w:p w:rsidR="003A4875" w:rsidRDefault="003A4875" w:rsidP="003A4875">
      <w:pPr>
        <w:spacing w:line="276" w:lineRule="auto"/>
        <w:rPr>
          <w:rFonts w:ascii="Century Gothic" w:hAnsi="Century Gothic"/>
          <w:sz w:val="20"/>
          <w:szCs w:val="20"/>
        </w:rPr>
      </w:pPr>
      <w:r>
        <w:rPr>
          <w:rFonts w:ascii="Century Gothic" w:hAnsi="Century Gothic"/>
          <w:sz w:val="20"/>
          <w:szCs w:val="20"/>
        </w:rPr>
        <w:t>Gender equality</w:t>
      </w:r>
      <w:r w:rsidRPr="003A4875">
        <w:rPr>
          <w:rFonts w:ascii="Century Gothic" w:hAnsi="Century Gothic"/>
          <w:sz w:val="20"/>
          <w:szCs w:val="20"/>
        </w:rPr>
        <w:t xml:space="preserve"> </w:t>
      </w:r>
      <w:r>
        <w:rPr>
          <w:rFonts w:ascii="Century Gothic" w:hAnsi="Century Gothic"/>
          <w:sz w:val="20"/>
          <w:szCs w:val="20"/>
        </w:rPr>
        <w:t>and the changing relationships between men and women is one of the most significant changes in society in recent times and across the world.</w:t>
      </w:r>
    </w:p>
    <w:p w:rsidR="003A4875" w:rsidRDefault="003A4875" w:rsidP="003A4875">
      <w:pPr>
        <w:spacing w:line="276" w:lineRule="auto"/>
        <w:rPr>
          <w:rFonts w:ascii="Century Gothic" w:hAnsi="Century Gothic"/>
          <w:sz w:val="20"/>
          <w:szCs w:val="20"/>
        </w:rPr>
      </w:pPr>
      <w:r>
        <w:rPr>
          <w:rFonts w:ascii="Century Gothic" w:hAnsi="Century Gothic"/>
          <w:sz w:val="20"/>
          <w:szCs w:val="20"/>
        </w:rPr>
        <w:t>In UK law, men and women have equal rights in employment. Discrimination on the basis of gender is illegal. The 2010 Equality Act simplified previous laws to protect people from discrimination.</w:t>
      </w:r>
    </w:p>
    <w:p w:rsidR="003A4875" w:rsidRDefault="003A4875" w:rsidP="003A4875">
      <w:pPr>
        <w:spacing w:line="276" w:lineRule="auto"/>
        <w:rPr>
          <w:rFonts w:ascii="Century Gothic" w:hAnsi="Century Gothic"/>
          <w:sz w:val="20"/>
          <w:szCs w:val="20"/>
        </w:rPr>
      </w:pPr>
      <w:r>
        <w:rPr>
          <w:rFonts w:ascii="Century Gothic" w:hAnsi="Century Gothic"/>
          <w:sz w:val="20"/>
          <w:szCs w:val="20"/>
        </w:rPr>
        <w:t>However, traditionally woman and men had different roles in religions, particularly in relation to their role in authority (leadership) and worship. These traditional roles have been debated in recent years as the role of women has changed in society to become more equal to that of men.</w:t>
      </w:r>
    </w:p>
    <w:p w:rsidR="006F750B" w:rsidRDefault="006F750B" w:rsidP="003A4875">
      <w:pPr>
        <w:spacing w:line="276" w:lineRule="auto"/>
        <w:rPr>
          <w:rFonts w:ascii="Century Gothic" w:hAnsi="Century Gothic"/>
          <w:sz w:val="20"/>
          <w:szCs w:val="20"/>
        </w:rPr>
      </w:pPr>
      <w:r>
        <w:rPr>
          <w:noProof/>
          <w:lang w:eastAsia="en-GB"/>
        </w:rPr>
        <w:drawing>
          <wp:inline distT="0" distB="0" distL="0" distR="0">
            <wp:extent cx="6645910" cy="3322955"/>
            <wp:effectExtent l="0" t="0" r="2540" b="0"/>
            <wp:docPr id="84" name="Picture 84" descr="Image result for gender equality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gender equality campa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rsidR="00B05A35" w:rsidRDefault="00B05A35" w:rsidP="003A4875">
      <w:pPr>
        <w:spacing w:line="276" w:lineRule="auto"/>
        <w:jc w:val="center"/>
        <w:rPr>
          <w:rFonts w:ascii="Century Gothic" w:hAnsi="Century Gothic"/>
          <w:b/>
          <w:sz w:val="24"/>
          <w:szCs w:val="24"/>
        </w:rPr>
      </w:pPr>
    </w:p>
    <w:p w:rsidR="003A4875" w:rsidRPr="006F750B" w:rsidRDefault="003A4875" w:rsidP="003A4875">
      <w:pPr>
        <w:spacing w:line="276" w:lineRule="auto"/>
        <w:jc w:val="center"/>
        <w:rPr>
          <w:rFonts w:ascii="Century Gothic" w:hAnsi="Century Gothic"/>
          <w:b/>
          <w:sz w:val="24"/>
          <w:szCs w:val="24"/>
        </w:rPr>
      </w:pPr>
      <w:r w:rsidRPr="006F750B">
        <w:rPr>
          <w:rFonts w:ascii="Century Gothic" w:hAnsi="Century Gothic"/>
          <w:b/>
          <w:sz w:val="24"/>
          <w:szCs w:val="24"/>
        </w:rPr>
        <w:t>Christian Attitud</w:t>
      </w:r>
      <w:r w:rsidR="00E8782A">
        <w:rPr>
          <w:rFonts w:ascii="Century Gothic" w:hAnsi="Century Gothic"/>
          <w:b/>
          <w:sz w:val="24"/>
          <w:szCs w:val="24"/>
        </w:rPr>
        <w:t>es to the Roles of Women and Me</w:t>
      </w:r>
      <w:r w:rsidRPr="006F750B">
        <w:rPr>
          <w:rFonts w:ascii="Century Gothic" w:hAnsi="Century Gothic"/>
          <w:b/>
          <w:sz w:val="24"/>
          <w:szCs w:val="24"/>
        </w:rPr>
        <w:t>n in Worship and Authority</w:t>
      </w:r>
    </w:p>
    <w:p w:rsidR="003A4875" w:rsidRPr="003A4875" w:rsidRDefault="003A4875" w:rsidP="003A4875">
      <w:pPr>
        <w:spacing w:line="276" w:lineRule="auto"/>
        <w:rPr>
          <w:rFonts w:ascii="Century Gothic" w:hAnsi="Century Gothic"/>
          <w:b/>
          <w:sz w:val="20"/>
          <w:szCs w:val="20"/>
        </w:rPr>
      </w:pPr>
      <w:r w:rsidRPr="003A4875">
        <w:rPr>
          <w:rFonts w:ascii="Century Gothic" w:hAnsi="Century Gothic"/>
          <w:b/>
          <w:sz w:val="20"/>
          <w:szCs w:val="20"/>
        </w:rPr>
        <w:t>Arguments for Gender Equality</w:t>
      </w:r>
      <w:r>
        <w:rPr>
          <w:rFonts w:ascii="Century Gothic" w:hAnsi="Century Gothic"/>
          <w:b/>
          <w:sz w:val="20"/>
          <w:szCs w:val="20"/>
        </w:rPr>
        <w:t xml:space="preserve"> in Christianity</w:t>
      </w:r>
      <w:r w:rsidRPr="003A4875">
        <w:rPr>
          <w:rFonts w:ascii="Century Gothic" w:hAnsi="Century Gothic"/>
          <w:b/>
          <w:sz w:val="20"/>
          <w:szCs w:val="20"/>
        </w:rPr>
        <w:t>:</w:t>
      </w:r>
      <w:r w:rsidR="00B05A35" w:rsidRPr="00B05A35">
        <w:t xml:space="preserve"> </w:t>
      </w:r>
    </w:p>
    <w:p w:rsidR="003A4875" w:rsidRDefault="003A4875" w:rsidP="006B5F40">
      <w:pPr>
        <w:pStyle w:val="ListParagraph"/>
        <w:numPr>
          <w:ilvl w:val="0"/>
          <w:numId w:val="28"/>
        </w:numPr>
        <w:spacing w:line="276" w:lineRule="auto"/>
        <w:rPr>
          <w:rFonts w:ascii="Century Gothic" w:hAnsi="Century Gothic"/>
          <w:sz w:val="20"/>
          <w:szCs w:val="20"/>
        </w:rPr>
      </w:pPr>
      <w:r>
        <w:rPr>
          <w:rFonts w:ascii="Century Gothic" w:hAnsi="Century Gothic"/>
          <w:sz w:val="20"/>
          <w:szCs w:val="20"/>
        </w:rPr>
        <w:lastRenderedPageBreak/>
        <w:t>In Jesus’ time it was normal for men to take up positions of authority. Society is different now and women are more equal</w:t>
      </w:r>
    </w:p>
    <w:p w:rsidR="00E41085" w:rsidRPr="00E41085" w:rsidRDefault="00E41085" w:rsidP="006B5F40">
      <w:pPr>
        <w:pStyle w:val="ListParagraph"/>
        <w:numPr>
          <w:ilvl w:val="0"/>
          <w:numId w:val="28"/>
        </w:numPr>
        <w:spacing w:line="276" w:lineRule="auto"/>
        <w:rPr>
          <w:rFonts w:ascii="Century Gothic" w:hAnsi="Century Gothic"/>
          <w:sz w:val="20"/>
          <w:szCs w:val="20"/>
        </w:rPr>
      </w:pPr>
      <w:r w:rsidRPr="00E41085">
        <w:rPr>
          <w:rFonts w:ascii="Century Gothic" w:hAnsi="Century Gothic"/>
          <w:sz w:val="20"/>
          <w:szCs w:val="20"/>
        </w:rPr>
        <w:t>Jesus’ actions</w:t>
      </w:r>
      <w:r>
        <w:rPr>
          <w:rFonts w:ascii="Century Gothic" w:hAnsi="Century Gothic"/>
          <w:sz w:val="20"/>
          <w:szCs w:val="20"/>
        </w:rPr>
        <w:t xml:space="preserve"> showed that he respected women and he had women amongst his closest followers, which would have been very unusual at the time</w:t>
      </w:r>
    </w:p>
    <w:p w:rsidR="00E41085" w:rsidRDefault="00E41085" w:rsidP="006B5F40">
      <w:pPr>
        <w:pStyle w:val="ListParagraph"/>
        <w:numPr>
          <w:ilvl w:val="0"/>
          <w:numId w:val="28"/>
        </w:numPr>
        <w:spacing w:line="276" w:lineRule="auto"/>
        <w:rPr>
          <w:rFonts w:ascii="Century Gothic" w:hAnsi="Century Gothic"/>
          <w:sz w:val="20"/>
          <w:szCs w:val="20"/>
        </w:rPr>
      </w:pPr>
      <w:r>
        <w:rPr>
          <w:rFonts w:ascii="Century Gothic" w:hAnsi="Century Gothic"/>
          <w:sz w:val="20"/>
          <w:szCs w:val="20"/>
        </w:rPr>
        <w:t>In the Parable of the Good Samaritan, Jesus taught that you should not discriminate</w:t>
      </w:r>
    </w:p>
    <w:p w:rsidR="00E41085" w:rsidRDefault="00E41085" w:rsidP="006B5F40">
      <w:pPr>
        <w:pStyle w:val="ListParagraph"/>
        <w:numPr>
          <w:ilvl w:val="0"/>
          <w:numId w:val="28"/>
        </w:numPr>
        <w:spacing w:line="276" w:lineRule="auto"/>
        <w:rPr>
          <w:rFonts w:ascii="Century Gothic" w:hAnsi="Century Gothic"/>
          <w:sz w:val="20"/>
          <w:szCs w:val="20"/>
        </w:rPr>
      </w:pPr>
      <w:r>
        <w:rPr>
          <w:rFonts w:ascii="Century Gothic" w:hAnsi="Century Gothic"/>
          <w:sz w:val="20"/>
          <w:szCs w:val="20"/>
        </w:rPr>
        <w:t>Humans are all “</w:t>
      </w:r>
      <w:r w:rsidRPr="00B05A35">
        <w:rPr>
          <w:rFonts w:ascii="Century Gothic" w:hAnsi="Century Gothic"/>
          <w:color w:val="C00000"/>
          <w:sz w:val="20"/>
          <w:szCs w:val="20"/>
        </w:rPr>
        <w:t>C</w:t>
      </w:r>
      <w:r w:rsidRPr="00B05A35">
        <w:rPr>
          <w:rFonts w:ascii="Century Gothic" w:hAnsi="Century Gothic"/>
          <w:i/>
          <w:color w:val="C00000"/>
          <w:sz w:val="20"/>
          <w:szCs w:val="20"/>
        </w:rPr>
        <w:t>reated in the image of God</w:t>
      </w:r>
      <w:r>
        <w:rPr>
          <w:rFonts w:ascii="Century Gothic" w:hAnsi="Century Gothic"/>
          <w:sz w:val="20"/>
          <w:szCs w:val="20"/>
        </w:rPr>
        <w:t>”, so each human life is sacred and equal</w:t>
      </w:r>
    </w:p>
    <w:p w:rsidR="003A4875" w:rsidRDefault="003A4875" w:rsidP="006B5F40">
      <w:pPr>
        <w:pStyle w:val="ListParagraph"/>
        <w:numPr>
          <w:ilvl w:val="0"/>
          <w:numId w:val="28"/>
        </w:numPr>
        <w:spacing w:line="276" w:lineRule="auto"/>
        <w:rPr>
          <w:rFonts w:ascii="Century Gothic" w:hAnsi="Century Gothic"/>
          <w:sz w:val="20"/>
          <w:szCs w:val="20"/>
        </w:rPr>
      </w:pPr>
      <w:r>
        <w:rPr>
          <w:rFonts w:ascii="Century Gothic" w:hAnsi="Century Gothic"/>
          <w:sz w:val="20"/>
          <w:szCs w:val="20"/>
        </w:rPr>
        <w:t>Gender is irrelevant, as long as you have faith in Jesus:</w:t>
      </w:r>
    </w:p>
    <w:p w:rsidR="003A4875" w:rsidRDefault="003A4875" w:rsidP="006B5F40">
      <w:pPr>
        <w:pStyle w:val="ListParagraph"/>
        <w:numPr>
          <w:ilvl w:val="1"/>
          <w:numId w:val="28"/>
        </w:numPr>
        <w:spacing w:line="276" w:lineRule="auto"/>
        <w:rPr>
          <w:rFonts w:ascii="Century Gothic" w:hAnsi="Century Gothic"/>
          <w:sz w:val="20"/>
          <w:szCs w:val="20"/>
        </w:rPr>
      </w:pPr>
      <w:r>
        <w:rPr>
          <w:rFonts w:ascii="Century Gothic" w:hAnsi="Century Gothic"/>
          <w:sz w:val="20"/>
          <w:szCs w:val="20"/>
        </w:rPr>
        <w:t>“</w:t>
      </w:r>
      <w:r w:rsidRPr="00B05A35">
        <w:rPr>
          <w:rFonts w:ascii="Century Gothic" w:hAnsi="Century Gothic"/>
          <w:i/>
          <w:color w:val="C00000"/>
          <w:sz w:val="20"/>
          <w:szCs w:val="20"/>
        </w:rPr>
        <w:t>There is neither Jew nor Gentile, neither slave nor free, nor is there male and female, for you are all one in Christ Jesus</w:t>
      </w:r>
      <w:r>
        <w:rPr>
          <w:rFonts w:ascii="Century Gothic" w:hAnsi="Century Gothic"/>
          <w:sz w:val="20"/>
          <w:szCs w:val="20"/>
        </w:rPr>
        <w:t>.” (Galatians 3:27-29)</w:t>
      </w:r>
    </w:p>
    <w:p w:rsidR="003A4875" w:rsidRPr="003A4875" w:rsidRDefault="003A4875" w:rsidP="003A4875">
      <w:pPr>
        <w:spacing w:line="276" w:lineRule="auto"/>
        <w:rPr>
          <w:rFonts w:ascii="Century Gothic" w:hAnsi="Century Gothic"/>
          <w:b/>
          <w:sz w:val="20"/>
          <w:szCs w:val="20"/>
        </w:rPr>
      </w:pPr>
      <w:r w:rsidRPr="003A4875">
        <w:rPr>
          <w:rFonts w:ascii="Century Gothic" w:hAnsi="Century Gothic"/>
          <w:b/>
          <w:sz w:val="20"/>
          <w:szCs w:val="20"/>
        </w:rPr>
        <w:t>Arguments against Gender Equality in Christianity:</w:t>
      </w:r>
    </w:p>
    <w:p w:rsidR="003A4875" w:rsidRDefault="003A4875" w:rsidP="006B5F40">
      <w:pPr>
        <w:pStyle w:val="ListParagraph"/>
        <w:numPr>
          <w:ilvl w:val="0"/>
          <w:numId w:val="28"/>
        </w:numPr>
        <w:spacing w:line="276" w:lineRule="auto"/>
        <w:rPr>
          <w:rFonts w:ascii="Century Gothic" w:hAnsi="Century Gothic"/>
          <w:sz w:val="20"/>
          <w:szCs w:val="20"/>
        </w:rPr>
      </w:pPr>
      <w:r>
        <w:rPr>
          <w:rFonts w:ascii="Century Gothic" w:hAnsi="Century Gothic"/>
          <w:sz w:val="20"/>
          <w:szCs w:val="20"/>
        </w:rPr>
        <w:t>In the early Christian Church, the original disciples were all men</w:t>
      </w:r>
    </w:p>
    <w:p w:rsidR="003A4875" w:rsidRDefault="007D0E91" w:rsidP="006B5F40">
      <w:pPr>
        <w:pStyle w:val="ListParagraph"/>
        <w:numPr>
          <w:ilvl w:val="0"/>
          <w:numId w:val="28"/>
        </w:numPr>
        <w:spacing w:line="276" w:lineRule="auto"/>
        <w:rPr>
          <w:rFonts w:ascii="Century Gothic" w:hAnsi="Century Gothic"/>
          <w:sz w:val="20"/>
          <w:szCs w:val="20"/>
        </w:rPr>
      </w:pPr>
      <w:r>
        <w:rPr>
          <w:noProof/>
          <w:lang w:eastAsia="en-GB"/>
        </w:rPr>
        <w:drawing>
          <wp:anchor distT="0" distB="0" distL="114300" distR="114300" simplePos="0" relativeHeight="251751424" behindDoc="0" locked="0" layoutInCell="1" allowOverlap="1">
            <wp:simplePos x="0" y="0"/>
            <wp:positionH relativeFrom="margin">
              <wp:align>right</wp:align>
            </wp:positionH>
            <wp:positionV relativeFrom="paragraph">
              <wp:posOffset>-66</wp:posOffset>
            </wp:positionV>
            <wp:extent cx="2714625" cy="4028440"/>
            <wp:effectExtent l="0" t="0" r="9525" b="0"/>
            <wp:wrapSquare wrapText="bothSides"/>
            <wp:docPr id="85" name="Picture 85" descr="Image result for female pri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female pries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25" cy="402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085">
        <w:rPr>
          <w:rFonts w:ascii="Century Gothic" w:hAnsi="Century Gothic"/>
          <w:sz w:val="20"/>
          <w:szCs w:val="20"/>
        </w:rPr>
        <w:t>Women are different to men and should not have authority over men: “</w:t>
      </w:r>
      <w:r w:rsidR="00E41085" w:rsidRPr="00B05A35">
        <w:rPr>
          <w:rFonts w:ascii="Century Gothic" w:hAnsi="Century Gothic"/>
          <w:i/>
          <w:color w:val="C00000"/>
          <w:sz w:val="20"/>
          <w:szCs w:val="20"/>
        </w:rPr>
        <w:t>A woman should learn in quietness and full submission. I do not permit a woman to teach or to assume authority over a man; she must be quiet</w:t>
      </w:r>
      <w:r w:rsidR="00E41085">
        <w:rPr>
          <w:rFonts w:ascii="Century Gothic" w:hAnsi="Century Gothic"/>
          <w:sz w:val="20"/>
          <w:szCs w:val="20"/>
        </w:rPr>
        <w:t>.”</w:t>
      </w:r>
      <w:r w:rsidR="00B05A35">
        <w:rPr>
          <w:rFonts w:ascii="Century Gothic" w:hAnsi="Century Gothic"/>
          <w:sz w:val="20"/>
          <w:szCs w:val="20"/>
        </w:rPr>
        <w:br/>
      </w:r>
    </w:p>
    <w:p w:rsidR="00B05A35" w:rsidRPr="003B6661" w:rsidRDefault="00B05A35" w:rsidP="00B05A35">
      <w:pPr>
        <w:spacing w:line="276" w:lineRule="auto"/>
        <w:rPr>
          <w:rFonts w:ascii="Century Gothic" w:hAnsi="Century Gothic"/>
          <w:b/>
          <w:sz w:val="20"/>
          <w:szCs w:val="20"/>
        </w:rPr>
      </w:pPr>
      <w:r w:rsidRPr="003B6661">
        <w:rPr>
          <w:rFonts w:ascii="Century Gothic" w:hAnsi="Century Gothic"/>
          <w:b/>
          <w:sz w:val="20"/>
          <w:szCs w:val="20"/>
        </w:rPr>
        <w:t>The Church of England</w:t>
      </w:r>
    </w:p>
    <w:p w:rsidR="00B05A35" w:rsidRDefault="00B05A35" w:rsidP="006B5F40">
      <w:pPr>
        <w:pStyle w:val="ListParagraph"/>
        <w:numPr>
          <w:ilvl w:val="0"/>
          <w:numId w:val="30"/>
        </w:numPr>
        <w:spacing w:line="276" w:lineRule="auto"/>
        <w:rPr>
          <w:rFonts w:ascii="Century Gothic" w:hAnsi="Century Gothic"/>
          <w:sz w:val="20"/>
          <w:szCs w:val="20"/>
        </w:rPr>
      </w:pPr>
      <w:r>
        <w:rPr>
          <w:rFonts w:ascii="Century Gothic" w:hAnsi="Century Gothic"/>
          <w:sz w:val="20"/>
          <w:szCs w:val="20"/>
        </w:rPr>
        <w:t>Men and women can take up equal roles within leadership and worship</w:t>
      </w:r>
    </w:p>
    <w:p w:rsidR="00B05A35" w:rsidRDefault="00B05A35" w:rsidP="006B5F40">
      <w:pPr>
        <w:pStyle w:val="ListParagraph"/>
        <w:numPr>
          <w:ilvl w:val="0"/>
          <w:numId w:val="30"/>
        </w:numPr>
        <w:spacing w:line="276" w:lineRule="auto"/>
        <w:rPr>
          <w:rFonts w:ascii="Century Gothic" w:hAnsi="Century Gothic"/>
          <w:sz w:val="20"/>
          <w:szCs w:val="20"/>
        </w:rPr>
      </w:pPr>
      <w:r>
        <w:rPr>
          <w:rFonts w:ascii="Century Gothic" w:hAnsi="Century Gothic"/>
          <w:sz w:val="20"/>
          <w:szCs w:val="20"/>
        </w:rPr>
        <w:t xml:space="preserve">32 female ministers were ordained in 1994 and the first female bishop was ordained in 2014. </w:t>
      </w:r>
      <w:proofErr w:type="gramStart"/>
      <w:r>
        <w:rPr>
          <w:rFonts w:ascii="Century Gothic" w:hAnsi="Century Gothic"/>
          <w:sz w:val="20"/>
          <w:szCs w:val="20"/>
        </w:rPr>
        <w:t>Therefore</w:t>
      </w:r>
      <w:proofErr w:type="gramEnd"/>
      <w:r>
        <w:rPr>
          <w:rFonts w:ascii="Century Gothic" w:hAnsi="Century Gothic"/>
          <w:sz w:val="20"/>
          <w:szCs w:val="20"/>
        </w:rPr>
        <w:t xml:space="preserve"> women can become ministers and lead Christian congregations in worship</w:t>
      </w:r>
    </w:p>
    <w:p w:rsidR="00B05A35" w:rsidRDefault="00B05A35" w:rsidP="006B5F40">
      <w:pPr>
        <w:pStyle w:val="ListParagraph"/>
        <w:numPr>
          <w:ilvl w:val="0"/>
          <w:numId w:val="30"/>
        </w:numPr>
        <w:spacing w:line="276" w:lineRule="auto"/>
        <w:rPr>
          <w:rFonts w:ascii="Century Gothic" w:hAnsi="Century Gothic"/>
          <w:sz w:val="20"/>
          <w:szCs w:val="20"/>
        </w:rPr>
      </w:pPr>
      <w:r>
        <w:rPr>
          <w:rFonts w:ascii="Century Gothic" w:hAnsi="Century Gothic"/>
          <w:sz w:val="20"/>
          <w:szCs w:val="20"/>
        </w:rPr>
        <w:t>The Archbishop of Canterbury said that the Church was “</w:t>
      </w:r>
      <w:r w:rsidR="00FC1399">
        <w:rPr>
          <w:rFonts w:ascii="Century Gothic" w:hAnsi="Century Gothic"/>
          <w:sz w:val="20"/>
          <w:szCs w:val="20"/>
        </w:rPr>
        <w:t>entering a completely new phase</w:t>
      </w:r>
      <w:r>
        <w:rPr>
          <w:rFonts w:ascii="Century Gothic" w:hAnsi="Century Gothic"/>
          <w:sz w:val="20"/>
          <w:szCs w:val="20"/>
        </w:rPr>
        <w:t xml:space="preserve"> of our existence” when the first female bishop was ordained</w:t>
      </w:r>
    </w:p>
    <w:p w:rsidR="00B05A35" w:rsidRPr="00B05A35" w:rsidRDefault="00B05A35" w:rsidP="006B5F40">
      <w:pPr>
        <w:pStyle w:val="ListParagraph"/>
        <w:numPr>
          <w:ilvl w:val="0"/>
          <w:numId w:val="30"/>
        </w:numPr>
        <w:spacing w:line="276" w:lineRule="auto"/>
        <w:rPr>
          <w:rFonts w:ascii="Century Gothic" w:hAnsi="Century Gothic"/>
          <w:sz w:val="20"/>
          <w:szCs w:val="20"/>
        </w:rPr>
      </w:pPr>
      <w:r>
        <w:rPr>
          <w:rFonts w:ascii="Century Gothic" w:hAnsi="Century Gothic"/>
          <w:sz w:val="20"/>
          <w:szCs w:val="20"/>
        </w:rPr>
        <w:t>However, there is still a huge imbalance between male and female bishops</w:t>
      </w:r>
      <w:r>
        <w:rPr>
          <w:rFonts w:ascii="Century Gothic" w:hAnsi="Century Gothic"/>
          <w:sz w:val="20"/>
          <w:szCs w:val="20"/>
        </w:rPr>
        <w:br/>
      </w:r>
    </w:p>
    <w:p w:rsidR="00E41085" w:rsidRPr="003B6661" w:rsidRDefault="00E41085" w:rsidP="00E41085">
      <w:pPr>
        <w:spacing w:line="276" w:lineRule="auto"/>
        <w:rPr>
          <w:rFonts w:ascii="Century Gothic" w:hAnsi="Century Gothic"/>
          <w:b/>
          <w:sz w:val="20"/>
          <w:szCs w:val="20"/>
        </w:rPr>
      </w:pPr>
      <w:r w:rsidRPr="003B6661">
        <w:rPr>
          <w:rFonts w:ascii="Century Gothic" w:hAnsi="Century Gothic"/>
          <w:b/>
          <w:sz w:val="20"/>
          <w:szCs w:val="20"/>
        </w:rPr>
        <w:t>The Roman Catholic Church</w:t>
      </w:r>
    </w:p>
    <w:p w:rsidR="00E41085" w:rsidRDefault="00E41085" w:rsidP="006B5F40">
      <w:pPr>
        <w:pStyle w:val="ListParagraph"/>
        <w:numPr>
          <w:ilvl w:val="0"/>
          <w:numId w:val="29"/>
        </w:numPr>
        <w:spacing w:line="276" w:lineRule="auto"/>
        <w:rPr>
          <w:rFonts w:ascii="Century Gothic" w:hAnsi="Century Gothic"/>
          <w:sz w:val="20"/>
          <w:szCs w:val="20"/>
        </w:rPr>
      </w:pPr>
      <w:r w:rsidRPr="00E41085">
        <w:rPr>
          <w:rFonts w:ascii="Century Gothic" w:hAnsi="Century Gothic"/>
          <w:sz w:val="20"/>
          <w:szCs w:val="20"/>
        </w:rPr>
        <w:t>Women can take up active roles in worship. They can become a nun or a ‘sister’, taking vows to dedicate their lives to God</w:t>
      </w:r>
    </w:p>
    <w:p w:rsidR="00E41085" w:rsidRDefault="00E41085" w:rsidP="006B5F40">
      <w:pPr>
        <w:pStyle w:val="ListParagraph"/>
        <w:numPr>
          <w:ilvl w:val="0"/>
          <w:numId w:val="29"/>
        </w:numPr>
        <w:spacing w:line="276" w:lineRule="auto"/>
        <w:rPr>
          <w:rFonts w:ascii="Century Gothic" w:hAnsi="Century Gothic"/>
          <w:sz w:val="20"/>
          <w:szCs w:val="20"/>
        </w:rPr>
      </w:pPr>
      <w:r>
        <w:rPr>
          <w:rFonts w:ascii="Century Gothic" w:hAnsi="Century Gothic"/>
          <w:sz w:val="20"/>
          <w:szCs w:val="20"/>
        </w:rPr>
        <w:t>Women are equal members of the Church congregation, supporting the church in a number of ways, e.g. serving on church committees or helping ministers to lead worship</w:t>
      </w:r>
    </w:p>
    <w:p w:rsidR="00E41085" w:rsidRDefault="00E41085" w:rsidP="006B5F40">
      <w:pPr>
        <w:pStyle w:val="ListParagraph"/>
        <w:numPr>
          <w:ilvl w:val="0"/>
          <w:numId w:val="29"/>
        </w:numPr>
        <w:spacing w:line="276" w:lineRule="auto"/>
        <w:rPr>
          <w:rFonts w:ascii="Century Gothic" w:hAnsi="Century Gothic"/>
          <w:sz w:val="20"/>
          <w:szCs w:val="20"/>
        </w:rPr>
      </w:pPr>
      <w:r>
        <w:rPr>
          <w:rFonts w:ascii="Century Gothic" w:hAnsi="Century Gothic"/>
          <w:sz w:val="20"/>
          <w:szCs w:val="20"/>
        </w:rPr>
        <w:t>However, women cannot be ordained (process of being given religious authority). Therefore, women cannot become priests in the RC Church</w:t>
      </w:r>
    </w:p>
    <w:p w:rsidR="00801DB4" w:rsidRDefault="00E41085" w:rsidP="006B5F40">
      <w:pPr>
        <w:pStyle w:val="ListParagraph"/>
        <w:numPr>
          <w:ilvl w:val="0"/>
          <w:numId w:val="29"/>
        </w:numPr>
        <w:spacing w:line="276" w:lineRule="auto"/>
        <w:rPr>
          <w:rFonts w:ascii="Century Gothic" w:hAnsi="Century Gothic"/>
          <w:sz w:val="20"/>
          <w:szCs w:val="20"/>
        </w:rPr>
      </w:pPr>
      <w:r>
        <w:rPr>
          <w:rFonts w:ascii="Century Gothic" w:hAnsi="Century Gothic"/>
          <w:sz w:val="20"/>
          <w:szCs w:val="20"/>
        </w:rPr>
        <w:t>Men and women are equal but they have different strengths and contributions to make to society. Men take more religious leadership roles, whilst women have an equally important role to play in their families and communities</w:t>
      </w: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r>
        <w:rPr>
          <w:noProof/>
          <w:lang w:eastAsia="en-GB"/>
        </w:rPr>
        <w:lastRenderedPageBreak/>
        <w:drawing>
          <wp:anchor distT="0" distB="0" distL="114300" distR="114300" simplePos="0" relativeHeight="251752448" behindDoc="0" locked="0" layoutInCell="1" allowOverlap="1">
            <wp:simplePos x="0" y="0"/>
            <wp:positionH relativeFrom="margin">
              <wp:posOffset>0</wp:posOffset>
            </wp:positionH>
            <wp:positionV relativeFrom="paragraph">
              <wp:posOffset>5080</wp:posOffset>
            </wp:positionV>
            <wp:extent cx="4716780" cy="3144520"/>
            <wp:effectExtent l="0" t="0" r="7620" b="0"/>
            <wp:wrapSquare wrapText="bothSides"/>
            <wp:docPr id="86" name="Picture 86" descr="Image result for mother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mother m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16780" cy="314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4800600</wp:posOffset>
                </wp:positionH>
                <wp:positionV relativeFrom="paragraph">
                  <wp:posOffset>14448</wp:posOffset>
                </wp:positionV>
                <wp:extent cx="1876425" cy="3152775"/>
                <wp:effectExtent l="0" t="0" r="28575" b="28575"/>
                <wp:wrapNone/>
                <wp:docPr id="87" name="Text Box 87"/>
                <wp:cNvGraphicFramePr/>
                <a:graphic xmlns:a="http://schemas.openxmlformats.org/drawingml/2006/main">
                  <a:graphicData uri="http://schemas.microsoft.com/office/word/2010/wordprocessingShape">
                    <wps:wsp>
                      <wps:cNvSpPr txBox="1"/>
                      <wps:spPr>
                        <a:xfrm>
                          <a:off x="0" y="0"/>
                          <a:ext cx="1876425" cy="315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46D5" w:rsidRPr="00B05A35" w:rsidRDefault="005546D5">
                            <w:pPr>
                              <w:rPr>
                                <w:sz w:val="20"/>
                                <w:szCs w:val="20"/>
                              </w:rPr>
                            </w:pPr>
                            <w:r w:rsidRPr="00B05A35">
                              <w:rPr>
                                <w:sz w:val="20"/>
                                <w:szCs w:val="20"/>
                              </w:rPr>
                              <w:t>Virgin Mary, mother of Jesus, is one of the most iconic figures in the Catholic Church. She, above all others, was chosen by God: “</w:t>
                            </w:r>
                            <w:r w:rsidRPr="00B05A35">
                              <w:rPr>
                                <w:i/>
                                <w:color w:val="C00000"/>
                                <w:sz w:val="20"/>
                                <w:szCs w:val="20"/>
                              </w:rPr>
                              <w:t>Blessed are you amongst women</w:t>
                            </w:r>
                            <w:r w:rsidRPr="00B05A35">
                              <w:rPr>
                                <w:sz w:val="20"/>
                                <w:szCs w:val="20"/>
                              </w:rPr>
                              <w:t>.”</w:t>
                            </w:r>
                          </w:p>
                          <w:p w:rsidR="005546D5" w:rsidRPr="00B05A35" w:rsidRDefault="005546D5">
                            <w:pPr>
                              <w:rPr>
                                <w:sz w:val="20"/>
                                <w:szCs w:val="20"/>
                              </w:rPr>
                            </w:pPr>
                            <w:r w:rsidRPr="00B05A35">
                              <w:rPr>
                                <w:sz w:val="20"/>
                                <w:szCs w:val="20"/>
                              </w:rPr>
                              <w:t xml:space="preserve">Mary did her duty for her faith and bore God’s son, Jesus. She </w:t>
                            </w:r>
                            <w:r>
                              <w:rPr>
                                <w:sz w:val="20"/>
                                <w:szCs w:val="20"/>
                              </w:rPr>
                              <w:t>is portrayed as a caring mother:</w:t>
                            </w:r>
                            <w:r w:rsidRPr="00B05A35">
                              <w:rPr>
                                <w:sz w:val="20"/>
                                <w:szCs w:val="20"/>
                              </w:rPr>
                              <w:t xml:space="preserve"> a role model for women everywhere. </w:t>
                            </w:r>
                            <w:r>
                              <w:rPr>
                                <w:sz w:val="20"/>
                                <w:szCs w:val="20"/>
                              </w:rPr>
                              <w:br/>
                            </w:r>
                            <w:r>
                              <w:rPr>
                                <w:sz w:val="20"/>
                                <w:szCs w:val="20"/>
                              </w:rPr>
                              <w:br/>
                              <w:t>Mary</w:t>
                            </w:r>
                            <w:r w:rsidRPr="00B05A35">
                              <w:rPr>
                                <w:sz w:val="20"/>
                                <w:szCs w:val="20"/>
                              </w:rPr>
                              <w:t xml:space="preserve"> is believed to be chosen, holy and pure (without sin). She is one of the only other Bible characters who was also assumed (bodily raised) into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73" type="#_x0000_t202" style="position:absolute;margin-left:378pt;margin-top:1.15pt;width:147.75pt;height:248.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" fillcolor="white [3201]" strokeweight=".5pt">
                <v:textbox>
                  <w:txbxContent>
                    <w:p w:rsidR="005546D5" w:rsidRPr="00B05A35" w:rsidRDefault="005546D5">
                      <w:pPr>
                        <w:rPr>
                          <w:sz w:val="20"/>
                          <w:szCs w:val="20"/>
                        </w:rPr>
                      </w:pPr>
                      <w:r w:rsidRPr="00B05A35">
                        <w:rPr>
                          <w:sz w:val="20"/>
                          <w:szCs w:val="20"/>
                        </w:rPr>
                        <w:t>Virgin Mary, mother of Jesus, is one of the most iconic figures in the Catholic Church. She, above all others, was chosen by God: “</w:t>
                      </w:r>
                      <w:r w:rsidRPr="00B05A35">
                        <w:rPr>
                          <w:i/>
                          <w:color w:val="C00000"/>
                          <w:sz w:val="20"/>
                          <w:szCs w:val="20"/>
                        </w:rPr>
                        <w:t>Blessed are you amongst women</w:t>
                      </w:r>
                      <w:r w:rsidRPr="00B05A35">
                        <w:rPr>
                          <w:sz w:val="20"/>
                          <w:szCs w:val="20"/>
                        </w:rPr>
                        <w:t>.”</w:t>
                      </w:r>
                    </w:p>
                    <w:p w:rsidR="005546D5" w:rsidRPr="00B05A35" w:rsidRDefault="005546D5">
                      <w:pPr>
                        <w:rPr>
                          <w:sz w:val="20"/>
                          <w:szCs w:val="20"/>
                        </w:rPr>
                      </w:pPr>
                      <w:r w:rsidRPr="00B05A35">
                        <w:rPr>
                          <w:sz w:val="20"/>
                          <w:szCs w:val="20"/>
                        </w:rPr>
                        <w:t xml:space="preserve">Mary did her duty for her faith and bore God’s son, Jesus. She </w:t>
                      </w:r>
                      <w:r>
                        <w:rPr>
                          <w:sz w:val="20"/>
                          <w:szCs w:val="20"/>
                        </w:rPr>
                        <w:t>is portrayed as a caring mother:</w:t>
                      </w:r>
                      <w:r w:rsidRPr="00B05A35">
                        <w:rPr>
                          <w:sz w:val="20"/>
                          <w:szCs w:val="20"/>
                        </w:rPr>
                        <w:t xml:space="preserve"> a role model for women everywhere. </w:t>
                      </w:r>
                      <w:r>
                        <w:rPr>
                          <w:sz w:val="20"/>
                          <w:szCs w:val="20"/>
                        </w:rPr>
                        <w:br/>
                      </w:r>
                      <w:r>
                        <w:rPr>
                          <w:sz w:val="20"/>
                          <w:szCs w:val="20"/>
                        </w:rPr>
                        <w:br/>
                        <w:t>Mary</w:t>
                      </w:r>
                      <w:r w:rsidRPr="00B05A35">
                        <w:rPr>
                          <w:sz w:val="20"/>
                          <w:szCs w:val="20"/>
                        </w:rPr>
                        <w:t xml:space="preserve"> is believed to be chosen, holy and pure (without sin). She is one of the only other Bible characters who was also assumed (bodily raised) into heaven.</w:t>
                      </w:r>
                    </w:p>
                  </w:txbxContent>
                </v:textbox>
              </v:shape>
            </w:pict>
          </mc:Fallback>
        </mc:AlternateContent>
      </w: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B05A35" w:rsidRDefault="00B05A35"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E8782A" w:rsidRDefault="00E8782A" w:rsidP="00B05A35">
      <w:pPr>
        <w:spacing w:line="276" w:lineRule="auto"/>
        <w:rPr>
          <w:rFonts w:ascii="Century Gothic" w:hAnsi="Century Gothic"/>
          <w:sz w:val="20"/>
          <w:szCs w:val="20"/>
        </w:rPr>
      </w:pPr>
    </w:p>
    <w:p w:rsidR="0001522D" w:rsidRDefault="0001522D" w:rsidP="0001522D">
      <w:pPr>
        <w:jc w:val="center"/>
        <w:rPr>
          <w:rFonts w:ascii="Century Gothic" w:hAnsi="Century Gothic"/>
          <w:b/>
          <w:sz w:val="28"/>
          <w:szCs w:val="28"/>
        </w:rPr>
      </w:pPr>
      <w:r>
        <w:rPr>
          <w:rFonts w:ascii="Century Gothic" w:hAnsi="Century Gothic"/>
          <w:b/>
          <w:sz w:val="28"/>
          <w:szCs w:val="28"/>
        </w:rPr>
        <w:t>Equality, Gender Prejudice and Discrimination: Questions</w:t>
      </w:r>
      <w:r>
        <w:rPr>
          <w:rFonts w:ascii="Century Gothic" w:hAnsi="Century Gothic"/>
          <w:b/>
          <w:sz w:val="28"/>
          <w:szCs w:val="28"/>
        </w:rPr>
        <w:br/>
      </w:r>
    </w:p>
    <w:p w:rsidR="0001522D" w:rsidRDefault="0001522D" w:rsidP="0001522D">
      <w:pPr>
        <w:pStyle w:val="ListParagraph"/>
        <w:numPr>
          <w:ilvl w:val="0"/>
          <w:numId w:val="44"/>
        </w:numPr>
        <w:spacing w:line="276" w:lineRule="auto"/>
        <w:rPr>
          <w:rFonts w:ascii="Century Gothic" w:hAnsi="Century Gothic"/>
        </w:rPr>
      </w:pPr>
      <w:r>
        <w:rPr>
          <w:rFonts w:ascii="Century Gothic" w:hAnsi="Century Gothic"/>
        </w:rPr>
        <w:t>What is the meaning of ‘gender equality’?</w:t>
      </w:r>
    </w:p>
    <w:p w:rsidR="0001522D" w:rsidRDefault="0001522D" w:rsidP="0001522D">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4"/>
        </w:numPr>
        <w:spacing w:line="276" w:lineRule="auto"/>
        <w:rPr>
          <w:rFonts w:ascii="Century Gothic" w:hAnsi="Century Gothic"/>
        </w:rPr>
      </w:pPr>
      <w:r>
        <w:rPr>
          <w:rFonts w:ascii="Century Gothic" w:hAnsi="Century Gothic"/>
        </w:rPr>
        <w:t>What does UK law say about gender equality?</w:t>
      </w:r>
    </w:p>
    <w:p w:rsidR="008914C5" w:rsidRPr="008914C5" w:rsidRDefault="008914C5" w:rsidP="008914C5">
      <w:pPr>
        <w:spacing w:line="276" w:lineRule="auto"/>
        <w:ind w:left="360"/>
        <w:rPr>
          <w:rFonts w:ascii="Century Gothic" w:hAnsi="Century Gothic"/>
        </w:rPr>
      </w:pPr>
      <w:r w:rsidRPr="008914C5">
        <w:rPr>
          <w:rFonts w:ascii="Century Gothic" w:hAnsi="Century Gothic"/>
        </w:rPr>
        <w:t>………………………………………………………………………………………………………………………...</w:t>
      </w:r>
    </w:p>
    <w:p w:rsidR="0001522D" w:rsidRDefault="0001522D" w:rsidP="0001522D">
      <w:pPr>
        <w:pStyle w:val="ListParagraph"/>
        <w:numPr>
          <w:ilvl w:val="0"/>
          <w:numId w:val="44"/>
        </w:numPr>
        <w:spacing w:line="276" w:lineRule="auto"/>
        <w:rPr>
          <w:rFonts w:ascii="Century Gothic" w:hAnsi="Century Gothic"/>
        </w:rPr>
      </w:pPr>
      <w:r>
        <w:rPr>
          <w:rFonts w:ascii="Century Gothic" w:hAnsi="Century Gothic"/>
        </w:rPr>
        <w:t>State three arguments for gender equality in the Christian Church:</w:t>
      </w:r>
    </w:p>
    <w:p w:rsidR="008914C5" w:rsidRDefault="008914C5" w:rsidP="008914C5">
      <w:pPr>
        <w:spacing w:line="276" w:lineRule="auto"/>
        <w:ind w:left="360"/>
        <w:rPr>
          <w:rFonts w:ascii="Century Gothic" w:hAnsi="Century Gothic"/>
        </w:rPr>
      </w:pPr>
      <w:r w:rsidRPr="008914C5">
        <w:rPr>
          <w:rFonts w:ascii="Century Gothic" w:hAnsi="Century Gothic"/>
        </w:rPr>
        <w:t>………………………………………………………………………………………………………………………...</w:t>
      </w:r>
    </w:p>
    <w:p w:rsidR="008914C5" w:rsidRDefault="008914C5" w:rsidP="008914C5">
      <w:pPr>
        <w:spacing w:line="276" w:lineRule="auto"/>
        <w:ind w:left="360"/>
        <w:rPr>
          <w:rFonts w:ascii="Century Gothic" w:hAnsi="Century Gothic"/>
        </w:rPr>
      </w:pPr>
      <w:r w:rsidRPr="0001522D">
        <w:rPr>
          <w:rFonts w:ascii="Century Gothic" w:hAnsi="Century Gothic"/>
        </w:rPr>
        <w:t>………………………………………………………………………………………………………………………...</w:t>
      </w:r>
    </w:p>
    <w:p w:rsidR="008914C5" w:rsidRPr="008914C5" w:rsidRDefault="008914C5" w:rsidP="008914C5">
      <w:pPr>
        <w:spacing w:line="276" w:lineRule="auto"/>
        <w:ind w:left="360"/>
        <w:rPr>
          <w:rFonts w:ascii="Century Gothic" w:hAnsi="Century Gothic"/>
        </w:rPr>
      </w:pPr>
      <w:r w:rsidRPr="0001522D">
        <w:rPr>
          <w:rFonts w:ascii="Century Gothic" w:hAnsi="Century Gothic"/>
        </w:rPr>
        <w:t>………………………………………………………………………………………………………………………...</w:t>
      </w:r>
    </w:p>
    <w:p w:rsidR="0001522D" w:rsidRDefault="0001522D" w:rsidP="0001522D">
      <w:pPr>
        <w:pStyle w:val="ListParagraph"/>
        <w:numPr>
          <w:ilvl w:val="0"/>
          <w:numId w:val="44"/>
        </w:numPr>
        <w:spacing w:line="276" w:lineRule="auto"/>
        <w:rPr>
          <w:rFonts w:ascii="Century Gothic" w:hAnsi="Century Gothic"/>
        </w:rPr>
      </w:pPr>
      <w:r>
        <w:rPr>
          <w:rFonts w:ascii="Century Gothic" w:hAnsi="Century Gothic"/>
        </w:rPr>
        <w:t>State two arguments against gender equality in the Christian Church:</w:t>
      </w:r>
    </w:p>
    <w:p w:rsidR="008914C5" w:rsidRDefault="008914C5" w:rsidP="008914C5">
      <w:pPr>
        <w:spacing w:line="276" w:lineRule="auto"/>
        <w:ind w:left="360"/>
        <w:rPr>
          <w:rFonts w:ascii="Century Gothic" w:hAnsi="Century Gothic"/>
        </w:rPr>
      </w:pPr>
      <w:r w:rsidRPr="008914C5">
        <w:rPr>
          <w:rFonts w:ascii="Century Gothic" w:hAnsi="Century Gothic"/>
        </w:rPr>
        <w:t>………………………………………………………………………………………………………………………...</w:t>
      </w:r>
    </w:p>
    <w:p w:rsidR="008914C5" w:rsidRDefault="008914C5" w:rsidP="008914C5">
      <w:pPr>
        <w:spacing w:line="276" w:lineRule="auto"/>
        <w:ind w:left="360"/>
        <w:rPr>
          <w:rFonts w:ascii="Century Gothic" w:hAnsi="Century Gothic"/>
        </w:rPr>
      </w:pPr>
      <w:r w:rsidRPr="0001522D">
        <w:rPr>
          <w:rFonts w:ascii="Century Gothic" w:hAnsi="Century Gothic"/>
        </w:rPr>
        <w:t>………………………………………………………………………………………………………………………...</w:t>
      </w:r>
    </w:p>
    <w:p w:rsidR="008914C5" w:rsidRPr="008914C5" w:rsidRDefault="008914C5" w:rsidP="008914C5">
      <w:pPr>
        <w:spacing w:line="276" w:lineRule="auto"/>
        <w:ind w:left="360"/>
        <w:rPr>
          <w:rFonts w:ascii="Century Gothic" w:hAnsi="Century Gothic"/>
        </w:rPr>
      </w:pPr>
      <w:r w:rsidRPr="0001522D">
        <w:rPr>
          <w:rFonts w:ascii="Century Gothic" w:hAnsi="Century Gothic"/>
        </w:rPr>
        <w:t>………………………………………………………………………………………………………………………...</w:t>
      </w:r>
    </w:p>
    <w:p w:rsidR="0001522D" w:rsidRDefault="008914C5" w:rsidP="0001522D">
      <w:pPr>
        <w:pStyle w:val="ListParagraph"/>
        <w:numPr>
          <w:ilvl w:val="0"/>
          <w:numId w:val="44"/>
        </w:numPr>
        <w:spacing w:line="276" w:lineRule="auto"/>
        <w:rPr>
          <w:rFonts w:ascii="Century Gothic" w:hAnsi="Century Gothic"/>
        </w:rPr>
      </w:pPr>
      <w:r>
        <w:rPr>
          <w:rFonts w:ascii="Century Gothic" w:hAnsi="Century Gothic"/>
        </w:rPr>
        <w:t>When was the first female bishop ordained in the Church of England?</w:t>
      </w:r>
    </w:p>
    <w:p w:rsidR="008914C5" w:rsidRPr="008914C5" w:rsidRDefault="008914C5" w:rsidP="008914C5">
      <w:pPr>
        <w:spacing w:line="276" w:lineRule="auto"/>
        <w:ind w:firstLine="360"/>
        <w:rPr>
          <w:rFonts w:ascii="Century Gothic" w:hAnsi="Century Gothic"/>
        </w:rPr>
      </w:pPr>
      <w:r w:rsidRPr="008914C5">
        <w:rPr>
          <w:rFonts w:ascii="Century Gothic" w:hAnsi="Century Gothic"/>
        </w:rPr>
        <w:t>………………………………………………………………………………………………………………………</w:t>
      </w:r>
      <w:r>
        <w:rPr>
          <w:rFonts w:ascii="Century Gothic" w:hAnsi="Century Gothic"/>
        </w:rPr>
        <w:t>...</w:t>
      </w:r>
    </w:p>
    <w:p w:rsidR="008914C5" w:rsidRDefault="008914C5" w:rsidP="0001522D">
      <w:pPr>
        <w:pStyle w:val="ListParagraph"/>
        <w:numPr>
          <w:ilvl w:val="0"/>
          <w:numId w:val="44"/>
        </w:numPr>
        <w:spacing w:line="276" w:lineRule="auto"/>
        <w:rPr>
          <w:rFonts w:ascii="Century Gothic" w:hAnsi="Century Gothic"/>
        </w:rPr>
      </w:pPr>
      <w:r>
        <w:rPr>
          <w:rFonts w:ascii="Century Gothic" w:hAnsi="Century Gothic"/>
        </w:rPr>
        <w:t>What is there an imbalance between in the Church of England?</w:t>
      </w:r>
    </w:p>
    <w:p w:rsidR="008914C5" w:rsidRPr="008914C5" w:rsidRDefault="008914C5" w:rsidP="008914C5">
      <w:pPr>
        <w:spacing w:line="276" w:lineRule="auto"/>
        <w:ind w:left="360"/>
        <w:rPr>
          <w:rFonts w:ascii="Century Gothic" w:hAnsi="Century Gothic"/>
        </w:rPr>
      </w:pPr>
      <w:r w:rsidRPr="008914C5">
        <w:rPr>
          <w:rFonts w:ascii="Century Gothic" w:hAnsi="Century Gothic"/>
        </w:rPr>
        <w:t>………………………………………………………………………………………………………………………...</w:t>
      </w:r>
    </w:p>
    <w:p w:rsidR="008914C5" w:rsidRDefault="008914C5" w:rsidP="0001522D">
      <w:pPr>
        <w:pStyle w:val="ListParagraph"/>
        <w:numPr>
          <w:ilvl w:val="0"/>
          <w:numId w:val="44"/>
        </w:numPr>
        <w:spacing w:line="276" w:lineRule="auto"/>
        <w:rPr>
          <w:rFonts w:ascii="Century Gothic" w:hAnsi="Century Gothic"/>
        </w:rPr>
      </w:pPr>
      <w:r>
        <w:rPr>
          <w:rFonts w:ascii="Century Gothic" w:hAnsi="Century Gothic"/>
        </w:rPr>
        <w:t>What roles can women take up in the Roman Catholic Church?</w:t>
      </w:r>
    </w:p>
    <w:p w:rsidR="008914C5" w:rsidRPr="008914C5" w:rsidRDefault="008914C5" w:rsidP="008914C5">
      <w:pPr>
        <w:spacing w:line="276" w:lineRule="auto"/>
        <w:ind w:left="360"/>
        <w:rPr>
          <w:rFonts w:ascii="Century Gothic" w:hAnsi="Century Gothic"/>
        </w:rPr>
      </w:pPr>
      <w:r w:rsidRPr="008914C5">
        <w:rPr>
          <w:rFonts w:ascii="Century Gothic" w:hAnsi="Century Gothic"/>
        </w:rPr>
        <w:t>………………………………………………………………………………………………………………………...</w:t>
      </w:r>
    </w:p>
    <w:p w:rsidR="008914C5" w:rsidRDefault="008914C5" w:rsidP="0001522D">
      <w:pPr>
        <w:pStyle w:val="ListParagraph"/>
        <w:numPr>
          <w:ilvl w:val="0"/>
          <w:numId w:val="44"/>
        </w:numPr>
        <w:spacing w:line="276" w:lineRule="auto"/>
        <w:rPr>
          <w:rFonts w:ascii="Century Gothic" w:hAnsi="Century Gothic"/>
        </w:rPr>
      </w:pPr>
      <w:r>
        <w:rPr>
          <w:rFonts w:ascii="Century Gothic" w:hAnsi="Century Gothic"/>
        </w:rPr>
        <w:t>In which Church can women not become priests in?</w:t>
      </w:r>
    </w:p>
    <w:p w:rsidR="008914C5" w:rsidRPr="008914C5" w:rsidRDefault="008914C5" w:rsidP="008914C5">
      <w:pPr>
        <w:spacing w:line="276" w:lineRule="auto"/>
        <w:ind w:left="360"/>
        <w:rPr>
          <w:rFonts w:ascii="Century Gothic" w:hAnsi="Century Gothic"/>
        </w:rPr>
      </w:pPr>
      <w:r w:rsidRPr="008914C5">
        <w:rPr>
          <w:rFonts w:ascii="Century Gothic" w:hAnsi="Century Gothic"/>
        </w:rPr>
        <w:lastRenderedPageBreak/>
        <w:t>………………………………………………………………………………………………………………………...</w:t>
      </w:r>
    </w:p>
    <w:p w:rsidR="008914C5" w:rsidRPr="008914C5" w:rsidRDefault="008914C5" w:rsidP="0001522D">
      <w:pPr>
        <w:pStyle w:val="ListParagraph"/>
        <w:numPr>
          <w:ilvl w:val="0"/>
          <w:numId w:val="44"/>
        </w:numPr>
        <w:spacing w:line="276" w:lineRule="auto"/>
        <w:rPr>
          <w:rFonts w:ascii="Century Gothic" w:hAnsi="Century Gothic"/>
        </w:rPr>
      </w:pPr>
      <w:r>
        <w:rPr>
          <w:rFonts w:ascii="Century Gothic" w:hAnsi="Century Gothic"/>
        </w:rPr>
        <w:t xml:space="preserve">Finish the sentence: </w:t>
      </w:r>
      <w:r>
        <w:rPr>
          <w:rFonts w:ascii="Century Gothic" w:hAnsi="Century Gothic"/>
          <w:sz w:val="20"/>
          <w:szCs w:val="20"/>
        </w:rPr>
        <w:t>Men and women are equal but they have different strengths and…</w:t>
      </w:r>
    </w:p>
    <w:p w:rsidR="008914C5" w:rsidRPr="008914C5" w:rsidRDefault="008914C5" w:rsidP="008914C5">
      <w:pPr>
        <w:spacing w:line="276" w:lineRule="auto"/>
        <w:ind w:left="360"/>
        <w:rPr>
          <w:rFonts w:ascii="Century Gothic" w:hAnsi="Century Gothic"/>
        </w:rPr>
      </w:pPr>
      <w:r w:rsidRPr="008914C5">
        <w:rPr>
          <w:rFonts w:ascii="Century Gothic" w:hAnsi="Century Gothic"/>
        </w:rPr>
        <w:t>………………………………………………………………………………………………………………………...</w:t>
      </w:r>
    </w:p>
    <w:p w:rsidR="008914C5" w:rsidRPr="008914C5" w:rsidRDefault="008914C5" w:rsidP="0001522D">
      <w:pPr>
        <w:pStyle w:val="ListParagraph"/>
        <w:numPr>
          <w:ilvl w:val="0"/>
          <w:numId w:val="44"/>
        </w:numPr>
        <w:spacing w:line="276" w:lineRule="auto"/>
        <w:rPr>
          <w:rFonts w:ascii="Century Gothic" w:hAnsi="Century Gothic"/>
        </w:rPr>
      </w:pPr>
      <w:r>
        <w:rPr>
          <w:rFonts w:ascii="Century Gothic" w:hAnsi="Century Gothic"/>
          <w:sz w:val="20"/>
          <w:szCs w:val="20"/>
        </w:rPr>
        <w:t>Why is the Virgin Mary important in the Roman Catholic Church?</w:t>
      </w:r>
    </w:p>
    <w:p w:rsidR="008914C5" w:rsidRDefault="008914C5" w:rsidP="008914C5">
      <w:pPr>
        <w:spacing w:line="276" w:lineRule="auto"/>
        <w:ind w:left="360"/>
        <w:rPr>
          <w:rFonts w:ascii="Century Gothic" w:hAnsi="Century Gothic"/>
        </w:rPr>
      </w:pPr>
      <w:r w:rsidRPr="008914C5">
        <w:rPr>
          <w:rFonts w:ascii="Century Gothic" w:hAnsi="Century Gothic"/>
        </w:rPr>
        <w:t>………………………………………………………………………………………………………………………...</w:t>
      </w:r>
    </w:p>
    <w:p w:rsidR="008914C5" w:rsidRPr="008914C5" w:rsidRDefault="008914C5" w:rsidP="008914C5">
      <w:pPr>
        <w:spacing w:line="276" w:lineRule="auto"/>
        <w:ind w:left="360"/>
        <w:rPr>
          <w:rFonts w:ascii="Century Gothic" w:hAnsi="Century Gothic"/>
        </w:rPr>
      </w:pPr>
      <w:r w:rsidRPr="0001522D">
        <w:rPr>
          <w:rFonts w:ascii="Century Gothic" w:hAnsi="Century Gothic"/>
        </w:rPr>
        <w:t>………………………………………………………………………………………………………………………...</w:t>
      </w:r>
    </w:p>
    <w:p w:rsidR="008914C5" w:rsidRPr="008914C5" w:rsidRDefault="008914C5" w:rsidP="0001522D">
      <w:pPr>
        <w:pStyle w:val="ListParagraph"/>
        <w:numPr>
          <w:ilvl w:val="0"/>
          <w:numId w:val="44"/>
        </w:numPr>
        <w:spacing w:line="276" w:lineRule="auto"/>
        <w:rPr>
          <w:rFonts w:ascii="Century Gothic" w:hAnsi="Century Gothic"/>
        </w:rPr>
      </w:pPr>
      <w:r>
        <w:rPr>
          <w:rFonts w:ascii="Century Gothic" w:hAnsi="Century Gothic"/>
          <w:sz w:val="20"/>
          <w:szCs w:val="20"/>
        </w:rPr>
        <w:t>How is Mary portrayed?</w:t>
      </w:r>
    </w:p>
    <w:p w:rsidR="008914C5" w:rsidRDefault="008914C5" w:rsidP="008914C5">
      <w:pPr>
        <w:spacing w:line="276" w:lineRule="auto"/>
        <w:ind w:left="360"/>
        <w:rPr>
          <w:rFonts w:ascii="Century Gothic" w:hAnsi="Century Gothic"/>
        </w:rPr>
      </w:pPr>
      <w:r w:rsidRPr="008914C5">
        <w:rPr>
          <w:rFonts w:ascii="Century Gothic" w:hAnsi="Century Gothic"/>
        </w:rPr>
        <w:t>………………………………………………………………………………………………………………………...</w:t>
      </w:r>
    </w:p>
    <w:p w:rsidR="008914C5" w:rsidRPr="008914C5" w:rsidRDefault="008914C5" w:rsidP="008914C5">
      <w:pPr>
        <w:spacing w:line="276" w:lineRule="auto"/>
        <w:ind w:left="360"/>
        <w:rPr>
          <w:rFonts w:ascii="Century Gothic" w:hAnsi="Century Gothic"/>
        </w:rPr>
      </w:pPr>
      <w:r w:rsidRPr="0001522D">
        <w:rPr>
          <w:rFonts w:ascii="Century Gothic" w:hAnsi="Century Gothic"/>
        </w:rPr>
        <w:t>………………………………………………………………………………………………………………………...</w:t>
      </w:r>
    </w:p>
    <w:p w:rsidR="008914C5" w:rsidRPr="008914C5" w:rsidRDefault="008914C5" w:rsidP="0001522D">
      <w:pPr>
        <w:pStyle w:val="ListParagraph"/>
        <w:numPr>
          <w:ilvl w:val="0"/>
          <w:numId w:val="44"/>
        </w:numPr>
        <w:spacing w:line="276" w:lineRule="auto"/>
        <w:rPr>
          <w:rFonts w:ascii="Century Gothic" w:hAnsi="Century Gothic"/>
        </w:rPr>
      </w:pPr>
      <w:r>
        <w:rPr>
          <w:rFonts w:ascii="Century Gothic" w:hAnsi="Century Gothic"/>
          <w:sz w:val="20"/>
          <w:szCs w:val="20"/>
        </w:rPr>
        <w:t>Finish the sentence: Mary is one of the only other Bible characters who was also…</w:t>
      </w:r>
    </w:p>
    <w:p w:rsidR="008914C5" w:rsidRPr="008914C5" w:rsidRDefault="008914C5" w:rsidP="008914C5">
      <w:pPr>
        <w:spacing w:line="276" w:lineRule="auto"/>
        <w:ind w:left="360"/>
        <w:rPr>
          <w:rFonts w:ascii="Century Gothic" w:hAnsi="Century Gothic"/>
        </w:rPr>
      </w:pPr>
      <w:r w:rsidRPr="008914C5">
        <w:rPr>
          <w:rFonts w:ascii="Century Gothic" w:hAnsi="Century Gothic"/>
        </w:rPr>
        <w:t>………………………………………………………………………………………………………………………...</w:t>
      </w:r>
    </w:p>
    <w:p w:rsidR="00E8782A" w:rsidRPr="00B05A35" w:rsidRDefault="00E8782A" w:rsidP="0001522D">
      <w:pPr>
        <w:spacing w:line="360" w:lineRule="auto"/>
        <w:jc w:val="center"/>
        <w:rPr>
          <w:rFonts w:ascii="Century Gothic" w:hAnsi="Century Gothic"/>
          <w:sz w:val="20"/>
          <w:szCs w:val="20"/>
        </w:rPr>
      </w:pPr>
    </w:p>
    <w:sectPr w:rsidR="00E8782A" w:rsidRPr="00B05A35" w:rsidSect="00F52B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6D5" w:rsidRDefault="005546D5" w:rsidP="00E8782A">
      <w:pPr>
        <w:spacing w:after="0" w:line="240" w:lineRule="auto"/>
      </w:pPr>
      <w:r>
        <w:separator/>
      </w:r>
    </w:p>
  </w:endnote>
  <w:endnote w:type="continuationSeparator" w:id="0">
    <w:p w:rsidR="005546D5" w:rsidRDefault="005546D5" w:rsidP="00E8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MS Gothic"/>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6D5" w:rsidRDefault="005546D5" w:rsidP="00E8782A">
      <w:pPr>
        <w:spacing w:after="0" w:line="240" w:lineRule="auto"/>
      </w:pPr>
      <w:r>
        <w:separator/>
      </w:r>
    </w:p>
  </w:footnote>
  <w:footnote w:type="continuationSeparator" w:id="0">
    <w:p w:rsidR="005546D5" w:rsidRDefault="005546D5" w:rsidP="00E87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74BE"/>
    <w:multiLevelType w:val="hybridMultilevel"/>
    <w:tmpl w:val="D9FAD7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D76E0"/>
    <w:multiLevelType w:val="hybridMultilevel"/>
    <w:tmpl w:val="69648DD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784B3F"/>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70F96"/>
    <w:multiLevelType w:val="hybridMultilevel"/>
    <w:tmpl w:val="3E88503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02721"/>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DD5509"/>
    <w:multiLevelType w:val="hybridMultilevel"/>
    <w:tmpl w:val="DECE029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8B24CB"/>
    <w:multiLevelType w:val="hybridMultilevel"/>
    <w:tmpl w:val="5E1835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55D1D"/>
    <w:multiLevelType w:val="hybridMultilevel"/>
    <w:tmpl w:val="E8E40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C27863"/>
    <w:multiLevelType w:val="hybridMultilevel"/>
    <w:tmpl w:val="9AEAAE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8A1E55"/>
    <w:multiLevelType w:val="hybridMultilevel"/>
    <w:tmpl w:val="AC721B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B0C4C"/>
    <w:multiLevelType w:val="hybridMultilevel"/>
    <w:tmpl w:val="504CE0CE"/>
    <w:lvl w:ilvl="0" w:tplc="937C7F9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807409"/>
    <w:multiLevelType w:val="multilevel"/>
    <w:tmpl w:val="B664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1D7FB1"/>
    <w:multiLevelType w:val="hybridMultilevel"/>
    <w:tmpl w:val="F0661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A5A2AA5"/>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01221"/>
    <w:multiLevelType w:val="hybridMultilevel"/>
    <w:tmpl w:val="3A2891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792CC5"/>
    <w:multiLevelType w:val="multilevel"/>
    <w:tmpl w:val="9B4E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A50DE"/>
    <w:multiLevelType w:val="hybridMultilevel"/>
    <w:tmpl w:val="1C262C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B211DD"/>
    <w:multiLevelType w:val="multilevel"/>
    <w:tmpl w:val="1310C2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C61D96"/>
    <w:multiLevelType w:val="hybridMultilevel"/>
    <w:tmpl w:val="84B824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F65902"/>
    <w:multiLevelType w:val="hybridMultilevel"/>
    <w:tmpl w:val="B830C1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8F7C05"/>
    <w:multiLevelType w:val="hybridMultilevel"/>
    <w:tmpl w:val="4ACE52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D62D44"/>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7C3064"/>
    <w:multiLevelType w:val="hybridMultilevel"/>
    <w:tmpl w:val="4C2EEE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AE5987"/>
    <w:multiLevelType w:val="hybridMultilevel"/>
    <w:tmpl w:val="14B26BF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8F026A"/>
    <w:multiLevelType w:val="hybridMultilevel"/>
    <w:tmpl w:val="B07650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E47A4B"/>
    <w:multiLevelType w:val="hybridMultilevel"/>
    <w:tmpl w:val="D7EC36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66683D"/>
    <w:multiLevelType w:val="multilevel"/>
    <w:tmpl w:val="61240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5418C0"/>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944CB3"/>
    <w:multiLevelType w:val="hybridMultilevel"/>
    <w:tmpl w:val="5896F8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C2C55"/>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A87D76"/>
    <w:multiLevelType w:val="hybridMultilevel"/>
    <w:tmpl w:val="B61E3A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B3F81"/>
    <w:multiLevelType w:val="multilevel"/>
    <w:tmpl w:val="F57E8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0E03C5"/>
    <w:multiLevelType w:val="hybridMultilevel"/>
    <w:tmpl w:val="A09063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235D1"/>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550B5C"/>
    <w:multiLevelType w:val="hybridMultilevel"/>
    <w:tmpl w:val="E0D62E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D96059"/>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FC053E"/>
    <w:multiLevelType w:val="hybridMultilevel"/>
    <w:tmpl w:val="ADA4F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321C9B"/>
    <w:multiLevelType w:val="hybridMultilevel"/>
    <w:tmpl w:val="2640D1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0C1109"/>
    <w:multiLevelType w:val="hybridMultilevel"/>
    <w:tmpl w:val="664281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383506"/>
    <w:multiLevelType w:val="hybridMultilevel"/>
    <w:tmpl w:val="A450F8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0A3B75"/>
    <w:multiLevelType w:val="hybridMultilevel"/>
    <w:tmpl w:val="91DAF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F15514"/>
    <w:multiLevelType w:val="multilevel"/>
    <w:tmpl w:val="2CD2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816FA8"/>
    <w:multiLevelType w:val="hybridMultilevel"/>
    <w:tmpl w:val="B95465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8C768A"/>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87D58AC"/>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C34AAD"/>
    <w:multiLevelType w:val="hybridMultilevel"/>
    <w:tmpl w:val="76540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99507A"/>
    <w:multiLevelType w:val="hybridMultilevel"/>
    <w:tmpl w:val="2A1E10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9F4310"/>
    <w:multiLevelType w:val="multilevel"/>
    <w:tmpl w:val="D9D42A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5624BE"/>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7C8017A"/>
    <w:multiLevelType w:val="hybridMultilevel"/>
    <w:tmpl w:val="9A5A01A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56605A"/>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0"/>
  </w:num>
  <w:num w:numId="3">
    <w:abstractNumId w:val="6"/>
  </w:num>
  <w:num w:numId="4">
    <w:abstractNumId w:val="7"/>
  </w:num>
  <w:num w:numId="5">
    <w:abstractNumId w:val="3"/>
  </w:num>
  <w:num w:numId="6">
    <w:abstractNumId w:val="20"/>
  </w:num>
  <w:num w:numId="7">
    <w:abstractNumId w:val="28"/>
  </w:num>
  <w:num w:numId="8">
    <w:abstractNumId w:val="34"/>
  </w:num>
  <w:num w:numId="9">
    <w:abstractNumId w:val="8"/>
  </w:num>
  <w:num w:numId="10">
    <w:abstractNumId w:val="39"/>
  </w:num>
  <w:num w:numId="11">
    <w:abstractNumId w:val="25"/>
  </w:num>
  <w:num w:numId="12">
    <w:abstractNumId w:val="1"/>
  </w:num>
  <w:num w:numId="13">
    <w:abstractNumId w:val="30"/>
  </w:num>
  <w:num w:numId="14">
    <w:abstractNumId w:val="38"/>
  </w:num>
  <w:num w:numId="15">
    <w:abstractNumId w:val="0"/>
  </w:num>
  <w:num w:numId="16">
    <w:abstractNumId w:val="19"/>
  </w:num>
  <w:num w:numId="17">
    <w:abstractNumId w:val="42"/>
  </w:num>
  <w:num w:numId="18">
    <w:abstractNumId w:val="46"/>
  </w:num>
  <w:num w:numId="19">
    <w:abstractNumId w:val="14"/>
  </w:num>
  <w:num w:numId="20">
    <w:abstractNumId w:val="9"/>
  </w:num>
  <w:num w:numId="21">
    <w:abstractNumId w:val="37"/>
  </w:num>
  <w:num w:numId="22">
    <w:abstractNumId w:val="45"/>
  </w:num>
  <w:num w:numId="23">
    <w:abstractNumId w:val="36"/>
  </w:num>
  <w:num w:numId="24">
    <w:abstractNumId w:val="5"/>
  </w:num>
  <w:num w:numId="25">
    <w:abstractNumId w:val="18"/>
  </w:num>
  <w:num w:numId="26">
    <w:abstractNumId w:val="32"/>
  </w:num>
  <w:num w:numId="27">
    <w:abstractNumId w:val="24"/>
  </w:num>
  <w:num w:numId="28">
    <w:abstractNumId w:val="23"/>
  </w:num>
  <w:num w:numId="29">
    <w:abstractNumId w:val="22"/>
  </w:num>
  <w:num w:numId="30">
    <w:abstractNumId w:val="16"/>
  </w:num>
  <w:num w:numId="31">
    <w:abstractNumId w:val="10"/>
  </w:num>
  <w:num w:numId="32">
    <w:abstractNumId w:val="44"/>
  </w:num>
  <w:num w:numId="33">
    <w:abstractNumId w:val="35"/>
  </w:num>
  <w:num w:numId="34">
    <w:abstractNumId w:val="2"/>
  </w:num>
  <w:num w:numId="35">
    <w:abstractNumId w:val="49"/>
  </w:num>
  <w:num w:numId="36">
    <w:abstractNumId w:val="27"/>
  </w:num>
  <w:num w:numId="37">
    <w:abstractNumId w:val="21"/>
  </w:num>
  <w:num w:numId="38">
    <w:abstractNumId w:val="48"/>
  </w:num>
  <w:num w:numId="39">
    <w:abstractNumId w:val="29"/>
  </w:num>
  <w:num w:numId="40">
    <w:abstractNumId w:val="4"/>
  </w:num>
  <w:num w:numId="41">
    <w:abstractNumId w:val="33"/>
  </w:num>
  <w:num w:numId="42">
    <w:abstractNumId w:val="13"/>
  </w:num>
  <w:num w:numId="43">
    <w:abstractNumId w:val="50"/>
  </w:num>
  <w:num w:numId="44">
    <w:abstractNumId w:val="43"/>
  </w:num>
  <w:num w:numId="45">
    <w:abstractNumId w:val="11"/>
  </w:num>
  <w:num w:numId="46">
    <w:abstractNumId w:val="26"/>
  </w:num>
  <w:num w:numId="47">
    <w:abstractNumId w:val="47"/>
    <w:lvlOverride w:ilvl="0">
      <w:lvl w:ilvl="0">
        <w:numFmt w:val="decimal"/>
        <w:lvlText w:val="%1."/>
        <w:lvlJc w:val="left"/>
      </w:lvl>
    </w:lvlOverride>
  </w:num>
  <w:num w:numId="48">
    <w:abstractNumId w:val="17"/>
    <w:lvlOverride w:ilvl="0">
      <w:lvl w:ilvl="0">
        <w:numFmt w:val="decimal"/>
        <w:lvlText w:val="%1."/>
        <w:lvlJc w:val="left"/>
      </w:lvl>
    </w:lvlOverride>
  </w:num>
  <w:num w:numId="49">
    <w:abstractNumId w:val="31"/>
    <w:lvlOverride w:ilvl="0">
      <w:lvl w:ilvl="0">
        <w:numFmt w:val="decimal"/>
        <w:lvlText w:val="%1."/>
        <w:lvlJc w:val="left"/>
      </w:lvl>
    </w:lvlOverride>
  </w:num>
  <w:num w:numId="50">
    <w:abstractNumId w:val="41"/>
  </w:num>
  <w:num w:numId="5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B64"/>
    <w:rsid w:val="0001522D"/>
    <w:rsid w:val="00045941"/>
    <w:rsid w:val="0005181B"/>
    <w:rsid w:val="00145E55"/>
    <w:rsid w:val="001E7DD0"/>
    <w:rsid w:val="0023791F"/>
    <w:rsid w:val="00271457"/>
    <w:rsid w:val="002B4537"/>
    <w:rsid w:val="002B6285"/>
    <w:rsid w:val="002D3F7B"/>
    <w:rsid w:val="002E07B7"/>
    <w:rsid w:val="002F6C3D"/>
    <w:rsid w:val="00301403"/>
    <w:rsid w:val="00357409"/>
    <w:rsid w:val="003A4875"/>
    <w:rsid w:val="003B6661"/>
    <w:rsid w:val="003C7BDB"/>
    <w:rsid w:val="003E181F"/>
    <w:rsid w:val="003F20C0"/>
    <w:rsid w:val="004366C9"/>
    <w:rsid w:val="00445A63"/>
    <w:rsid w:val="00477392"/>
    <w:rsid w:val="00477755"/>
    <w:rsid w:val="004D16A5"/>
    <w:rsid w:val="004E7DB3"/>
    <w:rsid w:val="00504134"/>
    <w:rsid w:val="0055186C"/>
    <w:rsid w:val="005546D5"/>
    <w:rsid w:val="005575AF"/>
    <w:rsid w:val="005F774A"/>
    <w:rsid w:val="0061438D"/>
    <w:rsid w:val="00654C72"/>
    <w:rsid w:val="00663D87"/>
    <w:rsid w:val="006B5F40"/>
    <w:rsid w:val="006F33C4"/>
    <w:rsid w:val="006F750B"/>
    <w:rsid w:val="007013F4"/>
    <w:rsid w:val="007542C8"/>
    <w:rsid w:val="00772D6C"/>
    <w:rsid w:val="00786629"/>
    <w:rsid w:val="007A7AF6"/>
    <w:rsid w:val="007D0E91"/>
    <w:rsid w:val="00801DB4"/>
    <w:rsid w:val="008828E9"/>
    <w:rsid w:val="008914C5"/>
    <w:rsid w:val="009048DB"/>
    <w:rsid w:val="009367E8"/>
    <w:rsid w:val="0096291A"/>
    <w:rsid w:val="009A5E8B"/>
    <w:rsid w:val="00A31FCF"/>
    <w:rsid w:val="00A5401A"/>
    <w:rsid w:val="00AB3C3C"/>
    <w:rsid w:val="00AE23BA"/>
    <w:rsid w:val="00B03CA1"/>
    <w:rsid w:val="00B05A35"/>
    <w:rsid w:val="00B17EA4"/>
    <w:rsid w:val="00B45EBB"/>
    <w:rsid w:val="00B73FC3"/>
    <w:rsid w:val="00BB3751"/>
    <w:rsid w:val="00BE3E98"/>
    <w:rsid w:val="00C15C8D"/>
    <w:rsid w:val="00C4186A"/>
    <w:rsid w:val="00C43B2B"/>
    <w:rsid w:val="00CB4BD1"/>
    <w:rsid w:val="00CD4FFE"/>
    <w:rsid w:val="00D60F6F"/>
    <w:rsid w:val="00DB64E4"/>
    <w:rsid w:val="00DE28F7"/>
    <w:rsid w:val="00E41085"/>
    <w:rsid w:val="00E573CE"/>
    <w:rsid w:val="00E8782A"/>
    <w:rsid w:val="00EB15F8"/>
    <w:rsid w:val="00EF3319"/>
    <w:rsid w:val="00F32CB7"/>
    <w:rsid w:val="00F52B64"/>
    <w:rsid w:val="00F851F0"/>
    <w:rsid w:val="00F9317E"/>
    <w:rsid w:val="00FB4AF2"/>
    <w:rsid w:val="00FC1399"/>
    <w:rsid w:val="00FF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38A56"/>
  <w15:chartTrackingRefBased/>
  <w15:docId w15:val="{A8897881-42B4-4D51-9816-C07CCCF1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2B6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E98"/>
    <w:pPr>
      <w:ind w:left="720"/>
      <w:contextualSpacing/>
    </w:pPr>
  </w:style>
  <w:style w:type="paragraph" w:customStyle="1" w:styleId="font8">
    <w:name w:val="font_8"/>
    <w:basedOn w:val="Normal"/>
    <w:rsid w:val="007A7A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878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82A"/>
  </w:style>
  <w:style w:type="paragraph" w:styleId="Footer">
    <w:name w:val="footer"/>
    <w:basedOn w:val="Normal"/>
    <w:link w:val="FooterChar"/>
    <w:uiPriority w:val="99"/>
    <w:unhideWhenUsed/>
    <w:rsid w:val="00E878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82A"/>
  </w:style>
  <w:style w:type="paragraph" w:styleId="NormalWeb">
    <w:name w:val="Normal (Web)"/>
    <w:basedOn w:val="Normal"/>
    <w:uiPriority w:val="99"/>
    <w:semiHidden/>
    <w:unhideWhenUsed/>
    <w:rsid w:val="002B628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482352">
      <w:bodyDiv w:val="1"/>
      <w:marLeft w:val="0"/>
      <w:marRight w:val="0"/>
      <w:marTop w:val="0"/>
      <w:marBottom w:val="0"/>
      <w:divBdr>
        <w:top w:val="none" w:sz="0" w:space="0" w:color="auto"/>
        <w:left w:val="none" w:sz="0" w:space="0" w:color="auto"/>
        <w:bottom w:val="none" w:sz="0" w:space="0" w:color="auto"/>
        <w:right w:val="none" w:sz="0" w:space="0" w:color="auto"/>
      </w:divBdr>
      <w:divsChild>
        <w:div w:id="780880114">
          <w:blockQuote w:val="1"/>
          <w:marLeft w:val="0"/>
          <w:marRight w:val="0"/>
          <w:marTop w:val="0"/>
          <w:marBottom w:val="240"/>
          <w:divBdr>
            <w:top w:val="none" w:sz="0" w:space="0" w:color="auto"/>
            <w:left w:val="none" w:sz="0" w:space="0" w:color="auto"/>
            <w:bottom w:val="none" w:sz="0" w:space="0" w:color="auto"/>
            <w:right w:val="none" w:sz="0" w:space="0" w:color="auto"/>
          </w:divBdr>
        </w:div>
        <w:div w:id="30999826">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10666962">
      <w:bodyDiv w:val="1"/>
      <w:marLeft w:val="0"/>
      <w:marRight w:val="0"/>
      <w:marTop w:val="0"/>
      <w:marBottom w:val="0"/>
      <w:divBdr>
        <w:top w:val="none" w:sz="0" w:space="0" w:color="auto"/>
        <w:left w:val="none" w:sz="0" w:space="0" w:color="auto"/>
        <w:bottom w:val="none" w:sz="0" w:space="0" w:color="auto"/>
        <w:right w:val="none" w:sz="0" w:space="0" w:color="auto"/>
      </w:divBdr>
    </w:div>
    <w:div w:id="834495540">
      <w:bodyDiv w:val="1"/>
      <w:marLeft w:val="0"/>
      <w:marRight w:val="0"/>
      <w:marTop w:val="0"/>
      <w:marBottom w:val="0"/>
      <w:divBdr>
        <w:top w:val="none" w:sz="0" w:space="0" w:color="auto"/>
        <w:left w:val="none" w:sz="0" w:space="0" w:color="auto"/>
        <w:bottom w:val="none" w:sz="0" w:space="0" w:color="auto"/>
        <w:right w:val="none" w:sz="0" w:space="0" w:color="auto"/>
      </w:divBdr>
    </w:div>
    <w:div w:id="1090545910">
      <w:bodyDiv w:val="1"/>
      <w:marLeft w:val="0"/>
      <w:marRight w:val="0"/>
      <w:marTop w:val="0"/>
      <w:marBottom w:val="0"/>
      <w:divBdr>
        <w:top w:val="none" w:sz="0" w:space="0" w:color="auto"/>
        <w:left w:val="none" w:sz="0" w:space="0" w:color="auto"/>
        <w:bottom w:val="none" w:sz="0" w:space="0" w:color="auto"/>
        <w:right w:val="none" w:sz="0" w:space="0" w:color="auto"/>
      </w:divBdr>
    </w:div>
    <w:div w:id="1174296872">
      <w:bodyDiv w:val="1"/>
      <w:marLeft w:val="0"/>
      <w:marRight w:val="0"/>
      <w:marTop w:val="0"/>
      <w:marBottom w:val="0"/>
      <w:divBdr>
        <w:top w:val="none" w:sz="0" w:space="0" w:color="auto"/>
        <w:left w:val="none" w:sz="0" w:space="0" w:color="auto"/>
        <w:bottom w:val="none" w:sz="0" w:space="0" w:color="auto"/>
        <w:right w:val="none" w:sz="0" w:space="0" w:color="auto"/>
      </w:divBdr>
    </w:div>
    <w:div w:id="1490780091">
      <w:bodyDiv w:val="1"/>
      <w:marLeft w:val="0"/>
      <w:marRight w:val="0"/>
      <w:marTop w:val="0"/>
      <w:marBottom w:val="0"/>
      <w:divBdr>
        <w:top w:val="none" w:sz="0" w:space="0" w:color="auto"/>
        <w:left w:val="none" w:sz="0" w:space="0" w:color="auto"/>
        <w:bottom w:val="none" w:sz="0" w:space="0" w:color="auto"/>
        <w:right w:val="none" w:sz="0" w:space="0" w:color="auto"/>
      </w:divBdr>
    </w:div>
    <w:div w:id="1700620088">
      <w:bodyDiv w:val="1"/>
      <w:marLeft w:val="0"/>
      <w:marRight w:val="0"/>
      <w:marTop w:val="0"/>
      <w:marBottom w:val="0"/>
      <w:divBdr>
        <w:top w:val="none" w:sz="0" w:space="0" w:color="auto"/>
        <w:left w:val="none" w:sz="0" w:space="0" w:color="auto"/>
        <w:bottom w:val="none" w:sz="0" w:space="0" w:color="auto"/>
        <w:right w:val="none" w:sz="0" w:space="0" w:color="auto"/>
      </w:divBdr>
    </w:div>
    <w:div w:id="198064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www.bbc.co.uk/religion/religions/islam/texts/quran_1.shtml" TargetMode="External"/><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bbc.co.uk/religion/religions/islam/history/muhammad_1.shtml" TargetMode="External"/><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35</Pages>
  <Words>7121</Words>
  <Characters>40595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Lucy Cassinelli</cp:lastModifiedBy>
  <cp:revision>9</cp:revision>
  <dcterms:created xsi:type="dcterms:W3CDTF">2021-01-28T11:45:00Z</dcterms:created>
  <dcterms:modified xsi:type="dcterms:W3CDTF">2022-01-20T08:30:00Z</dcterms:modified>
</cp:coreProperties>
</file>