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3426" w:rsidRDefault="00595189">
      <w:bookmarkStart w:id="0" w:name="_GoBack"/>
      <w:r>
        <w:rPr>
          <w:noProof/>
        </w:rPr>
        <w:drawing>
          <wp:anchor distT="0" distB="0" distL="114300" distR="114300" simplePos="0" relativeHeight="251676672" behindDoc="1" locked="0" layoutInCell="1" allowOverlap="1" wp14:anchorId="54B81567">
            <wp:simplePos x="0" y="0"/>
            <wp:positionH relativeFrom="column">
              <wp:posOffset>3881053</wp:posOffset>
            </wp:positionH>
            <wp:positionV relativeFrom="paragraph">
              <wp:posOffset>296779</wp:posOffset>
            </wp:positionV>
            <wp:extent cx="2884805" cy="4074160"/>
            <wp:effectExtent l="0" t="0" r="0" b="2540"/>
            <wp:wrapTight wrapText="bothSides">
              <wp:wrapPolygon edited="0">
                <wp:start x="0" y="0"/>
                <wp:lineTo x="0" y="21512"/>
                <wp:lineTo x="21396" y="21512"/>
                <wp:lineTo x="2139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407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87937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469C04D" wp14:editId="48032349">
                <wp:simplePos x="0" y="0"/>
                <wp:positionH relativeFrom="margin">
                  <wp:align>left</wp:align>
                </wp:positionH>
                <wp:positionV relativeFrom="paragraph">
                  <wp:posOffset>4015105</wp:posOffset>
                </wp:positionV>
                <wp:extent cx="3784600" cy="990600"/>
                <wp:effectExtent l="0" t="0" r="25400" b="1905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3426" w:rsidRPr="000D3426" w:rsidRDefault="000D3426" w:rsidP="000D3426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0D3426">
                              <w:rPr>
                                <w:b/>
                                <w:sz w:val="18"/>
                              </w:rPr>
                              <w:t>Astrology the Supernatural</w:t>
                            </w:r>
                            <w:r w:rsidRPr="000D3426">
                              <w:rPr>
                                <w:sz w:val="18"/>
                              </w:rPr>
                              <w:t xml:space="preserve"> – At the time of Shakespeare, the belief in both astronomy and the supernatural was far more preeminent than in society today. The reference to ‘star-</w:t>
                            </w:r>
                            <w:proofErr w:type="spellStart"/>
                            <w:r w:rsidRPr="000D3426">
                              <w:rPr>
                                <w:sz w:val="18"/>
                              </w:rPr>
                              <w:t>cross’d</w:t>
                            </w:r>
                            <w:proofErr w:type="spellEnd"/>
                            <w:r w:rsidRPr="000D3426">
                              <w:rPr>
                                <w:sz w:val="18"/>
                              </w:rPr>
                              <w:t xml:space="preserve"> lovers demonstrates the large role of astrology in being used to predict fate – an interest of Queen Elizabeth I. Also, Romeo and Juliet </w:t>
                            </w:r>
                            <w:proofErr w:type="gramStart"/>
                            <w:r w:rsidRPr="000D3426">
                              <w:rPr>
                                <w:sz w:val="18"/>
                              </w:rPr>
                              <w:t>make reference</w:t>
                            </w:r>
                            <w:proofErr w:type="gramEnd"/>
                            <w:r w:rsidRPr="000D3426">
                              <w:rPr>
                                <w:sz w:val="18"/>
                              </w:rPr>
                              <w:t xml:space="preserve"> to the fact that they feel they are being guided by a supernatural force (e.g. ‘fortune’s fool).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69C04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316.15pt;width:298pt;height:78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" strokeweight="1pt">
                <v:textbox>
                  <w:txbxContent>
                    <w:p w:rsidR="000D3426" w:rsidRPr="000D3426" w:rsidRDefault="000D3426" w:rsidP="000D3426">
                      <w:pPr>
                        <w:spacing w:after="0"/>
                        <w:rPr>
                          <w:sz w:val="18"/>
                        </w:rPr>
                      </w:pPr>
                      <w:r w:rsidRPr="000D3426">
                        <w:rPr>
                          <w:b/>
                          <w:sz w:val="18"/>
                        </w:rPr>
                        <w:t>Astrology the Supernatural</w:t>
                      </w:r>
                      <w:r w:rsidRPr="000D3426">
                        <w:rPr>
                          <w:sz w:val="18"/>
                        </w:rPr>
                        <w:t xml:space="preserve"> – At the time of Shakespeare, the belief in both astronomy and the supernatural was far more preeminent than in society today. The reference to ‘star-</w:t>
                      </w:r>
                      <w:proofErr w:type="spellStart"/>
                      <w:r w:rsidRPr="000D3426">
                        <w:rPr>
                          <w:sz w:val="18"/>
                        </w:rPr>
                        <w:t>cross’d</w:t>
                      </w:r>
                      <w:proofErr w:type="spellEnd"/>
                      <w:r w:rsidRPr="000D3426">
                        <w:rPr>
                          <w:sz w:val="18"/>
                        </w:rPr>
                        <w:t xml:space="preserve"> lovers demonstrates the large role of astrology in being used to predict fate – an interest of Queen Elizabeth I. Also, Romeo and Juliet </w:t>
                      </w:r>
                      <w:proofErr w:type="gramStart"/>
                      <w:r w:rsidRPr="000D3426">
                        <w:rPr>
                          <w:sz w:val="18"/>
                        </w:rPr>
                        <w:t>make reference</w:t>
                      </w:r>
                      <w:proofErr w:type="gramEnd"/>
                      <w:r w:rsidRPr="000D3426">
                        <w:rPr>
                          <w:sz w:val="18"/>
                        </w:rPr>
                        <w:t xml:space="preserve"> to the fact that they feel they are being guided by a supernatural force (e.g. ‘fortune’s fool).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7937">
        <w:rPr>
          <w:noProof/>
        </w:rPr>
        <w:drawing>
          <wp:anchor distT="0" distB="0" distL="114300" distR="114300" simplePos="0" relativeHeight="251674624" behindDoc="1" locked="0" layoutInCell="1" allowOverlap="1" wp14:anchorId="51AC8B46">
            <wp:simplePos x="0" y="0"/>
            <wp:positionH relativeFrom="column">
              <wp:posOffset>6233160</wp:posOffset>
            </wp:positionH>
            <wp:positionV relativeFrom="paragraph">
              <wp:posOffset>800100</wp:posOffset>
            </wp:positionV>
            <wp:extent cx="4252595" cy="3011170"/>
            <wp:effectExtent l="0" t="7937" r="6667" b="6668"/>
            <wp:wrapTight wrapText="bothSides">
              <wp:wrapPolygon edited="0">
                <wp:start x="21640" y="57"/>
                <wp:lineTo x="63" y="57"/>
                <wp:lineTo x="63" y="21511"/>
                <wp:lineTo x="21640" y="21511"/>
                <wp:lineTo x="21640" y="57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52595" cy="301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426">
        <w:rPr>
          <w:noProof/>
        </w:rPr>
        <w:drawing>
          <wp:anchor distT="0" distB="0" distL="114300" distR="114300" simplePos="0" relativeHeight="251662336" behindDoc="1" locked="0" layoutInCell="1" allowOverlap="1" wp14:anchorId="5923DDFB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3834765" cy="3898900"/>
            <wp:effectExtent l="0" t="0" r="0" b="6350"/>
            <wp:wrapTight wrapText="bothSides">
              <wp:wrapPolygon edited="0">
                <wp:start x="0" y="0"/>
                <wp:lineTo x="0" y="21530"/>
                <wp:lineTo x="21461" y="21530"/>
                <wp:lineTo x="2146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389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42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5899A5" wp14:editId="0C0B28B6">
                <wp:simplePos x="0" y="0"/>
                <wp:positionH relativeFrom="margin">
                  <wp:align>left</wp:align>
                </wp:positionH>
                <wp:positionV relativeFrom="paragraph">
                  <wp:posOffset>-292100</wp:posOffset>
                </wp:positionV>
                <wp:extent cx="10009163" cy="307340"/>
                <wp:effectExtent l="0" t="0" r="11430" b="1651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9163" cy="307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426" w:rsidRPr="00C73189" w:rsidRDefault="000D3426" w:rsidP="000D3426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C73189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Titl</w:t>
                            </w:r>
                            <w:bookmarkStart w:id="1" w:name="_Hlk115174600"/>
                            <w:r w:rsidR="00A66C25" w:rsidRPr="00C73189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e:  </w:t>
                            </w:r>
                            <w:r w:rsidR="00A66C25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Shakespeare’s </w:t>
                            </w:r>
                            <w:r w:rsidR="00A66C25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</w:rPr>
                              <w:t>Romeo and Juliet</w:t>
                            </w:r>
                            <w:r w:rsidR="00A66C25" w:rsidRPr="00C73189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ab/>
                            </w:r>
                            <w:r w:rsidR="00A66C25" w:rsidRPr="00C73189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ab/>
                              <w:t xml:space="preserve">    SOW: </w:t>
                            </w:r>
                            <w:r w:rsidR="00A66C25" w:rsidRPr="00C7318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AQA GCSE English Literature Paper </w:t>
                            </w:r>
                            <w:r w:rsidR="00A66C2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</w:t>
                            </w:r>
                            <w:r w:rsidR="00A66C25" w:rsidRPr="00C7318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Section A</w:t>
                            </w:r>
                            <w:r w:rsidR="00A66C25" w:rsidRPr="00C7318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 w:rsidR="00A66C2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               </w:t>
                            </w:r>
                            <w:r w:rsidR="00A66C25" w:rsidRPr="00C73189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 Date: </w:t>
                            </w:r>
                            <w:r w:rsidR="00A66C2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Summer</w:t>
                            </w:r>
                            <w:r w:rsidR="00A66C25" w:rsidRPr="00C7318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Y10</w:t>
                            </w:r>
                            <w:r w:rsidR="00A66C2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/Autumn Y11</w:t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899A5" id="Rectangle 1" o:spid="_x0000_s1027" style="position:absolute;margin-left:0;margin-top:-23pt;width:788.1pt;height:24.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" fillcolor="white [3212]" strokecolor="black [3213]" strokeweight="1pt">
                <v:textbox>
                  <w:txbxContent>
                    <w:p w:rsidR="000D3426" w:rsidRPr="00C73189" w:rsidRDefault="000D3426" w:rsidP="000D3426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C73189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Titl</w:t>
                      </w:r>
                      <w:bookmarkStart w:id="2" w:name="_Hlk115174600"/>
                      <w:r w:rsidR="00A66C25" w:rsidRPr="00C73189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e:  </w:t>
                      </w:r>
                      <w:r w:rsidR="00A66C25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Shakespeare’s </w:t>
                      </w:r>
                      <w:r w:rsidR="00A66C25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</w:rPr>
                        <w:t>Romeo and Juliet</w:t>
                      </w:r>
                      <w:r w:rsidR="00A66C25" w:rsidRPr="00C73189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ab/>
                      </w:r>
                      <w:r w:rsidR="00A66C25" w:rsidRPr="00C73189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ab/>
                        <w:t xml:space="preserve">    SOW: </w:t>
                      </w:r>
                      <w:r w:rsidR="00A66C25" w:rsidRPr="00C73189">
                        <w:rPr>
                          <w:rFonts w:ascii="Arial" w:hAnsi="Arial" w:cs="Arial"/>
                          <w:color w:val="000000" w:themeColor="text1"/>
                        </w:rPr>
                        <w:t xml:space="preserve">AQA GCSE English Literature Paper </w:t>
                      </w:r>
                      <w:r w:rsidR="00A66C25">
                        <w:rPr>
                          <w:rFonts w:ascii="Arial" w:hAnsi="Arial" w:cs="Arial"/>
                          <w:color w:val="000000" w:themeColor="text1"/>
                        </w:rPr>
                        <w:t>1</w:t>
                      </w:r>
                      <w:r w:rsidR="00A66C25" w:rsidRPr="00C73189">
                        <w:rPr>
                          <w:rFonts w:ascii="Arial" w:hAnsi="Arial" w:cs="Arial"/>
                          <w:color w:val="000000" w:themeColor="text1"/>
                        </w:rPr>
                        <w:t xml:space="preserve"> Section A</w:t>
                      </w:r>
                      <w:r w:rsidR="00A66C25" w:rsidRPr="00C73189"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 w:rsidR="00A66C25">
                        <w:rPr>
                          <w:rFonts w:ascii="Arial" w:hAnsi="Arial" w:cs="Arial"/>
                          <w:color w:val="000000" w:themeColor="text1"/>
                        </w:rPr>
                        <w:t xml:space="preserve">                 </w:t>
                      </w:r>
                      <w:r w:rsidR="00A66C25" w:rsidRPr="00C73189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 Date: </w:t>
                      </w:r>
                      <w:r w:rsidR="00A66C25">
                        <w:rPr>
                          <w:rFonts w:ascii="Arial" w:hAnsi="Arial" w:cs="Arial"/>
                          <w:color w:val="000000" w:themeColor="text1"/>
                        </w:rPr>
                        <w:t>Summer</w:t>
                      </w:r>
                      <w:r w:rsidR="00A66C25" w:rsidRPr="00C73189">
                        <w:rPr>
                          <w:rFonts w:ascii="Arial" w:hAnsi="Arial" w:cs="Arial"/>
                          <w:color w:val="000000" w:themeColor="text1"/>
                        </w:rPr>
                        <w:t xml:space="preserve"> Y10</w:t>
                      </w:r>
                      <w:r w:rsidR="00A66C25">
                        <w:rPr>
                          <w:rFonts w:ascii="Arial" w:hAnsi="Arial" w:cs="Arial"/>
                          <w:color w:val="000000" w:themeColor="text1"/>
                        </w:rPr>
                        <w:t>/Autumn Y11</w:t>
                      </w:r>
                      <w:bookmarkEnd w:id="2"/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D3426" w:rsidRPr="000D3426" w:rsidRDefault="0012212B" w:rsidP="000D342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66EAB7E" wp14:editId="3EB5F297">
                <wp:simplePos x="0" y="0"/>
                <wp:positionH relativeFrom="margin">
                  <wp:posOffset>4435929</wp:posOffset>
                </wp:positionH>
                <wp:positionV relativeFrom="paragraph">
                  <wp:posOffset>4318635</wp:posOffset>
                </wp:positionV>
                <wp:extent cx="5499100" cy="2019300"/>
                <wp:effectExtent l="0" t="0" r="25400" b="1905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3426" w:rsidRPr="000D3426" w:rsidRDefault="000D3426" w:rsidP="000D3426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0D3426">
                              <w:rPr>
                                <w:b/>
                                <w:u w:val="single"/>
                              </w:rPr>
                              <w:t>Themes</w:t>
                            </w:r>
                          </w:p>
                          <w:p w:rsidR="000D3426" w:rsidRPr="000D3426" w:rsidRDefault="000D3426" w:rsidP="000D342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0D3426">
                              <w:rPr>
                                <w:b/>
                              </w:rPr>
                              <w:t xml:space="preserve">LOVE: </w:t>
                            </w:r>
                            <w:r w:rsidRPr="000D3426">
                              <w:t>relationships. friendships, family, loyalty, attraction, (un)requited</w:t>
                            </w:r>
                          </w:p>
                          <w:p w:rsidR="000D3426" w:rsidRPr="000D3426" w:rsidRDefault="000D3426" w:rsidP="000D3426">
                            <w:pPr>
                              <w:spacing w:after="0"/>
                              <w:rPr>
                                <w:b/>
                                <w:szCs w:val="20"/>
                              </w:rPr>
                            </w:pPr>
                            <w:r w:rsidRPr="000D3426">
                              <w:rPr>
                                <w:b/>
                              </w:rPr>
                              <w:t xml:space="preserve">CONFLICT: </w:t>
                            </w:r>
                            <w:r w:rsidRPr="000D3426">
                              <w:t xml:space="preserve">violence, hatred, feud, fighting, disagreements, to </w:t>
                            </w:r>
                            <w:r w:rsidRPr="000D3426">
                              <w:rPr>
                                <w:szCs w:val="20"/>
                              </w:rPr>
                              <w:t>disobey, internal-conflict, disorder, chaos, opposites</w:t>
                            </w:r>
                          </w:p>
                          <w:p w:rsidR="000D3426" w:rsidRPr="000D3426" w:rsidRDefault="000D3426" w:rsidP="000D3426">
                            <w:pPr>
                              <w:spacing w:after="0"/>
                              <w:rPr>
                                <w:b/>
                                <w:szCs w:val="20"/>
                              </w:rPr>
                            </w:pPr>
                            <w:r w:rsidRPr="000D3426">
                              <w:rPr>
                                <w:b/>
                                <w:szCs w:val="20"/>
                              </w:rPr>
                              <w:t xml:space="preserve">DEATH: </w:t>
                            </w:r>
                            <w:r w:rsidRPr="000D3426">
                              <w:rPr>
                                <w:szCs w:val="20"/>
                              </w:rPr>
                              <w:t>revenge, accidental, by choice, threats, finality</w:t>
                            </w:r>
                          </w:p>
                          <w:p w:rsidR="000D3426" w:rsidRPr="000D3426" w:rsidRDefault="000D3426" w:rsidP="000D3426">
                            <w:pPr>
                              <w:spacing w:after="0"/>
                              <w:rPr>
                                <w:b/>
                                <w:szCs w:val="20"/>
                              </w:rPr>
                            </w:pPr>
                            <w:r w:rsidRPr="000D3426">
                              <w:rPr>
                                <w:b/>
                                <w:szCs w:val="20"/>
                              </w:rPr>
                              <w:t xml:space="preserve">FAMILY: </w:t>
                            </w:r>
                            <w:r w:rsidRPr="000D3426">
                              <w:rPr>
                                <w:szCs w:val="20"/>
                              </w:rPr>
                              <w:t xml:space="preserve">parents, close friends, confidantes, secrets, duty to obey, parental figures, </w:t>
                            </w:r>
                          </w:p>
                          <w:p w:rsidR="000D3426" w:rsidRPr="000D3426" w:rsidRDefault="000D3426" w:rsidP="000D3426">
                            <w:pPr>
                              <w:spacing w:after="0"/>
                              <w:rPr>
                                <w:szCs w:val="20"/>
                              </w:rPr>
                            </w:pPr>
                            <w:r w:rsidRPr="000D3426">
                              <w:rPr>
                                <w:b/>
                                <w:szCs w:val="20"/>
                              </w:rPr>
                              <w:t xml:space="preserve">OLD vs YOUNG: </w:t>
                            </w:r>
                            <w:r w:rsidRPr="000D3426">
                              <w:rPr>
                                <w:szCs w:val="20"/>
                              </w:rPr>
                              <w:t>traditional attitudes, immaturity, quick to anger, wisdom</w:t>
                            </w:r>
                          </w:p>
                          <w:p w:rsidR="000D3426" w:rsidRPr="000D3426" w:rsidRDefault="000D3426" w:rsidP="000D3426">
                            <w:pPr>
                              <w:spacing w:after="0"/>
                              <w:rPr>
                                <w:szCs w:val="20"/>
                              </w:rPr>
                            </w:pPr>
                            <w:r w:rsidRPr="000D3426">
                              <w:rPr>
                                <w:b/>
                                <w:szCs w:val="20"/>
                              </w:rPr>
                              <w:t xml:space="preserve">RELIGION: </w:t>
                            </w:r>
                            <w:r w:rsidRPr="000D3426">
                              <w:rPr>
                                <w:szCs w:val="20"/>
                              </w:rPr>
                              <w:t>rules, expectations, traditions, standards, respect</w:t>
                            </w:r>
                          </w:p>
                          <w:p w:rsidR="000D3426" w:rsidRPr="000D3426" w:rsidRDefault="000D3426" w:rsidP="000D3426">
                            <w:pPr>
                              <w:spacing w:after="0"/>
                              <w:rPr>
                                <w:szCs w:val="20"/>
                              </w:rPr>
                            </w:pPr>
                            <w:r w:rsidRPr="000D3426">
                              <w:rPr>
                                <w:b/>
                                <w:szCs w:val="20"/>
                              </w:rPr>
                              <w:t xml:space="preserve">FATE: </w:t>
                            </w:r>
                            <w:r w:rsidRPr="000D3426">
                              <w:rPr>
                                <w:szCs w:val="20"/>
                              </w:rPr>
                              <w:t>destiny,</w:t>
                            </w:r>
                            <w:r w:rsidRPr="000D3426">
                              <w:rPr>
                                <w:b/>
                                <w:szCs w:val="20"/>
                              </w:rPr>
                              <w:t xml:space="preserve"> </w:t>
                            </w:r>
                            <w:r w:rsidRPr="000D3426">
                              <w:rPr>
                                <w:szCs w:val="20"/>
                              </w:rPr>
                              <w:t>higher power, status</w:t>
                            </w:r>
                          </w:p>
                          <w:p w:rsidR="000D3426" w:rsidRPr="000D3426" w:rsidRDefault="000D3426" w:rsidP="000D3426">
                            <w:pPr>
                              <w:spacing w:after="0"/>
                            </w:pPr>
                            <w:r w:rsidRPr="000D3426">
                              <w:rPr>
                                <w:b/>
                              </w:rPr>
                              <w:t xml:space="preserve">FATE: pre-determined path, no control, inevitability,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6EAB7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349.3pt;margin-top:340.05pt;width:433pt;height:15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">
                <v:textbox>
                  <w:txbxContent>
                    <w:p w:rsidR="000D3426" w:rsidRPr="000D3426" w:rsidRDefault="000D3426" w:rsidP="000D3426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  <w:r w:rsidRPr="000D3426">
                        <w:rPr>
                          <w:b/>
                          <w:u w:val="single"/>
                        </w:rPr>
                        <w:t>Themes</w:t>
                      </w:r>
                    </w:p>
                    <w:p w:rsidR="000D3426" w:rsidRPr="000D3426" w:rsidRDefault="000D3426" w:rsidP="000D3426">
                      <w:pPr>
                        <w:spacing w:after="0"/>
                        <w:rPr>
                          <w:b/>
                        </w:rPr>
                      </w:pPr>
                      <w:r w:rsidRPr="000D3426">
                        <w:rPr>
                          <w:b/>
                        </w:rPr>
                        <w:t xml:space="preserve">LOVE: </w:t>
                      </w:r>
                      <w:r w:rsidRPr="000D3426">
                        <w:t>relationships. friendships, family, loyalty, attraction, (un)requited</w:t>
                      </w:r>
                    </w:p>
                    <w:p w:rsidR="000D3426" w:rsidRPr="000D3426" w:rsidRDefault="000D3426" w:rsidP="000D3426">
                      <w:pPr>
                        <w:spacing w:after="0"/>
                        <w:rPr>
                          <w:b/>
                          <w:szCs w:val="20"/>
                        </w:rPr>
                      </w:pPr>
                      <w:r w:rsidRPr="000D3426">
                        <w:rPr>
                          <w:b/>
                        </w:rPr>
                        <w:t xml:space="preserve">CONFLICT: </w:t>
                      </w:r>
                      <w:r w:rsidRPr="000D3426">
                        <w:t xml:space="preserve">violence, hatred, feud, fighting, disagreements, to </w:t>
                      </w:r>
                      <w:r w:rsidRPr="000D3426">
                        <w:rPr>
                          <w:szCs w:val="20"/>
                        </w:rPr>
                        <w:t>disobey, internal-conflict, disorder, chaos, opposites</w:t>
                      </w:r>
                    </w:p>
                    <w:p w:rsidR="000D3426" w:rsidRPr="000D3426" w:rsidRDefault="000D3426" w:rsidP="000D3426">
                      <w:pPr>
                        <w:spacing w:after="0"/>
                        <w:rPr>
                          <w:b/>
                          <w:szCs w:val="20"/>
                        </w:rPr>
                      </w:pPr>
                      <w:r w:rsidRPr="000D3426">
                        <w:rPr>
                          <w:b/>
                          <w:szCs w:val="20"/>
                        </w:rPr>
                        <w:t xml:space="preserve">DEATH: </w:t>
                      </w:r>
                      <w:r w:rsidRPr="000D3426">
                        <w:rPr>
                          <w:szCs w:val="20"/>
                        </w:rPr>
                        <w:t>revenge, accidental, by choice, threats, finality</w:t>
                      </w:r>
                    </w:p>
                    <w:p w:rsidR="000D3426" w:rsidRPr="000D3426" w:rsidRDefault="000D3426" w:rsidP="000D3426">
                      <w:pPr>
                        <w:spacing w:after="0"/>
                        <w:rPr>
                          <w:b/>
                          <w:szCs w:val="20"/>
                        </w:rPr>
                      </w:pPr>
                      <w:r w:rsidRPr="000D3426">
                        <w:rPr>
                          <w:b/>
                          <w:szCs w:val="20"/>
                        </w:rPr>
                        <w:t xml:space="preserve">FAMILY: </w:t>
                      </w:r>
                      <w:r w:rsidRPr="000D3426">
                        <w:rPr>
                          <w:szCs w:val="20"/>
                        </w:rPr>
                        <w:t xml:space="preserve">parents, close friends, confidantes, secrets, duty to obey, parental figures, </w:t>
                      </w:r>
                    </w:p>
                    <w:p w:rsidR="000D3426" w:rsidRPr="000D3426" w:rsidRDefault="000D3426" w:rsidP="000D3426">
                      <w:pPr>
                        <w:spacing w:after="0"/>
                        <w:rPr>
                          <w:szCs w:val="20"/>
                        </w:rPr>
                      </w:pPr>
                      <w:r w:rsidRPr="000D3426">
                        <w:rPr>
                          <w:b/>
                          <w:szCs w:val="20"/>
                        </w:rPr>
                        <w:t xml:space="preserve">OLD vs YOUNG: </w:t>
                      </w:r>
                      <w:r w:rsidRPr="000D3426">
                        <w:rPr>
                          <w:szCs w:val="20"/>
                        </w:rPr>
                        <w:t>traditional attitudes, immaturity, quick to anger, wisdom</w:t>
                      </w:r>
                    </w:p>
                    <w:p w:rsidR="000D3426" w:rsidRPr="000D3426" w:rsidRDefault="000D3426" w:rsidP="000D3426">
                      <w:pPr>
                        <w:spacing w:after="0"/>
                        <w:rPr>
                          <w:szCs w:val="20"/>
                        </w:rPr>
                      </w:pPr>
                      <w:r w:rsidRPr="000D3426">
                        <w:rPr>
                          <w:b/>
                          <w:szCs w:val="20"/>
                        </w:rPr>
                        <w:t xml:space="preserve">RELIGION: </w:t>
                      </w:r>
                      <w:r w:rsidRPr="000D3426">
                        <w:rPr>
                          <w:szCs w:val="20"/>
                        </w:rPr>
                        <w:t>rules, expectations, traditions, standards, respect</w:t>
                      </w:r>
                    </w:p>
                    <w:p w:rsidR="000D3426" w:rsidRPr="000D3426" w:rsidRDefault="000D3426" w:rsidP="000D3426">
                      <w:pPr>
                        <w:spacing w:after="0"/>
                        <w:rPr>
                          <w:szCs w:val="20"/>
                        </w:rPr>
                      </w:pPr>
                      <w:r w:rsidRPr="000D3426">
                        <w:rPr>
                          <w:b/>
                          <w:szCs w:val="20"/>
                        </w:rPr>
                        <w:t xml:space="preserve">FATE: </w:t>
                      </w:r>
                      <w:r w:rsidRPr="000D3426">
                        <w:rPr>
                          <w:szCs w:val="20"/>
                        </w:rPr>
                        <w:t>destiny,</w:t>
                      </w:r>
                      <w:r w:rsidRPr="000D3426">
                        <w:rPr>
                          <w:b/>
                          <w:szCs w:val="20"/>
                        </w:rPr>
                        <w:t xml:space="preserve"> </w:t>
                      </w:r>
                      <w:r w:rsidRPr="000D3426">
                        <w:rPr>
                          <w:szCs w:val="20"/>
                        </w:rPr>
                        <w:t>higher power, status</w:t>
                      </w:r>
                    </w:p>
                    <w:p w:rsidR="000D3426" w:rsidRPr="000D3426" w:rsidRDefault="000D3426" w:rsidP="000D3426">
                      <w:pPr>
                        <w:spacing w:after="0"/>
                      </w:pPr>
                      <w:r w:rsidRPr="000D3426">
                        <w:rPr>
                          <w:b/>
                        </w:rPr>
                        <w:t xml:space="preserve">FATE: pre-determined path, no control, inevitability,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D3426" w:rsidRPr="000D3426" w:rsidRDefault="000D3426" w:rsidP="000D3426"/>
    <w:p w:rsidR="000D3426" w:rsidRPr="000D3426" w:rsidRDefault="0012212B" w:rsidP="000D3426">
      <w:r>
        <w:rPr>
          <w:noProof/>
        </w:rPr>
        <w:drawing>
          <wp:anchor distT="0" distB="0" distL="114300" distR="114300" simplePos="0" relativeHeight="251665408" behindDoc="1" locked="0" layoutInCell="1" allowOverlap="1" wp14:anchorId="7B91FF28">
            <wp:simplePos x="0" y="0"/>
            <wp:positionH relativeFrom="margin">
              <wp:posOffset>-65314</wp:posOffset>
            </wp:positionH>
            <wp:positionV relativeFrom="paragraph">
              <wp:posOffset>186055</wp:posOffset>
            </wp:positionV>
            <wp:extent cx="4305300" cy="1506855"/>
            <wp:effectExtent l="0" t="0" r="0" b="0"/>
            <wp:wrapTight wrapText="bothSides">
              <wp:wrapPolygon edited="0">
                <wp:start x="0" y="0"/>
                <wp:lineTo x="0" y="21300"/>
                <wp:lineTo x="21504" y="21300"/>
                <wp:lineTo x="2150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50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page" w:tblpX="11401" w:tblpY="1041"/>
        <w:tblW w:w="5108" w:type="dxa"/>
        <w:tblLook w:val="04A0" w:firstRow="1" w:lastRow="0" w:firstColumn="1" w:lastColumn="0" w:noHBand="0" w:noVBand="1"/>
      </w:tblPr>
      <w:tblGrid>
        <w:gridCol w:w="1559"/>
        <w:gridCol w:w="3549"/>
      </w:tblGrid>
      <w:tr w:rsidR="005E21A0" w:rsidRPr="00EB221C" w:rsidTr="005E21A0">
        <w:trPr>
          <w:trHeight w:val="274"/>
        </w:trPr>
        <w:tc>
          <w:tcPr>
            <w:tcW w:w="5108" w:type="dxa"/>
            <w:gridSpan w:val="2"/>
          </w:tcPr>
          <w:p w:rsidR="005E21A0" w:rsidRPr="00C939C8" w:rsidRDefault="005E21A0" w:rsidP="005E21A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Tier 3 Vocabulary</w:t>
            </w:r>
          </w:p>
        </w:tc>
      </w:tr>
      <w:tr w:rsidR="005E21A0" w:rsidRPr="00EB221C" w:rsidTr="005E21A0">
        <w:trPr>
          <w:trHeight w:val="272"/>
        </w:trPr>
        <w:tc>
          <w:tcPr>
            <w:tcW w:w="1559" w:type="dxa"/>
          </w:tcPr>
          <w:p w:rsidR="005E21A0" w:rsidRPr="00C939C8" w:rsidRDefault="005E21A0" w:rsidP="005E21A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939C8">
              <w:rPr>
                <w:rFonts w:cstheme="minorHAnsi"/>
                <w:b/>
                <w:sz w:val="20"/>
                <w:szCs w:val="20"/>
              </w:rPr>
              <w:t>Term</w:t>
            </w:r>
          </w:p>
        </w:tc>
        <w:tc>
          <w:tcPr>
            <w:tcW w:w="3549" w:type="dxa"/>
          </w:tcPr>
          <w:p w:rsidR="005E21A0" w:rsidRPr="00C939C8" w:rsidRDefault="005E21A0" w:rsidP="005E21A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939C8">
              <w:rPr>
                <w:rFonts w:cstheme="minorHAnsi"/>
                <w:b/>
                <w:sz w:val="20"/>
                <w:szCs w:val="20"/>
              </w:rPr>
              <w:t>Definition</w:t>
            </w:r>
          </w:p>
        </w:tc>
      </w:tr>
      <w:tr w:rsidR="005E21A0" w:rsidRPr="00EB221C" w:rsidTr="005E21A0">
        <w:trPr>
          <w:trHeight w:val="239"/>
        </w:trPr>
        <w:tc>
          <w:tcPr>
            <w:tcW w:w="1559" w:type="dxa"/>
          </w:tcPr>
          <w:p w:rsidR="005E21A0" w:rsidRPr="00C939C8" w:rsidRDefault="005E21A0" w:rsidP="005E21A0">
            <w:pPr>
              <w:rPr>
                <w:rFonts w:cstheme="minorHAnsi"/>
                <w:b/>
                <w:sz w:val="20"/>
                <w:szCs w:val="20"/>
              </w:rPr>
            </w:pPr>
            <w:r w:rsidRPr="00C939C8">
              <w:rPr>
                <w:rFonts w:cstheme="minorHAnsi"/>
                <w:b/>
                <w:sz w:val="20"/>
                <w:szCs w:val="20"/>
              </w:rPr>
              <w:t>Dramatic Irony</w:t>
            </w:r>
          </w:p>
          <w:p w:rsidR="005E21A0" w:rsidRPr="00C939C8" w:rsidRDefault="005E21A0" w:rsidP="005E21A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549" w:type="dxa"/>
          </w:tcPr>
          <w:p w:rsidR="005E21A0" w:rsidRPr="00C939C8" w:rsidRDefault="005E21A0" w:rsidP="005E21A0">
            <w:pPr>
              <w:rPr>
                <w:rFonts w:cstheme="minorHAnsi"/>
                <w:sz w:val="20"/>
                <w:szCs w:val="20"/>
              </w:rPr>
            </w:pPr>
            <w:r w:rsidRPr="00C939C8">
              <w:rPr>
                <w:rFonts w:cstheme="minorHAnsi"/>
                <w:sz w:val="20"/>
                <w:szCs w:val="20"/>
                <w:shd w:val="clear" w:color="auto" w:fill="FFFFFF"/>
              </w:rPr>
              <w:t>When the audience has awareness of a situation which the characters do not.</w:t>
            </w:r>
          </w:p>
        </w:tc>
      </w:tr>
      <w:tr w:rsidR="005E21A0" w:rsidRPr="00EB221C" w:rsidTr="005E21A0">
        <w:trPr>
          <w:trHeight w:val="239"/>
        </w:trPr>
        <w:tc>
          <w:tcPr>
            <w:tcW w:w="1559" w:type="dxa"/>
          </w:tcPr>
          <w:p w:rsidR="005E21A0" w:rsidRPr="00C939C8" w:rsidRDefault="005E21A0" w:rsidP="005E21A0">
            <w:pPr>
              <w:rPr>
                <w:rFonts w:cstheme="minorHAnsi"/>
                <w:b/>
                <w:sz w:val="20"/>
                <w:szCs w:val="20"/>
              </w:rPr>
            </w:pPr>
            <w:r w:rsidRPr="00C939C8">
              <w:rPr>
                <w:rFonts w:cstheme="minorHAnsi"/>
                <w:b/>
                <w:sz w:val="20"/>
                <w:szCs w:val="20"/>
              </w:rPr>
              <w:t>Soliloquy</w:t>
            </w:r>
          </w:p>
          <w:p w:rsidR="005E21A0" w:rsidRPr="00C939C8" w:rsidRDefault="005E21A0" w:rsidP="005E21A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549" w:type="dxa"/>
          </w:tcPr>
          <w:p w:rsidR="005E21A0" w:rsidRPr="00C939C8" w:rsidRDefault="005E21A0" w:rsidP="005E21A0">
            <w:pPr>
              <w:rPr>
                <w:rFonts w:cstheme="minorHAnsi"/>
                <w:sz w:val="20"/>
                <w:szCs w:val="20"/>
              </w:rPr>
            </w:pPr>
            <w:r w:rsidRPr="00C939C8">
              <w:rPr>
                <w:rFonts w:cstheme="minorHAnsi"/>
                <w:sz w:val="20"/>
                <w:szCs w:val="20"/>
                <w:shd w:val="clear" w:color="auto" w:fill="FFFFFF"/>
              </w:rPr>
              <w:t>Passage in </w:t>
            </w:r>
            <w:r w:rsidRPr="00C939C8">
              <w:rPr>
                <w:rFonts w:cstheme="minorHAnsi"/>
                <w:bCs/>
                <w:sz w:val="20"/>
                <w:szCs w:val="20"/>
                <w:shd w:val="clear" w:color="auto" w:fill="FFFFFF"/>
              </w:rPr>
              <w:t>a drama in which a character expresses his thoughts or feelings aloud while alone upon the stage</w:t>
            </w:r>
            <w:r w:rsidRPr="00C939C8">
              <w:rPr>
                <w:rFonts w:cstheme="minorHAnsi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5E21A0" w:rsidRPr="00EB221C" w:rsidTr="005E21A0">
        <w:trPr>
          <w:trHeight w:val="251"/>
        </w:trPr>
        <w:tc>
          <w:tcPr>
            <w:tcW w:w="1559" w:type="dxa"/>
          </w:tcPr>
          <w:p w:rsidR="005E21A0" w:rsidRPr="00C939C8" w:rsidRDefault="005E21A0" w:rsidP="005E21A0">
            <w:pPr>
              <w:rPr>
                <w:rFonts w:cstheme="minorHAnsi"/>
                <w:b/>
                <w:sz w:val="20"/>
                <w:szCs w:val="20"/>
              </w:rPr>
            </w:pPr>
            <w:r w:rsidRPr="00C939C8">
              <w:rPr>
                <w:rFonts w:cstheme="minorHAnsi"/>
                <w:b/>
                <w:sz w:val="20"/>
                <w:szCs w:val="20"/>
              </w:rPr>
              <w:t>Climax</w:t>
            </w:r>
          </w:p>
          <w:p w:rsidR="005E21A0" w:rsidRPr="00C939C8" w:rsidRDefault="005E21A0" w:rsidP="005E21A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549" w:type="dxa"/>
          </w:tcPr>
          <w:p w:rsidR="005E21A0" w:rsidRPr="00C939C8" w:rsidRDefault="005E21A0" w:rsidP="005E21A0">
            <w:pPr>
              <w:rPr>
                <w:rFonts w:cstheme="minorHAnsi"/>
                <w:sz w:val="20"/>
                <w:szCs w:val="20"/>
              </w:rPr>
            </w:pPr>
            <w:r w:rsidRPr="00C939C8">
              <w:rPr>
                <w:rFonts w:cstheme="minorHAnsi"/>
                <w:bCs/>
                <w:sz w:val="20"/>
                <w:szCs w:val="20"/>
                <w:shd w:val="clear" w:color="auto" w:fill="FFFFFF"/>
              </w:rPr>
              <w:t>The point at which the highest level of interest and emotional response is achieved. The peak of the drama.</w:t>
            </w:r>
          </w:p>
        </w:tc>
      </w:tr>
      <w:tr w:rsidR="005E21A0" w:rsidRPr="00EB221C" w:rsidTr="005E21A0">
        <w:trPr>
          <w:trHeight w:val="239"/>
        </w:trPr>
        <w:tc>
          <w:tcPr>
            <w:tcW w:w="1559" w:type="dxa"/>
          </w:tcPr>
          <w:p w:rsidR="005E21A0" w:rsidRPr="00C939C8" w:rsidRDefault="005E21A0" w:rsidP="005E21A0">
            <w:pPr>
              <w:rPr>
                <w:rFonts w:cstheme="minorHAnsi"/>
                <w:b/>
                <w:sz w:val="20"/>
                <w:szCs w:val="20"/>
              </w:rPr>
            </w:pPr>
            <w:r w:rsidRPr="00C939C8">
              <w:rPr>
                <w:rFonts w:cstheme="minorHAnsi"/>
                <w:b/>
                <w:sz w:val="20"/>
                <w:szCs w:val="20"/>
              </w:rPr>
              <w:t>Iambic Pentameter</w:t>
            </w:r>
          </w:p>
        </w:tc>
        <w:tc>
          <w:tcPr>
            <w:tcW w:w="3549" w:type="dxa"/>
          </w:tcPr>
          <w:p w:rsidR="005E21A0" w:rsidRPr="00C939C8" w:rsidRDefault="005E21A0" w:rsidP="005E21A0">
            <w:pPr>
              <w:rPr>
                <w:rFonts w:cstheme="minorHAnsi"/>
                <w:sz w:val="20"/>
                <w:szCs w:val="20"/>
              </w:rPr>
            </w:pPr>
            <w:r w:rsidRPr="00C939C8">
              <w:rPr>
                <w:rFonts w:cstheme="minorHAnsi"/>
                <w:sz w:val="20"/>
                <w:szCs w:val="20"/>
              </w:rPr>
              <w:t>A rhythm structure that combines five unstressed syllables and stressed syllables (an iamb) in one line of verse</w:t>
            </w:r>
          </w:p>
        </w:tc>
      </w:tr>
      <w:tr w:rsidR="005E21A0" w:rsidRPr="00EB221C" w:rsidTr="005E21A0">
        <w:trPr>
          <w:trHeight w:val="239"/>
        </w:trPr>
        <w:tc>
          <w:tcPr>
            <w:tcW w:w="1559" w:type="dxa"/>
          </w:tcPr>
          <w:p w:rsidR="005E21A0" w:rsidRPr="00C939C8" w:rsidRDefault="005E21A0" w:rsidP="005E21A0">
            <w:pPr>
              <w:rPr>
                <w:rFonts w:cstheme="minorHAnsi"/>
                <w:b/>
                <w:sz w:val="20"/>
                <w:szCs w:val="20"/>
              </w:rPr>
            </w:pPr>
            <w:r w:rsidRPr="00C939C8">
              <w:rPr>
                <w:rFonts w:cstheme="minorHAnsi"/>
                <w:b/>
                <w:sz w:val="20"/>
                <w:szCs w:val="20"/>
              </w:rPr>
              <w:t>Shakespearean Sonnet</w:t>
            </w:r>
          </w:p>
        </w:tc>
        <w:tc>
          <w:tcPr>
            <w:tcW w:w="3549" w:type="dxa"/>
          </w:tcPr>
          <w:p w:rsidR="005E21A0" w:rsidRPr="00C939C8" w:rsidRDefault="005E21A0" w:rsidP="005E21A0">
            <w:pPr>
              <w:rPr>
                <w:rFonts w:cstheme="minorHAnsi"/>
                <w:sz w:val="20"/>
                <w:szCs w:val="20"/>
              </w:rPr>
            </w:pPr>
            <w:r w:rsidRPr="00C939C8">
              <w:rPr>
                <w:rFonts w:cstheme="minorHAnsi"/>
                <w:sz w:val="20"/>
                <w:szCs w:val="20"/>
              </w:rPr>
              <w:t xml:space="preserve">A </w:t>
            </w:r>
            <w:proofErr w:type="gramStart"/>
            <w:r w:rsidRPr="00C939C8">
              <w:rPr>
                <w:rFonts w:cstheme="minorHAnsi"/>
                <w:sz w:val="20"/>
                <w:szCs w:val="20"/>
              </w:rPr>
              <w:t>14 line</w:t>
            </w:r>
            <w:proofErr w:type="gramEnd"/>
            <w:r w:rsidRPr="00C939C8">
              <w:rPr>
                <w:rFonts w:cstheme="minorHAnsi"/>
                <w:sz w:val="20"/>
                <w:szCs w:val="20"/>
              </w:rPr>
              <w:t xml:space="preserve"> poem consisting of the rhyme scheme ABABCDCDEFEFGG</w:t>
            </w:r>
          </w:p>
        </w:tc>
      </w:tr>
      <w:tr w:rsidR="005E21A0" w:rsidRPr="00EB221C" w:rsidTr="005E21A0">
        <w:trPr>
          <w:trHeight w:val="239"/>
        </w:trPr>
        <w:tc>
          <w:tcPr>
            <w:tcW w:w="1559" w:type="dxa"/>
          </w:tcPr>
          <w:p w:rsidR="005E21A0" w:rsidRPr="00C939C8" w:rsidRDefault="005E21A0" w:rsidP="005E21A0">
            <w:pPr>
              <w:rPr>
                <w:rFonts w:cstheme="minorHAnsi"/>
                <w:b/>
                <w:sz w:val="20"/>
                <w:szCs w:val="20"/>
              </w:rPr>
            </w:pPr>
            <w:r w:rsidRPr="00C939C8">
              <w:rPr>
                <w:rFonts w:cstheme="minorHAnsi"/>
                <w:b/>
                <w:sz w:val="20"/>
                <w:szCs w:val="20"/>
              </w:rPr>
              <w:t>Oxymoron</w:t>
            </w:r>
          </w:p>
        </w:tc>
        <w:tc>
          <w:tcPr>
            <w:tcW w:w="3549" w:type="dxa"/>
          </w:tcPr>
          <w:p w:rsidR="005E21A0" w:rsidRPr="00C939C8" w:rsidRDefault="005E21A0" w:rsidP="005E21A0">
            <w:pPr>
              <w:rPr>
                <w:rFonts w:cstheme="minorHAnsi"/>
                <w:sz w:val="20"/>
                <w:szCs w:val="20"/>
              </w:rPr>
            </w:pPr>
            <w:r w:rsidRPr="00C939C8">
              <w:rPr>
                <w:rFonts w:cstheme="minorHAnsi"/>
                <w:sz w:val="20"/>
                <w:szCs w:val="20"/>
              </w:rPr>
              <w:t>Two words with opposite meaning, next to each other</w:t>
            </w:r>
          </w:p>
        </w:tc>
      </w:tr>
      <w:tr w:rsidR="005E21A0" w:rsidRPr="00EB221C" w:rsidTr="005E21A0">
        <w:trPr>
          <w:trHeight w:val="239"/>
        </w:trPr>
        <w:tc>
          <w:tcPr>
            <w:tcW w:w="1559" w:type="dxa"/>
          </w:tcPr>
          <w:p w:rsidR="005E21A0" w:rsidRPr="00C939C8" w:rsidRDefault="005E21A0" w:rsidP="005E21A0">
            <w:pPr>
              <w:rPr>
                <w:rFonts w:cstheme="minorHAnsi"/>
                <w:b/>
                <w:sz w:val="20"/>
                <w:szCs w:val="20"/>
              </w:rPr>
            </w:pPr>
            <w:r w:rsidRPr="00C939C8">
              <w:rPr>
                <w:rFonts w:cstheme="minorHAnsi"/>
                <w:b/>
                <w:sz w:val="20"/>
                <w:szCs w:val="20"/>
              </w:rPr>
              <w:t>Tragedy</w:t>
            </w:r>
          </w:p>
          <w:p w:rsidR="005E21A0" w:rsidRPr="00C939C8" w:rsidRDefault="005E21A0" w:rsidP="005E21A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549" w:type="dxa"/>
          </w:tcPr>
          <w:p w:rsidR="005E21A0" w:rsidRPr="00C939C8" w:rsidRDefault="005E21A0" w:rsidP="005E21A0">
            <w:pPr>
              <w:rPr>
                <w:rFonts w:cstheme="minorHAnsi"/>
                <w:sz w:val="20"/>
                <w:szCs w:val="20"/>
              </w:rPr>
            </w:pPr>
            <w:r w:rsidRPr="00C939C8">
              <w:rPr>
                <w:rFonts w:cstheme="minorHAnsi"/>
                <w:sz w:val="20"/>
                <w:szCs w:val="20"/>
                <w:shd w:val="clear" w:color="auto" w:fill="FFFFFF"/>
              </w:rPr>
              <w:t>These types of plays end on a tragic note and most likely a </w:t>
            </w:r>
            <w:hyperlink r:id="rId8" w:history="1">
              <w:r w:rsidRPr="00C939C8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  <w:shd w:val="clear" w:color="auto" w:fill="FFFFFF"/>
                </w:rPr>
                <w:t>character</w:t>
              </w:r>
            </w:hyperlink>
            <w:r w:rsidRPr="00C939C8">
              <w:rPr>
                <w:rFonts w:cstheme="minorHAnsi"/>
                <w:sz w:val="20"/>
                <w:szCs w:val="20"/>
                <w:shd w:val="clear" w:color="auto" w:fill="FFFFFF"/>
              </w:rPr>
              <w:t>’s death.</w:t>
            </w:r>
          </w:p>
        </w:tc>
      </w:tr>
      <w:tr w:rsidR="005E21A0" w:rsidRPr="00EB221C" w:rsidTr="005E21A0">
        <w:trPr>
          <w:trHeight w:val="251"/>
        </w:trPr>
        <w:tc>
          <w:tcPr>
            <w:tcW w:w="1559" w:type="dxa"/>
          </w:tcPr>
          <w:p w:rsidR="005E21A0" w:rsidRPr="00C939C8" w:rsidRDefault="005E21A0" w:rsidP="005E21A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Masculinity</w:t>
            </w:r>
          </w:p>
        </w:tc>
        <w:tc>
          <w:tcPr>
            <w:tcW w:w="3549" w:type="dxa"/>
          </w:tcPr>
          <w:p w:rsidR="005E21A0" w:rsidRPr="00C939C8" w:rsidRDefault="005E21A0" w:rsidP="005E21A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Q</w:t>
            </w:r>
            <w:r w:rsidRPr="00AE2AE2">
              <w:rPr>
                <w:rFonts w:cstheme="minorHAnsi"/>
                <w:sz w:val="20"/>
                <w:szCs w:val="20"/>
              </w:rPr>
              <w:t>ualities or attributes regarded as characteristic of men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5E21A0" w:rsidRPr="00EB221C" w:rsidTr="005E21A0">
        <w:trPr>
          <w:trHeight w:val="239"/>
        </w:trPr>
        <w:tc>
          <w:tcPr>
            <w:tcW w:w="1559" w:type="dxa"/>
          </w:tcPr>
          <w:p w:rsidR="005E21A0" w:rsidRPr="00C939C8" w:rsidRDefault="005E21A0" w:rsidP="005E21A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Femininity</w:t>
            </w:r>
          </w:p>
        </w:tc>
        <w:tc>
          <w:tcPr>
            <w:tcW w:w="3549" w:type="dxa"/>
          </w:tcPr>
          <w:p w:rsidR="005E21A0" w:rsidRPr="00C939C8" w:rsidRDefault="005E21A0" w:rsidP="005E21A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Q</w:t>
            </w:r>
            <w:r w:rsidRPr="00AE2AE2">
              <w:rPr>
                <w:rFonts w:cstheme="minorHAnsi"/>
                <w:sz w:val="20"/>
                <w:szCs w:val="20"/>
              </w:rPr>
              <w:t xml:space="preserve">ualities or attributes regarded as characteristic of </w:t>
            </w:r>
            <w:r>
              <w:rPr>
                <w:rFonts w:cstheme="minorHAnsi"/>
                <w:sz w:val="20"/>
                <w:szCs w:val="20"/>
              </w:rPr>
              <w:t>women.</w:t>
            </w:r>
          </w:p>
        </w:tc>
      </w:tr>
      <w:tr w:rsidR="005E21A0" w:rsidRPr="00EB221C" w:rsidTr="005E21A0">
        <w:trPr>
          <w:trHeight w:val="874"/>
        </w:trPr>
        <w:tc>
          <w:tcPr>
            <w:tcW w:w="1559" w:type="dxa"/>
          </w:tcPr>
          <w:p w:rsidR="005E21A0" w:rsidRPr="00C939C8" w:rsidRDefault="005E21A0" w:rsidP="005E21A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Elizabethan Chain of Being</w:t>
            </w:r>
          </w:p>
        </w:tc>
        <w:tc>
          <w:tcPr>
            <w:tcW w:w="3549" w:type="dxa"/>
          </w:tcPr>
          <w:p w:rsidR="005E21A0" w:rsidRPr="00C939C8" w:rsidRDefault="005E21A0" w:rsidP="005E21A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 hierarchical structure thought to have been decreed by God.</w:t>
            </w:r>
            <w:r>
              <w:t xml:space="preserve"> </w:t>
            </w:r>
            <w:r w:rsidRPr="00503918">
              <w:rPr>
                <w:rFonts w:cstheme="minorHAnsi"/>
                <w:sz w:val="20"/>
                <w:szCs w:val="20"/>
              </w:rPr>
              <w:t>The chain begins with God and descends through angels, humans, animals and plants to minerals.</w:t>
            </w:r>
          </w:p>
        </w:tc>
      </w:tr>
      <w:tr w:rsidR="005E21A0" w:rsidRPr="00EB221C" w:rsidTr="005E21A0">
        <w:trPr>
          <w:trHeight w:val="239"/>
        </w:trPr>
        <w:tc>
          <w:tcPr>
            <w:tcW w:w="1559" w:type="dxa"/>
          </w:tcPr>
          <w:p w:rsidR="005E21A0" w:rsidRPr="00C939C8" w:rsidRDefault="005E21A0" w:rsidP="005E21A0">
            <w:pPr>
              <w:rPr>
                <w:rFonts w:cstheme="minorHAnsi"/>
                <w:b/>
                <w:sz w:val="20"/>
                <w:szCs w:val="20"/>
              </w:rPr>
            </w:pPr>
            <w:r w:rsidRPr="00C939C8">
              <w:rPr>
                <w:rFonts w:cstheme="minorHAnsi"/>
                <w:b/>
                <w:sz w:val="20"/>
                <w:szCs w:val="20"/>
              </w:rPr>
              <w:t>Overzealous</w:t>
            </w:r>
          </w:p>
        </w:tc>
        <w:tc>
          <w:tcPr>
            <w:tcW w:w="3549" w:type="dxa"/>
          </w:tcPr>
          <w:p w:rsidR="005E21A0" w:rsidRPr="00C939C8" w:rsidRDefault="005E21A0" w:rsidP="005E21A0">
            <w:pPr>
              <w:rPr>
                <w:rFonts w:cstheme="minorHAnsi"/>
                <w:bCs/>
                <w:sz w:val="20"/>
                <w:szCs w:val="20"/>
                <w:shd w:val="clear" w:color="auto" w:fill="FFFFFF"/>
              </w:rPr>
            </w:pPr>
            <w:r w:rsidRPr="00C939C8">
              <w:rPr>
                <w:rFonts w:cstheme="minorHAnsi"/>
                <w:bCs/>
                <w:sz w:val="20"/>
                <w:szCs w:val="20"/>
                <w:shd w:val="clear" w:color="auto" w:fill="FFFFFF"/>
              </w:rPr>
              <w:t>Too eager/too excited</w:t>
            </w:r>
          </w:p>
        </w:tc>
      </w:tr>
      <w:tr w:rsidR="005E21A0" w:rsidRPr="00EB221C" w:rsidTr="005E21A0">
        <w:trPr>
          <w:trHeight w:val="239"/>
        </w:trPr>
        <w:tc>
          <w:tcPr>
            <w:tcW w:w="1559" w:type="dxa"/>
          </w:tcPr>
          <w:p w:rsidR="005E21A0" w:rsidRPr="00C939C8" w:rsidRDefault="005E21A0" w:rsidP="005E21A0">
            <w:pPr>
              <w:rPr>
                <w:rFonts w:cstheme="minorHAnsi"/>
                <w:b/>
                <w:sz w:val="20"/>
                <w:szCs w:val="20"/>
              </w:rPr>
            </w:pPr>
            <w:r w:rsidRPr="00C939C8">
              <w:rPr>
                <w:rFonts w:cstheme="minorHAnsi"/>
                <w:b/>
                <w:sz w:val="20"/>
                <w:szCs w:val="20"/>
              </w:rPr>
              <w:t>Fickle</w:t>
            </w:r>
          </w:p>
        </w:tc>
        <w:tc>
          <w:tcPr>
            <w:tcW w:w="3549" w:type="dxa"/>
          </w:tcPr>
          <w:p w:rsidR="005E21A0" w:rsidRPr="00C939C8" w:rsidRDefault="005E21A0" w:rsidP="005E21A0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C939C8">
              <w:rPr>
                <w:rFonts w:cstheme="minorHAnsi"/>
                <w:sz w:val="20"/>
                <w:szCs w:val="20"/>
                <w:shd w:val="clear" w:color="auto" w:fill="FFFFFF"/>
              </w:rPr>
              <w:t>Quick to change your mind, therefore unreliable</w:t>
            </w:r>
          </w:p>
        </w:tc>
      </w:tr>
      <w:tr w:rsidR="005E21A0" w:rsidRPr="00EB221C" w:rsidTr="005E21A0">
        <w:trPr>
          <w:trHeight w:val="640"/>
        </w:trPr>
        <w:tc>
          <w:tcPr>
            <w:tcW w:w="1559" w:type="dxa"/>
          </w:tcPr>
          <w:p w:rsidR="005E21A0" w:rsidRPr="00C939C8" w:rsidRDefault="005E21A0" w:rsidP="005E21A0">
            <w:pPr>
              <w:rPr>
                <w:rFonts w:cstheme="minorHAnsi"/>
                <w:b/>
                <w:sz w:val="20"/>
                <w:szCs w:val="20"/>
              </w:rPr>
            </w:pPr>
            <w:r w:rsidRPr="00C939C8">
              <w:rPr>
                <w:rFonts w:cstheme="minorHAnsi"/>
                <w:b/>
                <w:sz w:val="20"/>
                <w:szCs w:val="20"/>
              </w:rPr>
              <w:t>Patriarchy</w:t>
            </w:r>
          </w:p>
          <w:p w:rsidR="005E21A0" w:rsidRPr="00C939C8" w:rsidRDefault="005E21A0" w:rsidP="005E21A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549" w:type="dxa"/>
          </w:tcPr>
          <w:p w:rsidR="005E21A0" w:rsidRPr="00C939C8" w:rsidRDefault="005E21A0" w:rsidP="005E21A0">
            <w:pPr>
              <w:rPr>
                <w:rFonts w:cstheme="minorHAnsi"/>
                <w:color w:val="202124"/>
                <w:sz w:val="20"/>
                <w:szCs w:val="20"/>
                <w:shd w:val="clear" w:color="auto" w:fill="FFFFFF"/>
              </w:rPr>
            </w:pPr>
            <w:r w:rsidRPr="00C939C8">
              <w:rPr>
                <w:rFonts w:cstheme="minorHAnsi"/>
                <w:color w:val="202124"/>
                <w:sz w:val="20"/>
                <w:szCs w:val="20"/>
                <w:shd w:val="clear" w:color="auto" w:fill="FFFFFF"/>
              </w:rPr>
              <w:t>A system whereby the male gender has power and rule over society</w:t>
            </w:r>
          </w:p>
        </w:tc>
      </w:tr>
      <w:tr w:rsidR="005E21A0" w:rsidRPr="00EB221C" w:rsidTr="005E21A0">
        <w:trPr>
          <w:trHeight w:val="467"/>
        </w:trPr>
        <w:tc>
          <w:tcPr>
            <w:tcW w:w="1559" w:type="dxa"/>
          </w:tcPr>
          <w:p w:rsidR="005E21A0" w:rsidRPr="00C939C8" w:rsidRDefault="005E21A0" w:rsidP="005E21A0">
            <w:pPr>
              <w:rPr>
                <w:rFonts w:cstheme="minorHAnsi"/>
                <w:b/>
                <w:sz w:val="20"/>
                <w:szCs w:val="20"/>
              </w:rPr>
            </w:pPr>
            <w:r w:rsidRPr="00C939C8">
              <w:rPr>
                <w:rFonts w:cstheme="minorHAnsi"/>
                <w:b/>
                <w:sz w:val="20"/>
                <w:szCs w:val="20"/>
              </w:rPr>
              <w:t xml:space="preserve">Hierarchy </w:t>
            </w:r>
          </w:p>
        </w:tc>
        <w:tc>
          <w:tcPr>
            <w:tcW w:w="3549" w:type="dxa"/>
          </w:tcPr>
          <w:p w:rsidR="005E21A0" w:rsidRPr="00C939C8" w:rsidRDefault="005E21A0" w:rsidP="005E21A0">
            <w:pPr>
              <w:rPr>
                <w:rFonts w:cstheme="minorHAnsi"/>
                <w:color w:val="202124"/>
                <w:sz w:val="20"/>
                <w:szCs w:val="20"/>
                <w:shd w:val="clear" w:color="auto" w:fill="FFFFFF"/>
              </w:rPr>
            </w:pPr>
            <w:r w:rsidRPr="00C939C8">
              <w:rPr>
                <w:rFonts w:cstheme="minorHAnsi"/>
                <w:color w:val="202124"/>
                <w:sz w:val="20"/>
                <w:szCs w:val="20"/>
                <w:shd w:val="clear" w:color="auto" w:fill="FFFFFF"/>
              </w:rPr>
              <w:t>A ranking order, with the most powerful at the top</w:t>
            </w:r>
          </w:p>
        </w:tc>
      </w:tr>
      <w:tr w:rsidR="005E21A0" w:rsidRPr="00EB221C" w:rsidTr="005E21A0">
        <w:trPr>
          <w:trHeight w:val="467"/>
        </w:trPr>
        <w:tc>
          <w:tcPr>
            <w:tcW w:w="1559" w:type="dxa"/>
          </w:tcPr>
          <w:p w:rsidR="005E21A0" w:rsidRPr="00C939C8" w:rsidRDefault="005E21A0" w:rsidP="005E21A0">
            <w:pPr>
              <w:rPr>
                <w:rFonts w:cstheme="minorHAnsi"/>
                <w:b/>
                <w:sz w:val="20"/>
                <w:szCs w:val="20"/>
              </w:rPr>
            </w:pPr>
            <w:r w:rsidRPr="00C939C8">
              <w:rPr>
                <w:rFonts w:cstheme="minorHAnsi"/>
                <w:b/>
                <w:sz w:val="20"/>
                <w:szCs w:val="20"/>
              </w:rPr>
              <w:t>Dominant</w:t>
            </w:r>
          </w:p>
        </w:tc>
        <w:tc>
          <w:tcPr>
            <w:tcW w:w="3549" w:type="dxa"/>
          </w:tcPr>
          <w:p w:rsidR="005E21A0" w:rsidRPr="00C939C8" w:rsidRDefault="005E21A0" w:rsidP="005E21A0">
            <w:pPr>
              <w:rPr>
                <w:rFonts w:cstheme="minorHAnsi"/>
                <w:color w:val="202124"/>
                <w:sz w:val="20"/>
                <w:szCs w:val="20"/>
                <w:shd w:val="clear" w:color="auto" w:fill="FFFFFF"/>
              </w:rPr>
            </w:pPr>
            <w:r w:rsidRPr="00C939C8">
              <w:rPr>
                <w:rFonts w:cstheme="minorHAnsi"/>
                <w:color w:val="202124"/>
                <w:sz w:val="20"/>
                <w:szCs w:val="20"/>
                <w:shd w:val="clear" w:color="auto" w:fill="FFFFFF"/>
              </w:rPr>
              <w:t xml:space="preserve">Stronger (superior) and more powerful than those below </w:t>
            </w:r>
          </w:p>
        </w:tc>
      </w:tr>
      <w:tr w:rsidR="005E21A0" w:rsidRPr="00EB221C" w:rsidTr="005E21A0">
        <w:trPr>
          <w:trHeight w:val="674"/>
        </w:trPr>
        <w:tc>
          <w:tcPr>
            <w:tcW w:w="1559" w:type="dxa"/>
          </w:tcPr>
          <w:p w:rsidR="005E21A0" w:rsidRPr="00C939C8" w:rsidRDefault="005E21A0" w:rsidP="005E21A0">
            <w:pPr>
              <w:rPr>
                <w:rFonts w:cstheme="minorHAnsi"/>
                <w:b/>
                <w:sz w:val="20"/>
                <w:szCs w:val="20"/>
              </w:rPr>
            </w:pPr>
            <w:r w:rsidRPr="00C939C8">
              <w:rPr>
                <w:rFonts w:cstheme="minorHAnsi"/>
                <w:b/>
                <w:sz w:val="20"/>
                <w:szCs w:val="20"/>
              </w:rPr>
              <w:t>Subordinate</w:t>
            </w:r>
          </w:p>
        </w:tc>
        <w:tc>
          <w:tcPr>
            <w:tcW w:w="3549" w:type="dxa"/>
          </w:tcPr>
          <w:p w:rsidR="005E21A0" w:rsidRPr="00C939C8" w:rsidRDefault="005E21A0" w:rsidP="005E21A0">
            <w:pPr>
              <w:rPr>
                <w:rFonts w:cstheme="minorHAnsi"/>
                <w:color w:val="202124"/>
                <w:sz w:val="20"/>
                <w:szCs w:val="20"/>
                <w:shd w:val="clear" w:color="auto" w:fill="FFFFFF"/>
              </w:rPr>
            </w:pPr>
            <w:r w:rsidRPr="00C939C8">
              <w:rPr>
                <w:rFonts w:cstheme="minorHAnsi"/>
                <w:color w:val="202124"/>
                <w:sz w:val="20"/>
                <w:szCs w:val="20"/>
                <w:shd w:val="clear" w:color="auto" w:fill="FFFFFF"/>
              </w:rPr>
              <w:t xml:space="preserve">Weaker (inferior) and less powerful than those above </w:t>
            </w:r>
          </w:p>
        </w:tc>
      </w:tr>
    </w:tbl>
    <w:p w:rsidR="000D3426" w:rsidRDefault="00654985" w:rsidP="000D342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358988D" wp14:editId="48E1243A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2933700" cy="5067300"/>
                <wp:effectExtent l="0" t="0" r="1905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506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3426" w:rsidRPr="000D3426" w:rsidRDefault="000D3426" w:rsidP="000D3426">
                            <w:pPr>
                              <w:jc w:val="center"/>
                              <w:rPr>
                                <w:b/>
                                <w:sz w:val="24"/>
                                <w:szCs w:val="20"/>
                                <w:u w:val="single"/>
                              </w:rPr>
                            </w:pPr>
                            <w:r w:rsidRPr="000D3426">
                              <w:rPr>
                                <w:b/>
                                <w:sz w:val="24"/>
                                <w:szCs w:val="20"/>
                                <w:u w:val="single"/>
                              </w:rPr>
                              <w:t>Key Characters</w:t>
                            </w:r>
                          </w:p>
                          <w:p w:rsidR="000D3426" w:rsidRPr="000D3426" w:rsidRDefault="000D3426" w:rsidP="000D3426">
                            <w:pPr>
                              <w:spacing w:after="0"/>
                              <w:rPr>
                                <w:sz w:val="24"/>
                                <w:szCs w:val="20"/>
                              </w:rPr>
                            </w:pPr>
                            <w:r w:rsidRPr="000D3426">
                              <w:rPr>
                                <w:b/>
                                <w:sz w:val="24"/>
                                <w:szCs w:val="20"/>
                              </w:rPr>
                              <w:t xml:space="preserve">Romeo </w:t>
                            </w:r>
                            <w:r w:rsidRPr="000D3426">
                              <w:rPr>
                                <w:b/>
                                <w:sz w:val="24"/>
                                <w:szCs w:val="20"/>
                                <w:highlight w:val="yellow"/>
                              </w:rPr>
                              <w:t>Montague:</w:t>
                            </w:r>
                            <w:r w:rsidRPr="000D3426">
                              <w:rPr>
                                <w:sz w:val="24"/>
                                <w:szCs w:val="20"/>
                              </w:rPr>
                              <w:t xml:space="preserve"> Tragic Hero, Romantic, Hubristic, Fickle, Hyperbolic, Impulsive, Melancholic, Ardent, Obsessive, Foolish, Intense</w:t>
                            </w:r>
                          </w:p>
                          <w:p w:rsidR="000D3426" w:rsidRPr="000D3426" w:rsidRDefault="000D3426" w:rsidP="000D3426">
                            <w:pPr>
                              <w:spacing w:after="0"/>
                              <w:rPr>
                                <w:sz w:val="24"/>
                                <w:szCs w:val="20"/>
                              </w:rPr>
                            </w:pPr>
                            <w:r w:rsidRPr="000D3426">
                              <w:rPr>
                                <w:b/>
                                <w:sz w:val="24"/>
                                <w:szCs w:val="20"/>
                              </w:rPr>
                              <w:t xml:space="preserve">Juliet </w:t>
                            </w:r>
                            <w:r w:rsidRPr="000D3426">
                              <w:rPr>
                                <w:b/>
                                <w:sz w:val="24"/>
                                <w:szCs w:val="20"/>
                                <w:highlight w:val="yellow"/>
                              </w:rPr>
                              <w:t>Capulet:</w:t>
                            </w:r>
                            <w:r w:rsidRPr="000D3426">
                              <w:rPr>
                                <w:sz w:val="24"/>
                                <w:szCs w:val="20"/>
                              </w:rPr>
                              <w:t xml:space="preserve"> Idealistic, Innocent, Naïve, Victim, Rebellious, Unworldly, Resolute, Obsessive.</w:t>
                            </w:r>
                          </w:p>
                          <w:p w:rsidR="000D3426" w:rsidRPr="000D3426" w:rsidRDefault="000D3426" w:rsidP="000D3426">
                            <w:pPr>
                              <w:spacing w:after="0"/>
                              <w:rPr>
                                <w:sz w:val="24"/>
                                <w:szCs w:val="20"/>
                              </w:rPr>
                            </w:pPr>
                            <w:r w:rsidRPr="000D3426">
                              <w:rPr>
                                <w:b/>
                                <w:sz w:val="24"/>
                                <w:szCs w:val="20"/>
                              </w:rPr>
                              <w:t>Benvolio:</w:t>
                            </w:r>
                            <w:r w:rsidRPr="000D3426">
                              <w:rPr>
                                <w:sz w:val="24"/>
                                <w:szCs w:val="20"/>
                              </w:rPr>
                              <w:t xml:space="preserve"> The Voice of Reason, Appeasing, Sincere, Loyal, Rational, Reliable</w:t>
                            </w:r>
                          </w:p>
                          <w:p w:rsidR="000D3426" w:rsidRPr="000D3426" w:rsidRDefault="000D3426" w:rsidP="000D3426">
                            <w:pPr>
                              <w:spacing w:after="0"/>
                              <w:rPr>
                                <w:sz w:val="24"/>
                                <w:szCs w:val="20"/>
                              </w:rPr>
                            </w:pPr>
                            <w:r w:rsidRPr="000D3426">
                              <w:rPr>
                                <w:b/>
                                <w:sz w:val="24"/>
                                <w:szCs w:val="20"/>
                              </w:rPr>
                              <w:t>Mercutio:</w:t>
                            </w:r>
                            <w:r w:rsidRPr="000D3426">
                              <w:rPr>
                                <w:sz w:val="24"/>
                                <w:szCs w:val="20"/>
                              </w:rPr>
                              <w:t xml:space="preserve"> Comedic, Anarchic, Misogynistic, Chaotic, Precocious, Immature, Victim</w:t>
                            </w:r>
                          </w:p>
                          <w:p w:rsidR="000D3426" w:rsidRPr="000D3426" w:rsidRDefault="000D3426" w:rsidP="000D3426">
                            <w:pPr>
                              <w:spacing w:after="0"/>
                              <w:rPr>
                                <w:sz w:val="24"/>
                                <w:szCs w:val="20"/>
                              </w:rPr>
                            </w:pPr>
                            <w:r w:rsidRPr="000D3426">
                              <w:rPr>
                                <w:b/>
                                <w:sz w:val="24"/>
                                <w:szCs w:val="20"/>
                              </w:rPr>
                              <w:t>Tybalt:</w:t>
                            </w:r>
                            <w:r w:rsidRPr="000D3426">
                              <w:rPr>
                                <w:sz w:val="24"/>
                                <w:szCs w:val="20"/>
                              </w:rPr>
                              <w:t xml:space="preserve"> Volatile, Tempestuous, Righteous, Aggressive, Challenging, Stubborn, Amoral</w:t>
                            </w:r>
                          </w:p>
                          <w:p w:rsidR="000D3426" w:rsidRPr="000D3426" w:rsidRDefault="000D3426" w:rsidP="000D3426">
                            <w:pPr>
                              <w:spacing w:after="0"/>
                              <w:rPr>
                                <w:sz w:val="24"/>
                                <w:szCs w:val="20"/>
                              </w:rPr>
                            </w:pPr>
                            <w:r w:rsidRPr="000D3426">
                              <w:rPr>
                                <w:b/>
                                <w:sz w:val="24"/>
                                <w:szCs w:val="20"/>
                              </w:rPr>
                              <w:t>Nurse:</w:t>
                            </w:r>
                            <w:r w:rsidRPr="000D3426">
                              <w:rPr>
                                <w:sz w:val="24"/>
                                <w:szCs w:val="20"/>
                              </w:rPr>
                              <w:t xml:space="preserve"> Maternal, Submissive, Uncouth, Caring, Honest, Brave, Betrays Juliet</w:t>
                            </w:r>
                          </w:p>
                          <w:p w:rsidR="000D3426" w:rsidRPr="000D3426" w:rsidRDefault="000D3426" w:rsidP="000D3426">
                            <w:pPr>
                              <w:spacing w:after="0"/>
                              <w:rPr>
                                <w:sz w:val="24"/>
                                <w:szCs w:val="20"/>
                              </w:rPr>
                            </w:pPr>
                            <w:r w:rsidRPr="000D3426">
                              <w:rPr>
                                <w:b/>
                                <w:sz w:val="24"/>
                                <w:szCs w:val="20"/>
                              </w:rPr>
                              <w:t>Capulet:</w:t>
                            </w:r>
                            <w:r w:rsidRPr="000D3426">
                              <w:rPr>
                                <w:sz w:val="24"/>
                                <w:szCs w:val="20"/>
                              </w:rPr>
                              <w:t xml:space="preserve"> Aggressive, Powerful, Controlling, Traditional, Foolish, Immature, Proud</w:t>
                            </w:r>
                          </w:p>
                          <w:p w:rsidR="000D3426" w:rsidRPr="000D3426" w:rsidRDefault="000D3426" w:rsidP="000D3426">
                            <w:pPr>
                              <w:spacing w:after="0"/>
                              <w:rPr>
                                <w:sz w:val="24"/>
                                <w:szCs w:val="20"/>
                              </w:rPr>
                            </w:pPr>
                            <w:r w:rsidRPr="000D3426">
                              <w:rPr>
                                <w:b/>
                                <w:sz w:val="24"/>
                                <w:szCs w:val="20"/>
                              </w:rPr>
                              <w:t>Lady Capulet:</w:t>
                            </w:r>
                            <w:r w:rsidRPr="000D3426">
                              <w:rPr>
                                <w:sz w:val="24"/>
                                <w:szCs w:val="20"/>
                              </w:rPr>
                              <w:t xml:space="preserve"> Unmaternal, Traditional, Ruthless, Obedient, Disappointing</w:t>
                            </w:r>
                          </w:p>
                          <w:p w:rsidR="000D3426" w:rsidRPr="000D3426" w:rsidRDefault="000D3426" w:rsidP="000D3426">
                            <w:pPr>
                              <w:spacing w:after="0"/>
                              <w:rPr>
                                <w:sz w:val="24"/>
                                <w:szCs w:val="20"/>
                              </w:rPr>
                            </w:pPr>
                            <w:r w:rsidRPr="000D3426">
                              <w:rPr>
                                <w:b/>
                                <w:sz w:val="24"/>
                                <w:szCs w:val="20"/>
                              </w:rPr>
                              <w:t>Friar Lawrence:</w:t>
                            </w:r>
                            <w:r w:rsidRPr="000D3426">
                              <w:rPr>
                                <w:sz w:val="24"/>
                                <w:szCs w:val="20"/>
                              </w:rPr>
                              <w:t xml:space="preserve"> Creative, Wise (to a degree), Foolish (to a degree), Sympathetic</w:t>
                            </w:r>
                          </w:p>
                          <w:p w:rsidR="000D3426" w:rsidRPr="000D3426" w:rsidRDefault="000D3426" w:rsidP="000D3426">
                            <w:pPr>
                              <w:spacing w:after="0"/>
                              <w:rPr>
                                <w:sz w:val="24"/>
                                <w:szCs w:val="20"/>
                              </w:rPr>
                            </w:pPr>
                            <w:r w:rsidRPr="000D3426">
                              <w:rPr>
                                <w:b/>
                                <w:sz w:val="24"/>
                                <w:szCs w:val="20"/>
                              </w:rPr>
                              <w:t xml:space="preserve">Prince Escalus: </w:t>
                            </w:r>
                            <w:r w:rsidRPr="000D3426">
                              <w:rPr>
                                <w:sz w:val="24"/>
                                <w:szCs w:val="20"/>
                              </w:rPr>
                              <w:t>Powerful, Intolerant (to a degree), Victim, Guilty, Ineffective, Proud</w:t>
                            </w:r>
                          </w:p>
                          <w:p w:rsidR="000D3426" w:rsidRPr="000D3426" w:rsidRDefault="000D3426" w:rsidP="000D342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8988D" id="Text Box 2" o:spid="_x0000_s1029" type="#_x0000_t202" style="position:absolute;margin-left:0;margin-top:13pt;width:231pt;height:399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">
                <v:textbox>
                  <w:txbxContent>
                    <w:p w:rsidR="000D3426" w:rsidRPr="000D3426" w:rsidRDefault="000D3426" w:rsidP="000D3426">
                      <w:pPr>
                        <w:jc w:val="center"/>
                        <w:rPr>
                          <w:b/>
                          <w:sz w:val="24"/>
                          <w:szCs w:val="20"/>
                          <w:u w:val="single"/>
                        </w:rPr>
                      </w:pPr>
                      <w:r w:rsidRPr="000D3426">
                        <w:rPr>
                          <w:b/>
                          <w:sz w:val="24"/>
                          <w:szCs w:val="20"/>
                          <w:u w:val="single"/>
                        </w:rPr>
                        <w:t>Key Characters</w:t>
                      </w:r>
                    </w:p>
                    <w:p w:rsidR="000D3426" w:rsidRPr="000D3426" w:rsidRDefault="000D3426" w:rsidP="000D3426">
                      <w:pPr>
                        <w:spacing w:after="0"/>
                        <w:rPr>
                          <w:sz w:val="24"/>
                          <w:szCs w:val="20"/>
                        </w:rPr>
                      </w:pPr>
                      <w:r w:rsidRPr="000D3426">
                        <w:rPr>
                          <w:b/>
                          <w:sz w:val="24"/>
                          <w:szCs w:val="20"/>
                        </w:rPr>
                        <w:t xml:space="preserve">Romeo </w:t>
                      </w:r>
                      <w:r w:rsidRPr="000D3426">
                        <w:rPr>
                          <w:b/>
                          <w:sz w:val="24"/>
                          <w:szCs w:val="20"/>
                          <w:highlight w:val="yellow"/>
                        </w:rPr>
                        <w:t>Montague:</w:t>
                      </w:r>
                      <w:r w:rsidRPr="000D3426">
                        <w:rPr>
                          <w:sz w:val="24"/>
                          <w:szCs w:val="20"/>
                        </w:rPr>
                        <w:t xml:space="preserve"> Tragic Hero, Romantic, Hubristic, Fickle, Hyperbolic, Impulsive, Melancholic, Ardent, Obsessive, Foolish, Intense</w:t>
                      </w:r>
                    </w:p>
                    <w:p w:rsidR="000D3426" w:rsidRPr="000D3426" w:rsidRDefault="000D3426" w:rsidP="000D3426">
                      <w:pPr>
                        <w:spacing w:after="0"/>
                        <w:rPr>
                          <w:sz w:val="24"/>
                          <w:szCs w:val="20"/>
                        </w:rPr>
                      </w:pPr>
                      <w:r w:rsidRPr="000D3426">
                        <w:rPr>
                          <w:b/>
                          <w:sz w:val="24"/>
                          <w:szCs w:val="20"/>
                        </w:rPr>
                        <w:t xml:space="preserve">Juliet </w:t>
                      </w:r>
                      <w:r w:rsidRPr="000D3426">
                        <w:rPr>
                          <w:b/>
                          <w:sz w:val="24"/>
                          <w:szCs w:val="20"/>
                          <w:highlight w:val="yellow"/>
                        </w:rPr>
                        <w:t>Capulet:</w:t>
                      </w:r>
                      <w:r w:rsidRPr="000D3426">
                        <w:rPr>
                          <w:sz w:val="24"/>
                          <w:szCs w:val="20"/>
                        </w:rPr>
                        <w:t xml:space="preserve"> Idealistic, Innocent, Naïve, Victim, Rebellious, Unworldly, Resolute, Obsessive.</w:t>
                      </w:r>
                    </w:p>
                    <w:p w:rsidR="000D3426" w:rsidRPr="000D3426" w:rsidRDefault="000D3426" w:rsidP="000D3426">
                      <w:pPr>
                        <w:spacing w:after="0"/>
                        <w:rPr>
                          <w:sz w:val="24"/>
                          <w:szCs w:val="20"/>
                        </w:rPr>
                      </w:pPr>
                      <w:r w:rsidRPr="000D3426">
                        <w:rPr>
                          <w:b/>
                          <w:sz w:val="24"/>
                          <w:szCs w:val="20"/>
                        </w:rPr>
                        <w:t>Benvolio:</w:t>
                      </w:r>
                      <w:r w:rsidRPr="000D3426">
                        <w:rPr>
                          <w:sz w:val="24"/>
                          <w:szCs w:val="20"/>
                        </w:rPr>
                        <w:t xml:space="preserve"> The Voice of Reason, Appeasing, Sincere, Loyal, Rational, Reliable</w:t>
                      </w:r>
                    </w:p>
                    <w:p w:rsidR="000D3426" w:rsidRPr="000D3426" w:rsidRDefault="000D3426" w:rsidP="000D3426">
                      <w:pPr>
                        <w:spacing w:after="0"/>
                        <w:rPr>
                          <w:sz w:val="24"/>
                          <w:szCs w:val="20"/>
                        </w:rPr>
                      </w:pPr>
                      <w:r w:rsidRPr="000D3426">
                        <w:rPr>
                          <w:b/>
                          <w:sz w:val="24"/>
                          <w:szCs w:val="20"/>
                        </w:rPr>
                        <w:t>Mercutio:</w:t>
                      </w:r>
                      <w:r w:rsidRPr="000D3426">
                        <w:rPr>
                          <w:sz w:val="24"/>
                          <w:szCs w:val="20"/>
                        </w:rPr>
                        <w:t xml:space="preserve"> Comedic, Anarchic, Misogynistic, Chaotic, Precocious, Immature, Victim</w:t>
                      </w:r>
                    </w:p>
                    <w:p w:rsidR="000D3426" w:rsidRPr="000D3426" w:rsidRDefault="000D3426" w:rsidP="000D3426">
                      <w:pPr>
                        <w:spacing w:after="0"/>
                        <w:rPr>
                          <w:sz w:val="24"/>
                          <w:szCs w:val="20"/>
                        </w:rPr>
                      </w:pPr>
                      <w:r w:rsidRPr="000D3426">
                        <w:rPr>
                          <w:b/>
                          <w:sz w:val="24"/>
                          <w:szCs w:val="20"/>
                        </w:rPr>
                        <w:t>Tybalt:</w:t>
                      </w:r>
                      <w:r w:rsidRPr="000D3426">
                        <w:rPr>
                          <w:sz w:val="24"/>
                          <w:szCs w:val="20"/>
                        </w:rPr>
                        <w:t xml:space="preserve"> Volatile, Tempestuous, Righteous, Aggressive, Challenging, Stubborn, Amoral</w:t>
                      </w:r>
                    </w:p>
                    <w:p w:rsidR="000D3426" w:rsidRPr="000D3426" w:rsidRDefault="000D3426" w:rsidP="000D3426">
                      <w:pPr>
                        <w:spacing w:after="0"/>
                        <w:rPr>
                          <w:sz w:val="24"/>
                          <w:szCs w:val="20"/>
                        </w:rPr>
                      </w:pPr>
                      <w:r w:rsidRPr="000D3426">
                        <w:rPr>
                          <w:b/>
                          <w:sz w:val="24"/>
                          <w:szCs w:val="20"/>
                        </w:rPr>
                        <w:t>Nurse:</w:t>
                      </w:r>
                      <w:r w:rsidRPr="000D3426">
                        <w:rPr>
                          <w:sz w:val="24"/>
                          <w:szCs w:val="20"/>
                        </w:rPr>
                        <w:t xml:space="preserve"> Maternal, Submissive, Uncouth, Caring, Honest, Brave, Betrays Juliet</w:t>
                      </w:r>
                    </w:p>
                    <w:p w:rsidR="000D3426" w:rsidRPr="000D3426" w:rsidRDefault="000D3426" w:rsidP="000D3426">
                      <w:pPr>
                        <w:spacing w:after="0"/>
                        <w:rPr>
                          <w:sz w:val="24"/>
                          <w:szCs w:val="20"/>
                        </w:rPr>
                      </w:pPr>
                      <w:r w:rsidRPr="000D3426">
                        <w:rPr>
                          <w:b/>
                          <w:sz w:val="24"/>
                          <w:szCs w:val="20"/>
                        </w:rPr>
                        <w:t>Capulet:</w:t>
                      </w:r>
                      <w:r w:rsidRPr="000D3426">
                        <w:rPr>
                          <w:sz w:val="24"/>
                          <w:szCs w:val="20"/>
                        </w:rPr>
                        <w:t xml:space="preserve"> Aggressive, Powerful, Controlling, Traditional, Foolish, Immature, Proud</w:t>
                      </w:r>
                    </w:p>
                    <w:p w:rsidR="000D3426" w:rsidRPr="000D3426" w:rsidRDefault="000D3426" w:rsidP="000D3426">
                      <w:pPr>
                        <w:spacing w:after="0"/>
                        <w:rPr>
                          <w:sz w:val="24"/>
                          <w:szCs w:val="20"/>
                        </w:rPr>
                      </w:pPr>
                      <w:r w:rsidRPr="000D3426">
                        <w:rPr>
                          <w:b/>
                          <w:sz w:val="24"/>
                          <w:szCs w:val="20"/>
                        </w:rPr>
                        <w:t>Lady Capulet:</w:t>
                      </w:r>
                      <w:r w:rsidRPr="000D3426">
                        <w:rPr>
                          <w:sz w:val="24"/>
                          <w:szCs w:val="20"/>
                        </w:rPr>
                        <w:t xml:space="preserve"> Unmaternal, Traditional, Ruthless, Obedient, Disappointing</w:t>
                      </w:r>
                    </w:p>
                    <w:p w:rsidR="000D3426" w:rsidRPr="000D3426" w:rsidRDefault="000D3426" w:rsidP="000D3426">
                      <w:pPr>
                        <w:spacing w:after="0"/>
                        <w:rPr>
                          <w:sz w:val="24"/>
                          <w:szCs w:val="20"/>
                        </w:rPr>
                      </w:pPr>
                      <w:r w:rsidRPr="000D3426">
                        <w:rPr>
                          <w:b/>
                          <w:sz w:val="24"/>
                          <w:szCs w:val="20"/>
                        </w:rPr>
                        <w:t>Friar Lawrence:</w:t>
                      </w:r>
                      <w:r w:rsidRPr="000D3426">
                        <w:rPr>
                          <w:sz w:val="24"/>
                          <w:szCs w:val="20"/>
                        </w:rPr>
                        <w:t xml:space="preserve"> Creative, Wise (to a degree), Foolish (to a degree), Sympathetic</w:t>
                      </w:r>
                    </w:p>
                    <w:p w:rsidR="000D3426" w:rsidRPr="000D3426" w:rsidRDefault="000D3426" w:rsidP="000D3426">
                      <w:pPr>
                        <w:spacing w:after="0"/>
                        <w:rPr>
                          <w:sz w:val="24"/>
                          <w:szCs w:val="20"/>
                        </w:rPr>
                      </w:pPr>
                      <w:r w:rsidRPr="000D3426">
                        <w:rPr>
                          <w:b/>
                          <w:sz w:val="24"/>
                          <w:szCs w:val="20"/>
                        </w:rPr>
                        <w:t xml:space="preserve">Prince Escalus: </w:t>
                      </w:r>
                      <w:r w:rsidRPr="000D3426">
                        <w:rPr>
                          <w:sz w:val="24"/>
                          <w:szCs w:val="20"/>
                        </w:rPr>
                        <w:t>Powerful, Intolerant (to a degree), Victim, Guilty, Ineffective, Proud</w:t>
                      </w:r>
                    </w:p>
                    <w:p w:rsidR="000D3426" w:rsidRPr="000D3426" w:rsidRDefault="000D3426" w:rsidP="000D3426">
                      <w:pPr>
                        <w:spacing w:after="0"/>
                        <w:rPr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342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5899A5" wp14:editId="0C0B28B6">
                <wp:simplePos x="0" y="0"/>
                <wp:positionH relativeFrom="margin">
                  <wp:align>left</wp:align>
                </wp:positionH>
                <wp:positionV relativeFrom="paragraph">
                  <wp:posOffset>-215900</wp:posOffset>
                </wp:positionV>
                <wp:extent cx="10009163" cy="307340"/>
                <wp:effectExtent l="0" t="0" r="11430" b="165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9163" cy="307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426" w:rsidRPr="00C73189" w:rsidRDefault="000D3426" w:rsidP="000D3426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C73189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Title: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Shakespeare’s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</w:rPr>
                              <w:t>Romeo and Juliet</w:t>
                            </w:r>
                            <w:r w:rsidRPr="00C73189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C73189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ab/>
                              <w:t xml:space="preserve">    SOW: </w:t>
                            </w:r>
                            <w:r w:rsidRPr="00C7318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AQA GCSE English Literature Paper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</w:t>
                            </w:r>
                            <w:r w:rsidRPr="00C7318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Section A</w:t>
                            </w:r>
                            <w:r w:rsidRPr="00C7318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               </w:t>
                            </w:r>
                            <w:r w:rsidRPr="00C73189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 Date: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Summer</w:t>
                            </w:r>
                            <w:r w:rsidRPr="00C7318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Y10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/Autumn Y11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899A5" id="Rectangle 2" o:spid="_x0000_s1030" style="position:absolute;margin-left:0;margin-top:-17pt;width:788.1pt;height:24.2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" fillcolor="white [3212]" strokecolor="black [3213]" strokeweight="1pt">
                <v:textbox>
                  <w:txbxContent>
                    <w:p w:rsidR="000D3426" w:rsidRPr="00C73189" w:rsidRDefault="000D3426" w:rsidP="000D3426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C73189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Title: 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Shakespeare’s 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</w:rPr>
                        <w:t>Romeo and Juliet</w:t>
                      </w:r>
                      <w:r w:rsidRPr="00C73189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ab/>
                      </w:r>
                      <w:r w:rsidRPr="00C73189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ab/>
                        <w:t xml:space="preserve">    SOW: </w:t>
                      </w:r>
                      <w:r w:rsidRPr="00C73189">
                        <w:rPr>
                          <w:rFonts w:ascii="Arial" w:hAnsi="Arial" w:cs="Arial"/>
                          <w:color w:val="000000" w:themeColor="text1"/>
                        </w:rPr>
                        <w:t xml:space="preserve">AQA GCSE English Literature Paper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1</w:t>
                      </w:r>
                      <w:r w:rsidRPr="00C73189">
                        <w:rPr>
                          <w:rFonts w:ascii="Arial" w:hAnsi="Arial" w:cs="Arial"/>
                          <w:color w:val="000000" w:themeColor="text1"/>
                        </w:rPr>
                        <w:t xml:space="preserve"> Section A</w:t>
                      </w:r>
                      <w:r w:rsidRPr="00C73189"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                </w:t>
                      </w:r>
                      <w:r w:rsidRPr="00C73189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 Date: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Summer</w:t>
                      </w:r>
                      <w:r w:rsidRPr="00C73189">
                        <w:rPr>
                          <w:rFonts w:ascii="Arial" w:hAnsi="Arial" w:cs="Arial"/>
                          <w:color w:val="000000" w:themeColor="text1"/>
                        </w:rPr>
                        <w:t xml:space="preserve"> Y10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/Autumn Y11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E2676" w:rsidRDefault="00C87937" w:rsidP="000D3426">
      <w:r>
        <w:rPr>
          <w:noProof/>
        </w:rPr>
        <w:drawing>
          <wp:anchor distT="0" distB="0" distL="114300" distR="114300" simplePos="0" relativeHeight="251670528" behindDoc="1" locked="0" layoutInCell="1" allowOverlap="1" wp14:anchorId="4373D937">
            <wp:simplePos x="0" y="0"/>
            <wp:positionH relativeFrom="margin">
              <wp:align>center</wp:align>
            </wp:positionH>
            <wp:positionV relativeFrom="paragraph">
              <wp:posOffset>272415</wp:posOffset>
            </wp:positionV>
            <wp:extent cx="360680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48" y="21448"/>
                <wp:lineTo x="2144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1A0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14AD82D" wp14:editId="4F54059F">
                <wp:simplePos x="0" y="0"/>
                <wp:positionH relativeFrom="margin">
                  <wp:align>center</wp:align>
                </wp:positionH>
                <wp:positionV relativeFrom="paragraph">
                  <wp:posOffset>3448050</wp:posOffset>
                </wp:positionV>
                <wp:extent cx="3375660" cy="2755900"/>
                <wp:effectExtent l="0" t="0" r="15240" b="2540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660" cy="275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1A0" w:rsidRPr="005E21A0" w:rsidRDefault="005E21A0" w:rsidP="005E21A0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5E21A0">
                              <w:rPr>
                                <w:b/>
                                <w:sz w:val="28"/>
                                <w:u w:val="single"/>
                              </w:rPr>
                              <w:t>Features of Tragedy in Romeo and Juliet</w:t>
                            </w:r>
                          </w:p>
                          <w:p w:rsidR="005E21A0" w:rsidRPr="005E21A0" w:rsidRDefault="005E21A0" w:rsidP="005E21A0">
                            <w:pPr>
                              <w:spacing w:after="0"/>
                            </w:pPr>
                            <w:r w:rsidRPr="005E21A0">
                              <w:rPr>
                                <w:b/>
                              </w:rPr>
                              <w:t xml:space="preserve">Tragic Hero: </w:t>
                            </w:r>
                            <w:r w:rsidRPr="005E21A0">
                              <w:t>A character in a dramatic tragedy who has virtuous and sympathetic traits but ultimately meets with suffering or defeat.</w:t>
                            </w:r>
                          </w:p>
                          <w:p w:rsidR="005E21A0" w:rsidRPr="005E21A0" w:rsidRDefault="005E21A0" w:rsidP="005E21A0">
                            <w:pPr>
                              <w:spacing w:after="0"/>
                            </w:pPr>
                            <w:r w:rsidRPr="005E21A0">
                              <w:rPr>
                                <w:b/>
                              </w:rPr>
                              <w:t xml:space="preserve">Fatal Flaw (Hamartia): </w:t>
                            </w:r>
                            <w:r w:rsidRPr="005E21A0">
                              <w:t xml:space="preserve"> a fault that leads to deadly consequences – Romeo’s fatal flaw is his impulsiveness.</w:t>
                            </w:r>
                          </w:p>
                          <w:p w:rsidR="005E21A0" w:rsidRPr="005E21A0" w:rsidRDefault="005E21A0" w:rsidP="005E21A0">
                            <w:pPr>
                              <w:spacing w:after="0"/>
                            </w:pPr>
                            <w:r w:rsidRPr="005E21A0">
                              <w:rPr>
                                <w:b/>
                              </w:rPr>
                              <w:t>Hubris:</w:t>
                            </w:r>
                            <w:r w:rsidRPr="005E21A0">
                              <w:t xml:space="preserve"> God-like arrogance, excessive pride.</w:t>
                            </w:r>
                          </w:p>
                          <w:p w:rsidR="005E21A0" w:rsidRPr="005E21A0" w:rsidRDefault="005E21A0" w:rsidP="005E21A0">
                            <w:pPr>
                              <w:spacing w:after="0"/>
                            </w:pPr>
                            <w:r w:rsidRPr="005E21A0">
                              <w:rPr>
                                <w:b/>
                              </w:rPr>
                              <w:t>Catharsis:</w:t>
                            </w:r>
                            <w:r w:rsidRPr="005E21A0">
                              <w:t xml:space="preserve"> the release of the audience’s emotions through empathy with the characters.</w:t>
                            </w:r>
                          </w:p>
                          <w:p w:rsidR="005E21A0" w:rsidRPr="005E21A0" w:rsidRDefault="005E21A0" w:rsidP="005E21A0">
                            <w:pPr>
                              <w:spacing w:after="0"/>
                            </w:pPr>
                            <w:r w:rsidRPr="005E21A0">
                              <w:rPr>
                                <w:b/>
                              </w:rPr>
                              <w:t>Internal Conflict</w:t>
                            </w:r>
                            <w:r w:rsidRPr="005E21A0">
                              <w:t>: the struggle the hero engages in with his fatal flaw.</w:t>
                            </w:r>
                          </w:p>
                          <w:p w:rsidR="005E21A0" w:rsidRPr="005E21A0" w:rsidRDefault="005E21A0" w:rsidP="005E21A0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5E21A0">
                              <w:rPr>
                                <w:b/>
                              </w:rPr>
                              <w:t>Chaos</w:t>
                            </w:r>
                            <w:r w:rsidRPr="005E21A0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Pr="005E21A0">
                              <w:rPr>
                                <w:b/>
                                <w:sz w:val="20"/>
                              </w:rPr>
                              <w:t xml:space="preserve">- </w:t>
                            </w:r>
                            <w:r w:rsidRPr="005E21A0">
                              <w:rPr>
                                <w:sz w:val="20"/>
                              </w:rPr>
                              <w:t xml:space="preserve"> </w:t>
                            </w:r>
                            <w:r w:rsidRPr="00C87937">
                              <w:t>disorder</w:t>
                            </w:r>
                            <w:proofErr w:type="gramEnd"/>
                            <w:r w:rsidRPr="00C87937">
                              <w:t xml:space="preserve"> ensues when the Tragic Hero has succumbed to their fatal flaw (hamartia) – impacts plot, character and setting.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AD82D" id="Text Box 10" o:spid="_x0000_s1031" type="#_x0000_t202" style="position:absolute;margin-left:0;margin-top:271.5pt;width:265.8pt;height:217pt;z-index:2516725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" strokeweight="1pt">
                <v:textbox>
                  <w:txbxContent>
                    <w:p w:rsidR="005E21A0" w:rsidRPr="005E21A0" w:rsidRDefault="005E21A0" w:rsidP="005E21A0">
                      <w:pPr>
                        <w:spacing w:after="0"/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 w:rsidRPr="005E21A0">
                        <w:rPr>
                          <w:b/>
                          <w:sz w:val="28"/>
                          <w:u w:val="single"/>
                        </w:rPr>
                        <w:t>Features of Tragedy in Romeo and Juliet</w:t>
                      </w:r>
                    </w:p>
                    <w:p w:rsidR="005E21A0" w:rsidRPr="005E21A0" w:rsidRDefault="005E21A0" w:rsidP="005E21A0">
                      <w:pPr>
                        <w:spacing w:after="0"/>
                      </w:pPr>
                      <w:r w:rsidRPr="005E21A0">
                        <w:rPr>
                          <w:b/>
                        </w:rPr>
                        <w:t xml:space="preserve">Tragic Hero: </w:t>
                      </w:r>
                      <w:r w:rsidRPr="005E21A0">
                        <w:t>A character in a dramatic tragedy who has virtuous and sympathetic traits but ultimately meets with suffering or defeat.</w:t>
                      </w:r>
                    </w:p>
                    <w:p w:rsidR="005E21A0" w:rsidRPr="005E21A0" w:rsidRDefault="005E21A0" w:rsidP="005E21A0">
                      <w:pPr>
                        <w:spacing w:after="0"/>
                      </w:pPr>
                      <w:r w:rsidRPr="005E21A0">
                        <w:rPr>
                          <w:b/>
                        </w:rPr>
                        <w:t xml:space="preserve">Fatal Flaw (Hamartia): </w:t>
                      </w:r>
                      <w:r w:rsidRPr="005E21A0">
                        <w:t xml:space="preserve"> a fault that leads to deadly consequences – Romeo’s fatal flaw is his impulsiveness.</w:t>
                      </w:r>
                    </w:p>
                    <w:p w:rsidR="005E21A0" w:rsidRPr="005E21A0" w:rsidRDefault="005E21A0" w:rsidP="005E21A0">
                      <w:pPr>
                        <w:spacing w:after="0"/>
                      </w:pPr>
                      <w:r w:rsidRPr="005E21A0">
                        <w:rPr>
                          <w:b/>
                        </w:rPr>
                        <w:t>Hubris:</w:t>
                      </w:r>
                      <w:r w:rsidRPr="005E21A0">
                        <w:t xml:space="preserve"> God-like arrogance, excessive pride.</w:t>
                      </w:r>
                    </w:p>
                    <w:p w:rsidR="005E21A0" w:rsidRPr="005E21A0" w:rsidRDefault="005E21A0" w:rsidP="005E21A0">
                      <w:pPr>
                        <w:spacing w:after="0"/>
                      </w:pPr>
                      <w:r w:rsidRPr="005E21A0">
                        <w:rPr>
                          <w:b/>
                        </w:rPr>
                        <w:t>Catharsis:</w:t>
                      </w:r>
                      <w:r w:rsidRPr="005E21A0">
                        <w:t xml:space="preserve"> the release of the audience’s emotions through empathy with the characters.</w:t>
                      </w:r>
                    </w:p>
                    <w:p w:rsidR="005E21A0" w:rsidRPr="005E21A0" w:rsidRDefault="005E21A0" w:rsidP="005E21A0">
                      <w:pPr>
                        <w:spacing w:after="0"/>
                      </w:pPr>
                      <w:r w:rsidRPr="005E21A0">
                        <w:rPr>
                          <w:b/>
                        </w:rPr>
                        <w:t>Internal Conflict</w:t>
                      </w:r>
                      <w:r w:rsidRPr="005E21A0">
                        <w:t>: the struggle the hero engages in with his fatal flaw.</w:t>
                      </w:r>
                    </w:p>
                    <w:p w:rsidR="005E21A0" w:rsidRPr="005E21A0" w:rsidRDefault="005E21A0" w:rsidP="005E21A0">
                      <w:pPr>
                        <w:spacing w:after="0"/>
                        <w:rPr>
                          <w:sz w:val="20"/>
                        </w:rPr>
                      </w:pPr>
                      <w:r w:rsidRPr="005E21A0">
                        <w:rPr>
                          <w:b/>
                        </w:rPr>
                        <w:t>Chaos</w:t>
                      </w:r>
                      <w:r w:rsidRPr="005E21A0">
                        <w:rPr>
                          <w:b/>
                          <w:sz w:val="20"/>
                        </w:rPr>
                        <w:t xml:space="preserve"> </w:t>
                      </w:r>
                      <w:proofErr w:type="gramStart"/>
                      <w:r w:rsidRPr="005E21A0">
                        <w:rPr>
                          <w:b/>
                          <w:sz w:val="20"/>
                        </w:rPr>
                        <w:t xml:space="preserve">- </w:t>
                      </w:r>
                      <w:r w:rsidRPr="005E21A0">
                        <w:rPr>
                          <w:sz w:val="20"/>
                        </w:rPr>
                        <w:t xml:space="preserve"> </w:t>
                      </w:r>
                      <w:r w:rsidRPr="00C87937">
                        <w:t>disorder</w:t>
                      </w:r>
                      <w:proofErr w:type="gramEnd"/>
                      <w:r w:rsidRPr="00C87937">
                        <w:t xml:space="preserve"> ensues when the Tragic Hero has succumbed to their fatal flaw (hamartia) – impacts plot, character and setting.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E2676" w:rsidRPr="00BE2676" w:rsidRDefault="00BE2676" w:rsidP="00BE2676"/>
    <w:p w:rsidR="00BE2676" w:rsidRPr="00BE2676" w:rsidRDefault="00BE2676" w:rsidP="00BE2676">
      <w:r>
        <w:rPr>
          <w:noProof/>
        </w:rPr>
        <w:drawing>
          <wp:anchor distT="0" distB="0" distL="114300" distR="114300" simplePos="0" relativeHeight="251675648" behindDoc="1" locked="0" layoutInCell="1" allowOverlap="1" wp14:anchorId="00CDB6EE">
            <wp:simplePos x="0" y="0"/>
            <wp:positionH relativeFrom="margin">
              <wp:posOffset>736600</wp:posOffset>
            </wp:positionH>
            <wp:positionV relativeFrom="paragraph">
              <wp:posOffset>1787525</wp:posOffset>
            </wp:positionV>
            <wp:extent cx="1689100" cy="1249365"/>
            <wp:effectExtent l="0" t="0" r="6350" b="8255"/>
            <wp:wrapTight wrapText="bothSides">
              <wp:wrapPolygon edited="0">
                <wp:start x="0" y="0"/>
                <wp:lineTo x="0" y="21413"/>
                <wp:lineTo x="21438" y="21413"/>
                <wp:lineTo x="2143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4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676" w:rsidRPr="00BE2676" w:rsidRDefault="00BE2676" w:rsidP="00BE2676"/>
    <w:p w:rsidR="00BE2676" w:rsidRPr="00BE2676" w:rsidRDefault="00BE2676" w:rsidP="00BE2676"/>
    <w:p w:rsidR="00BE2676" w:rsidRPr="00BE2676" w:rsidRDefault="00BE2676" w:rsidP="00BE2676"/>
    <w:p w:rsidR="000D3426" w:rsidRPr="00BE2676" w:rsidRDefault="000D3426" w:rsidP="00BE2676"/>
    <w:sectPr w:rsidR="000D3426" w:rsidRPr="00BE2676" w:rsidSect="000D342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426"/>
    <w:rsid w:val="000D3426"/>
    <w:rsid w:val="0012212B"/>
    <w:rsid w:val="001D7BE1"/>
    <w:rsid w:val="00423C1D"/>
    <w:rsid w:val="00595189"/>
    <w:rsid w:val="005E21A0"/>
    <w:rsid w:val="00654985"/>
    <w:rsid w:val="008835D2"/>
    <w:rsid w:val="00A66C25"/>
    <w:rsid w:val="00BE2676"/>
    <w:rsid w:val="00C87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D449EB0"/>
  <w15:chartTrackingRefBased/>
  <w15:docId w15:val="{8D74F666-28BE-4457-A038-109BC387A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34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21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E21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terarydevices.net/character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Nazareth-Kay</dc:creator>
  <cp:keywords/>
  <dc:description/>
  <cp:lastModifiedBy>M.Osborne</cp:lastModifiedBy>
  <cp:revision>2</cp:revision>
  <dcterms:created xsi:type="dcterms:W3CDTF">2022-09-29T08:27:00Z</dcterms:created>
  <dcterms:modified xsi:type="dcterms:W3CDTF">2022-09-29T08:27:00Z</dcterms:modified>
</cp:coreProperties>
</file>