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4AB3" w14:textId="5E2FDE52" w:rsidR="005F7E05" w:rsidRDefault="005F7E05">
      <w:pPr>
        <w:rPr>
          <w:rFonts w:ascii="Times New Roman" w:eastAsia="Times New Roman" w:hAnsi="Times New Roman" w:cs="Times New Roman"/>
          <w:sz w:val="20"/>
          <w:szCs w:val="20"/>
        </w:rPr>
      </w:pPr>
    </w:p>
    <w:p w14:paraId="1182A01A" w14:textId="77777777" w:rsidR="005F7E05" w:rsidRDefault="005F7E05">
      <w:pPr>
        <w:rPr>
          <w:rFonts w:ascii="Times New Roman" w:eastAsia="Times New Roman" w:hAnsi="Times New Roman" w:cs="Times New Roman"/>
          <w:sz w:val="20"/>
          <w:szCs w:val="20"/>
        </w:rPr>
      </w:pPr>
    </w:p>
    <w:p w14:paraId="5B44CE93" w14:textId="77777777" w:rsidR="005F7E05" w:rsidRDefault="005F7E05">
      <w:pPr>
        <w:spacing w:before="7"/>
        <w:rPr>
          <w:rFonts w:ascii="Times New Roman" w:eastAsia="Times New Roman" w:hAnsi="Times New Roman" w:cs="Times New Roman"/>
          <w:sz w:val="24"/>
          <w:szCs w:val="24"/>
        </w:rPr>
      </w:pPr>
    </w:p>
    <w:p w14:paraId="79B5C207" w14:textId="77777777" w:rsidR="005F7E05" w:rsidRDefault="005D4DC2" w:rsidP="00EA7BE1">
      <w:pPr>
        <w:spacing w:line="1009" w:lineRule="exact"/>
        <w:rPr>
          <w:rFonts w:ascii="Trebuchet MS" w:eastAsia="Trebuchet MS" w:hAnsi="Trebuchet MS" w:cs="Trebuchet MS"/>
          <w:sz w:val="104"/>
          <w:szCs w:val="104"/>
        </w:rPr>
      </w:pPr>
      <w:r>
        <w:rPr>
          <w:rFonts w:ascii="Trebuchet MS"/>
          <w:color w:val="002756"/>
          <w:sz w:val="104"/>
        </w:rPr>
        <w:t>GCSE</w:t>
      </w:r>
      <w:r>
        <w:rPr>
          <w:rFonts w:ascii="Trebuchet MS"/>
          <w:color w:val="002756"/>
          <w:spacing w:val="-171"/>
          <w:sz w:val="104"/>
        </w:rPr>
        <w:t xml:space="preserve"> </w:t>
      </w:r>
      <w:r>
        <w:rPr>
          <w:rFonts w:ascii="Trebuchet MS"/>
          <w:color w:val="002756"/>
          <w:sz w:val="104"/>
        </w:rPr>
        <w:t>(9-1)</w:t>
      </w:r>
    </w:p>
    <w:p w14:paraId="572E3914" w14:textId="77777777" w:rsidR="00F27903" w:rsidRDefault="00EA7BE1" w:rsidP="00EA7BE1">
      <w:pPr>
        <w:spacing w:line="1124" w:lineRule="exact"/>
        <w:rPr>
          <w:rFonts w:ascii="Trebuchet MS"/>
          <w:color w:val="002756"/>
          <w:spacing w:val="1"/>
          <w:sz w:val="104"/>
        </w:rPr>
      </w:pPr>
      <w:r>
        <w:rPr>
          <w:rFonts w:ascii="Trebuchet MS"/>
          <w:color w:val="002756"/>
          <w:spacing w:val="1"/>
          <w:sz w:val="104"/>
        </w:rPr>
        <w:t xml:space="preserve">Separate </w:t>
      </w:r>
    </w:p>
    <w:p w14:paraId="4CE18492" w14:textId="7F1A324D" w:rsidR="005F7E05" w:rsidRDefault="005D4DC2" w:rsidP="00EA7BE1">
      <w:pPr>
        <w:spacing w:line="1124" w:lineRule="exact"/>
        <w:rPr>
          <w:rFonts w:ascii="Trebuchet MS" w:eastAsia="Trebuchet MS" w:hAnsi="Trebuchet MS" w:cs="Trebuchet MS"/>
          <w:sz w:val="104"/>
          <w:szCs w:val="104"/>
        </w:rPr>
      </w:pPr>
      <w:r>
        <w:rPr>
          <w:rFonts w:ascii="Trebuchet MS"/>
          <w:color w:val="002756"/>
          <w:spacing w:val="1"/>
          <w:sz w:val="104"/>
        </w:rPr>
        <w:t>Biolog</w:t>
      </w:r>
      <w:r>
        <w:rPr>
          <w:rFonts w:ascii="Trebuchet MS"/>
          <w:color w:val="002756"/>
          <w:sz w:val="104"/>
        </w:rPr>
        <w:t>y</w:t>
      </w:r>
      <w:r w:rsidR="00F27903">
        <w:rPr>
          <w:rFonts w:ascii="Trebuchet MS"/>
          <w:color w:val="002756"/>
          <w:sz w:val="104"/>
        </w:rPr>
        <w:t xml:space="preserve"> </w:t>
      </w:r>
      <w:bookmarkStart w:id="0" w:name="_GoBack"/>
      <w:bookmarkEnd w:id="0"/>
      <w:r w:rsidR="00AF71A4">
        <w:rPr>
          <w:rFonts w:ascii="Trebuchet MS"/>
          <w:color w:val="002756"/>
          <w:sz w:val="104"/>
        </w:rPr>
        <w:t>2</w:t>
      </w:r>
      <w:r w:rsidR="00C3485E">
        <w:rPr>
          <w:rFonts w:ascii="Trebuchet MS"/>
          <w:color w:val="002756"/>
          <w:sz w:val="104"/>
        </w:rPr>
        <w:t xml:space="preserve"> </w:t>
      </w:r>
    </w:p>
    <w:p w14:paraId="02A7C2F7" w14:textId="77777777" w:rsidR="005F7E05" w:rsidRDefault="005F7E05">
      <w:pPr>
        <w:rPr>
          <w:rFonts w:ascii="Trebuchet MS" w:eastAsia="Trebuchet MS" w:hAnsi="Trebuchet MS" w:cs="Trebuchet MS"/>
          <w:sz w:val="20"/>
          <w:szCs w:val="20"/>
        </w:rPr>
      </w:pPr>
    </w:p>
    <w:p w14:paraId="78EF1CBF" w14:textId="77777777" w:rsidR="005F7E05" w:rsidRDefault="005F7E05">
      <w:pPr>
        <w:rPr>
          <w:rFonts w:ascii="Trebuchet MS" w:eastAsia="Trebuchet MS" w:hAnsi="Trebuchet MS" w:cs="Trebuchet MS"/>
          <w:sz w:val="20"/>
          <w:szCs w:val="20"/>
        </w:rPr>
      </w:pPr>
    </w:p>
    <w:p w14:paraId="082ED33D" w14:textId="77777777" w:rsidR="005F7E05" w:rsidRDefault="005F7E05">
      <w:pPr>
        <w:rPr>
          <w:rFonts w:ascii="Trebuchet MS" w:eastAsia="Trebuchet MS" w:hAnsi="Trebuchet MS" w:cs="Trebuchet MS"/>
          <w:sz w:val="20"/>
          <w:szCs w:val="20"/>
        </w:rPr>
      </w:pPr>
    </w:p>
    <w:p w14:paraId="076A7B58" w14:textId="77777777" w:rsidR="005F7E05" w:rsidRDefault="005F7E05">
      <w:pPr>
        <w:rPr>
          <w:rFonts w:ascii="Trebuchet MS" w:eastAsia="Trebuchet MS" w:hAnsi="Trebuchet MS" w:cs="Trebuchet MS"/>
          <w:sz w:val="20"/>
          <w:szCs w:val="20"/>
        </w:rPr>
      </w:pPr>
    </w:p>
    <w:p w14:paraId="1B0A8A94" w14:textId="77777777" w:rsidR="005F7E05" w:rsidRDefault="005F7E05">
      <w:pPr>
        <w:rPr>
          <w:rFonts w:ascii="Trebuchet MS" w:eastAsia="Trebuchet MS" w:hAnsi="Trebuchet MS" w:cs="Trebuchet MS"/>
          <w:sz w:val="20"/>
          <w:szCs w:val="20"/>
        </w:rPr>
      </w:pPr>
    </w:p>
    <w:p w14:paraId="7E731EA9" w14:textId="77777777" w:rsidR="005F7E05" w:rsidRDefault="005F7E05">
      <w:pPr>
        <w:rPr>
          <w:rFonts w:ascii="Trebuchet MS" w:eastAsia="Trebuchet MS" w:hAnsi="Trebuchet MS" w:cs="Trebuchet MS"/>
          <w:sz w:val="20"/>
          <w:szCs w:val="20"/>
        </w:rPr>
      </w:pPr>
    </w:p>
    <w:p w14:paraId="216C43DD" w14:textId="77777777" w:rsidR="005F7E05" w:rsidRDefault="005F7E05">
      <w:pPr>
        <w:rPr>
          <w:rFonts w:ascii="Trebuchet MS" w:eastAsia="Trebuchet MS" w:hAnsi="Trebuchet MS" w:cs="Trebuchet MS"/>
          <w:sz w:val="20"/>
          <w:szCs w:val="20"/>
        </w:rPr>
      </w:pPr>
    </w:p>
    <w:p w14:paraId="51744289" w14:textId="77777777" w:rsidR="005F7E05" w:rsidRDefault="005F7E05">
      <w:pPr>
        <w:rPr>
          <w:rFonts w:ascii="Trebuchet MS" w:eastAsia="Trebuchet MS" w:hAnsi="Trebuchet MS" w:cs="Trebuchet MS"/>
          <w:sz w:val="20"/>
          <w:szCs w:val="20"/>
        </w:rPr>
      </w:pPr>
    </w:p>
    <w:p w14:paraId="74296605" w14:textId="77777777" w:rsidR="005F7E05" w:rsidRDefault="005F7E05">
      <w:pPr>
        <w:rPr>
          <w:rFonts w:ascii="Trebuchet MS" w:eastAsia="Trebuchet MS" w:hAnsi="Trebuchet MS" w:cs="Trebuchet MS"/>
          <w:sz w:val="20"/>
          <w:szCs w:val="20"/>
        </w:rPr>
      </w:pPr>
    </w:p>
    <w:p w14:paraId="733BCF5D" w14:textId="77777777" w:rsidR="005F7E05" w:rsidRDefault="005F7E05">
      <w:pPr>
        <w:rPr>
          <w:rFonts w:ascii="Trebuchet MS" w:eastAsia="Trebuchet MS" w:hAnsi="Trebuchet MS" w:cs="Trebuchet MS"/>
          <w:sz w:val="20"/>
          <w:szCs w:val="20"/>
        </w:rPr>
      </w:pPr>
    </w:p>
    <w:p w14:paraId="588F253C" w14:textId="77777777" w:rsidR="005F7E05" w:rsidRDefault="005F7E05">
      <w:pPr>
        <w:rPr>
          <w:rFonts w:ascii="Trebuchet MS" w:eastAsia="Trebuchet MS" w:hAnsi="Trebuchet MS" w:cs="Trebuchet MS"/>
          <w:sz w:val="20"/>
          <w:szCs w:val="20"/>
        </w:rPr>
      </w:pPr>
    </w:p>
    <w:p w14:paraId="069451C8" w14:textId="77777777" w:rsidR="005F7E05" w:rsidRDefault="005F7E05">
      <w:pPr>
        <w:rPr>
          <w:rFonts w:ascii="Trebuchet MS" w:eastAsia="Trebuchet MS" w:hAnsi="Trebuchet MS" w:cs="Trebuchet MS"/>
          <w:sz w:val="20"/>
          <w:szCs w:val="20"/>
        </w:rPr>
      </w:pPr>
    </w:p>
    <w:p w14:paraId="0312171D" w14:textId="77777777" w:rsidR="005F7E05" w:rsidRDefault="005F7E05">
      <w:pPr>
        <w:rPr>
          <w:rFonts w:ascii="Trebuchet MS" w:eastAsia="Trebuchet MS" w:hAnsi="Trebuchet MS" w:cs="Trebuchet MS"/>
          <w:sz w:val="20"/>
          <w:szCs w:val="20"/>
        </w:rPr>
      </w:pPr>
    </w:p>
    <w:p w14:paraId="680D6283" w14:textId="77777777" w:rsidR="005F7E05" w:rsidRDefault="005F7E05">
      <w:pPr>
        <w:rPr>
          <w:rFonts w:ascii="Trebuchet MS" w:eastAsia="Trebuchet MS" w:hAnsi="Trebuchet MS" w:cs="Trebuchet MS"/>
          <w:sz w:val="20"/>
          <w:szCs w:val="20"/>
        </w:rPr>
      </w:pPr>
    </w:p>
    <w:p w14:paraId="64893786" w14:textId="77777777" w:rsidR="005F7E05" w:rsidRDefault="005F7E05">
      <w:pPr>
        <w:rPr>
          <w:rFonts w:ascii="Trebuchet MS" w:eastAsia="Trebuchet MS" w:hAnsi="Trebuchet MS" w:cs="Trebuchet MS"/>
          <w:sz w:val="20"/>
          <w:szCs w:val="20"/>
        </w:rPr>
      </w:pPr>
    </w:p>
    <w:p w14:paraId="7F23EACA" w14:textId="77777777" w:rsidR="005F7E05" w:rsidRDefault="005F7E05">
      <w:pPr>
        <w:rPr>
          <w:rFonts w:ascii="Trebuchet MS" w:eastAsia="Trebuchet MS" w:hAnsi="Trebuchet MS" w:cs="Trebuchet MS"/>
          <w:sz w:val="20"/>
          <w:szCs w:val="20"/>
        </w:rPr>
      </w:pPr>
    </w:p>
    <w:p w14:paraId="1FF342CB" w14:textId="77777777" w:rsidR="005F7E05" w:rsidRDefault="005F7E05">
      <w:pPr>
        <w:rPr>
          <w:rFonts w:ascii="Trebuchet MS" w:eastAsia="Trebuchet MS" w:hAnsi="Trebuchet MS" w:cs="Trebuchet MS"/>
          <w:sz w:val="20"/>
          <w:szCs w:val="20"/>
        </w:rPr>
      </w:pPr>
    </w:p>
    <w:p w14:paraId="52561F84" w14:textId="77777777" w:rsidR="005F7E05" w:rsidRDefault="005F7E05">
      <w:pPr>
        <w:rPr>
          <w:rFonts w:ascii="Trebuchet MS" w:eastAsia="Trebuchet MS" w:hAnsi="Trebuchet MS" w:cs="Trebuchet MS"/>
          <w:sz w:val="20"/>
          <w:szCs w:val="20"/>
        </w:rPr>
      </w:pPr>
    </w:p>
    <w:p w14:paraId="4D03E684" w14:textId="77777777" w:rsidR="005F7E05" w:rsidRDefault="005F7E05">
      <w:pPr>
        <w:rPr>
          <w:rFonts w:ascii="Trebuchet MS" w:eastAsia="Trebuchet MS" w:hAnsi="Trebuchet MS" w:cs="Trebuchet MS"/>
          <w:sz w:val="20"/>
          <w:szCs w:val="20"/>
        </w:rPr>
      </w:pPr>
    </w:p>
    <w:p w14:paraId="29AF2E72" w14:textId="77777777" w:rsidR="005F7E05" w:rsidRDefault="005F7E05">
      <w:pPr>
        <w:rPr>
          <w:rFonts w:ascii="Trebuchet MS" w:eastAsia="Trebuchet MS" w:hAnsi="Trebuchet MS" w:cs="Trebuchet MS"/>
          <w:sz w:val="20"/>
          <w:szCs w:val="20"/>
        </w:rPr>
      </w:pPr>
    </w:p>
    <w:p w14:paraId="409592BF" w14:textId="77777777" w:rsidR="005F7E05" w:rsidRDefault="005F7E05">
      <w:pPr>
        <w:rPr>
          <w:rFonts w:ascii="Trebuchet MS" w:eastAsia="Trebuchet MS" w:hAnsi="Trebuchet MS" w:cs="Trebuchet MS"/>
          <w:sz w:val="20"/>
          <w:szCs w:val="20"/>
        </w:rPr>
      </w:pPr>
    </w:p>
    <w:p w14:paraId="452B803B" w14:textId="77777777" w:rsidR="005F7E05" w:rsidRDefault="005F7E05">
      <w:pPr>
        <w:rPr>
          <w:rFonts w:ascii="Trebuchet MS" w:eastAsia="Trebuchet MS" w:hAnsi="Trebuchet MS" w:cs="Trebuchet MS"/>
          <w:sz w:val="20"/>
          <w:szCs w:val="20"/>
        </w:rPr>
      </w:pPr>
    </w:p>
    <w:p w14:paraId="30E31EEB" w14:textId="77777777" w:rsidR="005F7E05" w:rsidRDefault="005F7E05">
      <w:pPr>
        <w:rPr>
          <w:rFonts w:ascii="Trebuchet MS" w:eastAsia="Trebuchet MS" w:hAnsi="Trebuchet MS" w:cs="Trebuchet MS"/>
          <w:sz w:val="20"/>
          <w:szCs w:val="20"/>
        </w:rPr>
      </w:pPr>
    </w:p>
    <w:p w14:paraId="1425DBCA" w14:textId="77777777" w:rsidR="005F7E05" w:rsidRDefault="005F7E05">
      <w:pPr>
        <w:rPr>
          <w:rFonts w:ascii="Trebuchet MS" w:eastAsia="Trebuchet MS" w:hAnsi="Trebuchet MS" w:cs="Trebuchet MS"/>
          <w:sz w:val="20"/>
          <w:szCs w:val="20"/>
        </w:rPr>
      </w:pPr>
    </w:p>
    <w:p w14:paraId="0B6D93A0" w14:textId="77777777" w:rsidR="005F7E05" w:rsidRDefault="005F7E05">
      <w:pPr>
        <w:rPr>
          <w:rFonts w:ascii="Trebuchet MS" w:eastAsia="Trebuchet MS" w:hAnsi="Trebuchet MS" w:cs="Trebuchet MS"/>
          <w:sz w:val="20"/>
          <w:szCs w:val="20"/>
        </w:rPr>
      </w:pPr>
    </w:p>
    <w:p w14:paraId="05C5204B" w14:textId="77777777" w:rsidR="005F7E05" w:rsidRDefault="005F7E05">
      <w:pPr>
        <w:rPr>
          <w:rFonts w:ascii="Trebuchet MS" w:eastAsia="Trebuchet MS" w:hAnsi="Trebuchet MS" w:cs="Trebuchet MS"/>
          <w:sz w:val="20"/>
          <w:szCs w:val="20"/>
        </w:rPr>
      </w:pPr>
    </w:p>
    <w:p w14:paraId="76749570" w14:textId="77777777" w:rsidR="005F7E05" w:rsidRDefault="005F7E05">
      <w:pPr>
        <w:rPr>
          <w:rFonts w:ascii="Trebuchet MS" w:eastAsia="Trebuchet MS" w:hAnsi="Trebuchet MS" w:cs="Trebuchet MS"/>
          <w:sz w:val="20"/>
          <w:szCs w:val="20"/>
        </w:rPr>
      </w:pPr>
    </w:p>
    <w:p w14:paraId="7195F2BB" w14:textId="77777777" w:rsidR="005F7E05" w:rsidRDefault="005F7E05">
      <w:pPr>
        <w:rPr>
          <w:rFonts w:ascii="Trebuchet MS" w:eastAsia="Trebuchet MS" w:hAnsi="Trebuchet MS" w:cs="Trebuchet MS"/>
          <w:sz w:val="20"/>
          <w:szCs w:val="20"/>
        </w:rPr>
      </w:pPr>
    </w:p>
    <w:p w14:paraId="208DD251" w14:textId="77777777" w:rsidR="005F7E05" w:rsidRDefault="005F7E05">
      <w:pPr>
        <w:rPr>
          <w:rFonts w:ascii="Trebuchet MS" w:eastAsia="Trebuchet MS" w:hAnsi="Trebuchet MS" w:cs="Trebuchet MS"/>
          <w:sz w:val="20"/>
          <w:szCs w:val="20"/>
        </w:rPr>
      </w:pPr>
    </w:p>
    <w:p w14:paraId="7BCA33EE" w14:textId="77777777" w:rsidR="005F7E05" w:rsidRDefault="005F7E05">
      <w:pPr>
        <w:rPr>
          <w:rFonts w:ascii="Trebuchet MS" w:eastAsia="Trebuchet MS" w:hAnsi="Trebuchet MS" w:cs="Trebuchet MS"/>
          <w:sz w:val="20"/>
          <w:szCs w:val="20"/>
        </w:rPr>
      </w:pPr>
    </w:p>
    <w:p w14:paraId="17372EBE" w14:textId="77777777" w:rsidR="005F7E05" w:rsidRDefault="005F7E05">
      <w:pPr>
        <w:rPr>
          <w:rFonts w:ascii="Trebuchet MS" w:eastAsia="Trebuchet MS" w:hAnsi="Trebuchet MS" w:cs="Trebuchet MS"/>
          <w:sz w:val="20"/>
          <w:szCs w:val="20"/>
        </w:rPr>
      </w:pPr>
    </w:p>
    <w:p w14:paraId="3B08FD79" w14:textId="77777777" w:rsidR="005F7E05" w:rsidRDefault="005F7E05">
      <w:pPr>
        <w:rPr>
          <w:rFonts w:ascii="Trebuchet MS" w:eastAsia="Trebuchet MS" w:hAnsi="Trebuchet MS" w:cs="Trebuchet MS"/>
          <w:sz w:val="20"/>
          <w:szCs w:val="20"/>
        </w:rPr>
      </w:pPr>
    </w:p>
    <w:p w14:paraId="62F0EB9D" w14:textId="77777777" w:rsidR="005F7E05" w:rsidRDefault="005F7E05">
      <w:pPr>
        <w:rPr>
          <w:rFonts w:ascii="Trebuchet MS" w:eastAsia="Trebuchet MS" w:hAnsi="Trebuchet MS" w:cs="Trebuchet MS"/>
          <w:sz w:val="20"/>
          <w:szCs w:val="20"/>
        </w:rPr>
      </w:pPr>
    </w:p>
    <w:p w14:paraId="4F8BCC03" w14:textId="77777777" w:rsidR="005F7E05" w:rsidRDefault="005F7E05">
      <w:pPr>
        <w:rPr>
          <w:rFonts w:ascii="Trebuchet MS" w:eastAsia="Trebuchet MS" w:hAnsi="Trebuchet MS" w:cs="Trebuchet MS"/>
          <w:sz w:val="20"/>
          <w:szCs w:val="20"/>
        </w:rPr>
      </w:pPr>
    </w:p>
    <w:p w14:paraId="411E7119" w14:textId="77777777" w:rsidR="005F7E05" w:rsidRDefault="005F7E05">
      <w:pPr>
        <w:rPr>
          <w:rFonts w:ascii="Trebuchet MS" w:eastAsia="Trebuchet MS" w:hAnsi="Trebuchet MS" w:cs="Trebuchet MS"/>
          <w:sz w:val="20"/>
          <w:szCs w:val="20"/>
        </w:rPr>
      </w:pPr>
    </w:p>
    <w:p w14:paraId="47E59609" w14:textId="77777777" w:rsidR="005F7E05" w:rsidRDefault="005F7E05">
      <w:pPr>
        <w:rPr>
          <w:rFonts w:ascii="Trebuchet MS" w:eastAsia="Trebuchet MS" w:hAnsi="Trebuchet MS" w:cs="Trebuchet MS"/>
          <w:sz w:val="20"/>
          <w:szCs w:val="20"/>
        </w:rPr>
      </w:pPr>
    </w:p>
    <w:p w14:paraId="4DB9BBD3" w14:textId="77777777" w:rsidR="005F7E05" w:rsidRDefault="005F7E05">
      <w:pPr>
        <w:rPr>
          <w:rFonts w:ascii="Trebuchet MS" w:eastAsia="Trebuchet MS" w:hAnsi="Trebuchet MS" w:cs="Trebuchet MS"/>
          <w:sz w:val="20"/>
          <w:szCs w:val="20"/>
        </w:rPr>
      </w:pPr>
    </w:p>
    <w:p w14:paraId="69675E59" w14:textId="77777777" w:rsidR="005F7E05" w:rsidRDefault="005F7E05">
      <w:pPr>
        <w:rPr>
          <w:rFonts w:ascii="Trebuchet MS" w:eastAsia="Trebuchet MS" w:hAnsi="Trebuchet MS" w:cs="Trebuchet MS"/>
          <w:sz w:val="20"/>
          <w:szCs w:val="20"/>
        </w:rPr>
      </w:pPr>
    </w:p>
    <w:p w14:paraId="3D9B6E39" w14:textId="77777777" w:rsidR="005F7E05" w:rsidRDefault="005F7E05">
      <w:pPr>
        <w:spacing w:before="11"/>
        <w:rPr>
          <w:rFonts w:ascii="Trebuchet MS" w:eastAsia="Trebuchet MS" w:hAnsi="Trebuchet MS" w:cs="Trebuchet MS"/>
          <w:sz w:val="29"/>
          <w:szCs w:val="29"/>
        </w:rPr>
      </w:pPr>
    </w:p>
    <w:p w14:paraId="7F94F0B4" w14:textId="77777777" w:rsidR="005F7E05" w:rsidRDefault="005F7E05">
      <w:pPr>
        <w:rPr>
          <w:rFonts w:ascii="Tahoma" w:eastAsia="Tahoma" w:hAnsi="Tahoma" w:cs="Tahoma"/>
          <w:sz w:val="28"/>
          <w:szCs w:val="28"/>
        </w:rPr>
        <w:sectPr w:rsidR="005F7E05">
          <w:type w:val="continuous"/>
          <w:pgSz w:w="11910" w:h="16840"/>
          <w:pgMar w:top="1580" w:right="960" w:bottom="280" w:left="1080" w:header="720" w:footer="720" w:gutter="0"/>
          <w:cols w:space="720"/>
        </w:sectPr>
      </w:pPr>
    </w:p>
    <w:p w14:paraId="02262390" w14:textId="77777777" w:rsidR="005F7E05" w:rsidRDefault="005D4DC2">
      <w:pPr>
        <w:pStyle w:val="Heading3"/>
        <w:spacing w:before="34"/>
        <w:rPr>
          <w:b w:val="0"/>
          <w:bCs w:val="0"/>
        </w:rPr>
      </w:pPr>
      <w:r>
        <w:rPr>
          <w:color w:val="3D64AC"/>
          <w:spacing w:val="-1"/>
        </w:rPr>
        <w:lastRenderedPageBreak/>
        <w:t>Topics</w:t>
      </w:r>
      <w:r>
        <w:rPr>
          <w:color w:val="3D64AC"/>
          <w:spacing w:val="-7"/>
        </w:rPr>
        <w:t xml:space="preserve"> </w:t>
      </w:r>
      <w:r>
        <w:rPr>
          <w:color w:val="3D64AC"/>
        </w:rPr>
        <w:t>common</w:t>
      </w:r>
      <w:r>
        <w:rPr>
          <w:color w:val="3D64AC"/>
          <w:spacing w:val="-5"/>
        </w:rPr>
        <w:t xml:space="preserve"> </w:t>
      </w:r>
      <w:r>
        <w:rPr>
          <w:color w:val="3D64AC"/>
        </w:rPr>
        <w:t>to</w:t>
      </w:r>
      <w:r>
        <w:rPr>
          <w:color w:val="3D64AC"/>
          <w:spacing w:val="-6"/>
        </w:rPr>
        <w:t xml:space="preserve"> </w:t>
      </w:r>
      <w:r>
        <w:rPr>
          <w:color w:val="3D64AC"/>
          <w:spacing w:val="-1"/>
        </w:rPr>
        <w:t>Paper</w:t>
      </w:r>
      <w:r>
        <w:rPr>
          <w:color w:val="3D64AC"/>
          <w:spacing w:val="-4"/>
        </w:rPr>
        <w:t xml:space="preserve"> </w:t>
      </w:r>
      <w:r>
        <w:rPr>
          <w:color w:val="3D64AC"/>
        </w:rPr>
        <w:t>1</w:t>
      </w:r>
      <w:r>
        <w:rPr>
          <w:color w:val="3D64AC"/>
          <w:spacing w:val="-5"/>
        </w:rPr>
        <w:t xml:space="preserve"> </w:t>
      </w:r>
      <w:r>
        <w:rPr>
          <w:color w:val="3D64AC"/>
          <w:spacing w:val="-1"/>
        </w:rPr>
        <w:t>and</w:t>
      </w:r>
      <w:r>
        <w:rPr>
          <w:color w:val="3D64AC"/>
          <w:spacing w:val="-5"/>
        </w:rPr>
        <w:t xml:space="preserve"> </w:t>
      </w:r>
      <w:r>
        <w:rPr>
          <w:color w:val="3D64AC"/>
        </w:rPr>
        <w:t>Paper</w:t>
      </w:r>
      <w:r>
        <w:rPr>
          <w:color w:val="3D64AC"/>
          <w:spacing w:val="-4"/>
        </w:rPr>
        <w:t xml:space="preserve"> </w:t>
      </w:r>
      <w:r>
        <w:rPr>
          <w:color w:val="3D64AC"/>
        </w:rPr>
        <w:t>2</w:t>
      </w:r>
    </w:p>
    <w:p w14:paraId="0C2EFF64" w14:textId="77777777" w:rsidR="005F7E05" w:rsidRDefault="005F7E05">
      <w:pPr>
        <w:spacing w:before="10"/>
        <w:rPr>
          <w:rFonts w:ascii="Verdana" w:eastAsia="Verdana" w:hAnsi="Verdana" w:cs="Verdana"/>
          <w:b/>
          <w:bCs/>
          <w:sz w:val="27"/>
          <w:szCs w:val="27"/>
        </w:rPr>
      </w:pPr>
    </w:p>
    <w:p w14:paraId="02085C07" w14:textId="77777777" w:rsidR="005F7E05" w:rsidRDefault="005D4DC2">
      <w:pPr>
        <w:pStyle w:val="Heading4"/>
        <w:rPr>
          <w:b w:val="0"/>
          <w:bCs w:val="0"/>
        </w:rPr>
      </w:pPr>
      <w:r>
        <w:rPr>
          <w:color w:val="4877C5"/>
          <w:spacing w:val="-1"/>
        </w:rPr>
        <w:t>Topic</w:t>
      </w:r>
      <w:r>
        <w:rPr>
          <w:color w:val="4877C5"/>
          <w:spacing w:val="-2"/>
        </w:rPr>
        <w:t xml:space="preserve"> </w:t>
      </w:r>
      <w:r>
        <w:rPr>
          <w:color w:val="4877C5"/>
        </w:rPr>
        <w:t>1</w:t>
      </w:r>
      <w:r>
        <w:rPr>
          <w:color w:val="4877C5"/>
          <w:spacing w:val="-2"/>
        </w:rPr>
        <w:t xml:space="preserve"> </w:t>
      </w:r>
      <w:r>
        <w:rPr>
          <w:color w:val="4877C5"/>
        </w:rPr>
        <w:t>–</w:t>
      </w:r>
      <w:r>
        <w:rPr>
          <w:color w:val="4877C5"/>
          <w:spacing w:val="-2"/>
        </w:rPr>
        <w:t xml:space="preserve"> </w:t>
      </w:r>
      <w:r>
        <w:rPr>
          <w:color w:val="4877C5"/>
          <w:spacing w:val="-1"/>
        </w:rPr>
        <w:t>Key concepts in</w:t>
      </w:r>
      <w:r>
        <w:rPr>
          <w:color w:val="4877C5"/>
        </w:rPr>
        <w:t xml:space="preserve"> </w:t>
      </w:r>
      <w:r>
        <w:rPr>
          <w:color w:val="4877C5"/>
          <w:spacing w:val="-2"/>
        </w:rPr>
        <w:t>biology</w:t>
      </w:r>
    </w:p>
    <w:p w14:paraId="15BF2199" w14:textId="77777777" w:rsidR="005F7E05" w:rsidRDefault="005F7E05">
      <w:pPr>
        <w:rPr>
          <w:rFonts w:ascii="Verdana" w:eastAsia="Verdana" w:hAnsi="Verdana" w:cs="Verdana"/>
          <w:b/>
          <w:bCs/>
          <w:sz w:val="20"/>
          <w:szCs w:val="20"/>
        </w:rPr>
      </w:pPr>
    </w:p>
    <w:p w14:paraId="6078A37B" w14:textId="77777777" w:rsidR="005F7E05" w:rsidRDefault="005F7E05">
      <w:pPr>
        <w:spacing w:before="2"/>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23"/>
        <w:gridCol w:w="6063"/>
        <w:gridCol w:w="1702"/>
      </w:tblGrid>
      <w:tr w:rsidR="005F7E05" w14:paraId="7DBD1DBB" w14:textId="77777777">
        <w:trPr>
          <w:trHeight w:hRule="exact" w:val="506"/>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14:paraId="0F2498C2"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0A0505D3"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562F2176" w14:textId="77777777">
        <w:trPr>
          <w:trHeight w:hRule="exact" w:val="2210"/>
        </w:trPr>
        <w:tc>
          <w:tcPr>
            <w:tcW w:w="623" w:type="dxa"/>
            <w:tcBorders>
              <w:top w:val="single" w:sz="5" w:space="0" w:color="8B8B8B"/>
              <w:left w:val="single" w:sz="5" w:space="0" w:color="8B8B8B"/>
              <w:bottom w:val="single" w:sz="5" w:space="0" w:color="989898"/>
              <w:right w:val="nil"/>
            </w:tcBorders>
          </w:tcPr>
          <w:p w14:paraId="5B2A83F8"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1.1</w:t>
            </w:r>
          </w:p>
        </w:tc>
        <w:tc>
          <w:tcPr>
            <w:tcW w:w="6063" w:type="dxa"/>
            <w:tcBorders>
              <w:top w:val="single" w:sz="5" w:space="0" w:color="8B8B8B"/>
              <w:left w:val="nil"/>
              <w:bottom w:val="single" w:sz="5" w:space="0" w:color="989898"/>
              <w:right w:val="single" w:sz="5" w:space="0" w:color="8B8B8B"/>
            </w:tcBorders>
          </w:tcPr>
          <w:p w14:paraId="0915B6CF" w14:textId="77777777" w:rsidR="005F7E05" w:rsidRDefault="005D4DC2">
            <w:pPr>
              <w:pStyle w:val="TableParagraph"/>
              <w:spacing w:before="101" w:line="284" w:lineRule="auto"/>
              <w:ind w:left="221" w:right="664"/>
              <w:rPr>
                <w:rFonts w:ascii="Verdana" w:eastAsia="Verdana" w:hAnsi="Verdana" w:cs="Verdana"/>
                <w:sz w:val="18"/>
                <w:szCs w:val="18"/>
              </w:rPr>
            </w:pPr>
            <w:r>
              <w:rPr>
                <w:rFonts w:ascii="Verdana"/>
                <w:spacing w:val="-1"/>
                <w:sz w:val="18"/>
              </w:rPr>
              <w:t>Explain</w:t>
            </w:r>
            <w:r>
              <w:rPr>
                <w:rFonts w:ascii="Verdana"/>
                <w:spacing w:val="-8"/>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sub-cellular</w:t>
            </w:r>
            <w:r>
              <w:rPr>
                <w:rFonts w:ascii="Verdana"/>
                <w:spacing w:val="-6"/>
                <w:sz w:val="18"/>
              </w:rPr>
              <w:t xml:space="preserve"> </w:t>
            </w:r>
            <w:r>
              <w:rPr>
                <w:rFonts w:ascii="Verdana"/>
                <w:spacing w:val="-1"/>
                <w:sz w:val="18"/>
              </w:rPr>
              <w:t>structures</w:t>
            </w:r>
            <w:r>
              <w:rPr>
                <w:rFonts w:ascii="Verdana"/>
                <w:spacing w:val="-7"/>
                <w:sz w:val="18"/>
              </w:rPr>
              <w:t xml:space="preserve"> </w:t>
            </w:r>
            <w:r>
              <w:rPr>
                <w:rFonts w:ascii="Verdana"/>
                <w:sz w:val="18"/>
              </w:rPr>
              <w:t>of</w:t>
            </w:r>
            <w:r>
              <w:rPr>
                <w:rFonts w:ascii="Verdana"/>
                <w:spacing w:val="-7"/>
                <w:sz w:val="18"/>
              </w:rPr>
              <w:t xml:space="preserve"> </w:t>
            </w:r>
            <w:r>
              <w:rPr>
                <w:rFonts w:ascii="Verdana"/>
                <w:sz w:val="18"/>
              </w:rPr>
              <w:t>eukaryotic</w:t>
            </w:r>
            <w:r>
              <w:rPr>
                <w:rFonts w:ascii="Verdana"/>
                <w:spacing w:val="-6"/>
                <w:sz w:val="18"/>
              </w:rPr>
              <w:t xml:space="preserve"> </w:t>
            </w:r>
            <w:r>
              <w:rPr>
                <w:rFonts w:ascii="Verdana"/>
                <w:spacing w:val="-1"/>
                <w:sz w:val="18"/>
              </w:rPr>
              <w:t>and</w:t>
            </w:r>
            <w:r>
              <w:rPr>
                <w:rFonts w:ascii="Times New Roman"/>
                <w:spacing w:val="57"/>
                <w:sz w:val="18"/>
              </w:rPr>
              <w:t xml:space="preserve"> </w:t>
            </w:r>
            <w:r>
              <w:rPr>
                <w:rFonts w:ascii="Verdana"/>
                <w:sz w:val="18"/>
              </w:rPr>
              <w:t>prokaryotic</w:t>
            </w:r>
            <w:r>
              <w:rPr>
                <w:rFonts w:ascii="Verdana"/>
                <w:spacing w:val="-6"/>
                <w:sz w:val="18"/>
              </w:rPr>
              <w:t xml:space="preserve"> </w:t>
            </w:r>
            <w:r>
              <w:rPr>
                <w:rFonts w:ascii="Verdana"/>
                <w:spacing w:val="-1"/>
                <w:sz w:val="18"/>
              </w:rPr>
              <w:t>cells</w:t>
            </w:r>
            <w:r>
              <w:rPr>
                <w:rFonts w:ascii="Verdana"/>
                <w:spacing w:val="-6"/>
                <w:sz w:val="18"/>
              </w:rPr>
              <w:t xml:space="preserve"> </w:t>
            </w:r>
            <w:r>
              <w:rPr>
                <w:rFonts w:ascii="Verdana"/>
                <w:spacing w:val="-1"/>
                <w:sz w:val="18"/>
              </w:rPr>
              <w:t>are</w:t>
            </w:r>
            <w:r>
              <w:rPr>
                <w:rFonts w:ascii="Verdana"/>
                <w:spacing w:val="-4"/>
                <w:sz w:val="18"/>
              </w:rPr>
              <w:t xml:space="preserve"> </w:t>
            </w:r>
            <w:r>
              <w:rPr>
                <w:rFonts w:ascii="Verdana"/>
                <w:spacing w:val="-1"/>
                <w:sz w:val="18"/>
              </w:rPr>
              <w:t>related</w:t>
            </w:r>
            <w:r>
              <w:rPr>
                <w:rFonts w:ascii="Verdana"/>
                <w:spacing w:val="-5"/>
                <w:sz w:val="18"/>
              </w:rPr>
              <w:t xml:space="preserve"> </w:t>
            </w:r>
            <w:r>
              <w:rPr>
                <w:rFonts w:ascii="Verdana"/>
                <w:sz w:val="18"/>
              </w:rPr>
              <w:t>to</w:t>
            </w:r>
            <w:r>
              <w:rPr>
                <w:rFonts w:ascii="Verdana"/>
                <w:spacing w:val="-4"/>
                <w:sz w:val="18"/>
              </w:rPr>
              <w:t xml:space="preserve"> </w:t>
            </w:r>
            <w:r>
              <w:rPr>
                <w:rFonts w:ascii="Verdana"/>
                <w:sz w:val="18"/>
              </w:rPr>
              <w:t>their</w:t>
            </w:r>
            <w:r>
              <w:rPr>
                <w:rFonts w:ascii="Verdana"/>
                <w:spacing w:val="-6"/>
                <w:sz w:val="18"/>
              </w:rPr>
              <w:t xml:space="preserve"> </w:t>
            </w:r>
            <w:r>
              <w:rPr>
                <w:rFonts w:ascii="Verdana"/>
                <w:spacing w:val="-1"/>
                <w:sz w:val="18"/>
              </w:rPr>
              <w:t>functions,</w:t>
            </w:r>
            <w:r>
              <w:rPr>
                <w:rFonts w:ascii="Verdana"/>
                <w:spacing w:val="-7"/>
                <w:sz w:val="18"/>
              </w:rPr>
              <w:t xml:space="preserve"> </w:t>
            </w:r>
            <w:r>
              <w:rPr>
                <w:rFonts w:ascii="Verdana"/>
                <w:spacing w:val="-1"/>
                <w:sz w:val="18"/>
              </w:rPr>
              <w:t>including:</w:t>
            </w:r>
          </w:p>
          <w:p w14:paraId="2112E464" w14:textId="77777777" w:rsidR="005F7E05" w:rsidRDefault="005D4DC2">
            <w:pPr>
              <w:pStyle w:val="ListParagraph"/>
              <w:numPr>
                <w:ilvl w:val="0"/>
                <w:numId w:val="34"/>
              </w:numPr>
              <w:tabs>
                <w:tab w:val="left" w:pos="505"/>
              </w:tabs>
              <w:spacing w:before="62"/>
              <w:ind w:right="388" w:hanging="283"/>
              <w:rPr>
                <w:rFonts w:ascii="Verdana" w:eastAsia="Verdana" w:hAnsi="Verdana" w:cs="Verdana"/>
                <w:sz w:val="18"/>
                <w:szCs w:val="18"/>
              </w:rPr>
            </w:pPr>
            <w:r>
              <w:rPr>
                <w:rFonts w:ascii="Verdana" w:eastAsia="Verdana" w:hAnsi="Verdana" w:cs="Verdana"/>
                <w:spacing w:val="-1"/>
                <w:sz w:val="18"/>
                <w:szCs w:val="18"/>
              </w:rPr>
              <w:t>animal</w:t>
            </w:r>
            <w:r>
              <w:rPr>
                <w:rFonts w:ascii="Verdana" w:eastAsia="Verdana" w:hAnsi="Verdana" w:cs="Verdana"/>
                <w:spacing w:val="-6"/>
                <w:sz w:val="18"/>
                <w:szCs w:val="18"/>
              </w:rPr>
              <w:t xml:space="preserve"> </w:t>
            </w:r>
            <w:r>
              <w:rPr>
                <w:rFonts w:ascii="Verdana" w:eastAsia="Verdana" w:hAnsi="Verdana" w:cs="Verdana"/>
                <w:sz w:val="18"/>
                <w:szCs w:val="18"/>
              </w:rPr>
              <w:t>cells</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pacing w:val="-1"/>
                <w:sz w:val="18"/>
                <w:szCs w:val="18"/>
              </w:rPr>
              <w:t>nucleus,</w:t>
            </w:r>
            <w:r>
              <w:rPr>
                <w:rFonts w:ascii="Verdana" w:eastAsia="Verdana" w:hAnsi="Verdana" w:cs="Verdana"/>
                <w:spacing w:val="-7"/>
                <w:sz w:val="18"/>
                <w:szCs w:val="18"/>
              </w:rPr>
              <w:t xml:space="preserve"> </w:t>
            </w:r>
            <w:r>
              <w:rPr>
                <w:rFonts w:ascii="Verdana" w:eastAsia="Verdana" w:hAnsi="Verdana" w:cs="Verdana"/>
                <w:spacing w:val="-1"/>
                <w:sz w:val="18"/>
                <w:szCs w:val="18"/>
              </w:rPr>
              <w:t>cell</w:t>
            </w:r>
            <w:r>
              <w:rPr>
                <w:rFonts w:ascii="Verdana" w:eastAsia="Verdana" w:hAnsi="Verdana" w:cs="Verdana"/>
                <w:spacing w:val="-5"/>
                <w:sz w:val="18"/>
                <w:szCs w:val="18"/>
              </w:rPr>
              <w:t xml:space="preserve"> </w:t>
            </w:r>
            <w:r>
              <w:rPr>
                <w:rFonts w:ascii="Verdana" w:eastAsia="Verdana" w:hAnsi="Verdana" w:cs="Verdana"/>
                <w:spacing w:val="-1"/>
                <w:sz w:val="18"/>
                <w:szCs w:val="18"/>
              </w:rPr>
              <w:t>membrane,</w:t>
            </w:r>
            <w:r>
              <w:rPr>
                <w:rFonts w:ascii="Verdana" w:eastAsia="Verdana" w:hAnsi="Verdana" w:cs="Verdana"/>
                <w:spacing w:val="-8"/>
                <w:sz w:val="18"/>
                <w:szCs w:val="18"/>
              </w:rPr>
              <w:t xml:space="preserve"> </w:t>
            </w:r>
            <w:r>
              <w:rPr>
                <w:rFonts w:ascii="Verdana" w:eastAsia="Verdana" w:hAnsi="Verdana" w:cs="Verdana"/>
                <w:sz w:val="18"/>
                <w:szCs w:val="18"/>
              </w:rPr>
              <w:t>mitochondria</w:t>
            </w:r>
            <w:r>
              <w:rPr>
                <w:rFonts w:ascii="Verdana" w:eastAsia="Verdana" w:hAnsi="Verdana" w:cs="Verdana"/>
                <w:spacing w:val="-8"/>
                <w:sz w:val="18"/>
                <w:szCs w:val="18"/>
              </w:rPr>
              <w:t xml:space="preserve"> </w:t>
            </w:r>
            <w:r>
              <w:rPr>
                <w:rFonts w:ascii="Verdana" w:eastAsia="Verdana" w:hAnsi="Verdana" w:cs="Verdana"/>
                <w:spacing w:val="-1"/>
                <w:sz w:val="18"/>
                <w:szCs w:val="18"/>
              </w:rPr>
              <w:t>and</w:t>
            </w:r>
            <w:r>
              <w:rPr>
                <w:rFonts w:ascii="Times New Roman" w:eastAsia="Times New Roman" w:hAnsi="Times New Roman" w:cs="Times New Roman"/>
                <w:spacing w:val="29"/>
                <w:sz w:val="18"/>
                <w:szCs w:val="18"/>
              </w:rPr>
              <w:t xml:space="preserve"> </w:t>
            </w:r>
            <w:r>
              <w:rPr>
                <w:rFonts w:ascii="Verdana" w:eastAsia="Verdana" w:hAnsi="Verdana" w:cs="Verdana"/>
                <w:sz w:val="18"/>
                <w:szCs w:val="18"/>
              </w:rPr>
              <w:t>ribosomes</w:t>
            </w:r>
          </w:p>
          <w:p w14:paraId="6CD084DA" w14:textId="77777777" w:rsidR="005F7E05" w:rsidRDefault="005D4DC2">
            <w:pPr>
              <w:pStyle w:val="ListParagraph"/>
              <w:numPr>
                <w:ilvl w:val="0"/>
                <w:numId w:val="34"/>
              </w:numPr>
              <w:tabs>
                <w:tab w:val="left" w:pos="505"/>
              </w:tabs>
              <w:spacing w:before="81" w:line="242" w:lineRule="auto"/>
              <w:ind w:right="120" w:hanging="283"/>
              <w:rPr>
                <w:rFonts w:ascii="Verdana" w:eastAsia="Verdana" w:hAnsi="Verdana" w:cs="Verdana"/>
                <w:sz w:val="18"/>
                <w:szCs w:val="18"/>
              </w:rPr>
            </w:pPr>
            <w:r>
              <w:rPr>
                <w:rFonts w:ascii="Verdana" w:eastAsia="Verdana" w:hAnsi="Verdana" w:cs="Verdana"/>
                <w:spacing w:val="-1"/>
                <w:sz w:val="18"/>
                <w:szCs w:val="18"/>
              </w:rPr>
              <w:t>plant</w:t>
            </w:r>
            <w:r>
              <w:rPr>
                <w:rFonts w:ascii="Verdana" w:eastAsia="Verdana" w:hAnsi="Verdana" w:cs="Verdana"/>
                <w:spacing w:val="-5"/>
                <w:sz w:val="18"/>
                <w:szCs w:val="18"/>
              </w:rPr>
              <w:t xml:space="preserve"> </w:t>
            </w:r>
            <w:r>
              <w:rPr>
                <w:rFonts w:ascii="Verdana" w:eastAsia="Verdana" w:hAnsi="Verdana" w:cs="Verdana"/>
                <w:sz w:val="18"/>
                <w:szCs w:val="18"/>
              </w:rPr>
              <w:t>cells</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Pr>
                <w:rFonts w:ascii="Verdana" w:eastAsia="Verdana" w:hAnsi="Verdana" w:cs="Verdana"/>
                <w:spacing w:val="-1"/>
                <w:sz w:val="18"/>
                <w:szCs w:val="18"/>
              </w:rPr>
              <w:t>nucleus,</w:t>
            </w:r>
            <w:r>
              <w:rPr>
                <w:rFonts w:ascii="Verdana" w:eastAsia="Verdana" w:hAnsi="Verdana" w:cs="Verdana"/>
                <w:spacing w:val="-6"/>
                <w:sz w:val="18"/>
                <w:szCs w:val="18"/>
              </w:rPr>
              <w:t xml:space="preserve"> </w:t>
            </w:r>
            <w:r>
              <w:rPr>
                <w:rFonts w:ascii="Verdana" w:eastAsia="Verdana" w:hAnsi="Verdana" w:cs="Verdana"/>
                <w:spacing w:val="-1"/>
                <w:sz w:val="18"/>
                <w:szCs w:val="18"/>
              </w:rPr>
              <w:t>cell</w:t>
            </w:r>
            <w:r>
              <w:rPr>
                <w:rFonts w:ascii="Verdana" w:eastAsia="Verdana" w:hAnsi="Verdana" w:cs="Verdana"/>
                <w:spacing w:val="-4"/>
                <w:sz w:val="18"/>
                <w:szCs w:val="18"/>
              </w:rPr>
              <w:t xml:space="preserve"> </w:t>
            </w:r>
            <w:r>
              <w:rPr>
                <w:rFonts w:ascii="Verdana" w:eastAsia="Verdana" w:hAnsi="Verdana" w:cs="Verdana"/>
                <w:spacing w:val="-1"/>
                <w:sz w:val="18"/>
                <w:szCs w:val="18"/>
              </w:rPr>
              <w:t>membrane,</w:t>
            </w:r>
            <w:r>
              <w:rPr>
                <w:rFonts w:ascii="Verdana" w:eastAsia="Verdana" w:hAnsi="Verdana" w:cs="Verdana"/>
                <w:spacing w:val="-7"/>
                <w:sz w:val="18"/>
                <w:szCs w:val="18"/>
              </w:rPr>
              <w:t xml:space="preserve"> </w:t>
            </w:r>
            <w:r>
              <w:rPr>
                <w:rFonts w:ascii="Verdana" w:eastAsia="Verdana" w:hAnsi="Verdana" w:cs="Verdana"/>
                <w:spacing w:val="-1"/>
                <w:sz w:val="18"/>
                <w:szCs w:val="18"/>
              </w:rPr>
              <w:t>cell</w:t>
            </w:r>
            <w:r>
              <w:rPr>
                <w:rFonts w:ascii="Verdana" w:eastAsia="Verdana" w:hAnsi="Verdana" w:cs="Verdana"/>
                <w:spacing w:val="-4"/>
                <w:sz w:val="18"/>
                <w:szCs w:val="18"/>
              </w:rPr>
              <w:t xml:space="preserve"> </w:t>
            </w:r>
            <w:r>
              <w:rPr>
                <w:rFonts w:ascii="Verdana" w:eastAsia="Verdana" w:hAnsi="Verdana" w:cs="Verdana"/>
                <w:sz w:val="18"/>
                <w:szCs w:val="18"/>
              </w:rPr>
              <w:t>wall,</w:t>
            </w:r>
            <w:r>
              <w:rPr>
                <w:rFonts w:ascii="Verdana" w:eastAsia="Verdana" w:hAnsi="Verdana" w:cs="Verdana"/>
                <w:spacing w:val="-6"/>
                <w:sz w:val="18"/>
                <w:szCs w:val="18"/>
              </w:rPr>
              <w:t xml:space="preserve"> </w:t>
            </w:r>
            <w:r>
              <w:rPr>
                <w:rFonts w:ascii="Verdana" w:eastAsia="Verdana" w:hAnsi="Verdana" w:cs="Verdana"/>
                <w:spacing w:val="-1"/>
                <w:sz w:val="18"/>
                <w:szCs w:val="18"/>
              </w:rPr>
              <w:t>chloroplasts,</w:t>
            </w:r>
            <w:r>
              <w:rPr>
                <w:rFonts w:ascii="Times New Roman" w:eastAsia="Times New Roman" w:hAnsi="Times New Roman" w:cs="Times New Roman"/>
                <w:spacing w:val="53"/>
                <w:w w:val="99"/>
                <w:sz w:val="18"/>
                <w:szCs w:val="18"/>
              </w:rPr>
              <w:t xml:space="preserve"> </w:t>
            </w:r>
            <w:r>
              <w:rPr>
                <w:rFonts w:ascii="Verdana" w:eastAsia="Verdana" w:hAnsi="Verdana" w:cs="Verdana"/>
                <w:spacing w:val="-1"/>
                <w:sz w:val="18"/>
                <w:szCs w:val="18"/>
              </w:rPr>
              <w:t>mitochondria,</w:t>
            </w:r>
            <w:r>
              <w:rPr>
                <w:rFonts w:ascii="Verdana" w:eastAsia="Verdana" w:hAnsi="Verdana" w:cs="Verdana"/>
                <w:spacing w:val="-10"/>
                <w:sz w:val="18"/>
                <w:szCs w:val="18"/>
              </w:rPr>
              <w:t xml:space="preserve"> </w:t>
            </w:r>
            <w:r>
              <w:rPr>
                <w:rFonts w:ascii="Verdana" w:eastAsia="Verdana" w:hAnsi="Verdana" w:cs="Verdana"/>
                <w:spacing w:val="-1"/>
                <w:sz w:val="18"/>
                <w:szCs w:val="18"/>
              </w:rPr>
              <w:t>vacuole</w:t>
            </w:r>
            <w:r>
              <w:rPr>
                <w:rFonts w:ascii="Verdana" w:eastAsia="Verdana" w:hAnsi="Verdana" w:cs="Verdana"/>
                <w:spacing w:val="-7"/>
                <w:sz w:val="18"/>
                <w:szCs w:val="18"/>
              </w:rPr>
              <w:t xml:space="preserve"> </w:t>
            </w:r>
            <w:r>
              <w:rPr>
                <w:rFonts w:ascii="Verdana" w:eastAsia="Verdana" w:hAnsi="Verdana" w:cs="Verdana"/>
                <w:spacing w:val="-1"/>
                <w:sz w:val="18"/>
                <w:szCs w:val="18"/>
              </w:rPr>
              <w:t>and</w:t>
            </w:r>
            <w:r>
              <w:rPr>
                <w:rFonts w:ascii="Verdana" w:eastAsia="Verdana" w:hAnsi="Verdana" w:cs="Verdana"/>
                <w:spacing w:val="-5"/>
                <w:sz w:val="18"/>
                <w:szCs w:val="18"/>
              </w:rPr>
              <w:t xml:space="preserve"> </w:t>
            </w:r>
            <w:r>
              <w:rPr>
                <w:rFonts w:ascii="Verdana" w:eastAsia="Verdana" w:hAnsi="Verdana" w:cs="Verdana"/>
                <w:spacing w:val="-1"/>
                <w:sz w:val="18"/>
                <w:szCs w:val="18"/>
              </w:rPr>
              <w:t>ribosomes</w:t>
            </w:r>
          </w:p>
          <w:p w14:paraId="168585B3" w14:textId="77777777" w:rsidR="005F7E05" w:rsidRDefault="005D4DC2">
            <w:pPr>
              <w:pStyle w:val="ListParagraph"/>
              <w:numPr>
                <w:ilvl w:val="0"/>
                <w:numId w:val="34"/>
              </w:numPr>
              <w:tabs>
                <w:tab w:val="left" w:pos="505"/>
              </w:tabs>
              <w:spacing w:before="79"/>
              <w:ind w:right="1192" w:hanging="283"/>
              <w:rPr>
                <w:rFonts w:ascii="Verdana" w:eastAsia="Verdana" w:hAnsi="Verdana" w:cs="Verdana"/>
                <w:sz w:val="18"/>
                <w:szCs w:val="18"/>
              </w:rPr>
            </w:pPr>
            <w:r>
              <w:rPr>
                <w:rFonts w:ascii="Verdana" w:eastAsia="Verdana" w:hAnsi="Verdana" w:cs="Verdana"/>
                <w:sz w:val="18"/>
                <w:szCs w:val="18"/>
              </w:rPr>
              <w:t>bacteria</w:t>
            </w:r>
            <w:r>
              <w:rPr>
                <w:rFonts w:ascii="Verdana" w:eastAsia="Verdana" w:hAnsi="Verdana" w:cs="Verdana"/>
                <w:spacing w:val="-7"/>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chromosomal</w:t>
            </w:r>
            <w:r>
              <w:rPr>
                <w:rFonts w:ascii="Verdana" w:eastAsia="Verdana" w:hAnsi="Verdana" w:cs="Verdana"/>
                <w:spacing w:val="-6"/>
                <w:sz w:val="18"/>
                <w:szCs w:val="18"/>
              </w:rPr>
              <w:t xml:space="preserve"> </w:t>
            </w:r>
            <w:r>
              <w:rPr>
                <w:rFonts w:ascii="Verdana" w:eastAsia="Verdana" w:hAnsi="Verdana" w:cs="Verdana"/>
                <w:spacing w:val="-1"/>
                <w:sz w:val="18"/>
                <w:szCs w:val="18"/>
              </w:rPr>
              <w:t>DNA,</w:t>
            </w:r>
            <w:r>
              <w:rPr>
                <w:rFonts w:ascii="Verdana" w:eastAsia="Verdana" w:hAnsi="Verdana" w:cs="Verdana"/>
                <w:spacing w:val="-8"/>
                <w:sz w:val="18"/>
                <w:szCs w:val="18"/>
              </w:rPr>
              <w:t xml:space="preserve"> </w:t>
            </w:r>
            <w:r>
              <w:rPr>
                <w:rFonts w:ascii="Verdana" w:eastAsia="Verdana" w:hAnsi="Verdana" w:cs="Verdana"/>
                <w:sz w:val="18"/>
                <w:szCs w:val="18"/>
              </w:rPr>
              <w:t>plasmid</w:t>
            </w:r>
            <w:r>
              <w:rPr>
                <w:rFonts w:ascii="Verdana" w:eastAsia="Verdana" w:hAnsi="Verdana" w:cs="Verdana"/>
                <w:spacing w:val="-5"/>
                <w:sz w:val="18"/>
                <w:szCs w:val="18"/>
              </w:rPr>
              <w:t xml:space="preserve"> </w:t>
            </w:r>
            <w:r>
              <w:rPr>
                <w:rFonts w:ascii="Verdana" w:eastAsia="Verdana" w:hAnsi="Verdana" w:cs="Verdana"/>
                <w:spacing w:val="-1"/>
                <w:sz w:val="18"/>
                <w:szCs w:val="18"/>
              </w:rPr>
              <w:t>DNA,</w:t>
            </w:r>
            <w:r>
              <w:rPr>
                <w:rFonts w:ascii="Verdana" w:eastAsia="Verdana" w:hAnsi="Verdana" w:cs="Verdana"/>
                <w:spacing w:val="-8"/>
                <w:sz w:val="18"/>
                <w:szCs w:val="18"/>
              </w:rPr>
              <w:t xml:space="preserve"> </w:t>
            </w:r>
            <w:r>
              <w:rPr>
                <w:rFonts w:ascii="Verdana" w:eastAsia="Verdana" w:hAnsi="Verdana" w:cs="Verdana"/>
                <w:sz w:val="18"/>
                <w:szCs w:val="18"/>
              </w:rPr>
              <w:t>cell</w:t>
            </w:r>
            <w:r>
              <w:rPr>
                <w:rFonts w:ascii="Times New Roman" w:eastAsia="Times New Roman" w:hAnsi="Times New Roman" w:cs="Times New Roman"/>
                <w:spacing w:val="30"/>
                <w:sz w:val="18"/>
                <w:szCs w:val="18"/>
              </w:rPr>
              <w:t xml:space="preserve"> </w:t>
            </w:r>
            <w:r>
              <w:rPr>
                <w:rFonts w:ascii="Verdana" w:eastAsia="Verdana" w:hAnsi="Verdana" w:cs="Verdana"/>
                <w:spacing w:val="-1"/>
                <w:sz w:val="18"/>
                <w:szCs w:val="18"/>
              </w:rPr>
              <w:t>membrane,</w:t>
            </w:r>
            <w:r>
              <w:rPr>
                <w:rFonts w:ascii="Verdana" w:eastAsia="Verdana" w:hAnsi="Verdana" w:cs="Verdana"/>
                <w:spacing w:val="-11"/>
                <w:sz w:val="18"/>
                <w:szCs w:val="18"/>
              </w:rPr>
              <w:t xml:space="preserve"> </w:t>
            </w:r>
            <w:r>
              <w:rPr>
                <w:rFonts w:ascii="Verdana" w:eastAsia="Verdana" w:hAnsi="Verdana" w:cs="Verdana"/>
                <w:spacing w:val="-1"/>
                <w:sz w:val="18"/>
                <w:szCs w:val="18"/>
              </w:rPr>
              <w:t>ribosomes</w:t>
            </w:r>
            <w:r>
              <w:rPr>
                <w:rFonts w:ascii="Verdana" w:eastAsia="Verdana" w:hAnsi="Verdana" w:cs="Verdana"/>
                <w:spacing w:val="-9"/>
                <w:sz w:val="18"/>
                <w:szCs w:val="18"/>
              </w:rPr>
              <w:t xml:space="preserve"> </w:t>
            </w:r>
            <w:r>
              <w:rPr>
                <w:rFonts w:ascii="Verdana" w:eastAsia="Verdana" w:hAnsi="Verdana" w:cs="Verdana"/>
                <w:spacing w:val="-1"/>
                <w:sz w:val="18"/>
                <w:szCs w:val="18"/>
              </w:rPr>
              <w:t>and</w:t>
            </w:r>
            <w:r>
              <w:rPr>
                <w:rFonts w:ascii="Verdana" w:eastAsia="Verdana" w:hAnsi="Verdana" w:cs="Verdana"/>
                <w:spacing w:val="-9"/>
                <w:sz w:val="18"/>
                <w:szCs w:val="18"/>
              </w:rPr>
              <w:t xml:space="preserve"> </w:t>
            </w:r>
            <w:r>
              <w:rPr>
                <w:rFonts w:ascii="Verdana" w:eastAsia="Verdana" w:hAnsi="Verdana" w:cs="Verdana"/>
                <w:sz w:val="18"/>
                <w:szCs w:val="18"/>
              </w:rPr>
              <w:t>flagella</w:t>
            </w:r>
          </w:p>
        </w:tc>
        <w:tc>
          <w:tcPr>
            <w:tcW w:w="1702" w:type="dxa"/>
            <w:tcBorders>
              <w:top w:val="single" w:sz="5" w:space="0" w:color="8B8B8B"/>
              <w:left w:val="single" w:sz="5" w:space="0" w:color="8B8B8B"/>
              <w:bottom w:val="single" w:sz="5" w:space="0" w:color="989898"/>
              <w:right w:val="single" w:sz="5" w:space="0" w:color="8B8B8B"/>
            </w:tcBorders>
          </w:tcPr>
          <w:p w14:paraId="1B66EA16" w14:textId="77777777" w:rsidR="005F7E05" w:rsidRDefault="005F7E05"/>
        </w:tc>
      </w:tr>
      <w:tr w:rsidR="005F7E05" w14:paraId="1464C26B" w14:textId="77777777">
        <w:trPr>
          <w:trHeight w:hRule="exact" w:val="1990"/>
        </w:trPr>
        <w:tc>
          <w:tcPr>
            <w:tcW w:w="623" w:type="dxa"/>
            <w:tcBorders>
              <w:top w:val="single" w:sz="5" w:space="0" w:color="989898"/>
              <w:left w:val="single" w:sz="5" w:space="0" w:color="8B8B8B"/>
              <w:bottom w:val="single" w:sz="5" w:space="0" w:color="989898"/>
              <w:right w:val="nil"/>
            </w:tcBorders>
          </w:tcPr>
          <w:p w14:paraId="6923930B"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1.2</w:t>
            </w:r>
          </w:p>
        </w:tc>
        <w:tc>
          <w:tcPr>
            <w:tcW w:w="6063" w:type="dxa"/>
            <w:tcBorders>
              <w:top w:val="single" w:sz="5" w:space="0" w:color="989898"/>
              <w:left w:val="nil"/>
              <w:bottom w:val="single" w:sz="5" w:space="0" w:color="989898"/>
              <w:right w:val="single" w:sz="5" w:space="0" w:color="8B8B8B"/>
            </w:tcBorders>
          </w:tcPr>
          <w:p w14:paraId="14CCEB69" w14:textId="77777777" w:rsidR="005F7E05" w:rsidRDefault="005D4DC2">
            <w:pPr>
              <w:pStyle w:val="TableParagraph"/>
              <w:spacing w:before="101" w:line="284" w:lineRule="auto"/>
              <w:ind w:left="221" w:right="391"/>
              <w:rPr>
                <w:rFonts w:ascii="Verdana" w:eastAsia="Verdana" w:hAnsi="Verdana" w:cs="Verdana"/>
                <w:sz w:val="18"/>
                <w:szCs w:val="18"/>
              </w:rPr>
            </w:pPr>
            <w:r>
              <w:rPr>
                <w:rFonts w:ascii="Verdana"/>
                <w:spacing w:val="-1"/>
                <w:sz w:val="18"/>
              </w:rPr>
              <w:t>Describe</w:t>
            </w:r>
            <w:r>
              <w:rPr>
                <w:rFonts w:ascii="Verdana"/>
                <w:spacing w:val="-6"/>
                <w:sz w:val="18"/>
              </w:rPr>
              <w:t xml:space="preserve"> </w:t>
            </w:r>
            <w:r>
              <w:rPr>
                <w:rFonts w:ascii="Verdana"/>
                <w:spacing w:val="-1"/>
                <w:sz w:val="18"/>
              </w:rPr>
              <w:t>how</w:t>
            </w:r>
            <w:r>
              <w:rPr>
                <w:rFonts w:ascii="Verdana"/>
                <w:spacing w:val="-7"/>
                <w:sz w:val="18"/>
              </w:rPr>
              <w:t xml:space="preserve"> </w:t>
            </w:r>
            <w:r>
              <w:rPr>
                <w:rFonts w:ascii="Verdana"/>
                <w:spacing w:val="-1"/>
                <w:sz w:val="18"/>
              </w:rPr>
              <w:t>specialised</w:t>
            </w:r>
            <w:r>
              <w:rPr>
                <w:rFonts w:ascii="Verdana"/>
                <w:spacing w:val="-5"/>
                <w:sz w:val="18"/>
              </w:rPr>
              <w:t xml:space="preserve"> </w:t>
            </w:r>
            <w:r>
              <w:rPr>
                <w:rFonts w:ascii="Verdana"/>
                <w:spacing w:val="-1"/>
                <w:sz w:val="18"/>
              </w:rPr>
              <w:t>cells</w:t>
            </w:r>
            <w:r>
              <w:rPr>
                <w:rFonts w:ascii="Verdana"/>
                <w:spacing w:val="-6"/>
                <w:sz w:val="18"/>
              </w:rPr>
              <w:t xml:space="preserve"> </w:t>
            </w:r>
            <w:r>
              <w:rPr>
                <w:rFonts w:ascii="Verdana"/>
                <w:spacing w:val="-1"/>
                <w:sz w:val="18"/>
              </w:rPr>
              <w:t>are</w:t>
            </w:r>
            <w:r>
              <w:rPr>
                <w:rFonts w:ascii="Verdana"/>
                <w:spacing w:val="-5"/>
                <w:sz w:val="18"/>
              </w:rPr>
              <w:t xml:space="preserve"> </w:t>
            </w:r>
            <w:r>
              <w:rPr>
                <w:rFonts w:ascii="Verdana"/>
                <w:spacing w:val="-1"/>
                <w:sz w:val="18"/>
              </w:rPr>
              <w:t>adapted</w:t>
            </w:r>
            <w:r>
              <w:rPr>
                <w:rFonts w:ascii="Verdana"/>
                <w:spacing w:val="-5"/>
                <w:sz w:val="18"/>
              </w:rPr>
              <w:t xml:space="preserve"> </w:t>
            </w:r>
            <w:r>
              <w:rPr>
                <w:rFonts w:ascii="Verdana"/>
                <w:spacing w:val="-1"/>
                <w:sz w:val="18"/>
              </w:rPr>
              <w:t>to</w:t>
            </w:r>
            <w:r>
              <w:rPr>
                <w:rFonts w:ascii="Verdana"/>
                <w:spacing w:val="-5"/>
                <w:sz w:val="18"/>
              </w:rPr>
              <w:t xml:space="preserve"> </w:t>
            </w:r>
            <w:r>
              <w:rPr>
                <w:rFonts w:ascii="Verdana"/>
                <w:sz w:val="18"/>
              </w:rPr>
              <w:t>their</w:t>
            </w:r>
            <w:r>
              <w:rPr>
                <w:rFonts w:ascii="Verdana"/>
                <w:spacing w:val="-6"/>
                <w:sz w:val="18"/>
              </w:rPr>
              <w:t xml:space="preserve"> </w:t>
            </w:r>
            <w:r>
              <w:rPr>
                <w:rFonts w:ascii="Verdana"/>
                <w:spacing w:val="-1"/>
                <w:sz w:val="18"/>
              </w:rPr>
              <w:t>function,</w:t>
            </w:r>
            <w:r>
              <w:rPr>
                <w:rFonts w:ascii="Times New Roman"/>
                <w:spacing w:val="59"/>
                <w:w w:val="99"/>
                <w:sz w:val="18"/>
              </w:rPr>
              <w:t xml:space="preserve"> </w:t>
            </w:r>
            <w:r>
              <w:rPr>
                <w:rFonts w:ascii="Verdana"/>
                <w:spacing w:val="-1"/>
                <w:sz w:val="18"/>
              </w:rPr>
              <w:t>including:</w:t>
            </w:r>
          </w:p>
          <w:p w14:paraId="146FC987" w14:textId="77777777" w:rsidR="005F7E05" w:rsidRDefault="005D4DC2">
            <w:pPr>
              <w:pStyle w:val="ListParagraph"/>
              <w:numPr>
                <w:ilvl w:val="0"/>
                <w:numId w:val="33"/>
              </w:numPr>
              <w:tabs>
                <w:tab w:val="left" w:pos="505"/>
              </w:tabs>
              <w:spacing w:before="60" w:line="242" w:lineRule="auto"/>
              <w:ind w:right="174" w:hanging="283"/>
              <w:rPr>
                <w:rFonts w:ascii="Verdana" w:eastAsia="Verdana" w:hAnsi="Verdana" w:cs="Verdana"/>
                <w:sz w:val="18"/>
                <w:szCs w:val="18"/>
              </w:rPr>
            </w:pPr>
            <w:r>
              <w:rPr>
                <w:rFonts w:ascii="Verdana" w:eastAsia="Verdana" w:hAnsi="Verdana" w:cs="Verdana"/>
                <w:spacing w:val="-1"/>
                <w:sz w:val="18"/>
                <w:szCs w:val="18"/>
              </w:rPr>
              <w:t>sperm</w:t>
            </w:r>
            <w:r>
              <w:rPr>
                <w:rFonts w:ascii="Verdana" w:eastAsia="Verdana" w:hAnsi="Verdana" w:cs="Verdana"/>
                <w:spacing w:val="-8"/>
                <w:sz w:val="18"/>
                <w:szCs w:val="18"/>
              </w:rPr>
              <w:t xml:space="preserve"> </w:t>
            </w:r>
            <w:r>
              <w:rPr>
                <w:rFonts w:ascii="Verdana" w:eastAsia="Verdana" w:hAnsi="Verdana" w:cs="Verdana"/>
                <w:sz w:val="18"/>
                <w:szCs w:val="18"/>
              </w:rPr>
              <w:t>cells</w:t>
            </w:r>
            <w:r>
              <w:rPr>
                <w:rFonts w:ascii="Verdana" w:eastAsia="Verdana" w:hAnsi="Verdana" w:cs="Verdana"/>
                <w:spacing w:val="-7"/>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acrosome,</w:t>
            </w:r>
            <w:r>
              <w:rPr>
                <w:rFonts w:ascii="Verdana" w:eastAsia="Verdana" w:hAnsi="Verdana" w:cs="Verdana"/>
                <w:spacing w:val="-8"/>
                <w:sz w:val="18"/>
                <w:szCs w:val="18"/>
              </w:rPr>
              <w:t xml:space="preserve"> </w:t>
            </w:r>
            <w:r>
              <w:rPr>
                <w:rFonts w:ascii="Verdana" w:eastAsia="Verdana" w:hAnsi="Verdana" w:cs="Verdana"/>
                <w:spacing w:val="-1"/>
                <w:sz w:val="18"/>
                <w:szCs w:val="18"/>
              </w:rPr>
              <w:t>haploid</w:t>
            </w:r>
            <w:r>
              <w:rPr>
                <w:rFonts w:ascii="Verdana" w:eastAsia="Verdana" w:hAnsi="Verdana" w:cs="Verdana"/>
                <w:spacing w:val="-6"/>
                <w:sz w:val="18"/>
                <w:szCs w:val="18"/>
              </w:rPr>
              <w:t xml:space="preserve"> </w:t>
            </w:r>
            <w:r>
              <w:rPr>
                <w:rFonts w:ascii="Verdana" w:eastAsia="Verdana" w:hAnsi="Verdana" w:cs="Verdana"/>
                <w:spacing w:val="-1"/>
                <w:sz w:val="18"/>
                <w:szCs w:val="18"/>
              </w:rPr>
              <w:t>nucleus,</w:t>
            </w:r>
            <w:r>
              <w:rPr>
                <w:rFonts w:ascii="Verdana" w:eastAsia="Verdana" w:hAnsi="Verdana" w:cs="Verdana"/>
                <w:spacing w:val="-8"/>
                <w:sz w:val="18"/>
                <w:szCs w:val="18"/>
              </w:rPr>
              <w:t xml:space="preserve"> </w:t>
            </w:r>
            <w:r>
              <w:rPr>
                <w:rFonts w:ascii="Verdana" w:eastAsia="Verdana" w:hAnsi="Verdana" w:cs="Verdana"/>
                <w:sz w:val="18"/>
                <w:szCs w:val="18"/>
              </w:rPr>
              <w:t>mitochondria</w:t>
            </w:r>
            <w:r>
              <w:rPr>
                <w:rFonts w:ascii="Verdana" w:eastAsia="Verdana" w:hAnsi="Verdana" w:cs="Verdana"/>
                <w:spacing w:val="-7"/>
                <w:sz w:val="18"/>
                <w:szCs w:val="18"/>
              </w:rPr>
              <w:t xml:space="preserve"> </w:t>
            </w:r>
            <w:r>
              <w:rPr>
                <w:rFonts w:ascii="Verdana" w:eastAsia="Verdana" w:hAnsi="Verdana" w:cs="Verdana"/>
                <w:spacing w:val="-1"/>
                <w:sz w:val="18"/>
                <w:szCs w:val="18"/>
              </w:rPr>
              <w:t>and</w:t>
            </w:r>
            <w:r>
              <w:rPr>
                <w:rFonts w:ascii="Times New Roman" w:eastAsia="Times New Roman" w:hAnsi="Times New Roman" w:cs="Times New Roman"/>
                <w:spacing w:val="29"/>
                <w:sz w:val="18"/>
                <w:szCs w:val="18"/>
              </w:rPr>
              <w:t xml:space="preserve"> </w:t>
            </w:r>
            <w:r>
              <w:rPr>
                <w:rFonts w:ascii="Verdana" w:eastAsia="Verdana" w:hAnsi="Verdana" w:cs="Verdana"/>
                <w:sz w:val="18"/>
                <w:szCs w:val="18"/>
              </w:rPr>
              <w:t>tail</w:t>
            </w:r>
          </w:p>
          <w:p w14:paraId="1F93043B" w14:textId="77777777" w:rsidR="005F7E05" w:rsidRDefault="005D4DC2">
            <w:pPr>
              <w:pStyle w:val="ListParagraph"/>
              <w:numPr>
                <w:ilvl w:val="0"/>
                <w:numId w:val="33"/>
              </w:numPr>
              <w:tabs>
                <w:tab w:val="left" w:pos="505"/>
              </w:tabs>
              <w:spacing w:before="79"/>
              <w:ind w:right="217" w:hanging="283"/>
              <w:rPr>
                <w:rFonts w:ascii="Verdana" w:eastAsia="Verdana" w:hAnsi="Verdana" w:cs="Verdana"/>
                <w:sz w:val="18"/>
                <w:szCs w:val="18"/>
              </w:rPr>
            </w:pPr>
            <w:r>
              <w:rPr>
                <w:rFonts w:ascii="Verdana" w:eastAsia="Verdana" w:hAnsi="Verdana" w:cs="Verdana"/>
                <w:sz w:val="18"/>
                <w:szCs w:val="18"/>
              </w:rPr>
              <w:t>egg</w:t>
            </w:r>
            <w:r>
              <w:rPr>
                <w:rFonts w:ascii="Verdana" w:eastAsia="Verdana" w:hAnsi="Verdana" w:cs="Verdana"/>
                <w:spacing w:val="-4"/>
                <w:sz w:val="18"/>
                <w:szCs w:val="18"/>
              </w:rPr>
              <w:t xml:space="preserve"> </w:t>
            </w:r>
            <w:r>
              <w:rPr>
                <w:rFonts w:ascii="Verdana" w:eastAsia="Verdana" w:hAnsi="Verdana" w:cs="Verdana"/>
                <w:spacing w:val="-1"/>
                <w:sz w:val="18"/>
                <w:szCs w:val="18"/>
              </w:rPr>
              <w:t>cells</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Pr>
                <w:rFonts w:ascii="Verdana" w:eastAsia="Verdana" w:hAnsi="Verdana" w:cs="Verdana"/>
                <w:spacing w:val="-1"/>
                <w:sz w:val="18"/>
                <w:szCs w:val="18"/>
              </w:rPr>
              <w:t>nutrients</w:t>
            </w:r>
            <w:r>
              <w:rPr>
                <w:rFonts w:ascii="Verdana" w:eastAsia="Verdana" w:hAnsi="Verdana" w:cs="Verdana"/>
                <w:spacing w:val="-5"/>
                <w:sz w:val="18"/>
                <w:szCs w:val="18"/>
              </w:rPr>
              <w:t xml:space="preserve"> </w:t>
            </w:r>
            <w:r>
              <w:rPr>
                <w:rFonts w:ascii="Verdana" w:eastAsia="Verdana" w:hAnsi="Verdana" w:cs="Verdana"/>
                <w:sz w:val="18"/>
                <w:szCs w:val="18"/>
              </w:rPr>
              <w:t>in</w:t>
            </w:r>
            <w:r>
              <w:rPr>
                <w:rFonts w:ascii="Verdana" w:eastAsia="Verdana" w:hAnsi="Verdana" w:cs="Verdana"/>
                <w:spacing w:val="-6"/>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cytoplasm,</w:t>
            </w:r>
            <w:r>
              <w:rPr>
                <w:rFonts w:ascii="Verdana" w:eastAsia="Verdana" w:hAnsi="Verdana" w:cs="Verdana"/>
                <w:spacing w:val="-6"/>
                <w:sz w:val="18"/>
                <w:szCs w:val="18"/>
              </w:rPr>
              <w:t xml:space="preserve"> </w:t>
            </w:r>
            <w:r>
              <w:rPr>
                <w:rFonts w:ascii="Verdana" w:eastAsia="Verdana" w:hAnsi="Verdana" w:cs="Verdana"/>
                <w:sz w:val="18"/>
                <w:szCs w:val="18"/>
              </w:rPr>
              <w:t>haploid</w:t>
            </w:r>
            <w:r>
              <w:rPr>
                <w:rFonts w:ascii="Verdana" w:eastAsia="Verdana" w:hAnsi="Verdana" w:cs="Verdana"/>
                <w:spacing w:val="-4"/>
                <w:sz w:val="18"/>
                <w:szCs w:val="18"/>
              </w:rPr>
              <w:t xml:space="preserve"> </w:t>
            </w:r>
            <w:r>
              <w:rPr>
                <w:rFonts w:ascii="Verdana" w:eastAsia="Verdana" w:hAnsi="Verdana" w:cs="Verdana"/>
                <w:spacing w:val="-1"/>
                <w:sz w:val="18"/>
                <w:szCs w:val="18"/>
              </w:rPr>
              <w:t>nucleus</w:t>
            </w:r>
            <w:r>
              <w:rPr>
                <w:rFonts w:ascii="Verdana" w:eastAsia="Verdana" w:hAnsi="Verdana" w:cs="Verdana"/>
                <w:spacing w:val="-5"/>
                <w:sz w:val="18"/>
                <w:szCs w:val="18"/>
              </w:rPr>
              <w:t xml:space="preserve"> </w:t>
            </w:r>
            <w:r>
              <w:rPr>
                <w:rFonts w:ascii="Verdana" w:eastAsia="Verdana" w:hAnsi="Verdana" w:cs="Verdana"/>
                <w:spacing w:val="-1"/>
                <w:sz w:val="18"/>
                <w:szCs w:val="18"/>
              </w:rPr>
              <w:t>and</w:t>
            </w:r>
            <w:r>
              <w:rPr>
                <w:rFonts w:ascii="Times New Roman" w:eastAsia="Times New Roman" w:hAnsi="Times New Roman" w:cs="Times New Roman"/>
                <w:spacing w:val="45"/>
                <w:sz w:val="18"/>
                <w:szCs w:val="18"/>
              </w:rPr>
              <w:t xml:space="preserve"> </w:t>
            </w:r>
            <w:r>
              <w:rPr>
                <w:rFonts w:ascii="Verdana" w:eastAsia="Verdana" w:hAnsi="Verdana" w:cs="Verdana"/>
                <w:spacing w:val="-1"/>
                <w:sz w:val="18"/>
                <w:szCs w:val="18"/>
              </w:rPr>
              <w:t>changes</w:t>
            </w:r>
            <w:r>
              <w:rPr>
                <w:rFonts w:ascii="Verdana" w:eastAsia="Verdana" w:hAnsi="Verdana" w:cs="Verdana"/>
                <w:spacing w:val="-7"/>
                <w:sz w:val="18"/>
                <w:szCs w:val="18"/>
              </w:rPr>
              <w:t xml:space="preserve"> </w:t>
            </w:r>
            <w:r>
              <w:rPr>
                <w:rFonts w:ascii="Verdana" w:eastAsia="Verdana" w:hAnsi="Verdana" w:cs="Verdana"/>
                <w:sz w:val="18"/>
                <w:szCs w:val="18"/>
              </w:rPr>
              <w:t>in</w:t>
            </w:r>
            <w:r>
              <w:rPr>
                <w:rFonts w:ascii="Verdana" w:eastAsia="Verdana" w:hAnsi="Verdana" w:cs="Verdana"/>
                <w:spacing w:val="-7"/>
                <w:sz w:val="18"/>
                <w:szCs w:val="18"/>
              </w:rPr>
              <w:t xml:space="preserve"> </w:t>
            </w:r>
            <w:r>
              <w:rPr>
                <w:rFonts w:ascii="Verdana" w:eastAsia="Verdana" w:hAnsi="Verdana" w:cs="Verdana"/>
                <w:spacing w:val="-1"/>
                <w:sz w:val="18"/>
                <w:szCs w:val="18"/>
              </w:rPr>
              <w:t>the</w:t>
            </w:r>
            <w:r>
              <w:rPr>
                <w:rFonts w:ascii="Verdana" w:eastAsia="Verdana" w:hAnsi="Verdana" w:cs="Verdana"/>
                <w:spacing w:val="-5"/>
                <w:sz w:val="18"/>
                <w:szCs w:val="18"/>
              </w:rPr>
              <w:t xml:space="preserve"> </w:t>
            </w:r>
            <w:r>
              <w:rPr>
                <w:rFonts w:ascii="Verdana" w:eastAsia="Verdana" w:hAnsi="Verdana" w:cs="Verdana"/>
                <w:spacing w:val="-1"/>
                <w:sz w:val="18"/>
                <w:szCs w:val="18"/>
              </w:rPr>
              <w:t>cell</w:t>
            </w:r>
            <w:r>
              <w:rPr>
                <w:rFonts w:ascii="Verdana" w:eastAsia="Verdana" w:hAnsi="Verdana" w:cs="Verdana"/>
                <w:spacing w:val="-5"/>
                <w:sz w:val="18"/>
                <w:szCs w:val="18"/>
              </w:rPr>
              <w:t xml:space="preserve"> </w:t>
            </w:r>
            <w:r>
              <w:rPr>
                <w:rFonts w:ascii="Verdana" w:eastAsia="Verdana" w:hAnsi="Verdana" w:cs="Verdana"/>
                <w:spacing w:val="-1"/>
                <w:sz w:val="18"/>
                <w:szCs w:val="18"/>
              </w:rPr>
              <w:t>membrane</w:t>
            </w:r>
            <w:r>
              <w:rPr>
                <w:rFonts w:ascii="Verdana" w:eastAsia="Verdana" w:hAnsi="Verdana" w:cs="Verdana"/>
                <w:spacing w:val="-5"/>
                <w:sz w:val="18"/>
                <w:szCs w:val="18"/>
              </w:rPr>
              <w:t xml:space="preserve"> </w:t>
            </w:r>
            <w:r>
              <w:rPr>
                <w:rFonts w:ascii="Verdana" w:eastAsia="Verdana" w:hAnsi="Verdana" w:cs="Verdana"/>
                <w:spacing w:val="-1"/>
                <w:sz w:val="18"/>
                <w:szCs w:val="18"/>
              </w:rPr>
              <w:t>after</w:t>
            </w:r>
            <w:r>
              <w:rPr>
                <w:rFonts w:ascii="Verdana" w:eastAsia="Verdana" w:hAnsi="Verdana" w:cs="Verdana"/>
                <w:spacing w:val="-6"/>
                <w:sz w:val="18"/>
                <w:szCs w:val="18"/>
              </w:rPr>
              <w:t xml:space="preserve"> </w:t>
            </w:r>
            <w:r>
              <w:rPr>
                <w:rFonts w:ascii="Verdana" w:eastAsia="Verdana" w:hAnsi="Verdana" w:cs="Verdana"/>
                <w:sz w:val="18"/>
                <w:szCs w:val="18"/>
              </w:rPr>
              <w:t>fertilisation</w:t>
            </w:r>
          </w:p>
          <w:p w14:paraId="66160A26" w14:textId="77777777" w:rsidR="005F7E05" w:rsidRDefault="005D4DC2">
            <w:pPr>
              <w:pStyle w:val="ListParagraph"/>
              <w:numPr>
                <w:ilvl w:val="0"/>
                <w:numId w:val="33"/>
              </w:numPr>
              <w:tabs>
                <w:tab w:val="left" w:pos="505"/>
              </w:tabs>
              <w:spacing w:before="83"/>
              <w:ind w:hanging="283"/>
              <w:rPr>
                <w:rFonts w:ascii="Verdana" w:eastAsia="Verdana" w:hAnsi="Verdana" w:cs="Verdana"/>
                <w:sz w:val="18"/>
                <w:szCs w:val="18"/>
              </w:rPr>
            </w:pPr>
            <w:r>
              <w:rPr>
                <w:rFonts w:ascii="Verdana"/>
                <w:sz w:val="18"/>
              </w:rPr>
              <w:t>ciliated</w:t>
            </w:r>
            <w:r>
              <w:rPr>
                <w:rFonts w:ascii="Verdana"/>
                <w:spacing w:val="-4"/>
                <w:sz w:val="18"/>
              </w:rPr>
              <w:t xml:space="preserve"> </w:t>
            </w:r>
            <w:r>
              <w:rPr>
                <w:rFonts w:ascii="Verdana"/>
                <w:spacing w:val="-1"/>
                <w:sz w:val="18"/>
              </w:rPr>
              <w:t>epithelial</w:t>
            </w:r>
            <w:r>
              <w:rPr>
                <w:rFonts w:ascii="Verdana"/>
                <w:spacing w:val="-4"/>
                <w:sz w:val="18"/>
              </w:rPr>
              <w:t xml:space="preserve"> </w:t>
            </w:r>
            <w:r>
              <w:rPr>
                <w:rFonts w:ascii="Verdana"/>
                <w:sz w:val="18"/>
              </w:rPr>
              <w:t>cells</w:t>
            </w:r>
          </w:p>
        </w:tc>
        <w:tc>
          <w:tcPr>
            <w:tcW w:w="1702" w:type="dxa"/>
            <w:tcBorders>
              <w:top w:val="single" w:sz="5" w:space="0" w:color="989898"/>
              <w:left w:val="single" w:sz="5" w:space="0" w:color="8B8B8B"/>
              <w:bottom w:val="single" w:sz="5" w:space="0" w:color="989898"/>
              <w:right w:val="single" w:sz="5" w:space="0" w:color="8B8B8B"/>
            </w:tcBorders>
          </w:tcPr>
          <w:p w14:paraId="76902EEA" w14:textId="77777777" w:rsidR="005F7E05" w:rsidRDefault="005F7E05"/>
        </w:tc>
      </w:tr>
      <w:tr w:rsidR="005F7E05" w14:paraId="3F9DE41D" w14:textId="77777777">
        <w:trPr>
          <w:trHeight w:hRule="exact" w:val="1169"/>
        </w:trPr>
        <w:tc>
          <w:tcPr>
            <w:tcW w:w="623" w:type="dxa"/>
            <w:tcBorders>
              <w:top w:val="single" w:sz="5" w:space="0" w:color="989898"/>
              <w:left w:val="single" w:sz="5" w:space="0" w:color="8B8B8B"/>
              <w:bottom w:val="single" w:sz="5" w:space="0" w:color="989898"/>
              <w:right w:val="nil"/>
            </w:tcBorders>
          </w:tcPr>
          <w:p w14:paraId="78833CA3"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1.3</w:t>
            </w:r>
          </w:p>
        </w:tc>
        <w:tc>
          <w:tcPr>
            <w:tcW w:w="6063" w:type="dxa"/>
            <w:tcBorders>
              <w:top w:val="single" w:sz="5" w:space="0" w:color="989898"/>
              <w:left w:val="nil"/>
              <w:bottom w:val="single" w:sz="5" w:space="0" w:color="989898"/>
              <w:right w:val="single" w:sz="5" w:space="0" w:color="8B8B8B"/>
            </w:tcBorders>
          </w:tcPr>
          <w:p w14:paraId="5DBA3B24" w14:textId="77777777" w:rsidR="005F7E05" w:rsidRDefault="005D4DC2">
            <w:pPr>
              <w:pStyle w:val="TableParagraph"/>
              <w:spacing w:before="101" w:line="285" w:lineRule="auto"/>
              <w:ind w:left="221" w:right="156"/>
              <w:rPr>
                <w:rFonts w:ascii="Verdana" w:eastAsia="Verdana" w:hAnsi="Verdana" w:cs="Verdana"/>
                <w:sz w:val="18"/>
                <w:szCs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pacing w:val="-1"/>
                <w:sz w:val="18"/>
              </w:rPr>
              <w:t>changes</w:t>
            </w:r>
            <w:r>
              <w:rPr>
                <w:rFonts w:ascii="Verdana"/>
                <w:spacing w:val="-6"/>
                <w:sz w:val="18"/>
              </w:rPr>
              <w:t xml:space="preserve"> </w:t>
            </w:r>
            <w:r>
              <w:rPr>
                <w:rFonts w:ascii="Verdana"/>
                <w:sz w:val="18"/>
              </w:rPr>
              <w:t>in</w:t>
            </w:r>
            <w:r>
              <w:rPr>
                <w:rFonts w:ascii="Verdana"/>
                <w:spacing w:val="-4"/>
                <w:sz w:val="18"/>
              </w:rPr>
              <w:t xml:space="preserve"> </w:t>
            </w:r>
            <w:r>
              <w:rPr>
                <w:rFonts w:ascii="Verdana"/>
                <w:sz w:val="18"/>
              </w:rPr>
              <w:t>microscope</w:t>
            </w:r>
            <w:r>
              <w:rPr>
                <w:rFonts w:ascii="Verdana"/>
                <w:spacing w:val="-5"/>
                <w:sz w:val="18"/>
              </w:rPr>
              <w:t xml:space="preserve"> </w:t>
            </w:r>
            <w:r>
              <w:rPr>
                <w:rFonts w:ascii="Verdana"/>
                <w:spacing w:val="-1"/>
                <w:sz w:val="18"/>
              </w:rPr>
              <w:t>technology,</w:t>
            </w:r>
            <w:r>
              <w:rPr>
                <w:rFonts w:ascii="Verdana"/>
                <w:spacing w:val="-6"/>
                <w:sz w:val="18"/>
              </w:rPr>
              <w:t xml:space="preserve"> </w:t>
            </w:r>
            <w:r>
              <w:rPr>
                <w:rFonts w:ascii="Verdana"/>
                <w:spacing w:val="-1"/>
                <w:sz w:val="18"/>
              </w:rPr>
              <w:t>including</w:t>
            </w:r>
            <w:r>
              <w:rPr>
                <w:rFonts w:ascii="Times New Roman"/>
                <w:spacing w:val="49"/>
                <w:sz w:val="18"/>
              </w:rPr>
              <w:t xml:space="preserve"> </w:t>
            </w:r>
            <w:r>
              <w:rPr>
                <w:rFonts w:ascii="Verdana"/>
                <w:spacing w:val="-1"/>
                <w:sz w:val="18"/>
              </w:rPr>
              <w:t>electron</w:t>
            </w:r>
            <w:r>
              <w:rPr>
                <w:rFonts w:ascii="Verdana"/>
                <w:spacing w:val="-8"/>
                <w:sz w:val="18"/>
              </w:rPr>
              <w:t xml:space="preserve"> </w:t>
            </w:r>
            <w:r>
              <w:rPr>
                <w:rFonts w:ascii="Verdana"/>
                <w:spacing w:val="-1"/>
                <w:sz w:val="18"/>
              </w:rPr>
              <w:t>microscopy,</w:t>
            </w:r>
            <w:r>
              <w:rPr>
                <w:rFonts w:ascii="Verdana"/>
                <w:spacing w:val="-7"/>
                <w:sz w:val="18"/>
              </w:rPr>
              <w:t xml:space="preserve"> </w:t>
            </w:r>
            <w:r>
              <w:rPr>
                <w:rFonts w:ascii="Verdana"/>
                <w:spacing w:val="-1"/>
                <w:sz w:val="18"/>
              </w:rPr>
              <w:t>have</w:t>
            </w:r>
            <w:r>
              <w:rPr>
                <w:rFonts w:ascii="Verdana"/>
                <w:spacing w:val="-5"/>
                <w:sz w:val="18"/>
              </w:rPr>
              <w:t xml:space="preserve"> </w:t>
            </w:r>
            <w:r>
              <w:rPr>
                <w:rFonts w:ascii="Verdana"/>
                <w:spacing w:val="-1"/>
                <w:sz w:val="18"/>
              </w:rPr>
              <w:t>enabled</w:t>
            </w:r>
            <w:r>
              <w:rPr>
                <w:rFonts w:ascii="Verdana"/>
                <w:spacing w:val="-5"/>
                <w:sz w:val="18"/>
              </w:rPr>
              <w:t xml:space="preserve"> </w:t>
            </w:r>
            <w:r>
              <w:rPr>
                <w:rFonts w:ascii="Verdana"/>
                <w:spacing w:val="-1"/>
                <w:sz w:val="18"/>
              </w:rPr>
              <w:t>us</w:t>
            </w:r>
            <w:r>
              <w:rPr>
                <w:rFonts w:ascii="Verdana"/>
                <w:spacing w:val="-6"/>
                <w:sz w:val="18"/>
              </w:rPr>
              <w:t xml:space="preserve"> </w:t>
            </w:r>
            <w:r>
              <w:rPr>
                <w:rFonts w:ascii="Verdana"/>
                <w:sz w:val="18"/>
              </w:rPr>
              <w:t>to</w:t>
            </w:r>
            <w:r>
              <w:rPr>
                <w:rFonts w:ascii="Verdana"/>
                <w:spacing w:val="-5"/>
                <w:sz w:val="18"/>
              </w:rPr>
              <w:t xml:space="preserve"> </w:t>
            </w:r>
            <w:r>
              <w:rPr>
                <w:rFonts w:ascii="Verdana"/>
                <w:spacing w:val="-1"/>
                <w:sz w:val="18"/>
              </w:rPr>
              <w:t>see</w:t>
            </w:r>
            <w:r>
              <w:rPr>
                <w:rFonts w:ascii="Verdana"/>
                <w:spacing w:val="-5"/>
                <w:sz w:val="18"/>
              </w:rPr>
              <w:t xml:space="preserve"> </w:t>
            </w:r>
            <w:r>
              <w:rPr>
                <w:rFonts w:ascii="Verdana"/>
                <w:spacing w:val="-1"/>
                <w:sz w:val="18"/>
              </w:rPr>
              <w:t>cell</w:t>
            </w:r>
            <w:r>
              <w:rPr>
                <w:rFonts w:ascii="Verdana"/>
                <w:spacing w:val="-6"/>
                <w:sz w:val="18"/>
              </w:rPr>
              <w:t xml:space="preserve"> </w:t>
            </w:r>
            <w:r>
              <w:rPr>
                <w:rFonts w:ascii="Verdana"/>
                <w:spacing w:val="-1"/>
                <w:sz w:val="18"/>
              </w:rPr>
              <w:t>structures</w:t>
            </w:r>
            <w:r>
              <w:rPr>
                <w:rFonts w:ascii="Times New Roman"/>
                <w:spacing w:val="65"/>
                <w:w w:val="99"/>
                <w:sz w:val="18"/>
              </w:rPr>
              <w:t xml:space="preserve"> </w:t>
            </w:r>
            <w:r>
              <w:rPr>
                <w:rFonts w:ascii="Verdana"/>
                <w:sz w:val="18"/>
              </w:rPr>
              <w:t>with</w:t>
            </w:r>
            <w:r>
              <w:rPr>
                <w:rFonts w:ascii="Verdana"/>
                <w:spacing w:val="-6"/>
                <w:sz w:val="18"/>
              </w:rPr>
              <w:t xml:space="preserve"> </w:t>
            </w:r>
            <w:r>
              <w:rPr>
                <w:rFonts w:ascii="Verdana"/>
                <w:sz w:val="18"/>
              </w:rPr>
              <w:t>more</w:t>
            </w:r>
            <w:r>
              <w:rPr>
                <w:rFonts w:ascii="Verdana"/>
                <w:spacing w:val="-3"/>
                <w:sz w:val="18"/>
              </w:rPr>
              <w:t xml:space="preserve"> </w:t>
            </w:r>
            <w:r>
              <w:rPr>
                <w:rFonts w:ascii="Verdana"/>
                <w:sz w:val="18"/>
              </w:rPr>
              <w:t>clarity</w:t>
            </w:r>
            <w:r>
              <w:rPr>
                <w:rFonts w:ascii="Verdana"/>
                <w:spacing w:val="-6"/>
                <w:sz w:val="18"/>
              </w:rPr>
              <w:t xml:space="preserve"> </w:t>
            </w:r>
            <w:r>
              <w:rPr>
                <w:rFonts w:ascii="Verdana"/>
                <w:spacing w:val="-1"/>
                <w:sz w:val="18"/>
              </w:rPr>
              <w:t>and</w:t>
            </w:r>
            <w:r>
              <w:rPr>
                <w:rFonts w:ascii="Verdana"/>
                <w:spacing w:val="-3"/>
                <w:sz w:val="18"/>
              </w:rPr>
              <w:t xml:space="preserve"> </w:t>
            </w:r>
            <w:r>
              <w:rPr>
                <w:rFonts w:ascii="Verdana"/>
                <w:spacing w:val="-1"/>
                <w:sz w:val="18"/>
              </w:rPr>
              <w:t>detail</w:t>
            </w:r>
            <w:r>
              <w:rPr>
                <w:rFonts w:ascii="Verdana"/>
                <w:spacing w:val="-4"/>
                <w:sz w:val="18"/>
              </w:rPr>
              <w:t xml:space="preserve"> </w:t>
            </w:r>
            <w:r>
              <w:rPr>
                <w:rFonts w:ascii="Verdana"/>
                <w:spacing w:val="-1"/>
                <w:sz w:val="18"/>
              </w:rPr>
              <w:t>than</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past</w:t>
            </w:r>
            <w:r>
              <w:rPr>
                <w:rFonts w:ascii="Verdana"/>
                <w:spacing w:val="-3"/>
                <w:sz w:val="18"/>
              </w:rPr>
              <w:t xml:space="preserve"> </w:t>
            </w:r>
            <w:r>
              <w:rPr>
                <w:rFonts w:ascii="Verdana"/>
                <w:sz w:val="18"/>
              </w:rPr>
              <w:t>and</w:t>
            </w:r>
            <w:r>
              <w:rPr>
                <w:rFonts w:ascii="Verdana"/>
                <w:spacing w:val="-4"/>
                <w:sz w:val="18"/>
              </w:rPr>
              <w:t xml:space="preserve"> </w:t>
            </w:r>
            <w:r>
              <w:rPr>
                <w:rFonts w:ascii="Verdana"/>
                <w:spacing w:val="-1"/>
                <w:sz w:val="18"/>
              </w:rPr>
              <w:t>increased</w:t>
            </w:r>
            <w:r>
              <w:rPr>
                <w:rFonts w:ascii="Verdana"/>
                <w:spacing w:val="-3"/>
                <w:sz w:val="18"/>
              </w:rPr>
              <w:t xml:space="preserve"> </w:t>
            </w:r>
            <w:r>
              <w:rPr>
                <w:rFonts w:ascii="Verdana"/>
                <w:spacing w:val="-1"/>
                <w:sz w:val="18"/>
              </w:rPr>
              <w:t>our</w:t>
            </w:r>
            <w:r>
              <w:rPr>
                <w:rFonts w:ascii="Times New Roman"/>
                <w:spacing w:val="43"/>
                <w:w w:val="99"/>
                <w:sz w:val="18"/>
              </w:rPr>
              <w:t xml:space="preserve"> </w:t>
            </w:r>
            <w:r>
              <w:rPr>
                <w:rFonts w:ascii="Verdana"/>
                <w:spacing w:val="-1"/>
                <w:sz w:val="18"/>
              </w:rPr>
              <w:t>understanding</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z w:val="18"/>
              </w:rPr>
              <w:t>role</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sub-cellular</w:t>
            </w:r>
            <w:r>
              <w:rPr>
                <w:rFonts w:ascii="Verdana"/>
                <w:spacing w:val="-7"/>
                <w:sz w:val="18"/>
              </w:rPr>
              <w:t xml:space="preserve"> </w:t>
            </w:r>
            <w:r>
              <w:rPr>
                <w:rFonts w:ascii="Verdana"/>
                <w:spacing w:val="-1"/>
                <w:sz w:val="18"/>
              </w:rPr>
              <w:t>structures</w:t>
            </w:r>
          </w:p>
        </w:tc>
        <w:tc>
          <w:tcPr>
            <w:tcW w:w="1702" w:type="dxa"/>
            <w:tcBorders>
              <w:top w:val="single" w:sz="5" w:space="0" w:color="989898"/>
              <w:left w:val="single" w:sz="5" w:space="0" w:color="8B8B8B"/>
              <w:bottom w:val="single" w:sz="5" w:space="0" w:color="989898"/>
              <w:right w:val="single" w:sz="5" w:space="0" w:color="8B8B8B"/>
            </w:tcBorders>
          </w:tcPr>
          <w:p w14:paraId="4C7BACB8" w14:textId="77777777" w:rsidR="005F7E05" w:rsidRDefault="005F7E05"/>
        </w:tc>
      </w:tr>
      <w:tr w:rsidR="005F7E05" w14:paraId="59EA5D0F" w14:textId="77777777">
        <w:trPr>
          <w:trHeight w:hRule="exact" w:val="910"/>
        </w:trPr>
        <w:tc>
          <w:tcPr>
            <w:tcW w:w="623" w:type="dxa"/>
            <w:tcBorders>
              <w:top w:val="single" w:sz="5" w:space="0" w:color="989898"/>
              <w:left w:val="single" w:sz="5" w:space="0" w:color="8B8B8B"/>
              <w:bottom w:val="single" w:sz="5" w:space="0" w:color="989898"/>
              <w:right w:val="nil"/>
            </w:tcBorders>
          </w:tcPr>
          <w:p w14:paraId="2744FB23"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1.4</w:t>
            </w:r>
          </w:p>
        </w:tc>
        <w:tc>
          <w:tcPr>
            <w:tcW w:w="6063" w:type="dxa"/>
            <w:tcBorders>
              <w:top w:val="single" w:sz="5" w:space="0" w:color="989898"/>
              <w:left w:val="nil"/>
              <w:bottom w:val="single" w:sz="5" w:space="0" w:color="989898"/>
              <w:right w:val="single" w:sz="5" w:space="0" w:color="8B8B8B"/>
            </w:tcBorders>
          </w:tcPr>
          <w:p w14:paraId="1C6335F3" w14:textId="77777777" w:rsidR="005F7E05" w:rsidRDefault="005D4DC2">
            <w:pPr>
              <w:pStyle w:val="TableParagraph"/>
              <w:spacing w:before="101" w:line="285" w:lineRule="auto"/>
              <w:ind w:left="221" w:right="182"/>
              <w:rPr>
                <w:rFonts w:ascii="Verdana" w:eastAsia="Verdana" w:hAnsi="Verdana" w:cs="Verdana"/>
                <w:sz w:val="18"/>
                <w:szCs w:val="18"/>
              </w:rPr>
            </w:pPr>
            <w:r>
              <w:rPr>
                <w:rFonts w:ascii="Verdana"/>
                <w:spacing w:val="-1"/>
                <w:sz w:val="18"/>
              </w:rPr>
              <w:t>Demonstrate</w:t>
            </w:r>
            <w:r>
              <w:rPr>
                <w:rFonts w:ascii="Verdana"/>
                <w:spacing w:val="-7"/>
                <w:sz w:val="18"/>
              </w:rPr>
              <w:t xml:space="preserve"> </w:t>
            </w:r>
            <w:r>
              <w:rPr>
                <w:rFonts w:ascii="Verdana"/>
                <w:spacing w:val="-1"/>
                <w:sz w:val="18"/>
              </w:rPr>
              <w:t>an</w:t>
            </w:r>
            <w:r>
              <w:rPr>
                <w:rFonts w:ascii="Verdana"/>
                <w:spacing w:val="-8"/>
                <w:sz w:val="18"/>
              </w:rPr>
              <w:t xml:space="preserve"> </w:t>
            </w:r>
            <w:r>
              <w:rPr>
                <w:rFonts w:ascii="Verdana"/>
                <w:spacing w:val="-1"/>
                <w:sz w:val="18"/>
              </w:rPr>
              <w:t>understanding</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number,</w:t>
            </w:r>
            <w:r>
              <w:rPr>
                <w:rFonts w:ascii="Verdana"/>
                <w:spacing w:val="-9"/>
                <w:sz w:val="18"/>
              </w:rPr>
              <w:t xml:space="preserve"> </w:t>
            </w:r>
            <w:r>
              <w:rPr>
                <w:rFonts w:ascii="Verdana"/>
                <w:spacing w:val="-1"/>
                <w:sz w:val="18"/>
              </w:rPr>
              <w:t>size</w:t>
            </w:r>
            <w:r>
              <w:rPr>
                <w:rFonts w:ascii="Verdana"/>
                <w:spacing w:val="-6"/>
                <w:sz w:val="18"/>
              </w:rPr>
              <w:t xml:space="preserve"> </w:t>
            </w:r>
            <w:r>
              <w:rPr>
                <w:rFonts w:ascii="Verdana"/>
                <w:sz w:val="18"/>
              </w:rPr>
              <w:t>and</w:t>
            </w:r>
            <w:r>
              <w:rPr>
                <w:rFonts w:ascii="Verdana"/>
                <w:spacing w:val="-6"/>
                <w:sz w:val="18"/>
              </w:rPr>
              <w:t xml:space="preserve"> </w:t>
            </w:r>
            <w:r>
              <w:rPr>
                <w:rFonts w:ascii="Verdana"/>
                <w:sz w:val="18"/>
              </w:rPr>
              <w:t>scale,</w:t>
            </w:r>
            <w:r>
              <w:rPr>
                <w:rFonts w:ascii="Times New Roman"/>
                <w:spacing w:val="49"/>
                <w:w w:val="99"/>
                <w:sz w:val="18"/>
              </w:rPr>
              <w:t xml:space="preserve"> </w:t>
            </w:r>
            <w:r>
              <w:rPr>
                <w:rFonts w:ascii="Verdana"/>
                <w:spacing w:val="-1"/>
                <w:sz w:val="18"/>
              </w:rPr>
              <w:t>including</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use</w:t>
            </w:r>
            <w:r>
              <w:rPr>
                <w:rFonts w:ascii="Verdana"/>
                <w:spacing w:val="-4"/>
                <w:sz w:val="18"/>
              </w:rPr>
              <w:t xml:space="preserve"> </w:t>
            </w:r>
            <w:r>
              <w:rPr>
                <w:rFonts w:ascii="Verdana"/>
                <w:sz w:val="18"/>
              </w:rPr>
              <w:t>of</w:t>
            </w:r>
            <w:r>
              <w:rPr>
                <w:rFonts w:ascii="Verdana"/>
                <w:spacing w:val="-7"/>
                <w:sz w:val="18"/>
              </w:rPr>
              <w:t xml:space="preserve"> </w:t>
            </w:r>
            <w:r>
              <w:rPr>
                <w:rFonts w:ascii="Verdana"/>
                <w:sz w:val="18"/>
              </w:rPr>
              <w:t>estimations</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z w:val="18"/>
              </w:rPr>
              <w:t>explain</w:t>
            </w:r>
            <w:r>
              <w:rPr>
                <w:rFonts w:ascii="Verdana"/>
                <w:spacing w:val="-7"/>
                <w:sz w:val="18"/>
              </w:rPr>
              <w:t xml:space="preserve"> </w:t>
            </w:r>
            <w:r>
              <w:rPr>
                <w:rFonts w:ascii="Verdana"/>
                <w:spacing w:val="-1"/>
                <w:sz w:val="18"/>
              </w:rPr>
              <w:t>when</w:t>
            </w:r>
            <w:r>
              <w:rPr>
                <w:rFonts w:ascii="Verdana"/>
                <w:spacing w:val="-6"/>
                <w:sz w:val="18"/>
              </w:rPr>
              <w:t xml:space="preserve"> </w:t>
            </w:r>
            <w:r>
              <w:rPr>
                <w:rFonts w:ascii="Verdana"/>
                <w:sz w:val="18"/>
              </w:rPr>
              <w:t>they</w:t>
            </w:r>
            <w:r>
              <w:rPr>
                <w:rFonts w:ascii="Verdana"/>
                <w:spacing w:val="-6"/>
                <w:sz w:val="18"/>
              </w:rPr>
              <w:t xml:space="preserve"> </w:t>
            </w:r>
            <w:r>
              <w:rPr>
                <w:rFonts w:ascii="Verdana"/>
                <w:spacing w:val="-1"/>
                <w:sz w:val="18"/>
              </w:rPr>
              <w:t>should</w:t>
            </w:r>
            <w:r>
              <w:rPr>
                <w:rFonts w:ascii="Times New Roman"/>
                <w:spacing w:val="31"/>
                <w:sz w:val="18"/>
              </w:rPr>
              <w:t xml:space="preserve"> </w:t>
            </w:r>
            <w:r>
              <w:rPr>
                <w:rFonts w:ascii="Verdana"/>
                <w:sz w:val="18"/>
              </w:rPr>
              <w:t>be</w:t>
            </w:r>
            <w:r>
              <w:rPr>
                <w:rFonts w:ascii="Verdana"/>
                <w:spacing w:val="-7"/>
                <w:sz w:val="18"/>
              </w:rPr>
              <w:t xml:space="preserve"> </w:t>
            </w:r>
            <w:r>
              <w:rPr>
                <w:rFonts w:ascii="Verdana"/>
                <w:spacing w:val="-1"/>
                <w:sz w:val="18"/>
              </w:rPr>
              <w:t>used</w:t>
            </w:r>
          </w:p>
        </w:tc>
        <w:tc>
          <w:tcPr>
            <w:tcW w:w="1702" w:type="dxa"/>
            <w:tcBorders>
              <w:top w:val="single" w:sz="5" w:space="0" w:color="989898"/>
              <w:left w:val="single" w:sz="5" w:space="0" w:color="8B8B8B"/>
              <w:bottom w:val="single" w:sz="5" w:space="0" w:color="989898"/>
              <w:right w:val="single" w:sz="5" w:space="0" w:color="8B8B8B"/>
            </w:tcBorders>
          </w:tcPr>
          <w:p w14:paraId="251962A7" w14:textId="77777777" w:rsidR="005F7E05" w:rsidRDefault="005D4DC2">
            <w:pPr>
              <w:pStyle w:val="TableParagraph"/>
              <w:spacing w:before="101" w:line="418" w:lineRule="auto"/>
              <w:ind w:left="731" w:right="727" w:hanging="2"/>
              <w:jc w:val="center"/>
              <w:rPr>
                <w:rFonts w:ascii="Verdana" w:eastAsia="Verdana" w:hAnsi="Verdana" w:cs="Verdana"/>
                <w:sz w:val="18"/>
                <w:szCs w:val="18"/>
              </w:rPr>
            </w:pPr>
            <w:r>
              <w:rPr>
                <w:rFonts w:ascii="Verdana"/>
                <w:sz w:val="18"/>
              </w:rPr>
              <w:t>1d</w:t>
            </w:r>
            <w:r>
              <w:rPr>
                <w:rFonts w:ascii="Times New Roman"/>
                <w:w w:val="99"/>
                <w:sz w:val="18"/>
              </w:rPr>
              <w:t xml:space="preserve"> </w:t>
            </w:r>
            <w:r>
              <w:rPr>
                <w:rFonts w:ascii="Verdana"/>
                <w:w w:val="95"/>
                <w:sz w:val="18"/>
              </w:rPr>
              <w:t>2h</w:t>
            </w:r>
          </w:p>
        </w:tc>
      </w:tr>
      <w:tr w:rsidR="005F7E05" w14:paraId="4A952969" w14:textId="77777777">
        <w:trPr>
          <w:trHeight w:hRule="exact" w:val="2150"/>
        </w:trPr>
        <w:tc>
          <w:tcPr>
            <w:tcW w:w="623" w:type="dxa"/>
            <w:tcBorders>
              <w:top w:val="single" w:sz="5" w:space="0" w:color="989898"/>
              <w:left w:val="single" w:sz="5" w:space="0" w:color="8B8B8B"/>
              <w:bottom w:val="single" w:sz="5" w:space="0" w:color="989898"/>
              <w:right w:val="nil"/>
            </w:tcBorders>
          </w:tcPr>
          <w:p w14:paraId="0F00F1BA" w14:textId="77777777" w:rsidR="005F7E05" w:rsidRDefault="005D4DC2">
            <w:pPr>
              <w:pStyle w:val="TableParagraph"/>
              <w:spacing w:before="103"/>
              <w:ind w:left="102"/>
              <w:rPr>
                <w:rFonts w:ascii="Verdana" w:eastAsia="Verdana" w:hAnsi="Verdana" w:cs="Verdana"/>
                <w:sz w:val="18"/>
                <w:szCs w:val="18"/>
              </w:rPr>
            </w:pPr>
            <w:r>
              <w:rPr>
                <w:rFonts w:ascii="Verdana"/>
                <w:spacing w:val="-1"/>
                <w:sz w:val="18"/>
              </w:rPr>
              <w:t>1.5</w:t>
            </w:r>
          </w:p>
        </w:tc>
        <w:tc>
          <w:tcPr>
            <w:tcW w:w="6063" w:type="dxa"/>
            <w:tcBorders>
              <w:top w:val="single" w:sz="5" w:space="0" w:color="989898"/>
              <w:left w:val="nil"/>
              <w:bottom w:val="single" w:sz="5" w:space="0" w:color="989898"/>
              <w:right w:val="single" w:sz="5" w:space="0" w:color="8B8B8B"/>
            </w:tcBorders>
          </w:tcPr>
          <w:p w14:paraId="324627EA" w14:textId="77777777" w:rsidR="005F7E05" w:rsidRDefault="005D4DC2">
            <w:pPr>
              <w:pStyle w:val="TableParagraph"/>
              <w:spacing w:before="103" w:line="284" w:lineRule="auto"/>
              <w:ind w:left="221" w:right="474"/>
              <w:rPr>
                <w:rFonts w:ascii="Verdana" w:eastAsia="Verdana" w:hAnsi="Verdana" w:cs="Verdana"/>
                <w:sz w:val="18"/>
                <w:szCs w:val="18"/>
              </w:rPr>
            </w:pPr>
            <w:r>
              <w:rPr>
                <w:rFonts w:ascii="Verdana"/>
                <w:spacing w:val="-1"/>
                <w:sz w:val="18"/>
              </w:rPr>
              <w:t>Demonstrate</w:t>
            </w:r>
            <w:r>
              <w:rPr>
                <w:rFonts w:ascii="Verdana"/>
                <w:spacing w:val="-7"/>
                <w:sz w:val="18"/>
              </w:rPr>
              <w:t xml:space="preserve"> </w:t>
            </w:r>
            <w:r>
              <w:rPr>
                <w:rFonts w:ascii="Verdana"/>
                <w:spacing w:val="-1"/>
                <w:sz w:val="18"/>
              </w:rPr>
              <w:t>an</w:t>
            </w:r>
            <w:r>
              <w:rPr>
                <w:rFonts w:ascii="Verdana"/>
                <w:spacing w:val="-8"/>
                <w:sz w:val="18"/>
              </w:rPr>
              <w:t xml:space="preserve"> </w:t>
            </w:r>
            <w:r>
              <w:rPr>
                <w:rFonts w:ascii="Verdana"/>
                <w:spacing w:val="-1"/>
                <w:sz w:val="18"/>
              </w:rPr>
              <w:t>understanding</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relationship</w:t>
            </w:r>
            <w:r>
              <w:rPr>
                <w:rFonts w:ascii="Verdana"/>
                <w:spacing w:val="-7"/>
                <w:sz w:val="18"/>
              </w:rPr>
              <w:t xml:space="preserve"> </w:t>
            </w:r>
            <w:r>
              <w:rPr>
                <w:rFonts w:ascii="Verdana"/>
                <w:spacing w:val="-1"/>
                <w:sz w:val="18"/>
              </w:rPr>
              <w:t>between</w:t>
            </w:r>
            <w:r>
              <w:rPr>
                <w:rFonts w:ascii="Times New Roman"/>
                <w:spacing w:val="61"/>
                <w:w w:val="99"/>
                <w:sz w:val="18"/>
              </w:rPr>
              <w:t xml:space="preserve"> </w:t>
            </w:r>
            <w:r>
              <w:rPr>
                <w:rFonts w:ascii="Verdana"/>
                <w:spacing w:val="-1"/>
                <w:sz w:val="18"/>
              </w:rPr>
              <w:t>quantitative</w:t>
            </w:r>
            <w:r>
              <w:rPr>
                <w:rFonts w:ascii="Verdana"/>
                <w:spacing w:val="-3"/>
                <w:sz w:val="18"/>
              </w:rPr>
              <w:t xml:space="preserve"> </w:t>
            </w:r>
            <w:r>
              <w:rPr>
                <w:rFonts w:ascii="Verdana"/>
                <w:spacing w:val="-1"/>
                <w:sz w:val="18"/>
              </w:rPr>
              <w:t>units</w:t>
            </w:r>
            <w:r>
              <w:rPr>
                <w:rFonts w:ascii="Verdana"/>
                <w:spacing w:val="-4"/>
                <w:sz w:val="18"/>
              </w:rPr>
              <w:t xml:space="preserve"> </w:t>
            </w:r>
            <w:r>
              <w:rPr>
                <w:rFonts w:ascii="Verdana"/>
                <w:sz w:val="18"/>
              </w:rPr>
              <w:t>in</w:t>
            </w:r>
            <w:r>
              <w:rPr>
                <w:rFonts w:ascii="Verdana"/>
                <w:spacing w:val="-5"/>
                <w:sz w:val="18"/>
              </w:rPr>
              <w:t xml:space="preserve"> </w:t>
            </w:r>
            <w:r>
              <w:rPr>
                <w:rFonts w:ascii="Verdana"/>
                <w:spacing w:val="-1"/>
                <w:sz w:val="18"/>
              </w:rPr>
              <w:t>relation</w:t>
            </w:r>
            <w:r>
              <w:rPr>
                <w:rFonts w:ascii="Verdana"/>
                <w:spacing w:val="-5"/>
                <w:sz w:val="18"/>
              </w:rPr>
              <w:t xml:space="preserve"> </w:t>
            </w:r>
            <w:r>
              <w:rPr>
                <w:rFonts w:ascii="Verdana"/>
                <w:sz w:val="18"/>
              </w:rPr>
              <w:t>to</w:t>
            </w:r>
            <w:r>
              <w:rPr>
                <w:rFonts w:ascii="Verdana"/>
                <w:spacing w:val="-3"/>
                <w:sz w:val="18"/>
              </w:rPr>
              <w:t xml:space="preserve"> </w:t>
            </w:r>
            <w:r>
              <w:rPr>
                <w:rFonts w:ascii="Verdana"/>
                <w:sz w:val="18"/>
              </w:rPr>
              <w:t>cells,</w:t>
            </w:r>
            <w:r>
              <w:rPr>
                <w:rFonts w:ascii="Verdana"/>
                <w:spacing w:val="-5"/>
                <w:sz w:val="18"/>
              </w:rPr>
              <w:t xml:space="preserve"> </w:t>
            </w:r>
            <w:r>
              <w:rPr>
                <w:rFonts w:ascii="Verdana"/>
                <w:spacing w:val="-1"/>
                <w:sz w:val="18"/>
              </w:rPr>
              <w:t>including:</w:t>
            </w:r>
          </w:p>
          <w:p w14:paraId="48761074" w14:textId="77777777" w:rsidR="005F7E05" w:rsidRDefault="005D4DC2">
            <w:pPr>
              <w:pStyle w:val="ListParagraph"/>
              <w:numPr>
                <w:ilvl w:val="0"/>
                <w:numId w:val="32"/>
              </w:numPr>
              <w:tabs>
                <w:tab w:val="left" w:pos="505"/>
              </w:tabs>
              <w:spacing w:before="40"/>
              <w:ind w:hanging="283"/>
              <w:rPr>
                <w:rFonts w:ascii="Verdana" w:eastAsia="Verdana" w:hAnsi="Verdana" w:cs="Verdana"/>
                <w:sz w:val="18"/>
                <w:szCs w:val="18"/>
              </w:rPr>
            </w:pPr>
            <w:r>
              <w:rPr>
                <w:rFonts w:ascii="Verdana" w:eastAsia="Verdana" w:hAnsi="Verdana" w:cs="Verdana"/>
                <w:sz w:val="18"/>
                <w:szCs w:val="18"/>
              </w:rPr>
              <w:t>milli</w:t>
            </w:r>
            <w:r>
              <w:rPr>
                <w:rFonts w:ascii="Verdana" w:eastAsia="Verdana" w:hAnsi="Verdana" w:cs="Verdana"/>
                <w:spacing w:val="-6"/>
                <w:sz w:val="18"/>
                <w:szCs w:val="18"/>
              </w:rPr>
              <w:t xml:space="preserve"> </w:t>
            </w:r>
            <w:r>
              <w:rPr>
                <w:rFonts w:ascii="Verdana" w:eastAsia="Verdana" w:hAnsi="Verdana" w:cs="Verdana"/>
                <w:sz w:val="18"/>
                <w:szCs w:val="18"/>
              </w:rPr>
              <w:t>(10</w:t>
            </w:r>
            <w:r>
              <w:rPr>
                <w:rFonts w:ascii="Verdana" w:eastAsia="Verdana" w:hAnsi="Verdana" w:cs="Verdana"/>
                <w:position w:val="8"/>
                <w:sz w:val="12"/>
                <w:szCs w:val="12"/>
              </w:rPr>
              <w:t>−3</w:t>
            </w:r>
            <w:r>
              <w:rPr>
                <w:rFonts w:ascii="Verdana" w:eastAsia="Verdana" w:hAnsi="Verdana" w:cs="Verdana"/>
                <w:sz w:val="18"/>
                <w:szCs w:val="18"/>
              </w:rPr>
              <w:t>)</w:t>
            </w:r>
          </w:p>
          <w:p w14:paraId="746200D0" w14:textId="77777777" w:rsidR="005F7E05" w:rsidRDefault="005D4DC2">
            <w:pPr>
              <w:pStyle w:val="ListParagraph"/>
              <w:numPr>
                <w:ilvl w:val="0"/>
                <w:numId w:val="32"/>
              </w:numPr>
              <w:tabs>
                <w:tab w:val="left" w:pos="505"/>
              </w:tabs>
              <w:spacing w:before="61"/>
              <w:ind w:hanging="283"/>
              <w:rPr>
                <w:rFonts w:ascii="Verdana" w:eastAsia="Verdana" w:hAnsi="Verdana" w:cs="Verdana"/>
                <w:sz w:val="18"/>
                <w:szCs w:val="18"/>
              </w:rPr>
            </w:pPr>
            <w:r>
              <w:rPr>
                <w:rFonts w:ascii="Verdana" w:eastAsia="Verdana" w:hAnsi="Verdana" w:cs="Verdana"/>
                <w:sz w:val="18"/>
                <w:szCs w:val="18"/>
              </w:rPr>
              <w:t>micro</w:t>
            </w:r>
            <w:r>
              <w:rPr>
                <w:rFonts w:ascii="Verdana" w:eastAsia="Verdana" w:hAnsi="Verdana" w:cs="Verdana"/>
                <w:spacing w:val="-9"/>
                <w:sz w:val="18"/>
                <w:szCs w:val="18"/>
              </w:rPr>
              <w:t xml:space="preserve"> </w:t>
            </w:r>
            <w:r>
              <w:rPr>
                <w:rFonts w:ascii="Verdana" w:eastAsia="Verdana" w:hAnsi="Verdana" w:cs="Verdana"/>
                <w:spacing w:val="-1"/>
                <w:sz w:val="18"/>
                <w:szCs w:val="18"/>
              </w:rPr>
              <w:t>(10</w:t>
            </w:r>
            <w:r>
              <w:rPr>
                <w:rFonts w:ascii="Verdana" w:eastAsia="Verdana" w:hAnsi="Verdana" w:cs="Verdana"/>
                <w:spacing w:val="-1"/>
                <w:position w:val="8"/>
                <w:sz w:val="12"/>
                <w:szCs w:val="12"/>
              </w:rPr>
              <w:t>−6</w:t>
            </w:r>
            <w:r>
              <w:rPr>
                <w:rFonts w:ascii="Verdana" w:eastAsia="Verdana" w:hAnsi="Verdana" w:cs="Verdana"/>
                <w:spacing w:val="-1"/>
                <w:sz w:val="18"/>
                <w:szCs w:val="18"/>
              </w:rPr>
              <w:t>)</w:t>
            </w:r>
          </w:p>
          <w:p w14:paraId="6EC6211F" w14:textId="77777777" w:rsidR="005F7E05" w:rsidRDefault="005D4DC2">
            <w:pPr>
              <w:pStyle w:val="ListParagraph"/>
              <w:numPr>
                <w:ilvl w:val="0"/>
                <w:numId w:val="32"/>
              </w:numPr>
              <w:tabs>
                <w:tab w:val="left" w:pos="505"/>
              </w:tabs>
              <w:spacing w:before="61"/>
              <w:ind w:hanging="283"/>
              <w:rPr>
                <w:rFonts w:ascii="Verdana" w:eastAsia="Verdana" w:hAnsi="Verdana" w:cs="Verdana"/>
                <w:sz w:val="18"/>
                <w:szCs w:val="18"/>
              </w:rPr>
            </w:pPr>
            <w:r>
              <w:rPr>
                <w:rFonts w:ascii="Verdana" w:eastAsia="Verdana" w:hAnsi="Verdana" w:cs="Verdana"/>
                <w:spacing w:val="-2"/>
                <w:sz w:val="18"/>
                <w:szCs w:val="18"/>
              </w:rPr>
              <w:t>nano</w:t>
            </w:r>
            <w:r>
              <w:rPr>
                <w:rFonts w:ascii="Verdana" w:eastAsia="Verdana" w:hAnsi="Verdana" w:cs="Verdana"/>
                <w:spacing w:val="-8"/>
                <w:sz w:val="18"/>
                <w:szCs w:val="18"/>
              </w:rPr>
              <w:t xml:space="preserve"> </w:t>
            </w:r>
            <w:r>
              <w:rPr>
                <w:rFonts w:ascii="Verdana" w:eastAsia="Verdana" w:hAnsi="Verdana" w:cs="Verdana"/>
                <w:spacing w:val="-1"/>
                <w:sz w:val="18"/>
                <w:szCs w:val="18"/>
              </w:rPr>
              <w:t>(10</w:t>
            </w:r>
            <w:r>
              <w:rPr>
                <w:rFonts w:ascii="Verdana" w:eastAsia="Verdana" w:hAnsi="Verdana" w:cs="Verdana"/>
                <w:spacing w:val="-1"/>
                <w:position w:val="8"/>
                <w:sz w:val="12"/>
                <w:szCs w:val="12"/>
              </w:rPr>
              <w:t>−9</w:t>
            </w:r>
            <w:r>
              <w:rPr>
                <w:rFonts w:ascii="Verdana" w:eastAsia="Verdana" w:hAnsi="Verdana" w:cs="Verdana"/>
                <w:spacing w:val="-1"/>
                <w:sz w:val="18"/>
                <w:szCs w:val="18"/>
              </w:rPr>
              <w:t>)</w:t>
            </w:r>
          </w:p>
          <w:p w14:paraId="41F1A250" w14:textId="77777777" w:rsidR="005F7E05" w:rsidRDefault="005D4DC2">
            <w:pPr>
              <w:pStyle w:val="TableParagraph"/>
              <w:spacing w:before="61"/>
              <w:ind w:left="221"/>
              <w:rPr>
                <w:rFonts w:ascii="Verdana" w:eastAsia="Verdana" w:hAnsi="Verdana" w:cs="Verdana"/>
                <w:sz w:val="18"/>
                <w:szCs w:val="18"/>
              </w:rPr>
            </w:pPr>
            <w:r>
              <w:rPr>
                <w:rFonts w:ascii="Verdana" w:eastAsia="Verdana" w:hAnsi="Verdana" w:cs="Verdana"/>
                <w:sz w:val="18"/>
                <w:szCs w:val="18"/>
              </w:rPr>
              <w:t xml:space="preserve">d </w:t>
            </w:r>
            <w:r>
              <w:rPr>
                <w:rFonts w:ascii="Verdana" w:eastAsia="Verdana" w:hAnsi="Verdana" w:cs="Verdana"/>
                <w:spacing w:val="39"/>
                <w:sz w:val="18"/>
                <w:szCs w:val="18"/>
              </w:rPr>
              <w:t xml:space="preserve"> </w:t>
            </w:r>
            <w:r>
              <w:rPr>
                <w:rFonts w:ascii="Verdana" w:eastAsia="Verdana" w:hAnsi="Verdana" w:cs="Verdana"/>
                <w:sz w:val="18"/>
                <w:szCs w:val="18"/>
              </w:rPr>
              <w:t>pico</w:t>
            </w:r>
            <w:r>
              <w:rPr>
                <w:rFonts w:ascii="Verdana" w:eastAsia="Verdana" w:hAnsi="Verdana" w:cs="Verdana"/>
                <w:spacing w:val="-2"/>
                <w:sz w:val="18"/>
                <w:szCs w:val="18"/>
              </w:rPr>
              <w:t xml:space="preserve"> </w:t>
            </w:r>
            <w:r>
              <w:rPr>
                <w:rFonts w:ascii="Verdana" w:eastAsia="Verdana" w:hAnsi="Verdana" w:cs="Verdana"/>
                <w:spacing w:val="-1"/>
                <w:sz w:val="18"/>
                <w:szCs w:val="18"/>
              </w:rPr>
              <w:t>(10</w:t>
            </w:r>
            <w:r>
              <w:rPr>
                <w:rFonts w:ascii="Verdana" w:eastAsia="Verdana" w:hAnsi="Verdana" w:cs="Verdana"/>
                <w:spacing w:val="-1"/>
                <w:position w:val="8"/>
                <w:sz w:val="12"/>
                <w:szCs w:val="12"/>
              </w:rPr>
              <w:t>−12</w:t>
            </w:r>
            <w:r>
              <w:rPr>
                <w:rFonts w:ascii="Verdana" w:eastAsia="Verdana" w:hAnsi="Verdana" w:cs="Verdana"/>
                <w:spacing w:val="-1"/>
                <w:sz w:val="18"/>
                <w:szCs w:val="18"/>
              </w:rPr>
              <w:t>)</w:t>
            </w:r>
          </w:p>
          <w:p w14:paraId="6DECC13C" w14:textId="77777777" w:rsidR="005F7E05" w:rsidRDefault="005D4DC2">
            <w:pPr>
              <w:pStyle w:val="TableParagraph"/>
              <w:spacing w:before="81"/>
              <w:ind w:left="221"/>
              <w:rPr>
                <w:rFonts w:ascii="Verdana" w:eastAsia="Verdana" w:hAnsi="Verdana" w:cs="Verdana"/>
                <w:sz w:val="18"/>
                <w:szCs w:val="18"/>
              </w:rPr>
            </w:pPr>
            <w:r>
              <w:rPr>
                <w:rFonts w:ascii="Verdana"/>
                <w:b/>
                <w:sz w:val="18"/>
              </w:rPr>
              <w:t xml:space="preserve">e </w:t>
            </w:r>
            <w:r>
              <w:rPr>
                <w:rFonts w:ascii="Verdana"/>
                <w:b/>
                <w:spacing w:val="35"/>
                <w:sz w:val="18"/>
              </w:rPr>
              <w:t xml:space="preserve"> </w:t>
            </w:r>
            <w:r>
              <w:rPr>
                <w:rFonts w:ascii="Verdana"/>
                <w:b/>
                <w:spacing w:val="-1"/>
                <w:sz w:val="18"/>
              </w:rPr>
              <w:t>calculations</w:t>
            </w:r>
            <w:r>
              <w:rPr>
                <w:rFonts w:ascii="Verdana"/>
                <w:b/>
                <w:sz w:val="18"/>
              </w:rPr>
              <w:t xml:space="preserve"> </w:t>
            </w:r>
            <w:r>
              <w:rPr>
                <w:rFonts w:ascii="Verdana"/>
                <w:b/>
                <w:spacing w:val="-1"/>
                <w:sz w:val="18"/>
              </w:rPr>
              <w:t>with</w:t>
            </w:r>
            <w:r>
              <w:rPr>
                <w:rFonts w:ascii="Verdana"/>
                <w:b/>
                <w:spacing w:val="-2"/>
                <w:sz w:val="18"/>
              </w:rPr>
              <w:t xml:space="preserve"> </w:t>
            </w:r>
            <w:r>
              <w:rPr>
                <w:rFonts w:ascii="Verdana"/>
                <w:b/>
                <w:spacing w:val="-1"/>
                <w:sz w:val="18"/>
              </w:rPr>
              <w:t>numbers</w:t>
            </w:r>
            <w:r>
              <w:rPr>
                <w:rFonts w:ascii="Verdana"/>
                <w:b/>
                <w:spacing w:val="-3"/>
                <w:sz w:val="18"/>
              </w:rPr>
              <w:t xml:space="preserve"> </w:t>
            </w:r>
            <w:r>
              <w:rPr>
                <w:rFonts w:ascii="Verdana"/>
                <w:b/>
                <w:spacing w:val="-1"/>
                <w:sz w:val="18"/>
              </w:rPr>
              <w:t>written</w:t>
            </w:r>
            <w:r>
              <w:rPr>
                <w:rFonts w:ascii="Verdana"/>
                <w:b/>
                <w:spacing w:val="-2"/>
                <w:sz w:val="18"/>
              </w:rPr>
              <w:t xml:space="preserve"> </w:t>
            </w:r>
            <w:r>
              <w:rPr>
                <w:rFonts w:ascii="Verdana"/>
                <w:b/>
                <w:sz w:val="18"/>
              </w:rPr>
              <w:t>in</w:t>
            </w:r>
            <w:r>
              <w:rPr>
                <w:rFonts w:ascii="Verdana"/>
                <w:b/>
                <w:spacing w:val="-2"/>
                <w:sz w:val="18"/>
              </w:rPr>
              <w:t xml:space="preserve"> </w:t>
            </w:r>
            <w:r>
              <w:rPr>
                <w:rFonts w:ascii="Verdana"/>
                <w:b/>
                <w:spacing w:val="-1"/>
                <w:sz w:val="18"/>
              </w:rPr>
              <w:t>standard</w:t>
            </w:r>
            <w:r>
              <w:rPr>
                <w:rFonts w:ascii="Verdana"/>
                <w:b/>
                <w:sz w:val="18"/>
              </w:rPr>
              <w:t xml:space="preserve"> </w:t>
            </w:r>
            <w:r>
              <w:rPr>
                <w:rFonts w:ascii="Verdana"/>
                <w:b/>
                <w:spacing w:val="-1"/>
                <w:sz w:val="18"/>
              </w:rPr>
              <w:t>form</w:t>
            </w:r>
          </w:p>
        </w:tc>
        <w:tc>
          <w:tcPr>
            <w:tcW w:w="1702" w:type="dxa"/>
            <w:tcBorders>
              <w:top w:val="single" w:sz="5" w:space="0" w:color="989898"/>
              <w:left w:val="single" w:sz="5" w:space="0" w:color="8B8B8B"/>
              <w:bottom w:val="single" w:sz="5" w:space="0" w:color="989898"/>
              <w:right w:val="single" w:sz="5" w:space="0" w:color="8B8B8B"/>
            </w:tcBorders>
          </w:tcPr>
          <w:p w14:paraId="2EBE0366" w14:textId="77777777" w:rsidR="005F7E05" w:rsidRDefault="005D4DC2">
            <w:pPr>
              <w:pStyle w:val="TableParagraph"/>
              <w:spacing w:before="103" w:line="408" w:lineRule="auto"/>
              <w:ind w:left="731" w:right="727"/>
              <w:jc w:val="both"/>
              <w:rPr>
                <w:rFonts w:ascii="Verdana" w:eastAsia="Verdana" w:hAnsi="Verdana" w:cs="Verdana"/>
                <w:sz w:val="18"/>
                <w:szCs w:val="18"/>
              </w:rPr>
            </w:pPr>
            <w:r>
              <w:rPr>
                <w:rFonts w:ascii="Verdana"/>
                <w:sz w:val="18"/>
              </w:rPr>
              <w:t>1b</w:t>
            </w:r>
            <w:r>
              <w:rPr>
                <w:rFonts w:ascii="Times New Roman"/>
                <w:w w:val="99"/>
                <w:sz w:val="18"/>
              </w:rPr>
              <w:t xml:space="preserve"> </w:t>
            </w:r>
            <w:r>
              <w:rPr>
                <w:rFonts w:ascii="Verdana"/>
                <w:sz w:val="18"/>
              </w:rPr>
              <w:t>2a</w:t>
            </w:r>
            <w:r>
              <w:rPr>
                <w:rFonts w:ascii="Times New Roman"/>
                <w:w w:val="99"/>
                <w:sz w:val="18"/>
              </w:rPr>
              <w:t xml:space="preserve"> </w:t>
            </w:r>
            <w:r>
              <w:rPr>
                <w:rFonts w:ascii="Verdana"/>
                <w:sz w:val="18"/>
              </w:rPr>
              <w:t>2h</w:t>
            </w:r>
          </w:p>
        </w:tc>
      </w:tr>
      <w:tr w:rsidR="005F7E05" w14:paraId="46CB3AAB" w14:textId="77777777">
        <w:trPr>
          <w:trHeight w:hRule="exact" w:val="1150"/>
        </w:trPr>
        <w:tc>
          <w:tcPr>
            <w:tcW w:w="623" w:type="dxa"/>
            <w:tcBorders>
              <w:top w:val="single" w:sz="5" w:space="0" w:color="989898"/>
              <w:left w:val="single" w:sz="5" w:space="0" w:color="8B8B8B"/>
              <w:bottom w:val="single" w:sz="5" w:space="0" w:color="989898"/>
              <w:right w:val="nil"/>
            </w:tcBorders>
          </w:tcPr>
          <w:p w14:paraId="57627450"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1.6</w:t>
            </w:r>
          </w:p>
        </w:tc>
        <w:tc>
          <w:tcPr>
            <w:tcW w:w="6063" w:type="dxa"/>
            <w:tcBorders>
              <w:top w:val="single" w:sz="5" w:space="0" w:color="989898"/>
              <w:left w:val="nil"/>
              <w:bottom w:val="single" w:sz="5" w:space="0" w:color="989898"/>
              <w:right w:val="single" w:sz="5" w:space="0" w:color="8B8B8B"/>
            </w:tcBorders>
          </w:tcPr>
          <w:p w14:paraId="771512BA" w14:textId="77777777" w:rsidR="005F7E05" w:rsidRDefault="005D4DC2">
            <w:pPr>
              <w:pStyle w:val="TableParagraph"/>
              <w:spacing w:before="101" w:line="285" w:lineRule="auto"/>
              <w:ind w:left="221" w:right="227"/>
              <w:rPr>
                <w:rFonts w:ascii="Verdana" w:eastAsia="Verdana" w:hAnsi="Verdana" w:cs="Verdana"/>
                <w:sz w:val="18"/>
                <w:szCs w:val="18"/>
              </w:rPr>
            </w:pPr>
            <w:r>
              <w:rPr>
                <w:rFonts w:ascii="Verdana"/>
                <w:i/>
                <w:sz w:val="18"/>
              </w:rPr>
              <w:t>Core</w:t>
            </w:r>
            <w:r>
              <w:rPr>
                <w:rFonts w:ascii="Verdana"/>
                <w:i/>
                <w:spacing w:val="-7"/>
                <w:sz w:val="18"/>
              </w:rPr>
              <w:t xml:space="preserve"> </w:t>
            </w:r>
            <w:r>
              <w:rPr>
                <w:rFonts w:ascii="Verdana"/>
                <w:i/>
                <w:spacing w:val="-1"/>
                <w:sz w:val="18"/>
              </w:rPr>
              <w:t>Practical:</w:t>
            </w:r>
            <w:r>
              <w:rPr>
                <w:rFonts w:ascii="Verdana"/>
                <w:i/>
                <w:spacing w:val="-7"/>
                <w:sz w:val="18"/>
              </w:rPr>
              <w:t xml:space="preserve"> </w:t>
            </w:r>
            <w:r>
              <w:rPr>
                <w:rFonts w:ascii="Verdana"/>
                <w:i/>
                <w:spacing w:val="-1"/>
                <w:sz w:val="18"/>
              </w:rPr>
              <w:t>Investigate</w:t>
            </w:r>
            <w:r>
              <w:rPr>
                <w:rFonts w:ascii="Verdana"/>
                <w:i/>
                <w:spacing w:val="-10"/>
                <w:sz w:val="18"/>
              </w:rPr>
              <w:t xml:space="preserve"> </w:t>
            </w:r>
            <w:r>
              <w:rPr>
                <w:rFonts w:ascii="Verdana"/>
                <w:i/>
                <w:spacing w:val="-1"/>
                <w:sz w:val="18"/>
              </w:rPr>
              <w:t>biological</w:t>
            </w:r>
            <w:r>
              <w:rPr>
                <w:rFonts w:ascii="Verdana"/>
                <w:i/>
                <w:spacing w:val="-6"/>
                <w:sz w:val="18"/>
              </w:rPr>
              <w:t xml:space="preserve"> </w:t>
            </w:r>
            <w:r>
              <w:rPr>
                <w:rFonts w:ascii="Verdana"/>
                <w:i/>
                <w:spacing w:val="-1"/>
                <w:sz w:val="18"/>
              </w:rPr>
              <w:t>specimens</w:t>
            </w:r>
            <w:r>
              <w:rPr>
                <w:rFonts w:ascii="Verdana"/>
                <w:i/>
                <w:spacing w:val="-8"/>
                <w:sz w:val="18"/>
              </w:rPr>
              <w:t xml:space="preserve"> </w:t>
            </w:r>
            <w:r>
              <w:rPr>
                <w:rFonts w:ascii="Verdana"/>
                <w:i/>
                <w:spacing w:val="-1"/>
                <w:sz w:val="18"/>
              </w:rPr>
              <w:t>using</w:t>
            </w:r>
            <w:r>
              <w:rPr>
                <w:rFonts w:ascii="Times New Roman"/>
                <w:i/>
                <w:spacing w:val="61"/>
                <w:w w:val="99"/>
                <w:sz w:val="18"/>
              </w:rPr>
              <w:t xml:space="preserve"> </w:t>
            </w:r>
            <w:r>
              <w:rPr>
                <w:rFonts w:ascii="Verdana"/>
                <w:i/>
                <w:spacing w:val="-1"/>
                <w:sz w:val="18"/>
              </w:rPr>
              <w:t>microscopes,</w:t>
            </w:r>
            <w:r>
              <w:rPr>
                <w:rFonts w:ascii="Verdana"/>
                <w:i/>
                <w:spacing w:val="-9"/>
                <w:sz w:val="18"/>
              </w:rPr>
              <w:t xml:space="preserve"> </w:t>
            </w:r>
            <w:r>
              <w:rPr>
                <w:rFonts w:ascii="Verdana"/>
                <w:i/>
                <w:spacing w:val="-1"/>
                <w:sz w:val="18"/>
              </w:rPr>
              <w:t>including</w:t>
            </w:r>
            <w:r>
              <w:rPr>
                <w:rFonts w:ascii="Verdana"/>
                <w:i/>
                <w:spacing w:val="-6"/>
                <w:sz w:val="18"/>
              </w:rPr>
              <w:t xml:space="preserve"> </w:t>
            </w:r>
            <w:r>
              <w:rPr>
                <w:rFonts w:ascii="Verdana"/>
                <w:i/>
                <w:spacing w:val="-1"/>
                <w:sz w:val="18"/>
              </w:rPr>
              <w:t>magnification</w:t>
            </w:r>
            <w:r>
              <w:rPr>
                <w:rFonts w:ascii="Verdana"/>
                <w:i/>
                <w:spacing w:val="-8"/>
                <w:sz w:val="18"/>
              </w:rPr>
              <w:t xml:space="preserve"> </w:t>
            </w:r>
            <w:r>
              <w:rPr>
                <w:rFonts w:ascii="Verdana"/>
                <w:i/>
                <w:spacing w:val="-1"/>
                <w:sz w:val="18"/>
              </w:rPr>
              <w:t>calculations</w:t>
            </w:r>
            <w:r>
              <w:rPr>
                <w:rFonts w:ascii="Verdana"/>
                <w:i/>
                <w:spacing w:val="-7"/>
                <w:sz w:val="18"/>
              </w:rPr>
              <w:t xml:space="preserve"> </w:t>
            </w:r>
            <w:r>
              <w:rPr>
                <w:rFonts w:ascii="Verdana"/>
                <w:i/>
                <w:spacing w:val="-1"/>
                <w:sz w:val="18"/>
              </w:rPr>
              <w:t>and</w:t>
            </w:r>
            <w:r>
              <w:rPr>
                <w:rFonts w:ascii="Verdana"/>
                <w:i/>
                <w:spacing w:val="-6"/>
                <w:sz w:val="18"/>
              </w:rPr>
              <w:t xml:space="preserve"> </w:t>
            </w:r>
            <w:r>
              <w:rPr>
                <w:rFonts w:ascii="Verdana"/>
                <w:i/>
                <w:spacing w:val="-1"/>
                <w:sz w:val="18"/>
              </w:rPr>
              <w:t>labelled</w:t>
            </w:r>
            <w:r>
              <w:rPr>
                <w:rFonts w:ascii="Times New Roman"/>
                <w:i/>
                <w:spacing w:val="75"/>
                <w:w w:val="99"/>
                <w:sz w:val="18"/>
              </w:rPr>
              <w:t xml:space="preserve"> </w:t>
            </w:r>
            <w:r>
              <w:rPr>
                <w:rFonts w:ascii="Verdana"/>
                <w:i/>
                <w:spacing w:val="-1"/>
                <w:sz w:val="18"/>
              </w:rPr>
              <w:t>scientific</w:t>
            </w:r>
            <w:r>
              <w:rPr>
                <w:rFonts w:ascii="Verdana"/>
                <w:i/>
                <w:spacing w:val="-9"/>
                <w:sz w:val="18"/>
              </w:rPr>
              <w:t xml:space="preserve"> </w:t>
            </w:r>
            <w:r>
              <w:rPr>
                <w:rFonts w:ascii="Verdana"/>
                <w:i/>
                <w:spacing w:val="-1"/>
                <w:sz w:val="18"/>
              </w:rPr>
              <w:t>drawings</w:t>
            </w:r>
            <w:r>
              <w:rPr>
                <w:rFonts w:ascii="Verdana"/>
                <w:i/>
                <w:spacing w:val="-8"/>
                <w:sz w:val="18"/>
              </w:rPr>
              <w:t xml:space="preserve"> </w:t>
            </w:r>
            <w:r>
              <w:rPr>
                <w:rFonts w:ascii="Verdana"/>
                <w:i/>
                <w:sz w:val="18"/>
              </w:rPr>
              <w:t>from</w:t>
            </w:r>
            <w:r>
              <w:rPr>
                <w:rFonts w:ascii="Verdana"/>
                <w:i/>
                <w:spacing w:val="-9"/>
                <w:sz w:val="18"/>
              </w:rPr>
              <w:t xml:space="preserve"> </w:t>
            </w:r>
            <w:r>
              <w:rPr>
                <w:rFonts w:ascii="Verdana"/>
                <w:i/>
                <w:spacing w:val="-1"/>
                <w:sz w:val="18"/>
              </w:rPr>
              <w:t>observations</w:t>
            </w:r>
          </w:p>
        </w:tc>
        <w:tc>
          <w:tcPr>
            <w:tcW w:w="1702" w:type="dxa"/>
            <w:tcBorders>
              <w:top w:val="single" w:sz="5" w:space="0" w:color="989898"/>
              <w:left w:val="single" w:sz="5" w:space="0" w:color="8B8B8B"/>
              <w:bottom w:val="single" w:sz="5" w:space="0" w:color="989898"/>
              <w:right w:val="single" w:sz="5" w:space="0" w:color="8B8B8B"/>
            </w:tcBorders>
          </w:tcPr>
          <w:p w14:paraId="7E7C5876" w14:textId="77777777" w:rsidR="005F7E05" w:rsidRDefault="005D4DC2">
            <w:pPr>
              <w:pStyle w:val="TableParagraph"/>
              <w:spacing w:before="87"/>
              <w:jc w:val="center"/>
              <w:rPr>
                <w:rFonts w:ascii="Verdana" w:eastAsia="Verdana" w:hAnsi="Verdana" w:cs="Verdana"/>
                <w:sz w:val="18"/>
                <w:szCs w:val="18"/>
              </w:rPr>
            </w:pPr>
            <w:r>
              <w:rPr>
                <w:rFonts w:ascii="Verdana"/>
                <w:sz w:val="18"/>
              </w:rPr>
              <w:t>1d</w:t>
            </w:r>
          </w:p>
          <w:p w14:paraId="035AA07B" w14:textId="77777777" w:rsidR="005F7E05" w:rsidRDefault="005D4DC2">
            <w:pPr>
              <w:pStyle w:val="TableParagraph"/>
              <w:spacing w:before="1" w:line="380" w:lineRule="atLeast"/>
              <w:ind w:left="553" w:right="554"/>
              <w:jc w:val="center"/>
              <w:rPr>
                <w:rFonts w:ascii="Verdana" w:eastAsia="Verdana" w:hAnsi="Verdana" w:cs="Verdana"/>
                <w:sz w:val="18"/>
                <w:szCs w:val="18"/>
              </w:rPr>
            </w:pPr>
            <w:r>
              <w:rPr>
                <w:rFonts w:ascii="Verdana"/>
                <w:spacing w:val="-1"/>
                <w:sz w:val="18"/>
              </w:rPr>
              <w:t>2a,</w:t>
            </w:r>
            <w:r>
              <w:rPr>
                <w:rFonts w:ascii="Verdana"/>
                <w:spacing w:val="-8"/>
                <w:sz w:val="18"/>
              </w:rPr>
              <w:t xml:space="preserve"> </w:t>
            </w:r>
            <w:r>
              <w:rPr>
                <w:rFonts w:ascii="Verdana"/>
                <w:sz w:val="18"/>
              </w:rPr>
              <w:t>2h</w:t>
            </w:r>
            <w:r>
              <w:rPr>
                <w:rFonts w:ascii="Times New Roman"/>
                <w:spacing w:val="22"/>
                <w:w w:val="99"/>
                <w:sz w:val="18"/>
              </w:rPr>
              <w:t xml:space="preserve"> </w:t>
            </w:r>
            <w:r>
              <w:rPr>
                <w:rFonts w:ascii="Verdana"/>
                <w:sz w:val="18"/>
              </w:rPr>
              <w:t>3b</w:t>
            </w:r>
          </w:p>
        </w:tc>
      </w:tr>
      <w:tr w:rsidR="005F7E05" w14:paraId="4EB29024" w14:textId="77777777">
        <w:trPr>
          <w:trHeight w:hRule="exact" w:val="650"/>
        </w:trPr>
        <w:tc>
          <w:tcPr>
            <w:tcW w:w="623" w:type="dxa"/>
            <w:tcBorders>
              <w:top w:val="single" w:sz="5" w:space="0" w:color="989898"/>
              <w:left w:val="single" w:sz="5" w:space="0" w:color="8B8B8B"/>
              <w:bottom w:val="single" w:sz="5" w:space="0" w:color="989898"/>
              <w:right w:val="nil"/>
            </w:tcBorders>
          </w:tcPr>
          <w:p w14:paraId="7D967D7F" w14:textId="77777777" w:rsidR="005F7E05" w:rsidRDefault="005D4DC2">
            <w:pPr>
              <w:pStyle w:val="TableParagraph"/>
              <w:spacing w:before="103"/>
              <w:ind w:left="102"/>
              <w:rPr>
                <w:rFonts w:ascii="Verdana" w:eastAsia="Verdana" w:hAnsi="Verdana" w:cs="Verdana"/>
                <w:sz w:val="18"/>
                <w:szCs w:val="18"/>
              </w:rPr>
            </w:pPr>
            <w:r>
              <w:rPr>
                <w:rFonts w:ascii="Verdana"/>
                <w:spacing w:val="-1"/>
                <w:sz w:val="18"/>
              </w:rPr>
              <w:t>1.7</w:t>
            </w:r>
          </w:p>
        </w:tc>
        <w:tc>
          <w:tcPr>
            <w:tcW w:w="6063" w:type="dxa"/>
            <w:tcBorders>
              <w:top w:val="single" w:sz="5" w:space="0" w:color="989898"/>
              <w:left w:val="nil"/>
              <w:bottom w:val="single" w:sz="5" w:space="0" w:color="989898"/>
              <w:right w:val="single" w:sz="5" w:space="0" w:color="8B8B8B"/>
            </w:tcBorders>
          </w:tcPr>
          <w:p w14:paraId="11596701" w14:textId="77777777" w:rsidR="005F7E05" w:rsidRDefault="005D4DC2">
            <w:pPr>
              <w:pStyle w:val="TableParagraph"/>
              <w:spacing w:before="103" w:line="284" w:lineRule="auto"/>
              <w:ind w:left="221" w:right="289"/>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mechanism</w:t>
            </w:r>
            <w:r>
              <w:rPr>
                <w:rFonts w:ascii="Verdana"/>
                <w:spacing w:val="-5"/>
                <w:sz w:val="18"/>
              </w:rPr>
              <w:t xml:space="preserve"> </w:t>
            </w:r>
            <w:r>
              <w:rPr>
                <w:rFonts w:ascii="Verdana"/>
                <w:sz w:val="18"/>
              </w:rPr>
              <w:t>of</w:t>
            </w:r>
            <w:r>
              <w:rPr>
                <w:rFonts w:ascii="Verdana"/>
                <w:spacing w:val="-1"/>
                <w:sz w:val="18"/>
              </w:rPr>
              <w:t xml:space="preserve"> enzyme</w:t>
            </w:r>
            <w:r>
              <w:rPr>
                <w:rFonts w:ascii="Verdana"/>
                <w:spacing w:val="-4"/>
                <w:sz w:val="18"/>
              </w:rPr>
              <w:t xml:space="preserve"> </w:t>
            </w:r>
            <w:r>
              <w:rPr>
                <w:rFonts w:ascii="Verdana"/>
                <w:sz w:val="18"/>
              </w:rPr>
              <w:t>action</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z w:val="18"/>
              </w:rPr>
              <w:t>the</w:t>
            </w:r>
            <w:r>
              <w:rPr>
                <w:rFonts w:ascii="Verdana"/>
                <w:spacing w:val="-4"/>
                <w:sz w:val="18"/>
              </w:rPr>
              <w:t xml:space="preserve"> </w:t>
            </w:r>
            <w:r>
              <w:rPr>
                <w:rFonts w:ascii="Verdana"/>
                <w:spacing w:val="-1"/>
                <w:sz w:val="18"/>
              </w:rPr>
              <w:t>active</w:t>
            </w:r>
            <w:r>
              <w:rPr>
                <w:rFonts w:ascii="Times New Roman"/>
                <w:spacing w:val="55"/>
                <w:w w:val="99"/>
                <w:sz w:val="18"/>
              </w:rPr>
              <w:t xml:space="preserve"> </w:t>
            </w:r>
            <w:r>
              <w:rPr>
                <w:rFonts w:ascii="Verdana"/>
                <w:sz w:val="18"/>
              </w:rPr>
              <w:t>site</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enzyme</w:t>
            </w:r>
            <w:r>
              <w:rPr>
                <w:rFonts w:ascii="Verdana"/>
                <w:spacing w:val="-6"/>
                <w:sz w:val="18"/>
              </w:rPr>
              <w:t xml:space="preserve"> </w:t>
            </w:r>
            <w:r>
              <w:rPr>
                <w:rFonts w:ascii="Verdana"/>
                <w:sz w:val="18"/>
              </w:rPr>
              <w:t>specificity</w:t>
            </w:r>
          </w:p>
        </w:tc>
        <w:tc>
          <w:tcPr>
            <w:tcW w:w="1702" w:type="dxa"/>
            <w:tcBorders>
              <w:top w:val="single" w:sz="5" w:space="0" w:color="989898"/>
              <w:left w:val="single" w:sz="5" w:space="0" w:color="8B8B8B"/>
              <w:bottom w:val="single" w:sz="5" w:space="0" w:color="989898"/>
              <w:right w:val="single" w:sz="5" w:space="0" w:color="8B8B8B"/>
            </w:tcBorders>
          </w:tcPr>
          <w:p w14:paraId="2DD13A33" w14:textId="77777777" w:rsidR="005F7E05" w:rsidRDefault="005F7E05"/>
        </w:tc>
      </w:tr>
      <w:tr w:rsidR="005F7E05" w14:paraId="2F0F7756" w14:textId="77777777">
        <w:trPr>
          <w:trHeight w:hRule="exact" w:val="650"/>
        </w:trPr>
        <w:tc>
          <w:tcPr>
            <w:tcW w:w="623" w:type="dxa"/>
            <w:tcBorders>
              <w:top w:val="single" w:sz="5" w:space="0" w:color="989898"/>
              <w:left w:val="single" w:sz="5" w:space="0" w:color="8B8B8B"/>
              <w:bottom w:val="single" w:sz="5" w:space="0" w:color="989898"/>
              <w:right w:val="nil"/>
            </w:tcBorders>
          </w:tcPr>
          <w:p w14:paraId="33509836"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1.8</w:t>
            </w:r>
          </w:p>
        </w:tc>
        <w:tc>
          <w:tcPr>
            <w:tcW w:w="6063" w:type="dxa"/>
            <w:tcBorders>
              <w:top w:val="single" w:sz="5" w:space="0" w:color="989898"/>
              <w:left w:val="nil"/>
              <w:bottom w:val="single" w:sz="5" w:space="0" w:color="989898"/>
              <w:right w:val="single" w:sz="5" w:space="0" w:color="8B8B8B"/>
            </w:tcBorders>
          </w:tcPr>
          <w:p w14:paraId="35EC0F02" w14:textId="77777777" w:rsidR="005F7E05" w:rsidRDefault="005D4DC2">
            <w:pPr>
              <w:pStyle w:val="TableParagraph"/>
              <w:spacing w:before="101" w:line="287" w:lineRule="auto"/>
              <w:ind w:left="221" w:right="210"/>
              <w:rPr>
                <w:rFonts w:ascii="Verdana" w:eastAsia="Verdana" w:hAnsi="Verdana" w:cs="Verdana"/>
                <w:sz w:val="18"/>
                <w:szCs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pacing w:val="-1"/>
                <w:sz w:val="18"/>
              </w:rPr>
              <w:t>enzymes</w:t>
            </w:r>
            <w:r>
              <w:rPr>
                <w:rFonts w:ascii="Verdana"/>
                <w:spacing w:val="-6"/>
                <w:sz w:val="18"/>
              </w:rPr>
              <w:t xml:space="preserve"> </w:t>
            </w:r>
            <w:r>
              <w:rPr>
                <w:rFonts w:ascii="Verdana"/>
                <w:sz w:val="18"/>
              </w:rPr>
              <w:t>can</w:t>
            </w:r>
            <w:r>
              <w:rPr>
                <w:rFonts w:ascii="Verdana"/>
                <w:spacing w:val="-4"/>
                <w:sz w:val="18"/>
              </w:rPr>
              <w:t xml:space="preserve"> </w:t>
            </w:r>
            <w:r>
              <w:rPr>
                <w:rFonts w:ascii="Verdana"/>
                <w:sz w:val="18"/>
              </w:rPr>
              <w:t>be</w:t>
            </w:r>
            <w:r>
              <w:rPr>
                <w:rFonts w:ascii="Verdana"/>
                <w:spacing w:val="-5"/>
                <w:sz w:val="18"/>
              </w:rPr>
              <w:t xml:space="preserve"> </w:t>
            </w:r>
            <w:r>
              <w:rPr>
                <w:rFonts w:ascii="Verdana"/>
                <w:spacing w:val="-1"/>
                <w:sz w:val="18"/>
              </w:rPr>
              <w:t>denatured</w:t>
            </w:r>
            <w:r>
              <w:rPr>
                <w:rFonts w:ascii="Verdana"/>
                <w:spacing w:val="-5"/>
                <w:sz w:val="18"/>
              </w:rPr>
              <w:t xml:space="preserve"> </w:t>
            </w:r>
            <w:r>
              <w:rPr>
                <w:rFonts w:ascii="Verdana"/>
                <w:spacing w:val="-1"/>
                <w:sz w:val="18"/>
              </w:rPr>
              <w:t>due</w:t>
            </w:r>
            <w:r>
              <w:rPr>
                <w:rFonts w:ascii="Verdana"/>
                <w:spacing w:val="-4"/>
                <w:sz w:val="18"/>
              </w:rPr>
              <w:t xml:space="preserve"> </w:t>
            </w:r>
            <w:r>
              <w:rPr>
                <w:rFonts w:ascii="Verdana"/>
                <w:sz w:val="18"/>
              </w:rPr>
              <w:t>to</w:t>
            </w:r>
            <w:r>
              <w:rPr>
                <w:rFonts w:ascii="Verdana"/>
                <w:spacing w:val="-5"/>
                <w:sz w:val="18"/>
              </w:rPr>
              <w:t xml:space="preserve"> </w:t>
            </w:r>
            <w:r>
              <w:rPr>
                <w:rFonts w:ascii="Verdana"/>
                <w:spacing w:val="-1"/>
                <w:sz w:val="18"/>
              </w:rPr>
              <w:t>changes</w:t>
            </w:r>
            <w:r>
              <w:rPr>
                <w:rFonts w:ascii="Verdana"/>
                <w:spacing w:val="-5"/>
                <w:sz w:val="18"/>
              </w:rPr>
              <w:t xml:space="preserve"> </w:t>
            </w:r>
            <w:r>
              <w:rPr>
                <w:rFonts w:ascii="Verdana"/>
                <w:sz w:val="18"/>
              </w:rPr>
              <w:t>in</w:t>
            </w:r>
            <w:r>
              <w:rPr>
                <w:rFonts w:ascii="Verdana"/>
                <w:spacing w:val="-7"/>
                <w:sz w:val="18"/>
              </w:rPr>
              <w:t xml:space="preserve"> </w:t>
            </w:r>
            <w:r>
              <w:rPr>
                <w:rFonts w:ascii="Verdana"/>
                <w:spacing w:val="-1"/>
                <w:sz w:val="18"/>
              </w:rPr>
              <w:t>the</w:t>
            </w:r>
            <w:r>
              <w:rPr>
                <w:rFonts w:ascii="Times New Roman"/>
                <w:spacing w:val="55"/>
                <w:w w:val="99"/>
                <w:sz w:val="18"/>
              </w:rPr>
              <w:t xml:space="preserve"> </w:t>
            </w:r>
            <w:r>
              <w:rPr>
                <w:rFonts w:ascii="Verdana"/>
                <w:spacing w:val="-1"/>
                <w:sz w:val="18"/>
              </w:rPr>
              <w:t>shape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pacing w:val="-1"/>
                <w:sz w:val="18"/>
              </w:rPr>
              <w:t>active</w:t>
            </w:r>
            <w:r>
              <w:rPr>
                <w:rFonts w:ascii="Verdana"/>
                <w:spacing w:val="-4"/>
                <w:sz w:val="18"/>
              </w:rPr>
              <w:t xml:space="preserve"> </w:t>
            </w:r>
            <w:r>
              <w:rPr>
                <w:rFonts w:ascii="Verdana"/>
                <w:sz w:val="18"/>
              </w:rPr>
              <w:t>site</w:t>
            </w:r>
          </w:p>
        </w:tc>
        <w:tc>
          <w:tcPr>
            <w:tcW w:w="1702" w:type="dxa"/>
            <w:tcBorders>
              <w:top w:val="single" w:sz="5" w:space="0" w:color="989898"/>
              <w:left w:val="single" w:sz="5" w:space="0" w:color="8B8B8B"/>
              <w:bottom w:val="single" w:sz="5" w:space="0" w:color="989898"/>
              <w:right w:val="single" w:sz="5" w:space="0" w:color="8B8B8B"/>
            </w:tcBorders>
          </w:tcPr>
          <w:p w14:paraId="3C088CD4" w14:textId="77777777" w:rsidR="005F7E05" w:rsidRDefault="005F7E05"/>
        </w:tc>
      </w:tr>
      <w:tr w:rsidR="005F7E05" w14:paraId="1DB850C8" w14:textId="77777777">
        <w:trPr>
          <w:trHeight w:hRule="exact" w:val="770"/>
        </w:trPr>
        <w:tc>
          <w:tcPr>
            <w:tcW w:w="623" w:type="dxa"/>
            <w:tcBorders>
              <w:top w:val="single" w:sz="5" w:space="0" w:color="989898"/>
              <w:left w:val="single" w:sz="5" w:space="0" w:color="8B8B8B"/>
              <w:bottom w:val="single" w:sz="5" w:space="0" w:color="989898"/>
              <w:right w:val="nil"/>
            </w:tcBorders>
          </w:tcPr>
          <w:p w14:paraId="7F61DB4E"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1.9</w:t>
            </w:r>
          </w:p>
        </w:tc>
        <w:tc>
          <w:tcPr>
            <w:tcW w:w="6063" w:type="dxa"/>
            <w:tcBorders>
              <w:top w:val="single" w:sz="5" w:space="0" w:color="989898"/>
              <w:left w:val="nil"/>
              <w:bottom w:val="single" w:sz="5" w:space="0" w:color="989898"/>
              <w:right w:val="single" w:sz="5" w:space="0" w:color="8B8B8B"/>
            </w:tcBorders>
          </w:tcPr>
          <w:p w14:paraId="682740F6" w14:textId="77777777" w:rsidR="005F7E05" w:rsidRDefault="005D4DC2">
            <w:pPr>
              <w:pStyle w:val="TableParagraph"/>
              <w:spacing w:before="101" w:line="287" w:lineRule="auto"/>
              <w:ind w:left="221" w:right="459"/>
              <w:rPr>
                <w:rFonts w:ascii="Verdana" w:eastAsia="Verdana" w:hAnsi="Verdana" w:cs="Verdana"/>
                <w:sz w:val="18"/>
                <w:szCs w:val="18"/>
              </w:rPr>
            </w:pPr>
            <w:r>
              <w:rPr>
                <w:rFonts w:ascii="Verdana"/>
                <w:spacing w:val="-1"/>
                <w:sz w:val="18"/>
              </w:rPr>
              <w:t>Explain</w:t>
            </w:r>
            <w:r>
              <w:rPr>
                <w:rFonts w:ascii="Verdana"/>
                <w:spacing w:val="-9"/>
                <w:sz w:val="18"/>
              </w:rPr>
              <w:t xml:space="preserve"> </w:t>
            </w:r>
            <w:r>
              <w:rPr>
                <w:rFonts w:ascii="Verdana"/>
                <w:spacing w:val="-1"/>
                <w:sz w:val="18"/>
              </w:rPr>
              <w:t>the</w:t>
            </w:r>
            <w:r>
              <w:rPr>
                <w:rFonts w:ascii="Verdana"/>
                <w:spacing w:val="-7"/>
                <w:sz w:val="18"/>
              </w:rPr>
              <w:t xml:space="preserve"> </w:t>
            </w:r>
            <w:r>
              <w:rPr>
                <w:rFonts w:ascii="Verdana"/>
                <w:spacing w:val="-1"/>
                <w:sz w:val="18"/>
              </w:rPr>
              <w:t>effects</w:t>
            </w:r>
            <w:r>
              <w:rPr>
                <w:rFonts w:ascii="Verdana"/>
                <w:spacing w:val="-8"/>
                <w:sz w:val="18"/>
              </w:rPr>
              <w:t xml:space="preserve"> </w:t>
            </w:r>
            <w:r>
              <w:rPr>
                <w:rFonts w:ascii="Verdana"/>
                <w:sz w:val="18"/>
              </w:rPr>
              <w:t>of</w:t>
            </w:r>
            <w:r>
              <w:rPr>
                <w:rFonts w:ascii="Verdana"/>
                <w:spacing w:val="-9"/>
                <w:sz w:val="18"/>
              </w:rPr>
              <w:t xml:space="preserve"> </w:t>
            </w:r>
            <w:r>
              <w:rPr>
                <w:rFonts w:ascii="Verdana"/>
                <w:spacing w:val="-1"/>
                <w:sz w:val="18"/>
              </w:rPr>
              <w:t>temperature,</w:t>
            </w:r>
            <w:r>
              <w:rPr>
                <w:rFonts w:ascii="Verdana"/>
                <w:spacing w:val="-9"/>
                <w:sz w:val="18"/>
              </w:rPr>
              <w:t xml:space="preserve"> </w:t>
            </w:r>
            <w:r>
              <w:rPr>
                <w:rFonts w:ascii="Verdana"/>
                <w:spacing w:val="-1"/>
                <w:sz w:val="18"/>
              </w:rPr>
              <w:t>substrate</w:t>
            </w:r>
            <w:r>
              <w:rPr>
                <w:rFonts w:ascii="Verdana"/>
                <w:spacing w:val="-7"/>
                <w:sz w:val="18"/>
              </w:rPr>
              <w:t xml:space="preserve"> </w:t>
            </w:r>
            <w:r>
              <w:rPr>
                <w:rFonts w:ascii="Verdana"/>
                <w:spacing w:val="-1"/>
                <w:sz w:val="18"/>
              </w:rPr>
              <w:t>concentration</w:t>
            </w:r>
            <w:r>
              <w:rPr>
                <w:rFonts w:ascii="Times New Roman"/>
                <w:spacing w:val="88"/>
                <w:sz w:val="18"/>
              </w:rPr>
              <w:t xml:space="preserve"> </w:t>
            </w:r>
            <w:r>
              <w:rPr>
                <w:rFonts w:ascii="Verdana"/>
                <w:spacing w:val="-1"/>
                <w:sz w:val="18"/>
              </w:rPr>
              <w:t>and</w:t>
            </w:r>
            <w:r>
              <w:rPr>
                <w:rFonts w:ascii="Verdana"/>
                <w:spacing w:val="-4"/>
                <w:sz w:val="18"/>
              </w:rPr>
              <w:t xml:space="preserve"> </w:t>
            </w:r>
            <w:r>
              <w:rPr>
                <w:rFonts w:ascii="Verdana"/>
                <w:sz w:val="18"/>
              </w:rPr>
              <w:t>pH</w:t>
            </w:r>
            <w:r>
              <w:rPr>
                <w:rFonts w:ascii="Verdana"/>
                <w:spacing w:val="-5"/>
                <w:sz w:val="18"/>
              </w:rPr>
              <w:t xml:space="preserve"> </w:t>
            </w:r>
            <w:r>
              <w:rPr>
                <w:rFonts w:ascii="Verdana"/>
                <w:sz w:val="18"/>
              </w:rPr>
              <w:t>on</w:t>
            </w:r>
            <w:r>
              <w:rPr>
                <w:rFonts w:ascii="Verdana"/>
                <w:spacing w:val="-6"/>
                <w:sz w:val="18"/>
              </w:rPr>
              <w:t xml:space="preserve"> </w:t>
            </w:r>
            <w:r>
              <w:rPr>
                <w:rFonts w:ascii="Verdana"/>
                <w:spacing w:val="-1"/>
                <w:sz w:val="18"/>
              </w:rPr>
              <w:t>enzyme</w:t>
            </w:r>
            <w:r>
              <w:rPr>
                <w:rFonts w:ascii="Verdana"/>
                <w:spacing w:val="-3"/>
                <w:sz w:val="18"/>
              </w:rPr>
              <w:t xml:space="preserve"> </w:t>
            </w:r>
            <w:r>
              <w:rPr>
                <w:rFonts w:ascii="Verdana"/>
                <w:sz w:val="18"/>
              </w:rPr>
              <w:t>activity</w:t>
            </w:r>
          </w:p>
        </w:tc>
        <w:tc>
          <w:tcPr>
            <w:tcW w:w="1702" w:type="dxa"/>
            <w:tcBorders>
              <w:top w:val="single" w:sz="5" w:space="0" w:color="989898"/>
              <w:left w:val="single" w:sz="5" w:space="0" w:color="8B8B8B"/>
              <w:bottom w:val="single" w:sz="5" w:space="0" w:color="989898"/>
              <w:right w:val="single" w:sz="5" w:space="0" w:color="8B8B8B"/>
            </w:tcBorders>
          </w:tcPr>
          <w:p w14:paraId="44F4007F" w14:textId="77777777" w:rsidR="005F7E05" w:rsidRDefault="005D4DC2">
            <w:pPr>
              <w:pStyle w:val="TableParagraph"/>
              <w:spacing w:before="101"/>
              <w:ind w:right="1"/>
              <w:jc w:val="center"/>
              <w:rPr>
                <w:rFonts w:ascii="Verdana" w:eastAsia="Verdana" w:hAnsi="Verdana" w:cs="Verdana"/>
                <w:sz w:val="18"/>
                <w:szCs w:val="18"/>
              </w:rPr>
            </w:pPr>
            <w:r>
              <w:rPr>
                <w:rFonts w:ascii="Verdana"/>
                <w:spacing w:val="-1"/>
                <w:sz w:val="18"/>
              </w:rPr>
              <w:t>2c,</w:t>
            </w:r>
            <w:r>
              <w:rPr>
                <w:rFonts w:ascii="Verdana"/>
                <w:spacing w:val="-7"/>
                <w:sz w:val="18"/>
              </w:rPr>
              <w:t xml:space="preserve"> </w:t>
            </w:r>
            <w:r>
              <w:rPr>
                <w:rFonts w:ascii="Verdana"/>
                <w:sz w:val="18"/>
              </w:rPr>
              <w:t>2f</w:t>
            </w:r>
          </w:p>
          <w:p w14:paraId="5FC3EDE3" w14:textId="77777777" w:rsidR="005F7E05" w:rsidRDefault="005F7E05">
            <w:pPr>
              <w:pStyle w:val="TableParagraph"/>
              <w:spacing w:before="5"/>
              <w:rPr>
                <w:rFonts w:ascii="Verdana" w:eastAsia="Verdana" w:hAnsi="Verdana" w:cs="Verdana"/>
                <w:b/>
                <w:bCs/>
                <w:sz w:val="13"/>
                <w:szCs w:val="13"/>
              </w:rPr>
            </w:pPr>
          </w:p>
          <w:p w14:paraId="7A8A10ED" w14:textId="77777777" w:rsidR="005F7E05" w:rsidRDefault="005D4DC2">
            <w:pPr>
              <w:pStyle w:val="TableParagraph"/>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bl>
    <w:p w14:paraId="42FFC5B9" w14:textId="77777777" w:rsidR="005F7E05" w:rsidRDefault="005F7E05">
      <w:pPr>
        <w:jc w:val="center"/>
        <w:rPr>
          <w:rFonts w:ascii="Verdana" w:eastAsia="Verdana" w:hAnsi="Verdana" w:cs="Verdana"/>
          <w:sz w:val="18"/>
          <w:szCs w:val="18"/>
        </w:rPr>
        <w:sectPr w:rsidR="005F7E05">
          <w:footerReference w:type="even" r:id="rId7"/>
          <w:footerReference w:type="default" r:id="rId8"/>
          <w:pgSz w:w="11910" w:h="16850"/>
          <w:pgMar w:top="1480" w:right="1540" w:bottom="920" w:left="1560" w:header="0" w:footer="632" w:gutter="0"/>
          <w:cols w:space="720"/>
        </w:sectPr>
      </w:pPr>
    </w:p>
    <w:p w14:paraId="69512578" w14:textId="77777777" w:rsidR="005F7E05" w:rsidRDefault="005F7E05">
      <w:pPr>
        <w:spacing w:before="5"/>
        <w:rPr>
          <w:rFonts w:ascii="Verdana" w:eastAsia="Verdana" w:hAnsi="Verdana" w:cs="Verdana"/>
          <w:b/>
          <w:bCs/>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4D7A43B0"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69174F92"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3E549238"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0BE1ABEF" w14:textId="77777777">
        <w:trPr>
          <w:trHeight w:hRule="exact" w:val="770"/>
        </w:trPr>
        <w:tc>
          <w:tcPr>
            <w:tcW w:w="6686" w:type="dxa"/>
            <w:tcBorders>
              <w:top w:val="single" w:sz="5" w:space="0" w:color="8B8B8B"/>
              <w:left w:val="single" w:sz="5" w:space="0" w:color="8B8B8B"/>
              <w:bottom w:val="single" w:sz="5" w:space="0" w:color="989898"/>
              <w:right w:val="single" w:sz="5" w:space="0" w:color="8B8B8B"/>
            </w:tcBorders>
          </w:tcPr>
          <w:p w14:paraId="66838C81" w14:textId="77777777" w:rsidR="005F7E05" w:rsidRDefault="005D4DC2">
            <w:pPr>
              <w:pStyle w:val="TableParagraph"/>
              <w:tabs>
                <w:tab w:val="left" w:pos="839"/>
              </w:tabs>
              <w:spacing w:before="103"/>
              <w:ind w:left="102"/>
              <w:rPr>
                <w:rFonts w:ascii="Verdana" w:eastAsia="Verdana" w:hAnsi="Verdana" w:cs="Verdana"/>
                <w:sz w:val="18"/>
                <w:szCs w:val="18"/>
              </w:rPr>
            </w:pPr>
            <w:r>
              <w:rPr>
                <w:rFonts w:ascii="Verdana"/>
                <w:spacing w:val="-1"/>
                <w:w w:val="95"/>
                <w:sz w:val="18"/>
              </w:rPr>
              <w:t>1.10</w:t>
            </w:r>
            <w:r>
              <w:rPr>
                <w:rFonts w:ascii="Times New Roman"/>
                <w:spacing w:val="-1"/>
                <w:w w:val="95"/>
                <w:sz w:val="18"/>
              </w:rPr>
              <w:tab/>
            </w:r>
            <w:r>
              <w:rPr>
                <w:rFonts w:ascii="Verdana"/>
                <w:i/>
                <w:sz w:val="18"/>
              </w:rPr>
              <w:t>Core</w:t>
            </w:r>
            <w:r>
              <w:rPr>
                <w:rFonts w:ascii="Verdana"/>
                <w:i/>
                <w:spacing w:val="-5"/>
                <w:sz w:val="18"/>
              </w:rPr>
              <w:t xml:space="preserve"> </w:t>
            </w:r>
            <w:r>
              <w:rPr>
                <w:rFonts w:ascii="Verdana"/>
                <w:i/>
                <w:spacing w:val="-1"/>
                <w:sz w:val="18"/>
              </w:rPr>
              <w:t>Practical:</w:t>
            </w:r>
            <w:r>
              <w:rPr>
                <w:rFonts w:ascii="Verdana"/>
                <w:i/>
                <w:spacing w:val="-5"/>
                <w:sz w:val="18"/>
              </w:rPr>
              <w:t xml:space="preserve"> </w:t>
            </w:r>
            <w:r>
              <w:rPr>
                <w:rFonts w:ascii="Verdana"/>
                <w:i/>
                <w:spacing w:val="-1"/>
                <w:sz w:val="18"/>
              </w:rPr>
              <w:t>Investigate</w:t>
            </w:r>
            <w:r>
              <w:rPr>
                <w:rFonts w:ascii="Verdana"/>
                <w:i/>
                <w:spacing w:val="-7"/>
                <w:sz w:val="18"/>
              </w:rPr>
              <w:t xml:space="preserve"> </w:t>
            </w:r>
            <w:r>
              <w:rPr>
                <w:rFonts w:ascii="Verdana"/>
                <w:i/>
                <w:spacing w:val="-1"/>
                <w:sz w:val="18"/>
              </w:rPr>
              <w:t>the</w:t>
            </w:r>
            <w:r>
              <w:rPr>
                <w:rFonts w:ascii="Verdana"/>
                <w:i/>
                <w:spacing w:val="-5"/>
                <w:sz w:val="18"/>
              </w:rPr>
              <w:t xml:space="preserve"> </w:t>
            </w:r>
            <w:r>
              <w:rPr>
                <w:rFonts w:ascii="Verdana"/>
                <w:i/>
                <w:spacing w:val="-1"/>
                <w:sz w:val="18"/>
              </w:rPr>
              <w:t>effect</w:t>
            </w:r>
            <w:r>
              <w:rPr>
                <w:rFonts w:ascii="Verdana"/>
                <w:i/>
                <w:spacing w:val="-4"/>
                <w:sz w:val="18"/>
              </w:rPr>
              <w:t xml:space="preserve"> </w:t>
            </w:r>
            <w:r>
              <w:rPr>
                <w:rFonts w:ascii="Verdana"/>
                <w:i/>
                <w:sz w:val="18"/>
              </w:rPr>
              <w:t>of</w:t>
            </w:r>
            <w:r>
              <w:rPr>
                <w:rFonts w:ascii="Verdana"/>
                <w:i/>
                <w:spacing w:val="-6"/>
                <w:sz w:val="18"/>
              </w:rPr>
              <w:t xml:space="preserve"> </w:t>
            </w:r>
            <w:r>
              <w:rPr>
                <w:rFonts w:ascii="Verdana"/>
                <w:i/>
                <w:sz w:val="18"/>
              </w:rPr>
              <w:t>pH</w:t>
            </w:r>
            <w:r>
              <w:rPr>
                <w:rFonts w:ascii="Verdana"/>
                <w:i/>
                <w:spacing w:val="-6"/>
                <w:sz w:val="18"/>
              </w:rPr>
              <w:t xml:space="preserve"> </w:t>
            </w:r>
            <w:r>
              <w:rPr>
                <w:rFonts w:ascii="Verdana"/>
                <w:i/>
                <w:sz w:val="18"/>
              </w:rPr>
              <w:t>on</w:t>
            </w:r>
            <w:r>
              <w:rPr>
                <w:rFonts w:ascii="Verdana"/>
                <w:i/>
                <w:spacing w:val="-5"/>
                <w:sz w:val="18"/>
              </w:rPr>
              <w:t xml:space="preserve"> </w:t>
            </w:r>
            <w:r>
              <w:rPr>
                <w:rFonts w:ascii="Verdana"/>
                <w:i/>
                <w:spacing w:val="-1"/>
                <w:sz w:val="18"/>
              </w:rPr>
              <w:t>enzyme</w:t>
            </w:r>
            <w:r>
              <w:rPr>
                <w:rFonts w:ascii="Verdana"/>
                <w:i/>
                <w:spacing w:val="-4"/>
                <w:sz w:val="18"/>
              </w:rPr>
              <w:t xml:space="preserve"> </w:t>
            </w:r>
            <w:r>
              <w:rPr>
                <w:rFonts w:ascii="Verdana"/>
                <w:i/>
                <w:sz w:val="18"/>
              </w:rPr>
              <w:t>activity</w:t>
            </w:r>
          </w:p>
        </w:tc>
        <w:tc>
          <w:tcPr>
            <w:tcW w:w="1702" w:type="dxa"/>
            <w:tcBorders>
              <w:top w:val="single" w:sz="5" w:space="0" w:color="8B8B8B"/>
              <w:left w:val="single" w:sz="5" w:space="0" w:color="8B8B8B"/>
              <w:bottom w:val="single" w:sz="5" w:space="0" w:color="989898"/>
              <w:right w:val="single" w:sz="5" w:space="0" w:color="8B8B8B"/>
            </w:tcBorders>
          </w:tcPr>
          <w:p w14:paraId="5FB21B56" w14:textId="77777777" w:rsidR="005F7E05" w:rsidRDefault="005D4DC2">
            <w:pPr>
              <w:pStyle w:val="TableParagraph"/>
              <w:spacing w:before="103"/>
              <w:jc w:val="center"/>
              <w:rPr>
                <w:rFonts w:ascii="Verdana" w:eastAsia="Verdana" w:hAnsi="Verdana" w:cs="Verdana"/>
                <w:sz w:val="18"/>
                <w:szCs w:val="18"/>
              </w:rPr>
            </w:pPr>
            <w:r>
              <w:rPr>
                <w:rFonts w:ascii="Verdana"/>
                <w:spacing w:val="-1"/>
                <w:sz w:val="18"/>
              </w:rPr>
              <w:t>2c,</w:t>
            </w:r>
            <w:r>
              <w:rPr>
                <w:rFonts w:ascii="Verdana"/>
                <w:spacing w:val="-7"/>
                <w:sz w:val="18"/>
              </w:rPr>
              <w:t xml:space="preserve"> </w:t>
            </w:r>
            <w:r>
              <w:rPr>
                <w:rFonts w:ascii="Verdana"/>
                <w:sz w:val="18"/>
              </w:rPr>
              <w:t>2f</w:t>
            </w:r>
          </w:p>
          <w:p w14:paraId="4ECF905A" w14:textId="77777777" w:rsidR="005F7E05" w:rsidRDefault="005D4DC2">
            <w:pPr>
              <w:pStyle w:val="TableParagraph"/>
              <w:spacing w:before="160"/>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781212F2" w14:textId="77777777">
        <w:trPr>
          <w:trHeight w:hRule="exact" w:val="650"/>
        </w:trPr>
        <w:tc>
          <w:tcPr>
            <w:tcW w:w="6686" w:type="dxa"/>
            <w:tcBorders>
              <w:top w:val="single" w:sz="5" w:space="0" w:color="989898"/>
              <w:left w:val="single" w:sz="5" w:space="0" w:color="8B8B8B"/>
              <w:bottom w:val="single" w:sz="5" w:space="0" w:color="989898"/>
              <w:right w:val="single" w:sz="5" w:space="0" w:color="8B8B8B"/>
            </w:tcBorders>
          </w:tcPr>
          <w:p w14:paraId="6B8D9E21" w14:textId="77777777" w:rsidR="005F7E05" w:rsidRDefault="005D4DC2">
            <w:pPr>
              <w:pStyle w:val="TableParagraph"/>
              <w:tabs>
                <w:tab w:val="left" w:pos="839"/>
              </w:tabs>
              <w:spacing w:before="101" w:line="287" w:lineRule="auto"/>
              <w:ind w:left="839" w:right="157" w:hanging="737"/>
              <w:rPr>
                <w:rFonts w:ascii="Verdana" w:eastAsia="Verdana" w:hAnsi="Verdana" w:cs="Verdana"/>
                <w:sz w:val="18"/>
                <w:szCs w:val="18"/>
              </w:rPr>
            </w:pPr>
            <w:r>
              <w:rPr>
                <w:rFonts w:ascii="Verdana"/>
                <w:spacing w:val="-1"/>
                <w:w w:val="95"/>
                <w:sz w:val="18"/>
              </w:rPr>
              <w:t>1.11</w:t>
            </w:r>
            <w:r>
              <w:rPr>
                <w:rFonts w:ascii="Times New Roman"/>
                <w:spacing w:val="-1"/>
                <w:w w:val="95"/>
                <w:sz w:val="18"/>
              </w:rPr>
              <w:tab/>
            </w:r>
            <w:r>
              <w:rPr>
                <w:rFonts w:ascii="Verdana"/>
                <w:spacing w:val="-1"/>
                <w:sz w:val="18"/>
              </w:rPr>
              <w:t>Demonstrate</w:t>
            </w:r>
            <w:r>
              <w:rPr>
                <w:rFonts w:ascii="Verdana"/>
                <w:spacing w:val="-7"/>
                <w:sz w:val="18"/>
              </w:rPr>
              <w:t xml:space="preserve"> </w:t>
            </w:r>
            <w:r>
              <w:rPr>
                <w:rFonts w:ascii="Verdana"/>
                <w:spacing w:val="-1"/>
                <w:sz w:val="18"/>
              </w:rPr>
              <w:t>an</w:t>
            </w:r>
            <w:r>
              <w:rPr>
                <w:rFonts w:ascii="Verdana"/>
                <w:spacing w:val="-9"/>
                <w:sz w:val="18"/>
              </w:rPr>
              <w:t xml:space="preserve"> </w:t>
            </w:r>
            <w:r>
              <w:rPr>
                <w:rFonts w:ascii="Verdana"/>
                <w:spacing w:val="-1"/>
                <w:sz w:val="18"/>
              </w:rPr>
              <w:t>understanding</w:t>
            </w:r>
            <w:r>
              <w:rPr>
                <w:rFonts w:ascii="Verdana"/>
                <w:spacing w:val="-6"/>
                <w:sz w:val="18"/>
              </w:rPr>
              <w:t xml:space="preserve"> </w:t>
            </w:r>
            <w:r>
              <w:rPr>
                <w:rFonts w:ascii="Verdana"/>
                <w:sz w:val="18"/>
              </w:rPr>
              <w:t>of</w:t>
            </w:r>
            <w:r>
              <w:rPr>
                <w:rFonts w:ascii="Verdana"/>
                <w:spacing w:val="-9"/>
                <w:sz w:val="18"/>
              </w:rPr>
              <w:t xml:space="preserve"> </w:t>
            </w:r>
            <w:r>
              <w:rPr>
                <w:rFonts w:ascii="Verdana"/>
                <w:sz w:val="18"/>
              </w:rPr>
              <w:t>rate</w:t>
            </w:r>
            <w:r>
              <w:rPr>
                <w:rFonts w:ascii="Verdana"/>
                <w:spacing w:val="-6"/>
                <w:sz w:val="18"/>
              </w:rPr>
              <w:t xml:space="preserve"> </w:t>
            </w:r>
            <w:r>
              <w:rPr>
                <w:rFonts w:ascii="Verdana"/>
                <w:spacing w:val="-1"/>
                <w:sz w:val="18"/>
              </w:rPr>
              <w:t>calculations</w:t>
            </w:r>
            <w:r>
              <w:rPr>
                <w:rFonts w:ascii="Verdana"/>
                <w:spacing w:val="-8"/>
                <w:sz w:val="18"/>
              </w:rPr>
              <w:t xml:space="preserve"> </w:t>
            </w:r>
            <w:r>
              <w:rPr>
                <w:rFonts w:ascii="Verdana"/>
                <w:sz w:val="18"/>
              </w:rPr>
              <w:t>for</w:t>
            </w:r>
            <w:r>
              <w:rPr>
                <w:rFonts w:ascii="Verdana"/>
                <w:spacing w:val="-7"/>
                <w:sz w:val="18"/>
              </w:rPr>
              <w:t xml:space="preserve"> </w:t>
            </w:r>
            <w:r>
              <w:rPr>
                <w:rFonts w:ascii="Verdana"/>
                <w:spacing w:val="-1"/>
                <w:sz w:val="18"/>
              </w:rPr>
              <w:t>enzyme</w:t>
            </w:r>
            <w:r>
              <w:rPr>
                <w:rFonts w:ascii="Times New Roman"/>
                <w:spacing w:val="57"/>
                <w:w w:val="99"/>
                <w:sz w:val="18"/>
              </w:rPr>
              <w:t xml:space="preserve"> </w:t>
            </w:r>
            <w:r>
              <w:rPr>
                <w:rFonts w:ascii="Verdana"/>
                <w:sz w:val="18"/>
              </w:rPr>
              <w:t>activity</w:t>
            </w:r>
          </w:p>
        </w:tc>
        <w:tc>
          <w:tcPr>
            <w:tcW w:w="1702" w:type="dxa"/>
            <w:tcBorders>
              <w:top w:val="single" w:sz="5" w:space="0" w:color="989898"/>
              <w:left w:val="single" w:sz="5" w:space="0" w:color="8B8B8B"/>
              <w:bottom w:val="single" w:sz="5" w:space="0" w:color="989898"/>
              <w:right w:val="single" w:sz="5" w:space="0" w:color="8B8B8B"/>
            </w:tcBorders>
          </w:tcPr>
          <w:p w14:paraId="32F83B92" w14:textId="77777777" w:rsidR="005F7E05" w:rsidRDefault="005D4DC2">
            <w:pPr>
              <w:pStyle w:val="TableParagraph"/>
              <w:spacing w:before="101"/>
              <w:ind w:left="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p>
        </w:tc>
      </w:tr>
      <w:tr w:rsidR="005F7E05" w14:paraId="7E7AF6F2" w14:textId="77777777">
        <w:trPr>
          <w:trHeight w:hRule="exact" w:val="1171"/>
        </w:trPr>
        <w:tc>
          <w:tcPr>
            <w:tcW w:w="6686" w:type="dxa"/>
            <w:tcBorders>
              <w:top w:val="single" w:sz="5" w:space="0" w:color="989898"/>
              <w:left w:val="single" w:sz="5" w:space="0" w:color="8B8B8B"/>
              <w:bottom w:val="single" w:sz="5" w:space="0" w:color="989898"/>
              <w:right w:val="single" w:sz="5" w:space="0" w:color="8B8B8B"/>
            </w:tcBorders>
          </w:tcPr>
          <w:p w14:paraId="686DD5FB" w14:textId="77777777" w:rsidR="005F7E05" w:rsidRDefault="005D4DC2">
            <w:pPr>
              <w:pStyle w:val="TableParagraph"/>
              <w:tabs>
                <w:tab w:val="left" w:pos="839"/>
              </w:tabs>
              <w:spacing w:before="101" w:line="285" w:lineRule="auto"/>
              <w:ind w:left="839" w:right="373" w:hanging="737"/>
              <w:rPr>
                <w:rFonts w:ascii="Verdana" w:eastAsia="Verdana" w:hAnsi="Verdana" w:cs="Verdana"/>
                <w:sz w:val="18"/>
                <w:szCs w:val="18"/>
              </w:rPr>
            </w:pPr>
            <w:r>
              <w:rPr>
                <w:rFonts w:ascii="Verdana"/>
                <w:spacing w:val="-1"/>
                <w:w w:val="95"/>
                <w:sz w:val="18"/>
              </w:rPr>
              <w:t>1.12</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importance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enzymes</w:t>
            </w:r>
            <w:r>
              <w:rPr>
                <w:rFonts w:ascii="Verdana"/>
                <w:spacing w:val="-5"/>
                <w:sz w:val="18"/>
              </w:rPr>
              <w:t xml:space="preserve"> </w:t>
            </w:r>
            <w:r>
              <w:rPr>
                <w:rFonts w:ascii="Verdana"/>
                <w:spacing w:val="-1"/>
                <w:sz w:val="18"/>
              </w:rPr>
              <w:t>as</w:t>
            </w:r>
            <w:r>
              <w:rPr>
                <w:rFonts w:ascii="Verdana"/>
                <w:spacing w:val="-3"/>
                <w:sz w:val="18"/>
              </w:rPr>
              <w:t xml:space="preserve"> </w:t>
            </w:r>
            <w:r>
              <w:rPr>
                <w:rFonts w:ascii="Verdana"/>
                <w:spacing w:val="-1"/>
                <w:sz w:val="18"/>
              </w:rPr>
              <w:t>biological</w:t>
            </w:r>
            <w:r>
              <w:rPr>
                <w:rFonts w:ascii="Verdana"/>
                <w:spacing w:val="-4"/>
                <w:sz w:val="18"/>
              </w:rPr>
              <w:t xml:space="preserve"> </w:t>
            </w:r>
            <w:r>
              <w:rPr>
                <w:rFonts w:ascii="Verdana"/>
                <w:spacing w:val="-1"/>
                <w:sz w:val="18"/>
              </w:rPr>
              <w:t>catalysts</w:t>
            </w:r>
            <w:r>
              <w:rPr>
                <w:rFonts w:ascii="Verdana"/>
                <w:spacing w:val="-5"/>
                <w:sz w:val="18"/>
              </w:rPr>
              <w:t xml:space="preserve"> </w:t>
            </w:r>
            <w:r>
              <w:rPr>
                <w:rFonts w:ascii="Verdana"/>
                <w:spacing w:val="1"/>
                <w:sz w:val="18"/>
              </w:rPr>
              <w:t>in</w:t>
            </w:r>
            <w:r>
              <w:rPr>
                <w:rFonts w:ascii="Times New Roman"/>
                <w:spacing w:val="82"/>
                <w:sz w:val="18"/>
              </w:rPr>
              <w:t xml:space="preserve"> </w:t>
            </w:r>
            <w:r>
              <w:rPr>
                <w:rFonts w:ascii="Verdana"/>
                <w:spacing w:val="-1"/>
                <w:sz w:val="18"/>
              </w:rPr>
              <w:t>the</w:t>
            </w:r>
            <w:r>
              <w:rPr>
                <w:rFonts w:ascii="Verdana"/>
                <w:spacing w:val="-5"/>
                <w:sz w:val="18"/>
              </w:rPr>
              <w:t xml:space="preserve"> </w:t>
            </w:r>
            <w:r>
              <w:rPr>
                <w:rFonts w:ascii="Verdana"/>
                <w:spacing w:val="-1"/>
                <w:sz w:val="18"/>
              </w:rPr>
              <w:t>synthesis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carbohydrates,</w:t>
            </w:r>
            <w:r>
              <w:rPr>
                <w:rFonts w:ascii="Verdana"/>
                <w:spacing w:val="-7"/>
                <w:sz w:val="18"/>
              </w:rPr>
              <w:t xml:space="preserve"> </w:t>
            </w:r>
            <w:r>
              <w:rPr>
                <w:rFonts w:ascii="Verdana"/>
                <w:spacing w:val="-1"/>
                <w:sz w:val="18"/>
              </w:rPr>
              <w:t>proteins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lipids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their</w:t>
            </w:r>
            <w:r>
              <w:rPr>
                <w:rFonts w:ascii="Times New Roman"/>
                <w:spacing w:val="60"/>
                <w:sz w:val="18"/>
              </w:rPr>
              <w:t xml:space="preserve"> </w:t>
            </w:r>
            <w:r>
              <w:rPr>
                <w:rFonts w:ascii="Verdana"/>
                <w:spacing w:val="-1"/>
                <w:sz w:val="18"/>
              </w:rPr>
              <w:t>breakdown</w:t>
            </w:r>
            <w:r>
              <w:rPr>
                <w:rFonts w:ascii="Verdana"/>
                <w:spacing w:val="-7"/>
                <w:sz w:val="18"/>
              </w:rPr>
              <w:t xml:space="preserve"> </w:t>
            </w:r>
            <w:r>
              <w:rPr>
                <w:rFonts w:ascii="Verdana"/>
                <w:sz w:val="18"/>
              </w:rPr>
              <w:t>into</w:t>
            </w:r>
            <w:r>
              <w:rPr>
                <w:rFonts w:ascii="Verdana"/>
                <w:spacing w:val="-5"/>
                <w:sz w:val="18"/>
              </w:rPr>
              <w:t xml:space="preserve"> </w:t>
            </w:r>
            <w:r>
              <w:rPr>
                <w:rFonts w:ascii="Verdana"/>
                <w:spacing w:val="-1"/>
                <w:sz w:val="18"/>
              </w:rPr>
              <w:t>sugars,</w:t>
            </w:r>
            <w:r>
              <w:rPr>
                <w:rFonts w:ascii="Verdana"/>
                <w:spacing w:val="-6"/>
                <w:sz w:val="18"/>
              </w:rPr>
              <w:t xml:space="preserve"> </w:t>
            </w:r>
            <w:r>
              <w:rPr>
                <w:rFonts w:ascii="Verdana"/>
                <w:sz w:val="18"/>
              </w:rPr>
              <w:t>amino</w:t>
            </w:r>
            <w:r>
              <w:rPr>
                <w:rFonts w:ascii="Verdana"/>
                <w:spacing w:val="-5"/>
                <w:sz w:val="18"/>
              </w:rPr>
              <w:t xml:space="preserve"> </w:t>
            </w:r>
            <w:r>
              <w:rPr>
                <w:rFonts w:ascii="Verdana"/>
                <w:spacing w:val="-1"/>
                <w:sz w:val="18"/>
              </w:rPr>
              <w:t>acids</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z w:val="18"/>
              </w:rPr>
              <w:t>fatty</w:t>
            </w:r>
            <w:r>
              <w:rPr>
                <w:rFonts w:ascii="Verdana"/>
                <w:spacing w:val="-7"/>
                <w:sz w:val="18"/>
              </w:rPr>
              <w:t xml:space="preserve"> </w:t>
            </w:r>
            <w:r>
              <w:rPr>
                <w:rFonts w:ascii="Verdana"/>
                <w:spacing w:val="-1"/>
                <w:sz w:val="18"/>
              </w:rPr>
              <w:t>acids</w:t>
            </w:r>
            <w:r>
              <w:rPr>
                <w:rFonts w:ascii="Verdana"/>
                <w:spacing w:val="-3"/>
                <w:sz w:val="18"/>
              </w:rPr>
              <w:t xml:space="preserve"> </w:t>
            </w:r>
            <w:r>
              <w:rPr>
                <w:rFonts w:ascii="Verdana"/>
                <w:spacing w:val="-1"/>
                <w:sz w:val="18"/>
              </w:rPr>
              <w:t>and</w:t>
            </w:r>
            <w:r>
              <w:rPr>
                <w:rFonts w:ascii="Times New Roman"/>
                <w:spacing w:val="33"/>
                <w:sz w:val="18"/>
              </w:rPr>
              <w:t xml:space="preserve"> </w:t>
            </w:r>
            <w:r>
              <w:rPr>
                <w:rFonts w:ascii="Verdana"/>
                <w:sz w:val="18"/>
              </w:rPr>
              <w:t>glycerol</w:t>
            </w:r>
          </w:p>
        </w:tc>
        <w:tc>
          <w:tcPr>
            <w:tcW w:w="1702" w:type="dxa"/>
            <w:tcBorders>
              <w:top w:val="single" w:sz="5" w:space="0" w:color="989898"/>
              <w:left w:val="single" w:sz="5" w:space="0" w:color="8B8B8B"/>
              <w:bottom w:val="single" w:sz="5" w:space="0" w:color="989898"/>
              <w:right w:val="single" w:sz="5" w:space="0" w:color="8B8B8B"/>
            </w:tcBorders>
          </w:tcPr>
          <w:p w14:paraId="58B6F8FD" w14:textId="77777777" w:rsidR="005F7E05" w:rsidRDefault="005F7E05"/>
        </w:tc>
      </w:tr>
      <w:tr w:rsidR="005F7E05" w14:paraId="16BA1FD4" w14:textId="77777777">
        <w:trPr>
          <w:trHeight w:hRule="exact" w:val="648"/>
        </w:trPr>
        <w:tc>
          <w:tcPr>
            <w:tcW w:w="6686" w:type="dxa"/>
            <w:tcBorders>
              <w:top w:val="single" w:sz="5" w:space="0" w:color="989898"/>
              <w:left w:val="single" w:sz="5" w:space="0" w:color="8B8B8B"/>
              <w:bottom w:val="single" w:sz="5" w:space="0" w:color="989898"/>
              <w:right w:val="single" w:sz="5" w:space="0" w:color="8B8B8B"/>
            </w:tcBorders>
          </w:tcPr>
          <w:p w14:paraId="4E60977A" w14:textId="77777777" w:rsidR="005F7E05" w:rsidRDefault="005D4DC2">
            <w:pPr>
              <w:pStyle w:val="TableParagraph"/>
              <w:tabs>
                <w:tab w:val="left" w:pos="838"/>
              </w:tabs>
              <w:spacing w:before="101" w:line="284" w:lineRule="auto"/>
              <w:ind w:left="838" w:right="510" w:hanging="737"/>
              <w:rPr>
                <w:rFonts w:ascii="Verdana" w:eastAsia="Verdana" w:hAnsi="Verdana" w:cs="Verdana"/>
                <w:sz w:val="18"/>
                <w:szCs w:val="18"/>
              </w:rPr>
            </w:pPr>
            <w:r>
              <w:rPr>
                <w:rFonts w:ascii="Verdana"/>
                <w:spacing w:val="-1"/>
                <w:w w:val="95"/>
                <w:sz w:val="18"/>
              </w:rPr>
              <w:t>1.13B</w:t>
            </w:r>
            <w:r>
              <w:rPr>
                <w:rFonts w:ascii="Times New Roman"/>
                <w:spacing w:val="-1"/>
                <w:w w:val="95"/>
                <w:sz w:val="18"/>
              </w:rPr>
              <w:tab/>
            </w:r>
            <w:r>
              <w:rPr>
                <w:rFonts w:ascii="Verdana"/>
                <w:i/>
                <w:sz w:val="18"/>
              </w:rPr>
              <w:t>Core</w:t>
            </w:r>
            <w:r>
              <w:rPr>
                <w:rFonts w:ascii="Verdana"/>
                <w:i/>
                <w:spacing w:val="-6"/>
                <w:sz w:val="18"/>
              </w:rPr>
              <w:t xml:space="preserve"> </w:t>
            </w:r>
            <w:r>
              <w:rPr>
                <w:rFonts w:ascii="Verdana"/>
                <w:i/>
                <w:spacing w:val="-1"/>
                <w:sz w:val="18"/>
              </w:rPr>
              <w:t>Practical:</w:t>
            </w:r>
            <w:r>
              <w:rPr>
                <w:rFonts w:ascii="Verdana"/>
                <w:i/>
                <w:spacing w:val="-6"/>
                <w:sz w:val="18"/>
              </w:rPr>
              <w:t xml:space="preserve"> </w:t>
            </w:r>
            <w:r>
              <w:rPr>
                <w:rFonts w:ascii="Verdana"/>
                <w:i/>
                <w:spacing w:val="-1"/>
                <w:sz w:val="18"/>
              </w:rPr>
              <w:t>Investigate</w:t>
            </w:r>
            <w:r>
              <w:rPr>
                <w:rFonts w:ascii="Verdana"/>
                <w:i/>
                <w:spacing w:val="-8"/>
                <w:sz w:val="18"/>
              </w:rPr>
              <w:t xml:space="preserve"> </w:t>
            </w:r>
            <w:r>
              <w:rPr>
                <w:rFonts w:ascii="Verdana"/>
                <w:i/>
                <w:spacing w:val="-1"/>
                <w:sz w:val="18"/>
              </w:rPr>
              <w:t>the</w:t>
            </w:r>
            <w:r>
              <w:rPr>
                <w:rFonts w:ascii="Verdana"/>
                <w:i/>
                <w:spacing w:val="-6"/>
                <w:sz w:val="18"/>
              </w:rPr>
              <w:t xml:space="preserve"> </w:t>
            </w:r>
            <w:r>
              <w:rPr>
                <w:rFonts w:ascii="Verdana"/>
                <w:i/>
                <w:spacing w:val="-1"/>
                <w:sz w:val="18"/>
              </w:rPr>
              <w:t>use</w:t>
            </w:r>
            <w:r>
              <w:rPr>
                <w:rFonts w:ascii="Verdana"/>
                <w:i/>
                <w:spacing w:val="-5"/>
                <w:sz w:val="18"/>
              </w:rPr>
              <w:t xml:space="preserve"> </w:t>
            </w:r>
            <w:r>
              <w:rPr>
                <w:rFonts w:ascii="Verdana"/>
                <w:i/>
                <w:sz w:val="18"/>
              </w:rPr>
              <w:t>of</w:t>
            </w:r>
            <w:r>
              <w:rPr>
                <w:rFonts w:ascii="Verdana"/>
                <w:i/>
                <w:spacing w:val="-7"/>
                <w:sz w:val="18"/>
              </w:rPr>
              <w:t xml:space="preserve"> </w:t>
            </w:r>
            <w:r>
              <w:rPr>
                <w:rFonts w:ascii="Verdana"/>
                <w:i/>
                <w:spacing w:val="-1"/>
                <w:sz w:val="18"/>
              </w:rPr>
              <w:t>chemical</w:t>
            </w:r>
            <w:r>
              <w:rPr>
                <w:rFonts w:ascii="Verdana"/>
                <w:i/>
                <w:spacing w:val="-6"/>
                <w:sz w:val="18"/>
              </w:rPr>
              <w:t xml:space="preserve"> </w:t>
            </w:r>
            <w:r>
              <w:rPr>
                <w:rFonts w:ascii="Verdana"/>
                <w:i/>
                <w:spacing w:val="-1"/>
                <w:sz w:val="18"/>
              </w:rPr>
              <w:t>reagents</w:t>
            </w:r>
            <w:r>
              <w:rPr>
                <w:rFonts w:ascii="Verdana"/>
                <w:i/>
                <w:spacing w:val="-6"/>
                <w:sz w:val="18"/>
              </w:rPr>
              <w:t xml:space="preserve"> </w:t>
            </w:r>
            <w:r>
              <w:rPr>
                <w:rFonts w:ascii="Verdana"/>
                <w:i/>
                <w:sz w:val="18"/>
              </w:rPr>
              <w:t>to</w:t>
            </w:r>
            <w:r>
              <w:rPr>
                <w:rFonts w:ascii="Times New Roman"/>
                <w:i/>
                <w:spacing w:val="67"/>
                <w:w w:val="99"/>
                <w:sz w:val="18"/>
              </w:rPr>
              <w:t xml:space="preserve"> </w:t>
            </w:r>
            <w:r>
              <w:rPr>
                <w:rFonts w:ascii="Verdana"/>
                <w:i/>
                <w:sz w:val="18"/>
              </w:rPr>
              <w:t>identify</w:t>
            </w:r>
            <w:r>
              <w:rPr>
                <w:rFonts w:ascii="Verdana"/>
                <w:i/>
                <w:spacing w:val="-8"/>
                <w:sz w:val="18"/>
              </w:rPr>
              <w:t xml:space="preserve"> </w:t>
            </w:r>
            <w:r>
              <w:rPr>
                <w:rFonts w:ascii="Verdana"/>
                <w:i/>
                <w:spacing w:val="-1"/>
                <w:sz w:val="18"/>
              </w:rPr>
              <w:t>starch,</w:t>
            </w:r>
            <w:r>
              <w:rPr>
                <w:rFonts w:ascii="Verdana"/>
                <w:i/>
                <w:spacing w:val="-7"/>
                <w:sz w:val="18"/>
              </w:rPr>
              <w:t xml:space="preserve"> </w:t>
            </w:r>
            <w:r>
              <w:rPr>
                <w:rFonts w:ascii="Verdana"/>
                <w:i/>
                <w:spacing w:val="-1"/>
                <w:sz w:val="18"/>
              </w:rPr>
              <w:t>reducing</w:t>
            </w:r>
            <w:r>
              <w:rPr>
                <w:rFonts w:ascii="Verdana"/>
                <w:i/>
                <w:spacing w:val="-6"/>
                <w:sz w:val="18"/>
              </w:rPr>
              <w:t xml:space="preserve"> </w:t>
            </w:r>
            <w:r>
              <w:rPr>
                <w:rFonts w:ascii="Verdana"/>
                <w:i/>
                <w:spacing w:val="-1"/>
                <w:sz w:val="18"/>
              </w:rPr>
              <w:t>sugars,</w:t>
            </w:r>
            <w:r>
              <w:rPr>
                <w:rFonts w:ascii="Verdana"/>
                <w:i/>
                <w:spacing w:val="-7"/>
                <w:sz w:val="18"/>
              </w:rPr>
              <w:t xml:space="preserve"> </w:t>
            </w:r>
            <w:r>
              <w:rPr>
                <w:rFonts w:ascii="Verdana"/>
                <w:i/>
                <w:sz w:val="18"/>
              </w:rPr>
              <w:t>proteins</w:t>
            </w:r>
            <w:r>
              <w:rPr>
                <w:rFonts w:ascii="Verdana"/>
                <w:i/>
                <w:spacing w:val="-7"/>
                <w:sz w:val="18"/>
              </w:rPr>
              <w:t xml:space="preserve"> </w:t>
            </w:r>
            <w:r>
              <w:rPr>
                <w:rFonts w:ascii="Verdana"/>
                <w:i/>
                <w:spacing w:val="-1"/>
                <w:sz w:val="18"/>
              </w:rPr>
              <w:t>and</w:t>
            </w:r>
            <w:r>
              <w:rPr>
                <w:rFonts w:ascii="Verdana"/>
                <w:i/>
                <w:spacing w:val="-6"/>
                <w:sz w:val="18"/>
              </w:rPr>
              <w:t xml:space="preserve"> </w:t>
            </w:r>
            <w:r>
              <w:rPr>
                <w:rFonts w:ascii="Verdana"/>
                <w:i/>
                <w:spacing w:val="-1"/>
                <w:sz w:val="18"/>
              </w:rPr>
              <w:t>fats</w:t>
            </w:r>
          </w:p>
        </w:tc>
        <w:tc>
          <w:tcPr>
            <w:tcW w:w="1702" w:type="dxa"/>
            <w:tcBorders>
              <w:top w:val="single" w:sz="5" w:space="0" w:color="989898"/>
              <w:left w:val="single" w:sz="5" w:space="0" w:color="8B8B8B"/>
              <w:bottom w:val="single" w:sz="5" w:space="0" w:color="989898"/>
              <w:right w:val="single" w:sz="5" w:space="0" w:color="8B8B8B"/>
            </w:tcBorders>
          </w:tcPr>
          <w:p w14:paraId="6A9FFD02" w14:textId="77777777" w:rsidR="005F7E05" w:rsidRDefault="005F7E05"/>
        </w:tc>
      </w:tr>
      <w:tr w:rsidR="005F7E05" w14:paraId="7B7AA9F6" w14:textId="77777777">
        <w:trPr>
          <w:trHeight w:hRule="exact" w:val="770"/>
        </w:trPr>
        <w:tc>
          <w:tcPr>
            <w:tcW w:w="6686" w:type="dxa"/>
            <w:tcBorders>
              <w:top w:val="single" w:sz="5" w:space="0" w:color="989898"/>
              <w:left w:val="single" w:sz="5" w:space="0" w:color="8B8B8B"/>
              <w:bottom w:val="single" w:sz="5" w:space="0" w:color="989898"/>
              <w:right w:val="single" w:sz="5" w:space="0" w:color="8B8B8B"/>
            </w:tcBorders>
          </w:tcPr>
          <w:p w14:paraId="7D63C348" w14:textId="77777777" w:rsidR="005F7E05" w:rsidRDefault="005D4DC2">
            <w:pPr>
              <w:pStyle w:val="TableParagraph"/>
              <w:tabs>
                <w:tab w:val="left" w:pos="838"/>
              </w:tabs>
              <w:spacing w:before="103" w:line="284" w:lineRule="auto"/>
              <w:ind w:left="838" w:right="458" w:hanging="737"/>
              <w:rPr>
                <w:rFonts w:ascii="Verdana" w:eastAsia="Verdana" w:hAnsi="Verdana" w:cs="Verdana"/>
                <w:sz w:val="18"/>
                <w:szCs w:val="18"/>
              </w:rPr>
            </w:pPr>
            <w:r>
              <w:rPr>
                <w:rFonts w:ascii="Verdana"/>
                <w:spacing w:val="-1"/>
                <w:w w:val="95"/>
                <w:sz w:val="18"/>
              </w:rPr>
              <w:t>1.14B</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z w:val="18"/>
              </w:rPr>
              <w:t>energy</w:t>
            </w:r>
            <w:r>
              <w:rPr>
                <w:rFonts w:ascii="Verdana"/>
                <w:spacing w:val="-7"/>
                <w:sz w:val="18"/>
              </w:rPr>
              <w:t xml:space="preserve"> </w:t>
            </w:r>
            <w:r>
              <w:rPr>
                <w:rFonts w:ascii="Verdana"/>
                <w:spacing w:val="-1"/>
                <w:sz w:val="18"/>
              </w:rPr>
              <w:t>contained</w:t>
            </w:r>
            <w:r>
              <w:rPr>
                <w:rFonts w:ascii="Verdana"/>
                <w:spacing w:val="-4"/>
                <w:sz w:val="18"/>
              </w:rPr>
              <w:t xml:space="preserve"> </w:t>
            </w:r>
            <w:r>
              <w:rPr>
                <w:rFonts w:ascii="Verdana"/>
                <w:sz w:val="18"/>
              </w:rPr>
              <w:t>in</w:t>
            </w:r>
            <w:r>
              <w:rPr>
                <w:rFonts w:ascii="Verdana"/>
                <w:spacing w:val="-7"/>
                <w:sz w:val="18"/>
              </w:rPr>
              <w:t xml:space="preserve"> </w:t>
            </w:r>
            <w:r>
              <w:rPr>
                <w:rFonts w:ascii="Verdana"/>
                <w:sz w:val="18"/>
              </w:rPr>
              <w:t>food</w:t>
            </w:r>
            <w:r>
              <w:rPr>
                <w:rFonts w:ascii="Verdana"/>
                <w:spacing w:val="-5"/>
                <w:sz w:val="18"/>
              </w:rPr>
              <w:t xml:space="preserve"> </w:t>
            </w:r>
            <w:r>
              <w:rPr>
                <w:rFonts w:ascii="Verdana"/>
                <w:spacing w:val="-1"/>
                <w:sz w:val="18"/>
              </w:rPr>
              <w:t>can</w:t>
            </w:r>
            <w:r>
              <w:rPr>
                <w:rFonts w:ascii="Verdana"/>
                <w:spacing w:val="-7"/>
                <w:sz w:val="18"/>
              </w:rPr>
              <w:t xml:space="preserve"> </w:t>
            </w:r>
            <w:r>
              <w:rPr>
                <w:rFonts w:ascii="Verdana"/>
                <w:sz w:val="18"/>
              </w:rPr>
              <w:t>be</w:t>
            </w:r>
            <w:r>
              <w:rPr>
                <w:rFonts w:ascii="Verdana"/>
                <w:spacing w:val="-5"/>
                <w:sz w:val="18"/>
              </w:rPr>
              <w:t xml:space="preserve"> </w:t>
            </w:r>
            <w:r>
              <w:rPr>
                <w:rFonts w:ascii="Verdana"/>
                <w:spacing w:val="-1"/>
                <w:sz w:val="18"/>
              </w:rPr>
              <w:t>measured</w:t>
            </w:r>
            <w:r>
              <w:rPr>
                <w:rFonts w:ascii="Times New Roman"/>
                <w:spacing w:val="57"/>
                <w:w w:val="99"/>
                <w:sz w:val="18"/>
              </w:rPr>
              <w:t xml:space="preserve"> </w:t>
            </w:r>
            <w:r>
              <w:rPr>
                <w:rFonts w:ascii="Verdana"/>
                <w:spacing w:val="-1"/>
                <w:sz w:val="18"/>
              </w:rPr>
              <w:t>using</w:t>
            </w:r>
            <w:r>
              <w:rPr>
                <w:rFonts w:ascii="Verdana"/>
                <w:spacing w:val="-9"/>
                <w:sz w:val="18"/>
              </w:rPr>
              <w:t xml:space="preserve"> </w:t>
            </w:r>
            <w:r>
              <w:rPr>
                <w:rFonts w:ascii="Verdana"/>
                <w:sz w:val="18"/>
              </w:rPr>
              <w:t>calorimetry</w:t>
            </w:r>
          </w:p>
        </w:tc>
        <w:tc>
          <w:tcPr>
            <w:tcW w:w="1702" w:type="dxa"/>
            <w:tcBorders>
              <w:top w:val="single" w:sz="5" w:space="0" w:color="989898"/>
              <w:left w:val="single" w:sz="5" w:space="0" w:color="8B8B8B"/>
              <w:bottom w:val="single" w:sz="5" w:space="0" w:color="989898"/>
              <w:right w:val="single" w:sz="5" w:space="0" w:color="8B8B8B"/>
            </w:tcBorders>
          </w:tcPr>
          <w:p w14:paraId="774794FE" w14:textId="77777777" w:rsidR="005F7E05" w:rsidRDefault="005D4DC2">
            <w:pPr>
              <w:pStyle w:val="TableParagraph"/>
              <w:spacing w:before="103"/>
              <w:jc w:val="center"/>
              <w:rPr>
                <w:rFonts w:ascii="Verdana" w:eastAsia="Verdana" w:hAnsi="Verdana" w:cs="Verdana"/>
                <w:sz w:val="18"/>
                <w:szCs w:val="18"/>
              </w:rPr>
            </w:pPr>
            <w:r>
              <w:rPr>
                <w:rFonts w:ascii="Verdana"/>
                <w:sz w:val="18"/>
              </w:rPr>
              <w:t>1a</w:t>
            </w:r>
          </w:p>
          <w:p w14:paraId="102BCD96" w14:textId="77777777" w:rsidR="005F7E05" w:rsidRDefault="005D4DC2">
            <w:pPr>
              <w:pStyle w:val="TableParagraph"/>
              <w:spacing w:before="160"/>
              <w:jc w:val="center"/>
              <w:rPr>
                <w:rFonts w:ascii="Verdana" w:eastAsia="Verdana" w:hAnsi="Verdana" w:cs="Verdana"/>
                <w:sz w:val="18"/>
                <w:szCs w:val="18"/>
              </w:rPr>
            </w:pPr>
            <w:r>
              <w:rPr>
                <w:rFonts w:ascii="Verdana"/>
                <w:sz w:val="18"/>
              </w:rPr>
              <w:t>2a</w:t>
            </w:r>
          </w:p>
        </w:tc>
      </w:tr>
      <w:tr w:rsidR="005F7E05" w14:paraId="545E864C" w14:textId="77777777">
        <w:trPr>
          <w:trHeight w:hRule="exact" w:val="650"/>
        </w:trPr>
        <w:tc>
          <w:tcPr>
            <w:tcW w:w="6686" w:type="dxa"/>
            <w:tcBorders>
              <w:top w:val="single" w:sz="5" w:space="0" w:color="989898"/>
              <w:left w:val="single" w:sz="5" w:space="0" w:color="8B8B8B"/>
              <w:bottom w:val="single" w:sz="5" w:space="0" w:color="989898"/>
              <w:right w:val="single" w:sz="5" w:space="0" w:color="8B8B8B"/>
            </w:tcBorders>
          </w:tcPr>
          <w:p w14:paraId="2BD74498" w14:textId="77777777" w:rsidR="005F7E05" w:rsidRDefault="005D4DC2">
            <w:pPr>
              <w:pStyle w:val="TableParagraph"/>
              <w:tabs>
                <w:tab w:val="left" w:pos="839"/>
              </w:tabs>
              <w:spacing w:before="101" w:line="287" w:lineRule="auto"/>
              <w:ind w:left="839" w:right="287" w:hanging="737"/>
              <w:rPr>
                <w:rFonts w:ascii="Verdana" w:eastAsia="Verdana" w:hAnsi="Verdana" w:cs="Verdana"/>
                <w:sz w:val="18"/>
                <w:szCs w:val="18"/>
              </w:rPr>
            </w:pPr>
            <w:r>
              <w:rPr>
                <w:rFonts w:ascii="Verdana"/>
                <w:spacing w:val="-1"/>
                <w:w w:val="95"/>
                <w:sz w:val="18"/>
              </w:rPr>
              <w:t>1.15</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6"/>
                <w:sz w:val="18"/>
              </w:rPr>
              <w:t xml:space="preserve"> </w:t>
            </w:r>
            <w:r>
              <w:rPr>
                <w:rFonts w:ascii="Verdana"/>
                <w:spacing w:val="-1"/>
                <w:sz w:val="18"/>
              </w:rPr>
              <w:t>substances</w:t>
            </w:r>
            <w:r>
              <w:rPr>
                <w:rFonts w:ascii="Verdana"/>
                <w:spacing w:val="-5"/>
                <w:sz w:val="18"/>
              </w:rPr>
              <w:t xml:space="preserve"> </w:t>
            </w:r>
            <w:r>
              <w:rPr>
                <w:rFonts w:ascii="Verdana"/>
                <w:sz w:val="18"/>
              </w:rPr>
              <w:t>are</w:t>
            </w:r>
            <w:r>
              <w:rPr>
                <w:rFonts w:ascii="Verdana"/>
                <w:spacing w:val="-4"/>
                <w:sz w:val="18"/>
              </w:rPr>
              <w:t xml:space="preserve"> </w:t>
            </w:r>
            <w:r>
              <w:rPr>
                <w:rFonts w:ascii="Verdana"/>
                <w:spacing w:val="-1"/>
                <w:sz w:val="18"/>
              </w:rPr>
              <w:t>transported</w:t>
            </w:r>
            <w:r>
              <w:rPr>
                <w:rFonts w:ascii="Verdana"/>
                <w:spacing w:val="-5"/>
                <w:sz w:val="18"/>
              </w:rPr>
              <w:t xml:space="preserve"> </w:t>
            </w:r>
            <w:r>
              <w:rPr>
                <w:rFonts w:ascii="Verdana"/>
                <w:sz w:val="18"/>
              </w:rPr>
              <w:t>into</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pacing w:val="-1"/>
                <w:sz w:val="18"/>
              </w:rPr>
              <w:t>out</w:t>
            </w:r>
            <w:r>
              <w:rPr>
                <w:rFonts w:ascii="Verdana"/>
                <w:spacing w:val="-4"/>
                <w:sz w:val="18"/>
              </w:rPr>
              <w:t xml:space="preserve"> </w:t>
            </w:r>
            <w:r>
              <w:rPr>
                <w:rFonts w:ascii="Verdana"/>
                <w:sz w:val="18"/>
              </w:rPr>
              <w:t>of</w:t>
            </w:r>
            <w:r>
              <w:rPr>
                <w:rFonts w:ascii="Verdana"/>
                <w:spacing w:val="-6"/>
                <w:sz w:val="18"/>
              </w:rPr>
              <w:t xml:space="preserve"> </w:t>
            </w:r>
            <w:r>
              <w:rPr>
                <w:rFonts w:ascii="Verdana"/>
                <w:sz w:val="18"/>
              </w:rPr>
              <w:t>cells,</w:t>
            </w:r>
            <w:r>
              <w:rPr>
                <w:rFonts w:ascii="Times New Roman"/>
                <w:spacing w:val="59"/>
                <w:w w:val="99"/>
                <w:sz w:val="18"/>
              </w:rPr>
              <w:t xml:space="preserve"> </w:t>
            </w:r>
            <w:r>
              <w:rPr>
                <w:rFonts w:ascii="Verdana"/>
                <w:spacing w:val="-1"/>
                <w:sz w:val="18"/>
              </w:rPr>
              <w:t>including</w:t>
            </w:r>
            <w:r>
              <w:rPr>
                <w:rFonts w:ascii="Verdana"/>
                <w:spacing w:val="-5"/>
                <w:sz w:val="18"/>
              </w:rPr>
              <w:t xml:space="preserve"> </w:t>
            </w:r>
            <w:r>
              <w:rPr>
                <w:rFonts w:ascii="Verdana"/>
                <w:sz w:val="18"/>
              </w:rPr>
              <w:t>by</w:t>
            </w:r>
            <w:r>
              <w:rPr>
                <w:rFonts w:ascii="Verdana"/>
                <w:spacing w:val="-6"/>
                <w:sz w:val="18"/>
              </w:rPr>
              <w:t xml:space="preserve"> </w:t>
            </w:r>
            <w:r>
              <w:rPr>
                <w:rFonts w:ascii="Verdana"/>
                <w:spacing w:val="-1"/>
                <w:sz w:val="18"/>
              </w:rPr>
              <w:t>diffusion,</w:t>
            </w:r>
            <w:r>
              <w:rPr>
                <w:rFonts w:ascii="Verdana"/>
                <w:spacing w:val="-7"/>
                <w:sz w:val="18"/>
              </w:rPr>
              <w:t xml:space="preserve"> </w:t>
            </w:r>
            <w:r>
              <w:rPr>
                <w:rFonts w:ascii="Verdana"/>
                <w:sz w:val="18"/>
              </w:rPr>
              <w:t>osmosis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active</w:t>
            </w:r>
            <w:r>
              <w:rPr>
                <w:rFonts w:ascii="Verdana"/>
                <w:spacing w:val="-5"/>
                <w:sz w:val="18"/>
              </w:rPr>
              <w:t xml:space="preserve"> </w:t>
            </w:r>
            <w:r>
              <w:rPr>
                <w:rFonts w:ascii="Verdana"/>
                <w:spacing w:val="-1"/>
                <w:sz w:val="18"/>
              </w:rPr>
              <w:t>transport</w:t>
            </w:r>
          </w:p>
        </w:tc>
        <w:tc>
          <w:tcPr>
            <w:tcW w:w="1702" w:type="dxa"/>
            <w:tcBorders>
              <w:top w:val="single" w:sz="5" w:space="0" w:color="989898"/>
              <w:left w:val="single" w:sz="5" w:space="0" w:color="8B8B8B"/>
              <w:bottom w:val="single" w:sz="5" w:space="0" w:color="989898"/>
              <w:right w:val="single" w:sz="5" w:space="0" w:color="8B8B8B"/>
            </w:tcBorders>
          </w:tcPr>
          <w:p w14:paraId="7C6F495E" w14:textId="77777777" w:rsidR="005F7E05" w:rsidRDefault="005F7E05"/>
        </w:tc>
      </w:tr>
      <w:tr w:rsidR="005F7E05" w14:paraId="5A5E92E4" w14:textId="77777777">
        <w:trPr>
          <w:trHeight w:hRule="exact" w:val="1150"/>
        </w:trPr>
        <w:tc>
          <w:tcPr>
            <w:tcW w:w="6686" w:type="dxa"/>
            <w:tcBorders>
              <w:top w:val="single" w:sz="5" w:space="0" w:color="989898"/>
              <w:left w:val="single" w:sz="5" w:space="0" w:color="8B8B8B"/>
              <w:bottom w:val="single" w:sz="5" w:space="0" w:color="989898"/>
              <w:right w:val="single" w:sz="5" w:space="0" w:color="8B8B8B"/>
            </w:tcBorders>
          </w:tcPr>
          <w:p w14:paraId="4952E1DB" w14:textId="77777777" w:rsidR="005F7E05" w:rsidRDefault="005D4DC2">
            <w:pPr>
              <w:pStyle w:val="TableParagraph"/>
              <w:tabs>
                <w:tab w:val="left" w:pos="839"/>
              </w:tabs>
              <w:spacing w:before="101"/>
              <w:ind w:left="102"/>
              <w:rPr>
                <w:rFonts w:ascii="Verdana" w:eastAsia="Verdana" w:hAnsi="Verdana" w:cs="Verdana"/>
                <w:sz w:val="18"/>
                <w:szCs w:val="18"/>
              </w:rPr>
            </w:pPr>
            <w:r>
              <w:rPr>
                <w:rFonts w:ascii="Verdana"/>
                <w:spacing w:val="-1"/>
                <w:w w:val="95"/>
                <w:sz w:val="18"/>
              </w:rPr>
              <w:t>1.16</w:t>
            </w:r>
            <w:r>
              <w:rPr>
                <w:rFonts w:ascii="Times New Roman"/>
                <w:spacing w:val="-1"/>
                <w:w w:val="95"/>
                <w:sz w:val="18"/>
              </w:rPr>
              <w:tab/>
            </w:r>
            <w:r>
              <w:rPr>
                <w:rFonts w:ascii="Verdana"/>
                <w:i/>
                <w:sz w:val="18"/>
              </w:rPr>
              <w:t>Core</w:t>
            </w:r>
            <w:r>
              <w:rPr>
                <w:rFonts w:ascii="Verdana"/>
                <w:i/>
                <w:spacing w:val="-7"/>
                <w:sz w:val="18"/>
              </w:rPr>
              <w:t xml:space="preserve"> </w:t>
            </w:r>
            <w:r>
              <w:rPr>
                <w:rFonts w:ascii="Verdana"/>
                <w:i/>
                <w:spacing w:val="-1"/>
                <w:sz w:val="18"/>
              </w:rPr>
              <w:t>Practical:</w:t>
            </w:r>
            <w:r>
              <w:rPr>
                <w:rFonts w:ascii="Verdana"/>
                <w:i/>
                <w:spacing w:val="-7"/>
                <w:sz w:val="18"/>
              </w:rPr>
              <w:t xml:space="preserve"> </w:t>
            </w:r>
            <w:r>
              <w:rPr>
                <w:rFonts w:ascii="Verdana"/>
                <w:i/>
                <w:spacing w:val="-1"/>
                <w:sz w:val="18"/>
              </w:rPr>
              <w:t>Investigate</w:t>
            </w:r>
            <w:r>
              <w:rPr>
                <w:rFonts w:ascii="Verdana"/>
                <w:i/>
                <w:spacing w:val="-9"/>
                <w:sz w:val="18"/>
              </w:rPr>
              <w:t xml:space="preserve"> </w:t>
            </w:r>
            <w:r>
              <w:rPr>
                <w:rFonts w:ascii="Verdana"/>
                <w:i/>
                <w:sz w:val="18"/>
              </w:rPr>
              <w:t>osmosis</w:t>
            </w:r>
            <w:r>
              <w:rPr>
                <w:rFonts w:ascii="Verdana"/>
                <w:i/>
                <w:spacing w:val="-7"/>
                <w:sz w:val="18"/>
              </w:rPr>
              <w:t xml:space="preserve"> </w:t>
            </w:r>
            <w:r>
              <w:rPr>
                <w:rFonts w:ascii="Verdana"/>
                <w:i/>
                <w:sz w:val="18"/>
              </w:rPr>
              <w:t>in</w:t>
            </w:r>
            <w:r>
              <w:rPr>
                <w:rFonts w:ascii="Verdana"/>
                <w:i/>
                <w:spacing w:val="-8"/>
                <w:sz w:val="18"/>
              </w:rPr>
              <w:t xml:space="preserve"> </w:t>
            </w:r>
            <w:r>
              <w:rPr>
                <w:rFonts w:ascii="Verdana"/>
                <w:i/>
                <w:sz w:val="18"/>
              </w:rPr>
              <w:t>potatoes</w:t>
            </w:r>
          </w:p>
        </w:tc>
        <w:tc>
          <w:tcPr>
            <w:tcW w:w="1702" w:type="dxa"/>
            <w:tcBorders>
              <w:top w:val="single" w:sz="5" w:space="0" w:color="989898"/>
              <w:left w:val="single" w:sz="5" w:space="0" w:color="8B8B8B"/>
              <w:bottom w:val="single" w:sz="5" w:space="0" w:color="989898"/>
              <w:right w:val="single" w:sz="5" w:space="0" w:color="8B8B8B"/>
            </w:tcBorders>
          </w:tcPr>
          <w:p w14:paraId="0BAF7D02" w14:textId="77777777" w:rsidR="005F7E05" w:rsidRDefault="005D4DC2">
            <w:pPr>
              <w:pStyle w:val="TableParagraph"/>
              <w:spacing w:before="101"/>
              <w:ind w:left="1"/>
              <w:jc w:val="center"/>
              <w:rPr>
                <w:rFonts w:ascii="Verdana" w:eastAsia="Verdana" w:hAnsi="Verdana" w:cs="Verdana"/>
                <w:sz w:val="18"/>
                <w:szCs w:val="18"/>
              </w:rPr>
            </w:pPr>
            <w:r>
              <w:rPr>
                <w:rFonts w:ascii="Verdana"/>
                <w:sz w:val="18"/>
              </w:rPr>
              <w:t>1c</w:t>
            </w:r>
          </w:p>
          <w:p w14:paraId="665B5F29" w14:textId="77777777" w:rsidR="005F7E05" w:rsidRDefault="005D4DC2">
            <w:pPr>
              <w:pStyle w:val="TableParagraph"/>
              <w:spacing w:before="1" w:line="380" w:lineRule="atLeast"/>
              <w:ind w:left="565" w:right="562" w:hanging="2"/>
              <w:jc w:val="center"/>
              <w:rPr>
                <w:rFonts w:ascii="Verdana" w:eastAsia="Verdana" w:hAnsi="Verdana" w:cs="Verdana"/>
                <w:sz w:val="18"/>
                <w:szCs w:val="18"/>
              </w:rPr>
            </w:pPr>
            <w:r>
              <w:rPr>
                <w:rFonts w:ascii="Verdana"/>
                <w:sz w:val="18"/>
              </w:rPr>
              <w:t>2b,</w:t>
            </w:r>
            <w:r>
              <w:rPr>
                <w:rFonts w:ascii="Verdana"/>
                <w:spacing w:val="-8"/>
                <w:sz w:val="18"/>
              </w:rPr>
              <w:t xml:space="preserve"> </w:t>
            </w:r>
            <w:r>
              <w:rPr>
                <w:rFonts w:ascii="Verdana"/>
                <w:sz w:val="18"/>
              </w:rPr>
              <w:t>2f</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77EECD68" w14:textId="77777777">
        <w:trPr>
          <w:trHeight w:hRule="exact" w:val="770"/>
        </w:trPr>
        <w:tc>
          <w:tcPr>
            <w:tcW w:w="6686" w:type="dxa"/>
            <w:tcBorders>
              <w:top w:val="single" w:sz="5" w:space="0" w:color="989898"/>
              <w:left w:val="single" w:sz="5" w:space="0" w:color="8B8B8B"/>
              <w:bottom w:val="single" w:sz="5" w:space="0" w:color="989898"/>
              <w:right w:val="single" w:sz="5" w:space="0" w:color="8B8B8B"/>
            </w:tcBorders>
          </w:tcPr>
          <w:p w14:paraId="79361D5A" w14:textId="77777777" w:rsidR="005F7E05" w:rsidRDefault="005D4DC2">
            <w:pPr>
              <w:pStyle w:val="TableParagraph"/>
              <w:tabs>
                <w:tab w:val="left" w:pos="839"/>
              </w:tabs>
              <w:spacing w:before="101"/>
              <w:ind w:left="102"/>
              <w:rPr>
                <w:rFonts w:ascii="Verdana" w:eastAsia="Verdana" w:hAnsi="Verdana" w:cs="Verdana"/>
                <w:sz w:val="18"/>
                <w:szCs w:val="18"/>
              </w:rPr>
            </w:pPr>
            <w:r>
              <w:rPr>
                <w:rFonts w:ascii="Verdana"/>
                <w:spacing w:val="-1"/>
                <w:w w:val="95"/>
                <w:sz w:val="18"/>
              </w:rPr>
              <w:t>1.17</w:t>
            </w:r>
            <w:r>
              <w:rPr>
                <w:rFonts w:ascii="Times New Roman"/>
                <w:spacing w:val="-1"/>
                <w:w w:val="95"/>
                <w:sz w:val="18"/>
              </w:rPr>
              <w:tab/>
            </w:r>
            <w:r>
              <w:rPr>
                <w:rFonts w:ascii="Verdana"/>
                <w:spacing w:val="-1"/>
                <w:sz w:val="18"/>
              </w:rPr>
              <w:t>Calculate</w:t>
            </w:r>
            <w:r>
              <w:rPr>
                <w:rFonts w:ascii="Verdana"/>
                <w:spacing w:val="-5"/>
                <w:sz w:val="18"/>
              </w:rPr>
              <w:t xml:space="preserve"> </w:t>
            </w:r>
            <w:r>
              <w:rPr>
                <w:rFonts w:ascii="Verdana"/>
                <w:spacing w:val="-1"/>
                <w:sz w:val="18"/>
              </w:rPr>
              <w:t>percentage</w:t>
            </w:r>
            <w:r>
              <w:rPr>
                <w:rFonts w:ascii="Verdana"/>
                <w:spacing w:val="-5"/>
                <w:sz w:val="18"/>
              </w:rPr>
              <w:t xml:space="preserve"> </w:t>
            </w:r>
            <w:r>
              <w:rPr>
                <w:rFonts w:ascii="Verdana"/>
                <w:sz w:val="18"/>
              </w:rPr>
              <w:t>gain</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loss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mass</w:t>
            </w:r>
            <w:r>
              <w:rPr>
                <w:rFonts w:ascii="Verdana"/>
                <w:spacing w:val="-6"/>
                <w:sz w:val="18"/>
              </w:rPr>
              <w:t xml:space="preserve"> </w:t>
            </w:r>
            <w:r>
              <w:rPr>
                <w:rFonts w:ascii="Verdana"/>
                <w:sz w:val="18"/>
              </w:rPr>
              <w:t>in</w:t>
            </w:r>
            <w:r>
              <w:rPr>
                <w:rFonts w:ascii="Verdana"/>
                <w:spacing w:val="-6"/>
                <w:sz w:val="18"/>
              </w:rPr>
              <w:t xml:space="preserve"> </w:t>
            </w:r>
            <w:r>
              <w:rPr>
                <w:rFonts w:ascii="Verdana"/>
                <w:sz w:val="18"/>
              </w:rPr>
              <w:t>osmosis</w:t>
            </w:r>
          </w:p>
        </w:tc>
        <w:tc>
          <w:tcPr>
            <w:tcW w:w="1702" w:type="dxa"/>
            <w:tcBorders>
              <w:top w:val="single" w:sz="5" w:space="0" w:color="989898"/>
              <w:left w:val="single" w:sz="5" w:space="0" w:color="8B8B8B"/>
              <w:bottom w:val="single" w:sz="5" w:space="0" w:color="989898"/>
              <w:right w:val="single" w:sz="5" w:space="0" w:color="8B8B8B"/>
            </w:tcBorders>
          </w:tcPr>
          <w:p w14:paraId="2C10EE72" w14:textId="77777777" w:rsidR="005F7E05" w:rsidRDefault="005D4DC2">
            <w:pPr>
              <w:pStyle w:val="TableParagraph"/>
              <w:spacing w:before="101"/>
              <w:ind w:left="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p>
          <w:p w14:paraId="209862DC" w14:textId="77777777" w:rsidR="005F7E05" w:rsidRDefault="005F7E05">
            <w:pPr>
              <w:pStyle w:val="TableParagraph"/>
              <w:spacing w:before="5"/>
              <w:rPr>
                <w:rFonts w:ascii="Verdana" w:eastAsia="Verdana" w:hAnsi="Verdana" w:cs="Verdana"/>
                <w:b/>
                <w:bCs/>
                <w:sz w:val="13"/>
                <w:szCs w:val="13"/>
              </w:rPr>
            </w:pPr>
          </w:p>
          <w:p w14:paraId="1115446D" w14:textId="77777777" w:rsidR="005F7E05" w:rsidRDefault="005D4DC2">
            <w:pPr>
              <w:pStyle w:val="TableParagraph"/>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bl>
    <w:p w14:paraId="4ACA9789" w14:textId="0100B28A" w:rsidR="005F7E05" w:rsidRDefault="005F7E05">
      <w:pPr>
        <w:sectPr w:rsidR="005F7E05">
          <w:pgSz w:w="11910" w:h="16850"/>
          <w:pgMar w:top="1560" w:right="1540" w:bottom="820" w:left="1560" w:header="0" w:footer="632" w:gutter="0"/>
          <w:cols w:space="720"/>
        </w:sectPr>
      </w:pPr>
    </w:p>
    <w:p w14:paraId="592440CE" w14:textId="77777777" w:rsidR="005F7E05" w:rsidRDefault="005D4DC2">
      <w:pPr>
        <w:pStyle w:val="Heading3"/>
        <w:spacing w:before="34"/>
        <w:rPr>
          <w:b w:val="0"/>
          <w:bCs w:val="0"/>
        </w:rPr>
      </w:pPr>
      <w:r>
        <w:rPr>
          <w:color w:val="3D64AC"/>
          <w:spacing w:val="-1"/>
        </w:rPr>
        <w:lastRenderedPageBreak/>
        <w:t>Topics</w:t>
      </w:r>
      <w:r>
        <w:rPr>
          <w:color w:val="3D64AC"/>
          <w:spacing w:val="-6"/>
        </w:rPr>
        <w:t xml:space="preserve"> </w:t>
      </w:r>
      <w:r>
        <w:rPr>
          <w:color w:val="3D64AC"/>
          <w:spacing w:val="-1"/>
        </w:rPr>
        <w:t>for</w:t>
      </w:r>
      <w:r>
        <w:rPr>
          <w:color w:val="3D64AC"/>
          <w:spacing w:val="-4"/>
        </w:rPr>
        <w:t xml:space="preserve"> </w:t>
      </w:r>
      <w:r>
        <w:rPr>
          <w:color w:val="3D64AC"/>
          <w:spacing w:val="-1"/>
        </w:rPr>
        <w:t>Paper</w:t>
      </w:r>
      <w:r>
        <w:rPr>
          <w:color w:val="3D64AC"/>
          <w:spacing w:val="-4"/>
        </w:rPr>
        <w:t xml:space="preserve"> </w:t>
      </w:r>
      <w:r>
        <w:rPr>
          <w:color w:val="3D64AC"/>
        </w:rPr>
        <w:t>2</w:t>
      </w:r>
    </w:p>
    <w:p w14:paraId="5ED6F71A" w14:textId="77777777" w:rsidR="005F7E05" w:rsidRDefault="005F7E05">
      <w:pPr>
        <w:spacing w:before="10"/>
        <w:rPr>
          <w:rFonts w:ascii="Verdana" w:eastAsia="Verdana" w:hAnsi="Verdana" w:cs="Verdana"/>
          <w:b/>
          <w:bCs/>
          <w:sz w:val="27"/>
          <w:szCs w:val="27"/>
        </w:rPr>
      </w:pPr>
    </w:p>
    <w:p w14:paraId="77D2793B" w14:textId="77777777" w:rsidR="005F7E05" w:rsidRDefault="005D4DC2">
      <w:pPr>
        <w:pStyle w:val="Heading4"/>
        <w:rPr>
          <w:b w:val="0"/>
          <w:bCs w:val="0"/>
        </w:rPr>
      </w:pPr>
      <w:r>
        <w:rPr>
          <w:color w:val="4877C5"/>
          <w:spacing w:val="-1"/>
        </w:rPr>
        <w:t>Topic</w:t>
      </w:r>
      <w:r>
        <w:rPr>
          <w:color w:val="4877C5"/>
          <w:spacing w:val="-3"/>
        </w:rPr>
        <w:t xml:space="preserve"> </w:t>
      </w:r>
      <w:r>
        <w:rPr>
          <w:color w:val="4877C5"/>
        </w:rPr>
        <w:t>6</w:t>
      </w:r>
      <w:r>
        <w:rPr>
          <w:color w:val="4877C5"/>
          <w:spacing w:val="-2"/>
        </w:rPr>
        <w:t xml:space="preserve"> </w:t>
      </w:r>
      <w:r>
        <w:rPr>
          <w:color w:val="4877C5"/>
        </w:rPr>
        <w:t>–</w:t>
      </w:r>
      <w:r>
        <w:rPr>
          <w:color w:val="4877C5"/>
          <w:spacing w:val="-2"/>
        </w:rPr>
        <w:t xml:space="preserve"> </w:t>
      </w:r>
      <w:r>
        <w:rPr>
          <w:color w:val="4877C5"/>
          <w:spacing w:val="-1"/>
        </w:rPr>
        <w:t>Plant structures and</w:t>
      </w:r>
      <w:r>
        <w:rPr>
          <w:color w:val="4877C5"/>
          <w:spacing w:val="-2"/>
        </w:rPr>
        <w:t xml:space="preserve"> </w:t>
      </w:r>
      <w:r>
        <w:rPr>
          <w:color w:val="4877C5"/>
          <w:spacing w:val="-1"/>
        </w:rPr>
        <w:t>their</w:t>
      </w:r>
      <w:r>
        <w:rPr>
          <w:color w:val="4877C5"/>
        </w:rPr>
        <w:t xml:space="preserve"> </w:t>
      </w:r>
      <w:r>
        <w:rPr>
          <w:color w:val="4877C5"/>
          <w:spacing w:val="-1"/>
        </w:rPr>
        <w:t>functions</w:t>
      </w:r>
    </w:p>
    <w:p w14:paraId="6081D600" w14:textId="77777777" w:rsidR="005F7E05" w:rsidRDefault="005F7E05">
      <w:pPr>
        <w:spacing w:before="4"/>
        <w:rPr>
          <w:rFonts w:ascii="Verdana" w:eastAsia="Verdana" w:hAnsi="Verdana" w:cs="Verdana"/>
          <w:b/>
          <w:bCs/>
          <w:sz w:val="26"/>
          <w:szCs w:val="26"/>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0B31BC48" w14:textId="77777777">
        <w:trPr>
          <w:trHeight w:hRule="exact" w:val="506"/>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6FFBAAB8"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14:paraId="24D14430"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1872C3D1" w14:textId="77777777" w:rsidTr="0002343E">
        <w:trPr>
          <w:trHeight w:hRule="exact" w:val="1513"/>
        </w:trPr>
        <w:tc>
          <w:tcPr>
            <w:tcW w:w="6686" w:type="dxa"/>
            <w:tcBorders>
              <w:top w:val="single" w:sz="5" w:space="0" w:color="8B8B8B"/>
              <w:left w:val="single" w:sz="5" w:space="0" w:color="8B8B8B"/>
              <w:bottom w:val="single" w:sz="5" w:space="0" w:color="989898"/>
              <w:right w:val="single" w:sz="5" w:space="0" w:color="8B8B8B"/>
            </w:tcBorders>
          </w:tcPr>
          <w:p w14:paraId="0E10DDA4" w14:textId="77777777" w:rsidR="0002343E" w:rsidRDefault="005D4DC2">
            <w:pPr>
              <w:pStyle w:val="TableParagraph"/>
              <w:tabs>
                <w:tab w:val="left" w:pos="838"/>
              </w:tabs>
              <w:spacing w:before="101" w:line="284" w:lineRule="auto"/>
              <w:ind w:left="838" w:right="333" w:hanging="737"/>
              <w:rPr>
                <w:rFonts w:ascii="Verdana"/>
                <w:spacing w:val="-1"/>
                <w:sz w:val="18"/>
              </w:rPr>
            </w:pPr>
            <w:r>
              <w:rPr>
                <w:rFonts w:ascii="Verdana"/>
                <w:spacing w:val="-1"/>
                <w:w w:val="95"/>
                <w:sz w:val="18"/>
              </w:rPr>
              <w:t>6.1</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photosynthetic</w:t>
            </w:r>
            <w:r>
              <w:rPr>
                <w:rFonts w:ascii="Verdana"/>
                <w:spacing w:val="-7"/>
                <w:sz w:val="18"/>
              </w:rPr>
              <w:t xml:space="preserve"> </w:t>
            </w:r>
            <w:r>
              <w:rPr>
                <w:rFonts w:ascii="Verdana"/>
                <w:spacing w:val="-1"/>
                <w:sz w:val="18"/>
              </w:rPr>
              <w:t>organisms</w:t>
            </w:r>
            <w:r>
              <w:rPr>
                <w:rFonts w:ascii="Verdana"/>
                <w:spacing w:val="-7"/>
                <w:sz w:val="18"/>
              </w:rPr>
              <w:t xml:space="preserve"> </w:t>
            </w:r>
            <w:r>
              <w:rPr>
                <w:rFonts w:ascii="Verdana"/>
                <w:spacing w:val="-1"/>
                <w:sz w:val="18"/>
              </w:rPr>
              <w:t>as</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z w:val="18"/>
              </w:rPr>
              <w:t>main</w:t>
            </w:r>
            <w:r>
              <w:rPr>
                <w:rFonts w:ascii="Verdana"/>
                <w:spacing w:val="-8"/>
                <w:sz w:val="18"/>
              </w:rPr>
              <w:t xml:space="preserve"> </w:t>
            </w:r>
            <w:r>
              <w:rPr>
                <w:rFonts w:ascii="Verdana"/>
                <w:spacing w:val="-1"/>
                <w:sz w:val="18"/>
              </w:rPr>
              <w:t>producers</w:t>
            </w:r>
            <w:r>
              <w:rPr>
                <w:rFonts w:ascii="Verdana"/>
                <w:spacing w:val="-7"/>
                <w:sz w:val="18"/>
              </w:rPr>
              <w:t xml:space="preserve"> </w:t>
            </w:r>
            <w:r>
              <w:rPr>
                <w:rFonts w:ascii="Verdana"/>
                <w:sz w:val="18"/>
              </w:rPr>
              <w:t>of</w:t>
            </w:r>
            <w:r>
              <w:rPr>
                <w:rFonts w:ascii="Times New Roman"/>
                <w:spacing w:val="67"/>
                <w:w w:val="99"/>
                <w:sz w:val="18"/>
              </w:rPr>
              <w:t xml:space="preserve"> </w:t>
            </w:r>
            <w:r>
              <w:rPr>
                <w:rFonts w:ascii="Verdana"/>
                <w:sz w:val="18"/>
              </w:rPr>
              <w:t>food</w:t>
            </w:r>
            <w:r>
              <w:rPr>
                <w:rFonts w:ascii="Verdana"/>
                <w:spacing w:val="-7"/>
                <w:sz w:val="18"/>
              </w:rPr>
              <w:t xml:space="preserve"> </w:t>
            </w:r>
            <w:r>
              <w:rPr>
                <w:rFonts w:ascii="Verdana"/>
                <w:spacing w:val="-1"/>
                <w:sz w:val="18"/>
              </w:rPr>
              <w:t>and</w:t>
            </w:r>
            <w:r>
              <w:rPr>
                <w:rFonts w:ascii="Verdana"/>
                <w:spacing w:val="-7"/>
                <w:sz w:val="18"/>
              </w:rPr>
              <w:t xml:space="preserve"> </w:t>
            </w:r>
            <w:r>
              <w:rPr>
                <w:rFonts w:ascii="Verdana"/>
                <w:spacing w:val="-1"/>
                <w:sz w:val="18"/>
              </w:rPr>
              <w:t>therefore</w:t>
            </w:r>
            <w:r>
              <w:rPr>
                <w:rFonts w:ascii="Verdana"/>
                <w:spacing w:val="-6"/>
                <w:sz w:val="18"/>
              </w:rPr>
              <w:t xml:space="preserve"> </w:t>
            </w:r>
            <w:r w:rsidR="0002343E">
              <w:rPr>
                <w:rFonts w:ascii="Verdana"/>
                <w:spacing w:val="-1"/>
                <w:sz w:val="18"/>
              </w:rPr>
              <w:t xml:space="preserve">biomass </w:t>
            </w:r>
          </w:p>
          <w:p w14:paraId="38139AFF" w14:textId="072F3428" w:rsidR="005F7E05" w:rsidRPr="0002343E" w:rsidRDefault="0002343E">
            <w:pPr>
              <w:pStyle w:val="TableParagraph"/>
              <w:tabs>
                <w:tab w:val="left" w:pos="838"/>
              </w:tabs>
              <w:spacing w:before="101" w:line="284" w:lineRule="auto"/>
              <w:ind w:left="838" w:right="333" w:hanging="737"/>
              <w:rPr>
                <w:rFonts w:ascii="Verdana"/>
                <w:i/>
                <w:spacing w:val="-1"/>
                <w:sz w:val="18"/>
              </w:rPr>
            </w:pPr>
            <w:r w:rsidRPr="0002343E">
              <w:rPr>
                <w:rFonts w:ascii="Verdana" w:hAnsi="Verdana"/>
                <w:i/>
                <w:spacing w:val="-1"/>
                <w:sz w:val="18"/>
                <w:szCs w:val="18"/>
              </w:rPr>
              <w:t xml:space="preserve">Energy that is stored in the </w:t>
            </w:r>
            <w:r w:rsidR="006D76B2" w:rsidRPr="0002343E">
              <w:rPr>
                <w:rFonts w:ascii="Verdana" w:hAnsi="Verdana"/>
                <w:i/>
                <w:spacing w:val="-1"/>
                <w:sz w:val="18"/>
                <w:szCs w:val="18"/>
              </w:rPr>
              <w:t>organism’s</w:t>
            </w:r>
            <w:r w:rsidRPr="0002343E">
              <w:rPr>
                <w:rFonts w:ascii="Verdana" w:hAnsi="Verdana"/>
                <w:i/>
                <w:spacing w:val="-1"/>
                <w:sz w:val="18"/>
                <w:szCs w:val="18"/>
              </w:rPr>
              <w:t xml:space="preserve"> </w:t>
            </w:r>
            <w:r w:rsidR="006D76B2" w:rsidRPr="0002343E">
              <w:rPr>
                <w:rFonts w:ascii="Verdana" w:hAnsi="Verdana"/>
                <w:i/>
                <w:spacing w:val="-1"/>
                <w:sz w:val="18"/>
                <w:szCs w:val="18"/>
              </w:rPr>
              <w:t xml:space="preserve">biomass </w:t>
            </w:r>
            <w:r w:rsidR="006D76B2" w:rsidRPr="0002343E">
              <w:rPr>
                <w:rFonts w:ascii="Verdana" w:hAnsi="Verdana" w:cs="Arial"/>
                <w:i/>
                <w:sz w:val="18"/>
                <w:szCs w:val="18"/>
                <w:shd w:val="clear" w:color="auto" w:fill="FFFFFF"/>
              </w:rPr>
              <w:t>(</w:t>
            </w:r>
            <w:r w:rsidRPr="0002343E">
              <w:rPr>
                <w:rFonts w:ascii="Verdana" w:hAnsi="Verdana" w:cs="Arial"/>
                <w:i/>
                <w:sz w:val="18"/>
                <w:szCs w:val="18"/>
                <w:shd w:val="clear" w:color="auto" w:fill="FFFFFF"/>
              </w:rPr>
              <w:t>food for the next trophic level in a food chain)</w:t>
            </w:r>
            <w:r w:rsidRPr="0002343E">
              <w:rPr>
                <w:rFonts w:ascii="Verdana" w:hAnsi="Verdana"/>
                <w:i/>
                <w:spacing w:val="-1"/>
                <w:sz w:val="18"/>
                <w:szCs w:val="18"/>
              </w:rPr>
              <w:t xml:space="preserve"> works its way through </w:t>
            </w:r>
            <w:r w:rsidRPr="0002343E">
              <w:rPr>
                <w:rFonts w:ascii="Verdana"/>
                <w:i/>
                <w:spacing w:val="-1"/>
                <w:sz w:val="18"/>
              </w:rPr>
              <w:t>the food chain</w:t>
            </w:r>
          </w:p>
          <w:p w14:paraId="632DE7E0" w14:textId="77777777" w:rsidR="0002343E" w:rsidRDefault="0002343E">
            <w:pPr>
              <w:pStyle w:val="TableParagraph"/>
              <w:tabs>
                <w:tab w:val="left" w:pos="838"/>
              </w:tabs>
              <w:spacing w:before="101" w:line="284" w:lineRule="auto"/>
              <w:ind w:left="838" w:right="333" w:hanging="737"/>
              <w:rPr>
                <w:rFonts w:ascii="Verdana"/>
                <w:spacing w:val="-1"/>
                <w:sz w:val="18"/>
              </w:rPr>
            </w:pPr>
          </w:p>
          <w:p w14:paraId="732561E6" w14:textId="77777777" w:rsidR="0002343E" w:rsidRDefault="0002343E">
            <w:pPr>
              <w:pStyle w:val="TableParagraph"/>
              <w:tabs>
                <w:tab w:val="left" w:pos="838"/>
              </w:tabs>
              <w:spacing w:before="101" w:line="284" w:lineRule="auto"/>
              <w:ind w:left="838" w:right="333" w:hanging="737"/>
              <w:rPr>
                <w:rFonts w:ascii="Verdana"/>
                <w:spacing w:val="-1"/>
                <w:sz w:val="18"/>
              </w:rPr>
            </w:pPr>
            <w:r>
              <w:rPr>
                <w:rFonts w:ascii="Verdana"/>
                <w:spacing w:val="-1"/>
                <w:sz w:val="18"/>
              </w:rPr>
              <w:t xml:space="preserve"> kkd</w:t>
            </w:r>
          </w:p>
          <w:p w14:paraId="7C29B979" w14:textId="77777777" w:rsidR="0002343E" w:rsidRDefault="0002343E">
            <w:pPr>
              <w:pStyle w:val="TableParagraph"/>
              <w:tabs>
                <w:tab w:val="left" w:pos="838"/>
              </w:tabs>
              <w:spacing w:before="101" w:line="284" w:lineRule="auto"/>
              <w:ind w:left="838" w:right="333" w:hanging="737"/>
              <w:rPr>
                <w:rFonts w:ascii="Verdana"/>
                <w:spacing w:val="-1"/>
                <w:sz w:val="18"/>
              </w:rPr>
            </w:pPr>
            <w:r>
              <w:rPr>
                <w:rFonts w:ascii="Verdana"/>
                <w:spacing w:val="-1"/>
                <w:sz w:val="18"/>
              </w:rPr>
              <w:t>jdj</w:t>
            </w:r>
          </w:p>
          <w:p w14:paraId="67BD6026" w14:textId="77777777" w:rsidR="0002343E" w:rsidRDefault="0002343E">
            <w:pPr>
              <w:pStyle w:val="TableParagraph"/>
              <w:tabs>
                <w:tab w:val="left" w:pos="838"/>
              </w:tabs>
              <w:spacing w:before="101" w:line="284" w:lineRule="auto"/>
              <w:ind w:left="838" w:right="333" w:hanging="737"/>
              <w:rPr>
                <w:rFonts w:ascii="Verdana" w:eastAsia="Verdana" w:hAnsi="Verdana" w:cs="Verdana"/>
                <w:sz w:val="18"/>
                <w:szCs w:val="18"/>
              </w:rPr>
            </w:pPr>
          </w:p>
        </w:tc>
        <w:tc>
          <w:tcPr>
            <w:tcW w:w="1702" w:type="dxa"/>
            <w:tcBorders>
              <w:top w:val="single" w:sz="5" w:space="0" w:color="8B8B8B"/>
              <w:left w:val="single" w:sz="5" w:space="0" w:color="8B8B8B"/>
              <w:bottom w:val="single" w:sz="5" w:space="0" w:color="989898"/>
              <w:right w:val="single" w:sz="5" w:space="0" w:color="8B8B8B"/>
            </w:tcBorders>
          </w:tcPr>
          <w:p w14:paraId="671E821F" w14:textId="77777777" w:rsidR="005F7E05" w:rsidRDefault="005F7E05"/>
        </w:tc>
      </w:tr>
      <w:tr w:rsidR="005F7E05" w14:paraId="1A4EA992" w14:textId="77777777" w:rsidTr="0002343E">
        <w:trPr>
          <w:trHeight w:hRule="exact" w:val="1705"/>
        </w:trPr>
        <w:tc>
          <w:tcPr>
            <w:tcW w:w="6686" w:type="dxa"/>
            <w:tcBorders>
              <w:top w:val="single" w:sz="5" w:space="0" w:color="989898"/>
              <w:left w:val="single" w:sz="5" w:space="0" w:color="8B8B8B"/>
              <w:bottom w:val="single" w:sz="5" w:space="0" w:color="989898"/>
              <w:right w:val="single" w:sz="5" w:space="0" w:color="8B8B8B"/>
            </w:tcBorders>
          </w:tcPr>
          <w:p w14:paraId="05CEF9A1" w14:textId="77777777" w:rsidR="005F7E05" w:rsidRDefault="005D4DC2">
            <w:pPr>
              <w:pStyle w:val="TableParagraph"/>
              <w:tabs>
                <w:tab w:val="left" w:pos="838"/>
              </w:tabs>
              <w:spacing w:before="101" w:line="284" w:lineRule="auto"/>
              <w:ind w:left="838" w:right="98" w:hanging="737"/>
              <w:rPr>
                <w:rFonts w:ascii="Verdana"/>
                <w:spacing w:val="-1"/>
                <w:sz w:val="18"/>
              </w:rPr>
            </w:pPr>
            <w:r>
              <w:rPr>
                <w:rFonts w:ascii="Verdana"/>
                <w:spacing w:val="-1"/>
                <w:w w:val="95"/>
                <w:sz w:val="18"/>
              </w:rPr>
              <w:t>6.2</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photosynthesis</w:t>
            </w:r>
            <w:r>
              <w:rPr>
                <w:rFonts w:ascii="Verdana"/>
                <w:spacing w:val="-6"/>
                <w:sz w:val="18"/>
              </w:rPr>
              <w:t xml:space="preserve"> </w:t>
            </w:r>
            <w:r>
              <w:rPr>
                <w:rFonts w:ascii="Verdana"/>
                <w:sz w:val="18"/>
              </w:rPr>
              <w:t>in</w:t>
            </w:r>
            <w:r>
              <w:rPr>
                <w:rFonts w:ascii="Verdana"/>
                <w:spacing w:val="-7"/>
                <w:sz w:val="18"/>
              </w:rPr>
              <w:t xml:space="preserve"> </w:t>
            </w:r>
            <w:r>
              <w:rPr>
                <w:rFonts w:ascii="Verdana"/>
                <w:spacing w:val="-1"/>
                <w:sz w:val="18"/>
              </w:rPr>
              <w:t>plants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algae</w:t>
            </w:r>
            <w:r>
              <w:rPr>
                <w:rFonts w:ascii="Verdana"/>
                <w:spacing w:val="-5"/>
                <w:sz w:val="18"/>
              </w:rPr>
              <w:t xml:space="preserve"> </w:t>
            </w:r>
            <w:r>
              <w:rPr>
                <w:rFonts w:ascii="Verdana"/>
                <w:spacing w:val="-1"/>
                <w:sz w:val="18"/>
              </w:rPr>
              <w:t>as</w:t>
            </w:r>
            <w:r>
              <w:rPr>
                <w:rFonts w:ascii="Verdana"/>
                <w:spacing w:val="-6"/>
                <w:sz w:val="18"/>
              </w:rPr>
              <w:t xml:space="preserve"> </w:t>
            </w:r>
            <w:r>
              <w:rPr>
                <w:rFonts w:ascii="Verdana"/>
                <w:spacing w:val="-1"/>
                <w:sz w:val="18"/>
              </w:rPr>
              <w:t>an</w:t>
            </w:r>
            <w:r>
              <w:rPr>
                <w:rFonts w:ascii="Verdana"/>
                <w:spacing w:val="-5"/>
                <w:sz w:val="18"/>
              </w:rPr>
              <w:t xml:space="preserve"> </w:t>
            </w:r>
            <w:r>
              <w:rPr>
                <w:rFonts w:ascii="Verdana"/>
                <w:sz w:val="18"/>
              </w:rPr>
              <w:t>endothermic</w:t>
            </w:r>
            <w:r>
              <w:rPr>
                <w:rFonts w:ascii="Times New Roman"/>
                <w:spacing w:val="61"/>
                <w:w w:val="99"/>
                <w:sz w:val="18"/>
              </w:rPr>
              <w:t xml:space="preserve"> </w:t>
            </w:r>
            <w:r>
              <w:rPr>
                <w:rFonts w:ascii="Verdana"/>
                <w:spacing w:val="-1"/>
                <w:sz w:val="18"/>
              </w:rPr>
              <w:t>reaction</w:t>
            </w:r>
            <w:r>
              <w:rPr>
                <w:rFonts w:ascii="Verdana"/>
                <w:spacing w:val="-7"/>
                <w:sz w:val="18"/>
              </w:rPr>
              <w:t xml:space="preserve"> </w:t>
            </w:r>
            <w:r>
              <w:rPr>
                <w:rFonts w:ascii="Verdana"/>
                <w:spacing w:val="-1"/>
                <w:sz w:val="18"/>
              </w:rPr>
              <w:t>that</w:t>
            </w:r>
            <w:r>
              <w:rPr>
                <w:rFonts w:ascii="Verdana"/>
                <w:spacing w:val="-4"/>
                <w:sz w:val="18"/>
              </w:rPr>
              <w:t xml:space="preserve"> </w:t>
            </w:r>
            <w:r>
              <w:rPr>
                <w:rFonts w:ascii="Verdana"/>
                <w:spacing w:val="-1"/>
                <w:sz w:val="18"/>
              </w:rPr>
              <w:t>uses</w:t>
            </w:r>
            <w:r>
              <w:rPr>
                <w:rFonts w:ascii="Verdana"/>
                <w:spacing w:val="-6"/>
                <w:sz w:val="18"/>
              </w:rPr>
              <w:t xml:space="preserve"> </w:t>
            </w:r>
            <w:r>
              <w:rPr>
                <w:rFonts w:ascii="Verdana"/>
                <w:sz w:val="18"/>
              </w:rPr>
              <w:t>light</w:t>
            </w:r>
            <w:r>
              <w:rPr>
                <w:rFonts w:ascii="Verdana"/>
                <w:spacing w:val="-4"/>
                <w:sz w:val="18"/>
              </w:rPr>
              <w:t xml:space="preserve"> </w:t>
            </w:r>
            <w:r>
              <w:rPr>
                <w:rFonts w:ascii="Verdana"/>
                <w:spacing w:val="-1"/>
                <w:sz w:val="18"/>
              </w:rPr>
              <w:t>energy</w:t>
            </w:r>
            <w:r>
              <w:rPr>
                <w:rFonts w:ascii="Verdana"/>
                <w:spacing w:val="-6"/>
                <w:sz w:val="18"/>
              </w:rPr>
              <w:t xml:space="preserve"> </w:t>
            </w:r>
            <w:r>
              <w:rPr>
                <w:rFonts w:ascii="Verdana"/>
                <w:sz w:val="18"/>
              </w:rPr>
              <w:t>to</w:t>
            </w:r>
            <w:r>
              <w:rPr>
                <w:rFonts w:ascii="Verdana"/>
                <w:spacing w:val="-6"/>
                <w:sz w:val="18"/>
              </w:rPr>
              <w:t xml:space="preserve"> </w:t>
            </w:r>
            <w:r>
              <w:rPr>
                <w:rFonts w:ascii="Verdana"/>
                <w:spacing w:val="-1"/>
                <w:sz w:val="18"/>
              </w:rPr>
              <w:t>react</w:t>
            </w:r>
            <w:r>
              <w:rPr>
                <w:rFonts w:ascii="Verdana"/>
                <w:spacing w:val="-4"/>
                <w:sz w:val="18"/>
              </w:rPr>
              <w:t xml:space="preserve"> </w:t>
            </w:r>
            <w:r>
              <w:rPr>
                <w:rFonts w:ascii="Verdana"/>
                <w:spacing w:val="-1"/>
                <w:sz w:val="18"/>
              </w:rPr>
              <w:t>carbon</w:t>
            </w:r>
            <w:r>
              <w:rPr>
                <w:rFonts w:ascii="Verdana"/>
                <w:spacing w:val="-6"/>
                <w:sz w:val="18"/>
              </w:rPr>
              <w:t xml:space="preserve"> </w:t>
            </w:r>
            <w:r>
              <w:rPr>
                <w:rFonts w:ascii="Verdana"/>
                <w:spacing w:val="-1"/>
                <w:sz w:val="18"/>
              </w:rPr>
              <w:t>dioxide</w:t>
            </w:r>
            <w:r>
              <w:rPr>
                <w:rFonts w:ascii="Verdana"/>
                <w:spacing w:val="-5"/>
                <w:sz w:val="18"/>
              </w:rPr>
              <w:t xml:space="preserve"> </w:t>
            </w:r>
            <w:r>
              <w:rPr>
                <w:rFonts w:ascii="Verdana"/>
                <w:spacing w:val="-1"/>
                <w:sz w:val="18"/>
              </w:rPr>
              <w:t>and</w:t>
            </w:r>
            <w:r>
              <w:rPr>
                <w:rFonts w:ascii="Times New Roman"/>
                <w:spacing w:val="53"/>
                <w:sz w:val="18"/>
              </w:rPr>
              <w:t xml:space="preserve"> </w:t>
            </w:r>
            <w:r>
              <w:rPr>
                <w:rFonts w:ascii="Verdana"/>
                <w:spacing w:val="-1"/>
                <w:sz w:val="18"/>
              </w:rPr>
              <w:t>water</w:t>
            </w:r>
            <w:r>
              <w:rPr>
                <w:rFonts w:ascii="Verdana"/>
                <w:spacing w:val="-7"/>
                <w:sz w:val="18"/>
              </w:rPr>
              <w:t xml:space="preserve"> </w:t>
            </w:r>
            <w:r>
              <w:rPr>
                <w:rFonts w:ascii="Verdana"/>
                <w:sz w:val="18"/>
              </w:rPr>
              <w:t>to</w:t>
            </w:r>
            <w:r>
              <w:rPr>
                <w:rFonts w:ascii="Verdana"/>
                <w:spacing w:val="-5"/>
                <w:sz w:val="18"/>
              </w:rPr>
              <w:t xml:space="preserve"> </w:t>
            </w:r>
            <w:r>
              <w:rPr>
                <w:rFonts w:ascii="Verdana"/>
                <w:spacing w:val="-1"/>
                <w:sz w:val="18"/>
              </w:rPr>
              <w:t>produce</w:t>
            </w:r>
            <w:r>
              <w:rPr>
                <w:rFonts w:ascii="Verdana"/>
                <w:spacing w:val="-6"/>
                <w:sz w:val="18"/>
              </w:rPr>
              <w:t xml:space="preserve"> </w:t>
            </w:r>
            <w:r>
              <w:rPr>
                <w:rFonts w:ascii="Verdana"/>
                <w:spacing w:val="-1"/>
                <w:sz w:val="18"/>
              </w:rPr>
              <w:t>glucose</w:t>
            </w:r>
            <w:r>
              <w:rPr>
                <w:rFonts w:ascii="Verdana"/>
                <w:spacing w:val="-5"/>
                <w:sz w:val="18"/>
              </w:rPr>
              <w:t xml:space="preserve"> </w:t>
            </w:r>
            <w:r>
              <w:rPr>
                <w:rFonts w:ascii="Verdana"/>
                <w:spacing w:val="-1"/>
                <w:sz w:val="18"/>
              </w:rPr>
              <w:t>and</w:t>
            </w:r>
            <w:r>
              <w:rPr>
                <w:rFonts w:ascii="Verdana"/>
                <w:spacing w:val="-6"/>
                <w:sz w:val="18"/>
              </w:rPr>
              <w:t xml:space="preserve"> </w:t>
            </w:r>
            <w:r>
              <w:rPr>
                <w:rFonts w:ascii="Verdana"/>
                <w:spacing w:val="-1"/>
                <w:sz w:val="18"/>
              </w:rPr>
              <w:t>oxygen</w:t>
            </w:r>
          </w:p>
          <w:p w14:paraId="704B3AA6" w14:textId="77777777" w:rsidR="0002343E" w:rsidRDefault="0002343E">
            <w:pPr>
              <w:pStyle w:val="TableParagraph"/>
              <w:tabs>
                <w:tab w:val="left" w:pos="838"/>
              </w:tabs>
              <w:spacing w:before="101" w:line="284" w:lineRule="auto"/>
              <w:ind w:left="838" w:right="98" w:hanging="737"/>
              <w:rPr>
                <w:rFonts w:ascii="Verdana"/>
                <w:i/>
                <w:spacing w:val="-1"/>
                <w:sz w:val="18"/>
              </w:rPr>
            </w:pPr>
            <w:r w:rsidRPr="0002343E">
              <w:rPr>
                <w:rFonts w:ascii="Verdana"/>
                <w:i/>
                <w:spacing w:val="-1"/>
                <w:sz w:val="18"/>
              </w:rPr>
              <w:t>Endothermic reactions take in heat energy from the surroundings.</w:t>
            </w:r>
          </w:p>
          <w:p w14:paraId="1115F61B" w14:textId="77777777" w:rsidR="0002343E" w:rsidRPr="0002343E" w:rsidRDefault="0002343E">
            <w:pPr>
              <w:pStyle w:val="TableParagraph"/>
              <w:tabs>
                <w:tab w:val="left" w:pos="838"/>
              </w:tabs>
              <w:spacing w:before="101" w:line="284" w:lineRule="auto"/>
              <w:ind w:left="838" w:right="98" w:hanging="737"/>
              <w:rPr>
                <w:rFonts w:ascii="Verdana" w:eastAsia="Verdana" w:hAnsi="Verdana" w:cs="Verdana"/>
                <w:i/>
                <w:sz w:val="18"/>
                <w:szCs w:val="18"/>
              </w:rPr>
            </w:pPr>
            <w:r w:rsidRPr="0002343E">
              <w:rPr>
                <w:rFonts w:ascii="Verdana" w:hAnsi="Verdana" w:cs="Arial"/>
                <w:i/>
                <w:color w:val="222222"/>
                <w:sz w:val="18"/>
                <w:shd w:val="clear" w:color="auto" w:fill="FFFFFF"/>
              </w:rPr>
              <w:t>carbon dioxide + water —&gt; glucose + oxygen</w:t>
            </w:r>
          </w:p>
        </w:tc>
        <w:tc>
          <w:tcPr>
            <w:tcW w:w="1702" w:type="dxa"/>
            <w:tcBorders>
              <w:top w:val="single" w:sz="5" w:space="0" w:color="989898"/>
              <w:left w:val="single" w:sz="5" w:space="0" w:color="8B8B8B"/>
              <w:bottom w:val="single" w:sz="5" w:space="0" w:color="989898"/>
              <w:right w:val="single" w:sz="5" w:space="0" w:color="8B8B8B"/>
            </w:tcBorders>
          </w:tcPr>
          <w:p w14:paraId="128F30C5" w14:textId="77777777" w:rsidR="005F7E05" w:rsidRDefault="005F7E05"/>
        </w:tc>
      </w:tr>
      <w:tr w:rsidR="005F7E05" w14:paraId="1B22BB67" w14:textId="77777777" w:rsidTr="002F7AE2">
        <w:trPr>
          <w:trHeight w:hRule="exact" w:val="4096"/>
        </w:trPr>
        <w:tc>
          <w:tcPr>
            <w:tcW w:w="6686" w:type="dxa"/>
            <w:tcBorders>
              <w:top w:val="single" w:sz="5" w:space="0" w:color="989898"/>
              <w:left w:val="single" w:sz="5" w:space="0" w:color="8B8B8B"/>
              <w:bottom w:val="single" w:sz="5" w:space="0" w:color="989898"/>
              <w:right w:val="single" w:sz="5" w:space="0" w:color="8B8B8B"/>
            </w:tcBorders>
          </w:tcPr>
          <w:p w14:paraId="56CBFBC3" w14:textId="77777777" w:rsidR="005F7E05" w:rsidRDefault="005D4DC2">
            <w:pPr>
              <w:pStyle w:val="TableParagraph"/>
              <w:tabs>
                <w:tab w:val="left" w:pos="838"/>
              </w:tabs>
              <w:spacing w:before="101" w:line="285" w:lineRule="auto"/>
              <w:ind w:left="838" w:right="388" w:hanging="737"/>
              <w:rPr>
                <w:rFonts w:ascii="Verdana"/>
                <w:spacing w:val="-1"/>
                <w:sz w:val="18"/>
              </w:rPr>
            </w:pPr>
            <w:r>
              <w:rPr>
                <w:rFonts w:ascii="Verdana"/>
                <w:spacing w:val="-1"/>
                <w:w w:val="95"/>
                <w:sz w:val="18"/>
              </w:rPr>
              <w:t>6.3</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pacing w:val="-1"/>
                <w:sz w:val="18"/>
              </w:rPr>
              <w:t>effect</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temperature,</w:t>
            </w:r>
            <w:r>
              <w:rPr>
                <w:rFonts w:ascii="Verdana"/>
                <w:spacing w:val="-7"/>
                <w:sz w:val="18"/>
              </w:rPr>
              <w:t xml:space="preserve"> </w:t>
            </w:r>
            <w:r>
              <w:rPr>
                <w:rFonts w:ascii="Verdana"/>
                <w:sz w:val="18"/>
              </w:rPr>
              <w:t>light</w:t>
            </w:r>
            <w:r>
              <w:rPr>
                <w:rFonts w:ascii="Verdana"/>
                <w:spacing w:val="-4"/>
                <w:sz w:val="18"/>
              </w:rPr>
              <w:t xml:space="preserve"> </w:t>
            </w:r>
            <w:r>
              <w:rPr>
                <w:rFonts w:ascii="Verdana"/>
                <w:spacing w:val="-1"/>
                <w:sz w:val="18"/>
              </w:rPr>
              <w:t>intensity</w:t>
            </w:r>
            <w:r>
              <w:rPr>
                <w:rFonts w:ascii="Verdana"/>
                <w:spacing w:val="-7"/>
                <w:sz w:val="18"/>
              </w:rPr>
              <w:t xml:space="preserve"> </w:t>
            </w:r>
            <w:r>
              <w:rPr>
                <w:rFonts w:ascii="Verdana"/>
                <w:spacing w:val="-1"/>
                <w:sz w:val="18"/>
              </w:rPr>
              <w:t>and</w:t>
            </w:r>
            <w:r>
              <w:rPr>
                <w:rFonts w:ascii="Verdana"/>
                <w:spacing w:val="-4"/>
                <w:sz w:val="18"/>
              </w:rPr>
              <w:t xml:space="preserve"> </w:t>
            </w:r>
            <w:r>
              <w:rPr>
                <w:rFonts w:ascii="Verdana"/>
                <w:sz w:val="18"/>
              </w:rPr>
              <w:t>carbon</w:t>
            </w:r>
            <w:r>
              <w:rPr>
                <w:rFonts w:ascii="Times New Roman"/>
                <w:spacing w:val="68"/>
                <w:w w:val="99"/>
                <w:sz w:val="18"/>
              </w:rPr>
              <w:t xml:space="preserve"> </w:t>
            </w:r>
            <w:r>
              <w:rPr>
                <w:rFonts w:ascii="Verdana"/>
                <w:sz w:val="18"/>
              </w:rPr>
              <w:t>dioxide</w:t>
            </w:r>
            <w:r>
              <w:rPr>
                <w:rFonts w:ascii="Verdana"/>
                <w:spacing w:val="-5"/>
                <w:sz w:val="18"/>
              </w:rPr>
              <w:t xml:space="preserve"> </w:t>
            </w:r>
            <w:r>
              <w:rPr>
                <w:rFonts w:ascii="Verdana"/>
                <w:spacing w:val="-1"/>
                <w:sz w:val="18"/>
              </w:rPr>
              <w:t>concentration</w:t>
            </w:r>
            <w:r>
              <w:rPr>
                <w:rFonts w:ascii="Verdana"/>
                <w:spacing w:val="-6"/>
                <w:sz w:val="18"/>
              </w:rPr>
              <w:t xml:space="preserve"> </w:t>
            </w:r>
            <w:r>
              <w:rPr>
                <w:rFonts w:ascii="Verdana"/>
                <w:spacing w:val="-1"/>
                <w:sz w:val="18"/>
              </w:rPr>
              <w:t>as</w:t>
            </w:r>
            <w:r>
              <w:rPr>
                <w:rFonts w:ascii="Verdana"/>
                <w:spacing w:val="-5"/>
                <w:sz w:val="18"/>
              </w:rPr>
              <w:t xml:space="preserve"> </w:t>
            </w:r>
            <w:r>
              <w:rPr>
                <w:rFonts w:ascii="Verdana"/>
                <w:sz w:val="18"/>
              </w:rPr>
              <w:t>limiting</w:t>
            </w:r>
            <w:r>
              <w:rPr>
                <w:rFonts w:ascii="Verdana"/>
                <w:spacing w:val="-4"/>
                <w:sz w:val="18"/>
              </w:rPr>
              <w:t xml:space="preserve"> </w:t>
            </w:r>
            <w:r>
              <w:rPr>
                <w:rFonts w:ascii="Verdana"/>
                <w:spacing w:val="-1"/>
                <w:sz w:val="18"/>
              </w:rPr>
              <w:t>factors</w:t>
            </w:r>
            <w:r>
              <w:rPr>
                <w:rFonts w:ascii="Verdana"/>
                <w:spacing w:val="-6"/>
                <w:sz w:val="18"/>
              </w:rPr>
              <w:t xml:space="preserve"> </w:t>
            </w:r>
            <w:r>
              <w:rPr>
                <w:rFonts w:ascii="Verdana"/>
                <w:sz w:val="18"/>
              </w:rPr>
              <w:t>on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rate</w:t>
            </w:r>
            <w:r>
              <w:rPr>
                <w:rFonts w:ascii="Verdana"/>
                <w:spacing w:val="-7"/>
                <w:sz w:val="18"/>
              </w:rPr>
              <w:t xml:space="preserve"> </w:t>
            </w:r>
            <w:r>
              <w:rPr>
                <w:rFonts w:ascii="Verdana"/>
                <w:spacing w:val="1"/>
                <w:sz w:val="18"/>
              </w:rPr>
              <w:t>of</w:t>
            </w:r>
            <w:r>
              <w:rPr>
                <w:rFonts w:ascii="Times New Roman"/>
                <w:spacing w:val="45"/>
                <w:w w:val="99"/>
                <w:sz w:val="18"/>
              </w:rPr>
              <w:t xml:space="preserve"> </w:t>
            </w:r>
            <w:r>
              <w:rPr>
                <w:rFonts w:ascii="Verdana"/>
                <w:spacing w:val="-1"/>
                <w:sz w:val="18"/>
              </w:rPr>
              <w:t>photosynthesis</w:t>
            </w:r>
          </w:p>
          <w:p w14:paraId="6A864ABE" w14:textId="77777777" w:rsidR="0002343E" w:rsidRPr="002F7AE2" w:rsidRDefault="0002343E">
            <w:pPr>
              <w:pStyle w:val="TableParagraph"/>
              <w:tabs>
                <w:tab w:val="left" w:pos="838"/>
              </w:tabs>
              <w:spacing w:before="101" w:line="285" w:lineRule="auto"/>
              <w:ind w:left="838" w:right="388" w:hanging="737"/>
              <w:rPr>
                <w:rFonts w:ascii="Verdana" w:eastAsia="Verdana" w:hAnsi="Verdana" w:cs="Verdana"/>
                <w:i/>
                <w:sz w:val="18"/>
                <w:szCs w:val="18"/>
              </w:rPr>
            </w:pPr>
            <w:r w:rsidRPr="002F7AE2">
              <w:rPr>
                <w:rFonts w:ascii="Verdana" w:eastAsia="Verdana" w:hAnsi="Verdana" w:cs="Verdana"/>
                <w:i/>
                <w:sz w:val="18"/>
                <w:szCs w:val="18"/>
              </w:rPr>
              <w:t>Temperature – as temperature increases so does the rate of photosynthesis as the as the enzymes work more quickly. If the plant gets too hot the enzyme becomes denatures and photosynthesis slows down.</w:t>
            </w:r>
          </w:p>
          <w:p w14:paraId="3CEE523C" w14:textId="77777777" w:rsidR="0002343E" w:rsidRPr="002F7AE2" w:rsidRDefault="0002343E">
            <w:pPr>
              <w:pStyle w:val="TableParagraph"/>
              <w:tabs>
                <w:tab w:val="left" w:pos="838"/>
              </w:tabs>
              <w:spacing w:before="101" w:line="285" w:lineRule="auto"/>
              <w:ind w:left="838" w:right="388" w:hanging="737"/>
              <w:rPr>
                <w:rFonts w:ascii="Verdana" w:eastAsia="Verdana" w:hAnsi="Verdana" w:cs="Verdana"/>
                <w:i/>
                <w:sz w:val="18"/>
                <w:szCs w:val="18"/>
              </w:rPr>
            </w:pPr>
            <w:r w:rsidRPr="002F7AE2">
              <w:rPr>
                <w:rFonts w:ascii="Verdana" w:eastAsia="Verdana" w:hAnsi="Verdana" w:cs="Verdana"/>
                <w:i/>
                <w:sz w:val="18"/>
                <w:szCs w:val="18"/>
              </w:rPr>
              <w:t xml:space="preserve">Light intensity – as light intensity increases so does the rate of photosynthesis as the </w:t>
            </w:r>
            <w:r w:rsidR="002F7AE2" w:rsidRPr="002F7AE2">
              <w:rPr>
                <w:rFonts w:ascii="Verdana" w:eastAsia="Verdana" w:hAnsi="Verdana" w:cs="Verdana"/>
                <w:i/>
                <w:sz w:val="18"/>
                <w:szCs w:val="18"/>
              </w:rPr>
              <w:t>light needs to</w:t>
            </w:r>
            <w:r w:rsidR="002F7AE2">
              <w:rPr>
                <w:rFonts w:ascii="Verdana" w:eastAsia="Verdana" w:hAnsi="Verdana" w:cs="Verdana"/>
                <w:i/>
                <w:sz w:val="18"/>
                <w:szCs w:val="18"/>
              </w:rPr>
              <w:t xml:space="preserve"> be absorbed by the chlorophyll until another factor becomes limiting.</w:t>
            </w:r>
          </w:p>
          <w:p w14:paraId="1DD5A143" w14:textId="77777777" w:rsidR="002F7AE2" w:rsidRDefault="002F7AE2">
            <w:pPr>
              <w:pStyle w:val="TableParagraph"/>
              <w:tabs>
                <w:tab w:val="left" w:pos="838"/>
              </w:tabs>
              <w:spacing w:before="101" w:line="285" w:lineRule="auto"/>
              <w:ind w:left="838" w:right="388" w:hanging="737"/>
              <w:rPr>
                <w:rFonts w:ascii="Verdana" w:eastAsia="Verdana" w:hAnsi="Verdana" w:cs="Verdana"/>
                <w:sz w:val="18"/>
                <w:szCs w:val="18"/>
              </w:rPr>
            </w:pPr>
            <w:r w:rsidRPr="002F7AE2">
              <w:rPr>
                <w:rFonts w:ascii="Verdana" w:eastAsia="Verdana" w:hAnsi="Verdana" w:cs="Verdana"/>
                <w:i/>
                <w:sz w:val="18"/>
                <w:szCs w:val="18"/>
              </w:rPr>
              <w:t xml:space="preserve">Carbon dioxide – as the concentration as carbon dioxide increases so does the rate of photosynthesis as carbon dioxide is </w:t>
            </w:r>
            <w:r>
              <w:rPr>
                <w:rFonts w:ascii="Verdana" w:eastAsia="Verdana" w:hAnsi="Verdana" w:cs="Verdana"/>
                <w:i/>
                <w:sz w:val="18"/>
                <w:szCs w:val="18"/>
              </w:rPr>
              <w:t>a raw material for the reaction, until another factor becomes limiting.</w:t>
            </w:r>
          </w:p>
        </w:tc>
        <w:tc>
          <w:tcPr>
            <w:tcW w:w="1702" w:type="dxa"/>
            <w:tcBorders>
              <w:top w:val="single" w:sz="5" w:space="0" w:color="989898"/>
              <w:left w:val="single" w:sz="5" w:space="0" w:color="8B8B8B"/>
              <w:bottom w:val="single" w:sz="5" w:space="0" w:color="989898"/>
              <w:right w:val="single" w:sz="5" w:space="0" w:color="8B8B8B"/>
            </w:tcBorders>
          </w:tcPr>
          <w:p w14:paraId="27985C89" w14:textId="77777777" w:rsidR="005F7E05" w:rsidRDefault="005D4DC2">
            <w:pPr>
              <w:pStyle w:val="TableParagraph"/>
              <w:spacing w:before="101" w:line="416" w:lineRule="auto"/>
              <w:ind w:left="565" w:right="383" w:hanging="180"/>
              <w:rPr>
                <w:rFonts w:ascii="Verdana" w:eastAsia="Verdana" w:hAnsi="Verdana" w:cs="Verdana"/>
                <w:sz w:val="18"/>
                <w:szCs w:val="18"/>
              </w:rPr>
            </w:pPr>
            <w:r>
              <w:rPr>
                <w:rFonts w:ascii="Verdana"/>
                <w:spacing w:val="-1"/>
                <w:sz w:val="18"/>
              </w:rPr>
              <w:t>2c,</w:t>
            </w:r>
            <w:r>
              <w:rPr>
                <w:rFonts w:ascii="Verdana"/>
                <w:spacing w:val="-7"/>
                <w:sz w:val="18"/>
              </w:rPr>
              <w:t xml:space="preserve"> </w:t>
            </w:r>
            <w:r>
              <w:rPr>
                <w:rFonts w:ascii="Verdana"/>
                <w:sz w:val="18"/>
              </w:rPr>
              <w:t>2d,</w:t>
            </w:r>
            <w:r>
              <w:rPr>
                <w:rFonts w:ascii="Verdana"/>
                <w:spacing w:val="-6"/>
                <w:sz w:val="18"/>
              </w:rPr>
              <w:t xml:space="preserve"> </w:t>
            </w:r>
            <w:r>
              <w:rPr>
                <w:rFonts w:ascii="Verdana"/>
                <w:sz w:val="18"/>
              </w:rPr>
              <w:t>2g</w:t>
            </w:r>
            <w:r>
              <w:rPr>
                <w:rFonts w:ascii="Times New Roman"/>
                <w:spacing w:val="22"/>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1F4B8065" w14:textId="77777777" w:rsidTr="002F7AE2">
        <w:trPr>
          <w:trHeight w:hRule="exact" w:val="1561"/>
        </w:trPr>
        <w:tc>
          <w:tcPr>
            <w:tcW w:w="6686" w:type="dxa"/>
            <w:tcBorders>
              <w:top w:val="single" w:sz="5" w:space="0" w:color="989898"/>
              <w:left w:val="single" w:sz="5" w:space="0" w:color="8B8B8B"/>
              <w:bottom w:val="single" w:sz="5" w:space="0" w:color="989898"/>
              <w:right w:val="single" w:sz="5" w:space="0" w:color="8B8B8B"/>
            </w:tcBorders>
          </w:tcPr>
          <w:p w14:paraId="1E7C2AC6" w14:textId="77777777" w:rsidR="005F7E05" w:rsidRDefault="005D4DC2">
            <w:pPr>
              <w:pStyle w:val="TableParagraph"/>
              <w:tabs>
                <w:tab w:val="left" w:pos="838"/>
              </w:tabs>
              <w:spacing w:before="101" w:line="285" w:lineRule="auto"/>
              <w:ind w:left="838" w:right="231" w:hanging="737"/>
              <w:rPr>
                <w:rFonts w:ascii="Verdana"/>
                <w:b/>
                <w:spacing w:val="-1"/>
                <w:sz w:val="18"/>
              </w:rPr>
            </w:pPr>
            <w:r>
              <w:rPr>
                <w:rFonts w:ascii="Verdana"/>
                <w:spacing w:val="-1"/>
                <w:w w:val="95"/>
                <w:sz w:val="18"/>
              </w:rPr>
              <w:t>6.4</w:t>
            </w:r>
            <w:r>
              <w:rPr>
                <w:rFonts w:ascii="Times New Roman"/>
                <w:spacing w:val="-1"/>
                <w:w w:val="95"/>
                <w:sz w:val="18"/>
              </w:rPr>
              <w:tab/>
            </w:r>
            <w:r>
              <w:rPr>
                <w:rFonts w:ascii="Verdana"/>
                <w:b/>
                <w:spacing w:val="-1"/>
                <w:sz w:val="18"/>
              </w:rPr>
              <w:t>Explain</w:t>
            </w:r>
            <w:r>
              <w:rPr>
                <w:rFonts w:ascii="Verdana"/>
                <w:b/>
                <w:spacing w:val="-4"/>
                <w:sz w:val="18"/>
              </w:rPr>
              <w:t xml:space="preserve"> </w:t>
            </w:r>
            <w:r>
              <w:rPr>
                <w:rFonts w:ascii="Verdana"/>
                <w:b/>
                <w:spacing w:val="-1"/>
                <w:sz w:val="18"/>
              </w:rPr>
              <w:t>the</w:t>
            </w:r>
            <w:r>
              <w:rPr>
                <w:rFonts w:ascii="Verdana"/>
                <w:b/>
                <w:spacing w:val="-2"/>
                <w:sz w:val="18"/>
              </w:rPr>
              <w:t xml:space="preserve"> </w:t>
            </w:r>
            <w:r>
              <w:rPr>
                <w:rFonts w:ascii="Verdana"/>
                <w:b/>
                <w:spacing w:val="-1"/>
                <w:sz w:val="18"/>
              </w:rPr>
              <w:t>interactions</w:t>
            </w:r>
            <w:r>
              <w:rPr>
                <w:rFonts w:ascii="Verdana"/>
                <w:b/>
                <w:spacing w:val="-2"/>
                <w:sz w:val="18"/>
              </w:rPr>
              <w:t xml:space="preserve"> </w:t>
            </w:r>
            <w:r>
              <w:rPr>
                <w:rFonts w:ascii="Verdana"/>
                <w:b/>
                <w:spacing w:val="-1"/>
                <w:sz w:val="18"/>
              </w:rPr>
              <w:t>of temperature,</w:t>
            </w:r>
            <w:r>
              <w:rPr>
                <w:rFonts w:ascii="Verdana"/>
                <w:b/>
                <w:spacing w:val="-3"/>
                <w:sz w:val="18"/>
              </w:rPr>
              <w:t xml:space="preserve"> </w:t>
            </w:r>
            <w:r>
              <w:rPr>
                <w:rFonts w:ascii="Verdana"/>
                <w:b/>
                <w:spacing w:val="-1"/>
                <w:sz w:val="18"/>
              </w:rPr>
              <w:t>light</w:t>
            </w:r>
            <w:r>
              <w:rPr>
                <w:rFonts w:ascii="Verdana"/>
                <w:b/>
                <w:spacing w:val="-3"/>
                <w:sz w:val="18"/>
              </w:rPr>
              <w:t xml:space="preserve"> </w:t>
            </w:r>
            <w:r>
              <w:rPr>
                <w:rFonts w:ascii="Verdana"/>
                <w:b/>
                <w:spacing w:val="-1"/>
                <w:sz w:val="18"/>
              </w:rPr>
              <w:t>intensity</w:t>
            </w:r>
            <w:r>
              <w:rPr>
                <w:rFonts w:ascii="Times New Roman"/>
                <w:b/>
                <w:spacing w:val="41"/>
                <w:w w:val="99"/>
                <w:sz w:val="18"/>
              </w:rPr>
              <w:t xml:space="preserve"> </w:t>
            </w:r>
            <w:r>
              <w:rPr>
                <w:rFonts w:ascii="Verdana"/>
                <w:b/>
                <w:spacing w:val="-1"/>
                <w:sz w:val="18"/>
              </w:rPr>
              <w:t>and</w:t>
            </w:r>
            <w:r>
              <w:rPr>
                <w:rFonts w:ascii="Verdana"/>
                <w:b/>
                <w:spacing w:val="-4"/>
                <w:sz w:val="18"/>
              </w:rPr>
              <w:t xml:space="preserve"> </w:t>
            </w:r>
            <w:r>
              <w:rPr>
                <w:rFonts w:ascii="Verdana"/>
                <w:b/>
                <w:spacing w:val="-1"/>
                <w:sz w:val="18"/>
              </w:rPr>
              <w:t>carbon</w:t>
            </w:r>
            <w:r>
              <w:rPr>
                <w:rFonts w:ascii="Verdana"/>
                <w:b/>
                <w:spacing w:val="-3"/>
                <w:sz w:val="18"/>
              </w:rPr>
              <w:t xml:space="preserve"> </w:t>
            </w:r>
            <w:r>
              <w:rPr>
                <w:rFonts w:ascii="Verdana"/>
                <w:b/>
                <w:spacing w:val="-1"/>
                <w:sz w:val="18"/>
              </w:rPr>
              <w:t>dioxide concentration</w:t>
            </w:r>
            <w:r>
              <w:rPr>
                <w:rFonts w:ascii="Verdana"/>
                <w:b/>
                <w:spacing w:val="-4"/>
                <w:sz w:val="18"/>
              </w:rPr>
              <w:t xml:space="preserve"> </w:t>
            </w:r>
            <w:r>
              <w:rPr>
                <w:rFonts w:ascii="Verdana"/>
                <w:b/>
                <w:sz w:val="18"/>
              </w:rPr>
              <w:t>in</w:t>
            </w:r>
            <w:r>
              <w:rPr>
                <w:rFonts w:ascii="Verdana"/>
                <w:b/>
                <w:spacing w:val="-3"/>
                <w:sz w:val="18"/>
              </w:rPr>
              <w:t xml:space="preserve"> </w:t>
            </w:r>
            <w:r>
              <w:rPr>
                <w:rFonts w:ascii="Verdana"/>
                <w:b/>
                <w:spacing w:val="-1"/>
                <w:sz w:val="18"/>
              </w:rPr>
              <w:t>limiting</w:t>
            </w:r>
            <w:r>
              <w:rPr>
                <w:rFonts w:ascii="Verdana"/>
                <w:b/>
                <w:spacing w:val="-3"/>
                <w:sz w:val="18"/>
              </w:rPr>
              <w:t xml:space="preserve"> </w:t>
            </w:r>
            <w:r>
              <w:rPr>
                <w:rFonts w:ascii="Verdana"/>
                <w:b/>
                <w:spacing w:val="-1"/>
                <w:sz w:val="18"/>
              </w:rPr>
              <w:t>the rate</w:t>
            </w:r>
            <w:r>
              <w:rPr>
                <w:rFonts w:ascii="Verdana"/>
                <w:b/>
                <w:spacing w:val="-2"/>
                <w:sz w:val="18"/>
              </w:rPr>
              <w:t xml:space="preserve"> </w:t>
            </w:r>
            <w:r>
              <w:rPr>
                <w:rFonts w:ascii="Verdana"/>
                <w:b/>
                <w:spacing w:val="-1"/>
                <w:sz w:val="18"/>
              </w:rPr>
              <w:t>of</w:t>
            </w:r>
            <w:r>
              <w:rPr>
                <w:rFonts w:ascii="Times New Roman"/>
                <w:b/>
                <w:spacing w:val="43"/>
                <w:sz w:val="18"/>
              </w:rPr>
              <w:t xml:space="preserve"> </w:t>
            </w:r>
            <w:r>
              <w:rPr>
                <w:rFonts w:ascii="Verdana"/>
                <w:b/>
                <w:spacing w:val="-1"/>
                <w:sz w:val="18"/>
              </w:rPr>
              <w:t>photosynthesis</w:t>
            </w:r>
          </w:p>
          <w:p w14:paraId="1C81A4EE" w14:textId="77777777" w:rsidR="002F7AE2" w:rsidRPr="002F7AE2" w:rsidRDefault="002F7AE2">
            <w:pPr>
              <w:pStyle w:val="TableParagraph"/>
              <w:tabs>
                <w:tab w:val="left" w:pos="838"/>
              </w:tabs>
              <w:spacing w:before="101" w:line="285" w:lineRule="auto"/>
              <w:ind w:left="838" w:right="231" w:hanging="737"/>
              <w:rPr>
                <w:rFonts w:ascii="Verdana" w:eastAsia="Verdana" w:hAnsi="Verdana" w:cs="Verdana"/>
                <w:i/>
                <w:sz w:val="18"/>
                <w:szCs w:val="18"/>
              </w:rPr>
            </w:pPr>
            <w:r w:rsidRPr="002F7AE2">
              <w:rPr>
                <w:rFonts w:ascii="Verdana" w:hAnsi="Verdana"/>
                <w:i/>
                <w:spacing w:val="-1"/>
                <w:w w:val="95"/>
                <w:sz w:val="18"/>
              </w:rPr>
              <w:t>When the graph levels off, another factor is responsible for the rate of reaction and prevents photosynthesis happening any quicker.</w:t>
            </w:r>
          </w:p>
        </w:tc>
        <w:tc>
          <w:tcPr>
            <w:tcW w:w="1702" w:type="dxa"/>
            <w:tcBorders>
              <w:top w:val="single" w:sz="5" w:space="0" w:color="989898"/>
              <w:left w:val="single" w:sz="5" w:space="0" w:color="8B8B8B"/>
              <w:bottom w:val="single" w:sz="5" w:space="0" w:color="989898"/>
              <w:right w:val="single" w:sz="5" w:space="0" w:color="8B8B8B"/>
            </w:tcBorders>
          </w:tcPr>
          <w:p w14:paraId="34A0FE60" w14:textId="77777777" w:rsidR="005F7E05" w:rsidRDefault="005D4DC2">
            <w:pPr>
              <w:pStyle w:val="TableParagraph"/>
              <w:spacing w:before="101"/>
              <w:ind w:left="385"/>
              <w:rPr>
                <w:rFonts w:ascii="Verdana" w:eastAsia="Verdana" w:hAnsi="Verdana" w:cs="Verdana"/>
                <w:sz w:val="18"/>
                <w:szCs w:val="18"/>
              </w:rPr>
            </w:pPr>
            <w:r>
              <w:rPr>
                <w:rFonts w:ascii="Verdana"/>
                <w:sz w:val="18"/>
              </w:rPr>
              <w:t>4b,</w:t>
            </w:r>
            <w:r>
              <w:rPr>
                <w:rFonts w:ascii="Verdana"/>
                <w:spacing w:val="-7"/>
                <w:sz w:val="18"/>
              </w:rPr>
              <w:t xml:space="preserve"> </w:t>
            </w:r>
            <w:r>
              <w:rPr>
                <w:rFonts w:ascii="Verdana"/>
                <w:spacing w:val="-1"/>
                <w:sz w:val="18"/>
              </w:rPr>
              <w:t>4c,</w:t>
            </w:r>
            <w:r>
              <w:rPr>
                <w:rFonts w:ascii="Verdana"/>
                <w:spacing w:val="-6"/>
                <w:sz w:val="18"/>
              </w:rPr>
              <w:t xml:space="preserve"> </w:t>
            </w:r>
            <w:r>
              <w:rPr>
                <w:rFonts w:ascii="Verdana"/>
                <w:sz w:val="18"/>
              </w:rPr>
              <w:t>4d</w:t>
            </w:r>
          </w:p>
        </w:tc>
      </w:tr>
      <w:tr w:rsidR="005F7E05" w14:paraId="55424252" w14:textId="77777777">
        <w:trPr>
          <w:trHeight w:hRule="exact" w:val="770"/>
        </w:trPr>
        <w:tc>
          <w:tcPr>
            <w:tcW w:w="6686" w:type="dxa"/>
            <w:tcBorders>
              <w:top w:val="single" w:sz="5" w:space="0" w:color="989898"/>
              <w:left w:val="single" w:sz="5" w:space="0" w:color="8B8B8B"/>
              <w:bottom w:val="single" w:sz="5" w:space="0" w:color="989898"/>
              <w:right w:val="single" w:sz="5" w:space="0" w:color="8B8B8B"/>
            </w:tcBorders>
          </w:tcPr>
          <w:p w14:paraId="2E895C2A" w14:textId="77777777" w:rsidR="005F7E05" w:rsidRDefault="005D4DC2">
            <w:pPr>
              <w:pStyle w:val="TableParagraph"/>
              <w:tabs>
                <w:tab w:val="left" w:pos="838"/>
              </w:tabs>
              <w:spacing w:before="101" w:line="287" w:lineRule="auto"/>
              <w:ind w:left="838" w:right="332" w:hanging="737"/>
              <w:rPr>
                <w:rFonts w:ascii="Verdana" w:eastAsia="Verdana" w:hAnsi="Verdana" w:cs="Verdana"/>
                <w:sz w:val="18"/>
                <w:szCs w:val="18"/>
              </w:rPr>
            </w:pPr>
            <w:r>
              <w:rPr>
                <w:rFonts w:ascii="Verdana"/>
                <w:spacing w:val="-1"/>
                <w:w w:val="95"/>
                <w:sz w:val="18"/>
              </w:rPr>
              <w:t>6.5</w:t>
            </w:r>
            <w:r>
              <w:rPr>
                <w:rFonts w:ascii="Times New Roman"/>
                <w:spacing w:val="-1"/>
                <w:w w:val="95"/>
                <w:sz w:val="18"/>
              </w:rPr>
              <w:tab/>
            </w:r>
            <w:r>
              <w:rPr>
                <w:rFonts w:ascii="Verdana"/>
                <w:i/>
                <w:sz w:val="18"/>
              </w:rPr>
              <w:t>Core</w:t>
            </w:r>
            <w:r>
              <w:rPr>
                <w:rFonts w:ascii="Verdana"/>
                <w:i/>
                <w:spacing w:val="-5"/>
                <w:sz w:val="18"/>
              </w:rPr>
              <w:t xml:space="preserve"> </w:t>
            </w:r>
            <w:r>
              <w:rPr>
                <w:rFonts w:ascii="Verdana"/>
                <w:i/>
                <w:spacing w:val="-1"/>
                <w:sz w:val="18"/>
              </w:rPr>
              <w:t>Practical:</w:t>
            </w:r>
            <w:r>
              <w:rPr>
                <w:rFonts w:ascii="Verdana"/>
                <w:i/>
                <w:spacing w:val="-6"/>
                <w:sz w:val="18"/>
              </w:rPr>
              <w:t xml:space="preserve"> </w:t>
            </w:r>
            <w:r>
              <w:rPr>
                <w:rFonts w:ascii="Verdana"/>
                <w:i/>
                <w:spacing w:val="-1"/>
                <w:sz w:val="18"/>
              </w:rPr>
              <w:t>Investigate</w:t>
            </w:r>
            <w:r>
              <w:rPr>
                <w:rFonts w:ascii="Verdana"/>
                <w:i/>
                <w:spacing w:val="-7"/>
                <w:sz w:val="18"/>
              </w:rPr>
              <w:t xml:space="preserve"> </w:t>
            </w:r>
            <w:r>
              <w:rPr>
                <w:rFonts w:ascii="Verdana"/>
                <w:i/>
                <w:spacing w:val="-1"/>
                <w:sz w:val="18"/>
              </w:rPr>
              <w:t>the</w:t>
            </w:r>
            <w:r>
              <w:rPr>
                <w:rFonts w:ascii="Verdana"/>
                <w:i/>
                <w:spacing w:val="-5"/>
                <w:sz w:val="18"/>
              </w:rPr>
              <w:t xml:space="preserve"> </w:t>
            </w:r>
            <w:r>
              <w:rPr>
                <w:rFonts w:ascii="Verdana"/>
                <w:i/>
                <w:spacing w:val="-1"/>
                <w:sz w:val="18"/>
              </w:rPr>
              <w:t>effect</w:t>
            </w:r>
            <w:r>
              <w:rPr>
                <w:rFonts w:ascii="Verdana"/>
                <w:i/>
                <w:spacing w:val="-5"/>
                <w:sz w:val="18"/>
              </w:rPr>
              <w:t xml:space="preserve"> </w:t>
            </w:r>
            <w:r>
              <w:rPr>
                <w:rFonts w:ascii="Verdana"/>
                <w:i/>
                <w:sz w:val="18"/>
              </w:rPr>
              <w:t>of</w:t>
            </w:r>
            <w:r>
              <w:rPr>
                <w:rFonts w:ascii="Verdana"/>
                <w:i/>
                <w:spacing w:val="-6"/>
                <w:sz w:val="18"/>
              </w:rPr>
              <w:t xml:space="preserve"> </w:t>
            </w:r>
            <w:r>
              <w:rPr>
                <w:rFonts w:ascii="Verdana"/>
                <w:i/>
                <w:sz w:val="18"/>
              </w:rPr>
              <w:t>light</w:t>
            </w:r>
            <w:r>
              <w:rPr>
                <w:rFonts w:ascii="Verdana"/>
                <w:i/>
                <w:spacing w:val="-5"/>
                <w:sz w:val="18"/>
              </w:rPr>
              <w:t xml:space="preserve"> </w:t>
            </w:r>
            <w:r>
              <w:rPr>
                <w:rFonts w:ascii="Verdana"/>
                <w:i/>
                <w:spacing w:val="-1"/>
                <w:sz w:val="18"/>
              </w:rPr>
              <w:t>intensity</w:t>
            </w:r>
            <w:r>
              <w:rPr>
                <w:rFonts w:ascii="Verdana"/>
                <w:i/>
                <w:spacing w:val="-6"/>
                <w:sz w:val="18"/>
              </w:rPr>
              <w:t xml:space="preserve"> </w:t>
            </w:r>
            <w:r>
              <w:rPr>
                <w:rFonts w:ascii="Verdana"/>
                <w:i/>
                <w:sz w:val="18"/>
              </w:rPr>
              <w:t>on</w:t>
            </w:r>
            <w:r>
              <w:rPr>
                <w:rFonts w:ascii="Verdana"/>
                <w:i/>
                <w:spacing w:val="-7"/>
                <w:sz w:val="18"/>
              </w:rPr>
              <w:t xml:space="preserve"> </w:t>
            </w:r>
            <w:r>
              <w:rPr>
                <w:rFonts w:ascii="Verdana"/>
                <w:i/>
                <w:spacing w:val="-1"/>
                <w:sz w:val="18"/>
              </w:rPr>
              <w:t>the</w:t>
            </w:r>
            <w:r>
              <w:rPr>
                <w:rFonts w:ascii="Times New Roman"/>
                <w:i/>
                <w:spacing w:val="63"/>
                <w:w w:val="99"/>
                <w:sz w:val="18"/>
              </w:rPr>
              <w:t xml:space="preserve"> </w:t>
            </w:r>
            <w:r>
              <w:rPr>
                <w:rFonts w:ascii="Verdana"/>
                <w:i/>
                <w:sz w:val="18"/>
              </w:rPr>
              <w:t>rate</w:t>
            </w:r>
            <w:r>
              <w:rPr>
                <w:rFonts w:ascii="Verdana"/>
                <w:i/>
                <w:spacing w:val="-9"/>
                <w:sz w:val="18"/>
              </w:rPr>
              <w:t xml:space="preserve"> </w:t>
            </w:r>
            <w:r>
              <w:rPr>
                <w:rFonts w:ascii="Verdana"/>
                <w:i/>
                <w:sz w:val="18"/>
              </w:rPr>
              <w:t>of</w:t>
            </w:r>
            <w:r>
              <w:rPr>
                <w:rFonts w:ascii="Verdana"/>
                <w:i/>
                <w:spacing w:val="-11"/>
                <w:sz w:val="18"/>
              </w:rPr>
              <w:t xml:space="preserve"> </w:t>
            </w:r>
            <w:r>
              <w:rPr>
                <w:rFonts w:ascii="Verdana"/>
                <w:i/>
                <w:spacing w:val="-1"/>
                <w:sz w:val="18"/>
              </w:rPr>
              <w:t>photosynthesis</w:t>
            </w:r>
          </w:p>
        </w:tc>
        <w:tc>
          <w:tcPr>
            <w:tcW w:w="1702" w:type="dxa"/>
            <w:tcBorders>
              <w:top w:val="single" w:sz="5" w:space="0" w:color="989898"/>
              <w:left w:val="single" w:sz="5" w:space="0" w:color="8B8B8B"/>
              <w:bottom w:val="single" w:sz="5" w:space="0" w:color="989898"/>
              <w:right w:val="single" w:sz="5" w:space="0" w:color="8B8B8B"/>
            </w:tcBorders>
          </w:tcPr>
          <w:p w14:paraId="66A176F2" w14:textId="77777777" w:rsidR="005F7E05" w:rsidRDefault="005D4DC2">
            <w:pPr>
              <w:pStyle w:val="TableParagraph"/>
              <w:spacing w:before="101"/>
              <w:jc w:val="center"/>
              <w:rPr>
                <w:rFonts w:ascii="Verdana" w:eastAsia="Verdana" w:hAnsi="Verdana" w:cs="Verdana"/>
                <w:sz w:val="18"/>
                <w:szCs w:val="18"/>
              </w:rPr>
            </w:pPr>
            <w:r>
              <w:rPr>
                <w:rFonts w:ascii="Verdana"/>
                <w:spacing w:val="-1"/>
                <w:sz w:val="18"/>
              </w:rPr>
              <w:t>2c,</w:t>
            </w:r>
            <w:r>
              <w:rPr>
                <w:rFonts w:ascii="Verdana"/>
                <w:spacing w:val="-7"/>
                <w:sz w:val="18"/>
              </w:rPr>
              <w:t xml:space="preserve"> </w:t>
            </w:r>
            <w:r>
              <w:rPr>
                <w:rFonts w:ascii="Verdana"/>
                <w:spacing w:val="-1"/>
                <w:sz w:val="18"/>
              </w:rPr>
              <w:t>2f,</w:t>
            </w:r>
            <w:r>
              <w:rPr>
                <w:rFonts w:ascii="Verdana"/>
                <w:spacing w:val="-6"/>
                <w:sz w:val="18"/>
              </w:rPr>
              <w:t xml:space="preserve"> </w:t>
            </w:r>
            <w:r>
              <w:rPr>
                <w:rFonts w:ascii="Verdana"/>
                <w:sz w:val="18"/>
              </w:rPr>
              <w:t>2g</w:t>
            </w:r>
          </w:p>
          <w:p w14:paraId="5B5D0AE3" w14:textId="77777777" w:rsidR="005F7E05" w:rsidRDefault="005F7E05">
            <w:pPr>
              <w:pStyle w:val="TableParagraph"/>
              <w:spacing w:before="5"/>
              <w:rPr>
                <w:rFonts w:ascii="Verdana" w:eastAsia="Verdana" w:hAnsi="Verdana" w:cs="Verdana"/>
                <w:b/>
                <w:bCs/>
                <w:sz w:val="13"/>
                <w:szCs w:val="13"/>
              </w:rPr>
            </w:pPr>
          </w:p>
          <w:p w14:paraId="1B7792AA" w14:textId="77777777" w:rsidR="005F7E05" w:rsidRDefault="005D4DC2">
            <w:pPr>
              <w:pStyle w:val="TableParagraph"/>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54C09BD6" w14:textId="77777777" w:rsidTr="002F7AE2">
        <w:trPr>
          <w:trHeight w:hRule="exact" w:val="2912"/>
        </w:trPr>
        <w:tc>
          <w:tcPr>
            <w:tcW w:w="6686" w:type="dxa"/>
            <w:tcBorders>
              <w:top w:val="single" w:sz="5" w:space="0" w:color="989898"/>
              <w:left w:val="single" w:sz="5" w:space="0" w:color="8B8B8B"/>
              <w:bottom w:val="single" w:sz="5" w:space="0" w:color="989898"/>
              <w:right w:val="single" w:sz="5" w:space="0" w:color="8B8B8B"/>
            </w:tcBorders>
          </w:tcPr>
          <w:p w14:paraId="69F73754" w14:textId="77777777" w:rsidR="005F7E05" w:rsidRDefault="005D4DC2">
            <w:pPr>
              <w:pStyle w:val="TableParagraph"/>
              <w:tabs>
                <w:tab w:val="left" w:pos="838"/>
              </w:tabs>
              <w:spacing w:before="101" w:line="285" w:lineRule="auto"/>
              <w:ind w:left="838" w:right="110" w:hanging="737"/>
              <w:rPr>
                <w:rFonts w:ascii="Verdana"/>
                <w:b/>
                <w:spacing w:val="-1"/>
                <w:sz w:val="18"/>
              </w:rPr>
            </w:pPr>
            <w:r>
              <w:rPr>
                <w:rFonts w:ascii="Verdana"/>
                <w:spacing w:val="-1"/>
                <w:w w:val="95"/>
                <w:sz w:val="18"/>
              </w:rPr>
              <w:t>6.6</w:t>
            </w:r>
            <w:r>
              <w:rPr>
                <w:rFonts w:ascii="Times New Roman"/>
                <w:spacing w:val="-1"/>
                <w:w w:val="95"/>
                <w:sz w:val="18"/>
              </w:rPr>
              <w:tab/>
            </w:r>
            <w:r>
              <w:rPr>
                <w:rFonts w:ascii="Verdana"/>
                <w:b/>
                <w:spacing w:val="-1"/>
                <w:sz w:val="18"/>
              </w:rPr>
              <w:t>Explain</w:t>
            </w:r>
            <w:r>
              <w:rPr>
                <w:rFonts w:ascii="Verdana"/>
                <w:b/>
                <w:spacing w:val="-3"/>
                <w:sz w:val="18"/>
              </w:rPr>
              <w:t xml:space="preserve"> </w:t>
            </w:r>
            <w:r>
              <w:rPr>
                <w:rFonts w:ascii="Verdana"/>
                <w:b/>
                <w:sz w:val="18"/>
              </w:rPr>
              <w:t>how</w:t>
            </w:r>
            <w:r>
              <w:rPr>
                <w:rFonts w:ascii="Verdana"/>
                <w:b/>
                <w:spacing w:val="-3"/>
                <w:sz w:val="18"/>
              </w:rPr>
              <w:t xml:space="preserve"> </w:t>
            </w:r>
            <w:r>
              <w:rPr>
                <w:rFonts w:ascii="Verdana"/>
                <w:b/>
                <w:spacing w:val="-1"/>
                <w:sz w:val="18"/>
              </w:rPr>
              <w:t>the rate of photosynthesis</w:t>
            </w:r>
            <w:r>
              <w:rPr>
                <w:rFonts w:ascii="Verdana"/>
                <w:b/>
                <w:spacing w:val="-3"/>
                <w:sz w:val="18"/>
              </w:rPr>
              <w:t xml:space="preserve"> </w:t>
            </w:r>
            <w:r>
              <w:rPr>
                <w:rFonts w:ascii="Verdana"/>
                <w:b/>
                <w:sz w:val="18"/>
              </w:rPr>
              <w:t>is</w:t>
            </w:r>
            <w:r>
              <w:rPr>
                <w:rFonts w:ascii="Verdana"/>
                <w:b/>
                <w:spacing w:val="-3"/>
                <w:sz w:val="18"/>
              </w:rPr>
              <w:t xml:space="preserve"> </w:t>
            </w:r>
            <w:r>
              <w:rPr>
                <w:rFonts w:ascii="Verdana"/>
                <w:b/>
                <w:spacing w:val="-1"/>
                <w:sz w:val="18"/>
              </w:rPr>
              <w:t>directly</w:t>
            </w:r>
            <w:r>
              <w:rPr>
                <w:rFonts w:ascii="Times New Roman"/>
                <w:b/>
                <w:spacing w:val="39"/>
                <w:w w:val="99"/>
                <w:sz w:val="18"/>
              </w:rPr>
              <w:t xml:space="preserve"> </w:t>
            </w:r>
            <w:r>
              <w:rPr>
                <w:rFonts w:ascii="Verdana"/>
                <w:b/>
                <w:spacing w:val="-1"/>
                <w:sz w:val="18"/>
              </w:rPr>
              <w:t>proportional</w:t>
            </w:r>
            <w:r>
              <w:rPr>
                <w:rFonts w:ascii="Verdana"/>
                <w:b/>
                <w:spacing w:val="-4"/>
                <w:sz w:val="18"/>
              </w:rPr>
              <w:t xml:space="preserve"> </w:t>
            </w:r>
            <w:r>
              <w:rPr>
                <w:rFonts w:ascii="Verdana"/>
                <w:b/>
                <w:spacing w:val="-1"/>
                <w:sz w:val="18"/>
              </w:rPr>
              <w:t>to</w:t>
            </w:r>
            <w:r>
              <w:rPr>
                <w:rFonts w:ascii="Verdana"/>
                <w:b/>
                <w:spacing w:val="-5"/>
                <w:sz w:val="18"/>
              </w:rPr>
              <w:t xml:space="preserve"> </w:t>
            </w:r>
            <w:r>
              <w:rPr>
                <w:rFonts w:ascii="Verdana"/>
                <w:b/>
                <w:spacing w:val="-1"/>
                <w:sz w:val="18"/>
              </w:rPr>
              <w:t>light</w:t>
            </w:r>
            <w:r>
              <w:rPr>
                <w:rFonts w:ascii="Verdana"/>
                <w:b/>
                <w:spacing w:val="-5"/>
                <w:sz w:val="18"/>
              </w:rPr>
              <w:t xml:space="preserve"> </w:t>
            </w:r>
            <w:r>
              <w:rPr>
                <w:rFonts w:ascii="Verdana"/>
                <w:b/>
                <w:spacing w:val="-1"/>
                <w:sz w:val="18"/>
              </w:rPr>
              <w:t>intensity</w:t>
            </w:r>
            <w:r>
              <w:rPr>
                <w:rFonts w:ascii="Verdana"/>
                <w:b/>
                <w:spacing w:val="-4"/>
                <w:sz w:val="18"/>
              </w:rPr>
              <w:t xml:space="preserve"> </w:t>
            </w:r>
            <w:r>
              <w:rPr>
                <w:rFonts w:ascii="Verdana"/>
                <w:b/>
                <w:spacing w:val="-1"/>
                <w:sz w:val="18"/>
              </w:rPr>
              <w:t>and</w:t>
            </w:r>
            <w:r>
              <w:rPr>
                <w:rFonts w:ascii="Verdana"/>
                <w:b/>
                <w:spacing w:val="-5"/>
                <w:sz w:val="18"/>
              </w:rPr>
              <w:t xml:space="preserve"> </w:t>
            </w:r>
            <w:r>
              <w:rPr>
                <w:rFonts w:ascii="Verdana"/>
                <w:b/>
                <w:spacing w:val="-1"/>
                <w:sz w:val="18"/>
              </w:rPr>
              <w:t>inversely</w:t>
            </w:r>
            <w:r>
              <w:rPr>
                <w:rFonts w:ascii="Verdana"/>
                <w:b/>
                <w:spacing w:val="-5"/>
                <w:sz w:val="18"/>
              </w:rPr>
              <w:t xml:space="preserve"> </w:t>
            </w:r>
            <w:r>
              <w:rPr>
                <w:rFonts w:ascii="Verdana"/>
                <w:b/>
                <w:spacing w:val="-1"/>
                <w:sz w:val="18"/>
              </w:rPr>
              <w:t>proportional</w:t>
            </w:r>
            <w:r>
              <w:rPr>
                <w:rFonts w:ascii="Times New Roman"/>
                <w:b/>
                <w:spacing w:val="41"/>
                <w:w w:val="99"/>
                <w:sz w:val="18"/>
              </w:rPr>
              <w:t xml:space="preserve"> </w:t>
            </w:r>
            <w:r>
              <w:rPr>
                <w:rFonts w:ascii="Verdana"/>
                <w:b/>
                <w:spacing w:val="-1"/>
                <w:sz w:val="18"/>
              </w:rPr>
              <w:t>to</w:t>
            </w:r>
            <w:r>
              <w:rPr>
                <w:rFonts w:ascii="Verdana"/>
                <w:b/>
                <w:spacing w:val="-3"/>
                <w:sz w:val="18"/>
              </w:rPr>
              <w:t xml:space="preserve"> </w:t>
            </w:r>
            <w:r>
              <w:rPr>
                <w:rFonts w:ascii="Verdana"/>
                <w:b/>
                <w:spacing w:val="-1"/>
                <w:sz w:val="18"/>
              </w:rPr>
              <w:t>the</w:t>
            </w:r>
            <w:r>
              <w:rPr>
                <w:rFonts w:ascii="Verdana"/>
                <w:b/>
                <w:sz w:val="18"/>
              </w:rPr>
              <w:t xml:space="preserve"> </w:t>
            </w:r>
            <w:r>
              <w:rPr>
                <w:rFonts w:ascii="Verdana"/>
                <w:b/>
                <w:spacing w:val="-1"/>
                <w:sz w:val="18"/>
              </w:rPr>
              <w:t>distance</w:t>
            </w:r>
            <w:r>
              <w:rPr>
                <w:rFonts w:ascii="Verdana"/>
                <w:b/>
                <w:sz w:val="18"/>
              </w:rPr>
              <w:t xml:space="preserve"> </w:t>
            </w:r>
            <w:r>
              <w:rPr>
                <w:rFonts w:ascii="Verdana"/>
                <w:b/>
                <w:spacing w:val="-1"/>
                <w:sz w:val="18"/>
              </w:rPr>
              <w:t>from</w:t>
            </w:r>
            <w:r>
              <w:rPr>
                <w:rFonts w:ascii="Verdana"/>
                <w:b/>
                <w:spacing w:val="-2"/>
                <w:sz w:val="18"/>
              </w:rPr>
              <w:t xml:space="preserve"> </w:t>
            </w:r>
            <w:r>
              <w:rPr>
                <w:rFonts w:ascii="Verdana"/>
                <w:b/>
                <w:sz w:val="18"/>
              </w:rPr>
              <w:t>a</w:t>
            </w:r>
            <w:r>
              <w:rPr>
                <w:rFonts w:ascii="Verdana"/>
                <w:b/>
                <w:spacing w:val="-1"/>
                <w:sz w:val="18"/>
              </w:rPr>
              <w:t xml:space="preserve"> light source, including</w:t>
            </w:r>
            <w:r>
              <w:rPr>
                <w:rFonts w:ascii="Verdana"/>
                <w:b/>
                <w:spacing w:val="-2"/>
                <w:sz w:val="18"/>
              </w:rPr>
              <w:t xml:space="preserve"> </w:t>
            </w:r>
            <w:r>
              <w:rPr>
                <w:rFonts w:ascii="Verdana"/>
                <w:b/>
                <w:spacing w:val="1"/>
                <w:sz w:val="18"/>
              </w:rPr>
              <w:t>the</w:t>
            </w:r>
            <w:r>
              <w:rPr>
                <w:rFonts w:ascii="Verdana"/>
                <w:b/>
                <w:sz w:val="18"/>
              </w:rPr>
              <w:t xml:space="preserve"> </w:t>
            </w:r>
            <w:r>
              <w:rPr>
                <w:rFonts w:ascii="Verdana"/>
                <w:b/>
                <w:spacing w:val="-1"/>
                <w:sz w:val="18"/>
              </w:rPr>
              <w:t>use</w:t>
            </w:r>
            <w:r>
              <w:rPr>
                <w:rFonts w:ascii="Verdana"/>
                <w:b/>
                <w:sz w:val="18"/>
              </w:rPr>
              <w:t xml:space="preserve"> </w:t>
            </w:r>
            <w:r>
              <w:rPr>
                <w:rFonts w:ascii="Verdana"/>
                <w:b/>
                <w:spacing w:val="-1"/>
                <w:sz w:val="18"/>
              </w:rPr>
              <w:t>of</w:t>
            </w:r>
            <w:r>
              <w:rPr>
                <w:rFonts w:ascii="Times New Roman"/>
                <w:b/>
                <w:spacing w:val="33"/>
                <w:sz w:val="18"/>
              </w:rPr>
              <w:t xml:space="preserve"> </w:t>
            </w:r>
            <w:r>
              <w:rPr>
                <w:rFonts w:ascii="Verdana"/>
                <w:b/>
                <w:spacing w:val="-1"/>
                <w:sz w:val="18"/>
              </w:rPr>
              <w:t>the</w:t>
            </w:r>
            <w:r>
              <w:rPr>
                <w:rFonts w:ascii="Verdana"/>
                <w:b/>
                <w:spacing w:val="-2"/>
                <w:sz w:val="18"/>
              </w:rPr>
              <w:t xml:space="preserve"> </w:t>
            </w:r>
            <w:r>
              <w:rPr>
                <w:rFonts w:ascii="Verdana"/>
                <w:b/>
                <w:spacing w:val="-1"/>
                <w:sz w:val="18"/>
              </w:rPr>
              <w:t>inverse</w:t>
            </w:r>
            <w:r>
              <w:rPr>
                <w:rFonts w:ascii="Verdana"/>
                <w:b/>
                <w:spacing w:val="-2"/>
                <w:sz w:val="18"/>
              </w:rPr>
              <w:t xml:space="preserve"> </w:t>
            </w:r>
            <w:r>
              <w:rPr>
                <w:rFonts w:ascii="Verdana"/>
                <w:b/>
                <w:spacing w:val="-1"/>
                <w:sz w:val="18"/>
              </w:rPr>
              <w:t>square law</w:t>
            </w:r>
            <w:r>
              <w:rPr>
                <w:rFonts w:ascii="Verdana"/>
                <w:b/>
                <w:spacing w:val="-4"/>
                <w:sz w:val="18"/>
              </w:rPr>
              <w:t xml:space="preserve"> </w:t>
            </w:r>
            <w:r>
              <w:rPr>
                <w:rFonts w:ascii="Verdana"/>
                <w:b/>
                <w:spacing w:val="-1"/>
                <w:sz w:val="18"/>
              </w:rPr>
              <w:t>calculation</w:t>
            </w:r>
          </w:p>
          <w:p w14:paraId="4C126ECD" w14:textId="77777777" w:rsidR="002F7AE2" w:rsidRPr="002F7AE2" w:rsidRDefault="002F7AE2">
            <w:pPr>
              <w:pStyle w:val="TableParagraph"/>
              <w:tabs>
                <w:tab w:val="left" w:pos="838"/>
              </w:tabs>
              <w:spacing w:before="101" w:line="285" w:lineRule="auto"/>
              <w:ind w:left="838" w:right="110" w:hanging="737"/>
              <w:rPr>
                <w:rFonts w:ascii="Verdana"/>
                <w:i/>
                <w:spacing w:val="-1"/>
                <w:w w:val="95"/>
                <w:sz w:val="18"/>
              </w:rPr>
            </w:pPr>
            <w:r w:rsidRPr="002F7AE2">
              <w:rPr>
                <w:rFonts w:ascii="Verdana"/>
                <w:i/>
                <w:spacing w:val="-1"/>
                <w:w w:val="95"/>
                <w:sz w:val="18"/>
              </w:rPr>
              <w:t xml:space="preserve">Directly proportional </w:t>
            </w:r>
            <w:r w:rsidRPr="002F7AE2">
              <w:rPr>
                <w:rFonts w:ascii="Verdana"/>
                <w:i/>
                <w:spacing w:val="-1"/>
                <w:w w:val="95"/>
                <w:sz w:val="18"/>
              </w:rPr>
              <w:t>–</w:t>
            </w:r>
            <w:r w:rsidRPr="002F7AE2">
              <w:rPr>
                <w:rFonts w:ascii="Verdana"/>
                <w:i/>
                <w:spacing w:val="-1"/>
                <w:w w:val="95"/>
                <w:sz w:val="18"/>
              </w:rPr>
              <w:t xml:space="preserve"> as temperature and carbon dioxide concentration increase so does photosynthesis (until a certain point).</w:t>
            </w:r>
          </w:p>
          <w:p w14:paraId="7A318DC7" w14:textId="77777777" w:rsidR="002F7AE2" w:rsidRPr="002F7AE2" w:rsidRDefault="002F7AE2" w:rsidP="002F7AE2">
            <w:pPr>
              <w:pStyle w:val="TableParagraph"/>
              <w:tabs>
                <w:tab w:val="left" w:pos="838"/>
              </w:tabs>
              <w:spacing w:before="101" w:line="285" w:lineRule="auto"/>
              <w:ind w:left="838" w:right="110" w:hanging="737"/>
              <w:rPr>
                <w:rFonts w:ascii="Verdana"/>
                <w:i/>
                <w:spacing w:val="-1"/>
                <w:w w:val="95"/>
                <w:sz w:val="18"/>
              </w:rPr>
            </w:pPr>
            <w:r w:rsidRPr="002F7AE2">
              <w:rPr>
                <w:rFonts w:ascii="Verdana"/>
                <w:i/>
                <w:spacing w:val="-1"/>
                <w:w w:val="95"/>
                <w:sz w:val="18"/>
              </w:rPr>
              <w:t xml:space="preserve">Inversely proportional </w:t>
            </w:r>
            <w:r w:rsidRPr="002F7AE2">
              <w:rPr>
                <w:rFonts w:ascii="Verdana"/>
                <w:i/>
                <w:spacing w:val="-1"/>
                <w:w w:val="95"/>
                <w:sz w:val="18"/>
              </w:rPr>
              <w:t>–</w:t>
            </w:r>
            <w:r w:rsidRPr="002F7AE2">
              <w:rPr>
                <w:rFonts w:ascii="Verdana"/>
                <w:i/>
                <w:spacing w:val="-1"/>
                <w:w w:val="95"/>
                <w:sz w:val="18"/>
              </w:rPr>
              <w:t xml:space="preserve"> as light intensity increase, the rate of photosynthesis decreases (until a certain point).</w:t>
            </w:r>
          </w:p>
          <w:p w14:paraId="5A190D4B" w14:textId="77777777" w:rsidR="002F7AE2" w:rsidRDefault="002F7AE2" w:rsidP="002F7AE2">
            <w:pPr>
              <w:pStyle w:val="TableParagraph"/>
              <w:tabs>
                <w:tab w:val="left" w:pos="838"/>
              </w:tabs>
              <w:spacing w:before="101" w:line="285" w:lineRule="auto"/>
              <w:ind w:left="101" w:right="110"/>
              <w:jc w:val="center"/>
              <w:rPr>
                <w:rFonts w:ascii="Verdana" w:eastAsia="Verdana" w:hAnsi="Verdana" w:cs="Verdana"/>
                <w:sz w:val="18"/>
                <w:szCs w:val="18"/>
              </w:rPr>
            </w:pPr>
            <w:r w:rsidRPr="002F7AE2">
              <w:rPr>
                <w:rFonts w:ascii="Verdana"/>
                <w:i/>
                <w:spacing w:val="-1"/>
                <w:w w:val="95"/>
                <w:sz w:val="18"/>
              </w:rPr>
              <w:t>Light intensity = 1 / distance</w:t>
            </w:r>
            <w:r w:rsidRPr="002F7AE2">
              <w:rPr>
                <w:rFonts w:ascii="Verdana" w:hAnsi="Verdana"/>
                <w:i/>
                <w:spacing w:val="-1"/>
                <w:w w:val="95"/>
                <w:sz w:val="18"/>
                <w:vertAlign w:val="superscript"/>
              </w:rPr>
              <w:t>2</w:t>
            </w:r>
          </w:p>
        </w:tc>
        <w:tc>
          <w:tcPr>
            <w:tcW w:w="1702" w:type="dxa"/>
            <w:tcBorders>
              <w:top w:val="single" w:sz="5" w:space="0" w:color="989898"/>
              <w:left w:val="single" w:sz="5" w:space="0" w:color="8B8B8B"/>
              <w:bottom w:val="single" w:sz="5" w:space="0" w:color="989898"/>
              <w:right w:val="single" w:sz="5" w:space="0" w:color="8B8B8B"/>
            </w:tcBorders>
          </w:tcPr>
          <w:p w14:paraId="0E1FD5C8" w14:textId="77777777" w:rsidR="005F7E05" w:rsidRDefault="005D4DC2">
            <w:pPr>
              <w:pStyle w:val="TableParagraph"/>
              <w:spacing w:before="101" w:line="416" w:lineRule="auto"/>
              <w:ind w:left="555" w:right="553"/>
              <w:jc w:val="center"/>
              <w:rPr>
                <w:rFonts w:ascii="Verdana" w:eastAsia="Verdana" w:hAnsi="Verdana" w:cs="Verdana"/>
                <w:sz w:val="18"/>
                <w:szCs w:val="18"/>
              </w:rPr>
            </w:pPr>
            <w:r>
              <w:rPr>
                <w:rFonts w:ascii="Verdana"/>
                <w:sz w:val="18"/>
              </w:rPr>
              <w:t>2g</w:t>
            </w:r>
            <w:r>
              <w:rPr>
                <w:rFonts w:ascii="Times New Roman"/>
                <w:w w:val="99"/>
                <w:sz w:val="18"/>
              </w:rPr>
              <w:t xml:space="preserve">  </w:t>
            </w:r>
            <w:r>
              <w:rPr>
                <w:rFonts w:ascii="Verdana"/>
                <w:spacing w:val="-1"/>
                <w:sz w:val="18"/>
              </w:rPr>
              <w:t>3a,</w:t>
            </w:r>
            <w:r>
              <w:rPr>
                <w:rFonts w:ascii="Verdana"/>
                <w:spacing w:val="-8"/>
                <w:sz w:val="18"/>
              </w:rPr>
              <w:t xml:space="preserve"> </w:t>
            </w:r>
            <w:r>
              <w:rPr>
                <w:rFonts w:ascii="Verdana"/>
                <w:sz w:val="18"/>
              </w:rPr>
              <w:t>3b</w:t>
            </w:r>
          </w:p>
          <w:p w14:paraId="765923D5" w14:textId="77777777" w:rsidR="005F7E05" w:rsidRDefault="005D4DC2">
            <w:pPr>
              <w:pStyle w:val="TableParagraph"/>
              <w:spacing w:before="2"/>
              <w:jc w:val="center"/>
              <w:rPr>
                <w:rFonts w:ascii="Verdana" w:eastAsia="Verdana" w:hAnsi="Verdana" w:cs="Verdana"/>
                <w:sz w:val="18"/>
                <w:szCs w:val="18"/>
              </w:rPr>
            </w:pPr>
            <w:r>
              <w:rPr>
                <w:rFonts w:ascii="Verdana"/>
                <w:spacing w:val="-1"/>
                <w:sz w:val="18"/>
              </w:rPr>
              <w:t>4a,</w:t>
            </w:r>
            <w:r>
              <w:rPr>
                <w:rFonts w:ascii="Verdana"/>
                <w:spacing w:val="-6"/>
                <w:sz w:val="18"/>
              </w:rPr>
              <w:t xml:space="preserve"> </w:t>
            </w:r>
            <w:r>
              <w:rPr>
                <w:rFonts w:ascii="Verdana"/>
                <w:sz w:val="18"/>
              </w:rPr>
              <w:t>4b,</w:t>
            </w:r>
            <w:r>
              <w:rPr>
                <w:rFonts w:ascii="Verdana"/>
                <w:spacing w:val="-6"/>
                <w:sz w:val="18"/>
              </w:rPr>
              <w:t xml:space="preserve"> </w:t>
            </w:r>
            <w:r>
              <w:rPr>
                <w:rFonts w:ascii="Verdana"/>
                <w:spacing w:val="-1"/>
                <w:sz w:val="18"/>
              </w:rPr>
              <w:t>4c,</w:t>
            </w:r>
            <w:r>
              <w:rPr>
                <w:rFonts w:ascii="Verdana"/>
                <w:spacing w:val="-6"/>
                <w:sz w:val="18"/>
              </w:rPr>
              <w:t xml:space="preserve"> </w:t>
            </w:r>
            <w:r>
              <w:rPr>
                <w:rFonts w:ascii="Verdana"/>
                <w:sz w:val="18"/>
              </w:rPr>
              <w:t>4d</w:t>
            </w:r>
          </w:p>
        </w:tc>
      </w:tr>
      <w:tr w:rsidR="005F7E05" w14:paraId="2D3FADCE" w14:textId="77777777" w:rsidTr="002F7AE2">
        <w:trPr>
          <w:trHeight w:hRule="exact" w:val="1999"/>
        </w:trPr>
        <w:tc>
          <w:tcPr>
            <w:tcW w:w="6686" w:type="dxa"/>
            <w:tcBorders>
              <w:top w:val="single" w:sz="5" w:space="0" w:color="989898"/>
              <w:left w:val="single" w:sz="5" w:space="0" w:color="8B8B8B"/>
              <w:bottom w:val="single" w:sz="5" w:space="0" w:color="989898"/>
              <w:right w:val="single" w:sz="5" w:space="0" w:color="8B8B8B"/>
            </w:tcBorders>
          </w:tcPr>
          <w:p w14:paraId="7C274B83" w14:textId="77777777" w:rsidR="005F7E05" w:rsidRDefault="005D4DC2">
            <w:pPr>
              <w:pStyle w:val="TableParagraph"/>
              <w:tabs>
                <w:tab w:val="left" w:pos="838"/>
              </w:tabs>
              <w:spacing w:before="103" w:line="284" w:lineRule="auto"/>
              <w:ind w:left="838" w:right="374" w:hanging="737"/>
              <w:rPr>
                <w:rFonts w:ascii="Verdana"/>
                <w:spacing w:val="-1"/>
                <w:sz w:val="18"/>
              </w:rPr>
            </w:pPr>
            <w:r>
              <w:rPr>
                <w:rFonts w:ascii="Verdana"/>
                <w:spacing w:val="-1"/>
                <w:w w:val="95"/>
                <w:sz w:val="18"/>
              </w:rPr>
              <w:lastRenderedPageBreak/>
              <w:t>6.7</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structure</w:t>
            </w:r>
            <w:r>
              <w:rPr>
                <w:rFonts w:ascii="Verdana"/>
                <w:spacing w:val="-2"/>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z w:val="18"/>
              </w:rPr>
              <w:t>root</w:t>
            </w:r>
            <w:r>
              <w:rPr>
                <w:rFonts w:ascii="Verdana"/>
                <w:spacing w:val="-4"/>
                <w:sz w:val="18"/>
              </w:rPr>
              <w:t xml:space="preserve"> </w:t>
            </w:r>
            <w:r>
              <w:rPr>
                <w:rFonts w:ascii="Verdana"/>
                <w:spacing w:val="-1"/>
                <w:sz w:val="18"/>
              </w:rPr>
              <w:t>hair</w:t>
            </w:r>
            <w:r>
              <w:rPr>
                <w:rFonts w:ascii="Verdana"/>
                <w:spacing w:val="-4"/>
                <w:sz w:val="18"/>
              </w:rPr>
              <w:t xml:space="preserve"> </w:t>
            </w:r>
            <w:r>
              <w:rPr>
                <w:rFonts w:ascii="Verdana"/>
                <w:sz w:val="18"/>
              </w:rPr>
              <w:t>cells</w:t>
            </w:r>
            <w:r>
              <w:rPr>
                <w:rFonts w:ascii="Verdana"/>
                <w:spacing w:val="-4"/>
                <w:sz w:val="18"/>
              </w:rPr>
              <w:t xml:space="preserve"> </w:t>
            </w:r>
            <w:r>
              <w:rPr>
                <w:rFonts w:ascii="Verdana"/>
                <w:sz w:val="18"/>
              </w:rPr>
              <w:t>is</w:t>
            </w:r>
            <w:r>
              <w:rPr>
                <w:rFonts w:ascii="Verdana"/>
                <w:spacing w:val="-6"/>
                <w:sz w:val="18"/>
              </w:rPr>
              <w:t xml:space="preserve"> </w:t>
            </w:r>
            <w:r>
              <w:rPr>
                <w:rFonts w:ascii="Verdana"/>
                <w:spacing w:val="-1"/>
                <w:sz w:val="18"/>
              </w:rPr>
              <w:t>adapted</w:t>
            </w:r>
            <w:r>
              <w:rPr>
                <w:rFonts w:ascii="Verdana"/>
                <w:spacing w:val="-3"/>
                <w:sz w:val="18"/>
              </w:rPr>
              <w:t xml:space="preserve"> </w:t>
            </w:r>
            <w:r>
              <w:rPr>
                <w:rFonts w:ascii="Verdana"/>
                <w:spacing w:val="-1"/>
                <w:sz w:val="18"/>
              </w:rPr>
              <w:t>to</w:t>
            </w:r>
            <w:r>
              <w:rPr>
                <w:rFonts w:ascii="Times New Roman"/>
                <w:spacing w:val="65"/>
                <w:w w:val="99"/>
                <w:sz w:val="18"/>
              </w:rPr>
              <w:t xml:space="preserve"> </w:t>
            </w:r>
            <w:r>
              <w:rPr>
                <w:rFonts w:ascii="Verdana"/>
                <w:spacing w:val="-1"/>
                <w:sz w:val="18"/>
              </w:rPr>
              <w:t>absorb</w:t>
            </w:r>
            <w:r>
              <w:rPr>
                <w:rFonts w:ascii="Verdana"/>
                <w:spacing w:val="-6"/>
                <w:sz w:val="18"/>
              </w:rPr>
              <w:t xml:space="preserve"> </w:t>
            </w:r>
            <w:r>
              <w:rPr>
                <w:rFonts w:ascii="Verdana"/>
                <w:spacing w:val="-1"/>
                <w:sz w:val="18"/>
              </w:rPr>
              <w:t>water</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mineral</w:t>
            </w:r>
            <w:r>
              <w:rPr>
                <w:rFonts w:ascii="Verdana"/>
                <w:spacing w:val="-5"/>
                <w:sz w:val="18"/>
              </w:rPr>
              <w:t xml:space="preserve"> </w:t>
            </w:r>
            <w:r>
              <w:rPr>
                <w:rFonts w:ascii="Verdana"/>
                <w:spacing w:val="-1"/>
                <w:sz w:val="18"/>
              </w:rPr>
              <w:t>ions</w:t>
            </w:r>
          </w:p>
          <w:p w14:paraId="0A88DA94" w14:textId="77777777" w:rsidR="002F7AE2" w:rsidRPr="002F7AE2" w:rsidRDefault="002F7AE2">
            <w:pPr>
              <w:pStyle w:val="TableParagraph"/>
              <w:tabs>
                <w:tab w:val="left" w:pos="838"/>
              </w:tabs>
              <w:spacing w:before="103" w:line="284" w:lineRule="auto"/>
              <w:ind w:left="838" w:right="374" w:hanging="737"/>
              <w:rPr>
                <w:rFonts w:ascii="Verdana"/>
                <w:i/>
                <w:spacing w:val="-1"/>
                <w:sz w:val="18"/>
              </w:rPr>
            </w:pPr>
            <w:r w:rsidRPr="002F7AE2">
              <w:rPr>
                <w:rFonts w:ascii="Verdana"/>
                <w:i/>
                <w:spacing w:val="-1"/>
                <w:sz w:val="18"/>
              </w:rPr>
              <w:t xml:space="preserve">Millions of tiny hairs </w:t>
            </w:r>
            <w:r w:rsidRPr="002F7AE2">
              <w:rPr>
                <w:rFonts w:ascii="Verdana"/>
                <w:i/>
                <w:spacing w:val="-1"/>
                <w:sz w:val="18"/>
              </w:rPr>
              <w:t>–</w:t>
            </w:r>
            <w:r w:rsidRPr="002F7AE2">
              <w:rPr>
                <w:rFonts w:ascii="Verdana"/>
                <w:i/>
                <w:spacing w:val="-1"/>
                <w:sz w:val="18"/>
              </w:rPr>
              <w:t xml:space="preserve"> increase surface area to increase the rate of absorption</w:t>
            </w:r>
          </w:p>
          <w:p w14:paraId="3F360827" w14:textId="77777777" w:rsidR="002F7AE2" w:rsidRPr="002F7AE2" w:rsidRDefault="002F7AE2">
            <w:pPr>
              <w:pStyle w:val="TableParagraph"/>
              <w:tabs>
                <w:tab w:val="left" w:pos="838"/>
              </w:tabs>
              <w:spacing w:before="103" w:line="284" w:lineRule="auto"/>
              <w:ind w:left="838" w:right="374" w:hanging="737"/>
              <w:rPr>
                <w:rFonts w:ascii="Verdana"/>
                <w:i/>
                <w:spacing w:val="-1"/>
                <w:sz w:val="18"/>
              </w:rPr>
            </w:pPr>
            <w:r w:rsidRPr="002F7AE2">
              <w:rPr>
                <w:rFonts w:ascii="Verdana"/>
                <w:i/>
                <w:spacing w:val="-1"/>
                <w:sz w:val="18"/>
              </w:rPr>
              <w:t>Water is absorbed by osmosis.</w:t>
            </w:r>
          </w:p>
          <w:p w14:paraId="16E39657" w14:textId="77777777" w:rsidR="002F7AE2" w:rsidRDefault="002F7AE2">
            <w:pPr>
              <w:pStyle w:val="TableParagraph"/>
              <w:tabs>
                <w:tab w:val="left" w:pos="838"/>
              </w:tabs>
              <w:spacing w:before="103" w:line="284" w:lineRule="auto"/>
              <w:ind w:left="838" w:right="374" w:hanging="737"/>
              <w:rPr>
                <w:rFonts w:ascii="Verdana" w:eastAsia="Verdana" w:hAnsi="Verdana" w:cs="Verdana"/>
                <w:sz w:val="18"/>
                <w:szCs w:val="18"/>
              </w:rPr>
            </w:pPr>
            <w:r w:rsidRPr="002F7AE2">
              <w:rPr>
                <w:rFonts w:ascii="Verdana"/>
                <w:i/>
                <w:spacing w:val="-1"/>
                <w:sz w:val="18"/>
              </w:rPr>
              <w:t>Mineral ions are absorbed by active transport.</w:t>
            </w:r>
          </w:p>
        </w:tc>
        <w:tc>
          <w:tcPr>
            <w:tcW w:w="1702" w:type="dxa"/>
            <w:tcBorders>
              <w:top w:val="single" w:sz="5" w:space="0" w:color="989898"/>
              <w:left w:val="single" w:sz="5" w:space="0" w:color="8B8B8B"/>
              <w:bottom w:val="single" w:sz="5" w:space="0" w:color="989898"/>
              <w:right w:val="single" w:sz="5" w:space="0" w:color="8B8B8B"/>
            </w:tcBorders>
          </w:tcPr>
          <w:p w14:paraId="340B36BD" w14:textId="77777777" w:rsidR="005F7E05" w:rsidRDefault="005F7E05"/>
        </w:tc>
      </w:tr>
      <w:tr w:rsidR="005F7E05" w14:paraId="40774318" w14:textId="77777777" w:rsidTr="00F303EC">
        <w:trPr>
          <w:trHeight w:hRule="exact" w:val="2834"/>
        </w:trPr>
        <w:tc>
          <w:tcPr>
            <w:tcW w:w="6686" w:type="dxa"/>
            <w:tcBorders>
              <w:top w:val="single" w:sz="5" w:space="0" w:color="989898"/>
              <w:left w:val="single" w:sz="5" w:space="0" w:color="8B8B8B"/>
              <w:bottom w:val="single" w:sz="5" w:space="0" w:color="989898"/>
              <w:right w:val="single" w:sz="5" w:space="0" w:color="8B8B8B"/>
            </w:tcBorders>
          </w:tcPr>
          <w:p w14:paraId="7EFB73B3" w14:textId="77777777" w:rsidR="005F7E05" w:rsidRDefault="005D4DC2">
            <w:pPr>
              <w:pStyle w:val="ListParagraph"/>
              <w:numPr>
                <w:ilvl w:val="1"/>
                <w:numId w:val="16"/>
              </w:numPr>
              <w:tabs>
                <w:tab w:val="left" w:pos="839"/>
              </w:tabs>
              <w:spacing w:before="101" w:line="287" w:lineRule="auto"/>
              <w:ind w:right="734"/>
              <w:rPr>
                <w:rFonts w:ascii="Verdana" w:eastAsia="Verdana" w:hAnsi="Verdana" w:cs="Verdana"/>
                <w:sz w:val="18"/>
                <w:szCs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structures</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xylem</w:t>
            </w:r>
            <w:r>
              <w:rPr>
                <w:rFonts w:ascii="Verdana"/>
                <w:spacing w:val="-6"/>
                <w:sz w:val="18"/>
              </w:rPr>
              <w:t xml:space="preserve"> </w:t>
            </w:r>
            <w:r>
              <w:rPr>
                <w:rFonts w:ascii="Verdana"/>
                <w:sz w:val="18"/>
              </w:rPr>
              <w:t>and</w:t>
            </w:r>
            <w:r>
              <w:rPr>
                <w:rFonts w:ascii="Verdana"/>
                <w:spacing w:val="-4"/>
                <w:sz w:val="18"/>
              </w:rPr>
              <w:t xml:space="preserve"> </w:t>
            </w:r>
            <w:r>
              <w:rPr>
                <w:rFonts w:ascii="Verdana"/>
                <w:sz w:val="18"/>
              </w:rPr>
              <w:t>phloem</w:t>
            </w:r>
            <w:r>
              <w:rPr>
                <w:rFonts w:ascii="Verdana"/>
                <w:spacing w:val="-5"/>
                <w:sz w:val="18"/>
              </w:rPr>
              <w:t xml:space="preserve"> </w:t>
            </w:r>
            <w:r>
              <w:rPr>
                <w:rFonts w:ascii="Verdana"/>
                <w:spacing w:val="-1"/>
                <w:sz w:val="18"/>
              </w:rPr>
              <w:t>are</w:t>
            </w:r>
            <w:r>
              <w:rPr>
                <w:rFonts w:ascii="Times New Roman"/>
                <w:spacing w:val="55"/>
                <w:w w:val="99"/>
                <w:sz w:val="18"/>
              </w:rPr>
              <w:t xml:space="preserve"> </w:t>
            </w:r>
            <w:r>
              <w:rPr>
                <w:rFonts w:ascii="Verdana"/>
                <w:spacing w:val="-1"/>
                <w:sz w:val="18"/>
              </w:rPr>
              <w:t>adapted</w:t>
            </w:r>
            <w:r>
              <w:rPr>
                <w:rFonts w:ascii="Verdana"/>
                <w:spacing w:val="-8"/>
                <w:sz w:val="18"/>
              </w:rPr>
              <w:t xml:space="preserve"> </w:t>
            </w:r>
            <w:r>
              <w:rPr>
                <w:rFonts w:ascii="Verdana"/>
                <w:sz w:val="18"/>
              </w:rPr>
              <w:t>to</w:t>
            </w:r>
            <w:r>
              <w:rPr>
                <w:rFonts w:ascii="Verdana"/>
                <w:spacing w:val="-4"/>
                <w:sz w:val="18"/>
              </w:rPr>
              <w:t xml:space="preserve"> </w:t>
            </w:r>
            <w:r>
              <w:rPr>
                <w:rFonts w:ascii="Verdana"/>
                <w:sz w:val="18"/>
              </w:rPr>
              <w:t>their</w:t>
            </w:r>
            <w:r>
              <w:rPr>
                <w:rFonts w:ascii="Verdana"/>
                <w:spacing w:val="-6"/>
                <w:sz w:val="18"/>
              </w:rPr>
              <w:t xml:space="preserve"> </w:t>
            </w:r>
            <w:r>
              <w:rPr>
                <w:rFonts w:ascii="Verdana"/>
                <w:spacing w:val="-1"/>
                <w:sz w:val="18"/>
              </w:rPr>
              <w:t>function</w:t>
            </w:r>
            <w:r>
              <w:rPr>
                <w:rFonts w:ascii="Verdana"/>
                <w:spacing w:val="-6"/>
                <w:sz w:val="18"/>
              </w:rPr>
              <w:t xml:space="preserve"> </w:t>
            </w:r>
            <w:r>
              <w:rPr>
                <w:rFonts w:ascii="Verdana"/>
                <w:spacing w:val="-1"/>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plant,</w:t>
            </w:r>
            <w:r>
              <w:rPr>
                <w:rFonts w:ascii="Verdana"/>
                <w:spacing w:val="-6"/>
                <w:sz w:val="18"/>
              </w:rPr>
              <w:t xml:space="preserve"> </w:t>
            </w:r>
            <w:r>
              <w:rPr>
                <w:rFonts w:ascii="Verdana"/>
                <w:spacing w:val="-1"/>
                <w:sz w:val="18"/>
              </w:rPr>
              <w:t>including:</w:t>
            </w:r>
          </w:p>
          <w:p w14:paraId="0F929F41" w14:textId="77777777" w:rsidR="005F7E05" w:rsidRDefault="005D4DC2">
            <w:pPr>
              <w:pStyle w:val="ListParagraph"/>
              <w:numPr>
                <w:ilvl w:val="2"/>
                <w:numId w:val="16"/>
              </w:numPr>
              <w:tabs>
                <w:tab w:val="left" w:pos="1123"/>
              </w:tabs>
              <w:spacing w:before="57"/>
              <w:ind w:right="906"/>
              <w:rPr>
                <w:rFonts w:ascii="Verdana" w:eastAsia="Verdana" w:hAnsi="Verdana" w:cs="Verdana"/>
                <w:sz w:val="18"/>
                <w:szCs w:val="18"/>
              </w:rPr>
            </w:pPr>
            <w:r>
              <w:rPr>
                <w:rFonts w:ascii="Verdana"/>
                <w:spacing w:val="-1"/>
                <w:sz w:val="18"/>
              </w:rPr>
              <w:t>lignified</w:t>
            </w:r>
            <w:r>
              <w:rPr>
                <w:rFonts w:ascii="Verdana"/>
                <w:spacing w:val="-4"/>
                <w:sz w:val="18"/>
              </w:rPr>
              <w:t xml:space="preserve"> </w:t>
            </w:r>
            <w:r>
              <w:rPr>
                <w:rFonts w:ascii="Verdana"/>
                <w:spacing w:val="-1"/>
                <w:sz w:val="18"/>
              </w:rPr>
              <w:t>dead</w:t>
            </w:r>
            <w:r>
              <w:rPr>
                <w:rFonts w:ascii="Verdana"/>
                <w:spacing w:val="-4"/>
                <w:sz w:val="18"/>
              </w:rPr>
              <w:t xml:space="preserve"> </w:t>
            </w:r>
            <w:r>
              <w:rPr>
                <w:rFonts w:ascii="Verdana"/>
                <w:spacing w:val="-1"/>
                <w:sz w:val="18"/>
              </w:rPr>
              <w:t>cells</w:t>
            </w:r>
            <w:r>
              <w:rPr>
                <w:rFonts w:ascii="Verdana"/>
                <w:spacing w:val="-4"/>
                <w:sz w:val="18"/>
              </w:rPr>
              <w:t xml:space="preserve"> </w:t>
            </w:r>
            <w:r>
              <w:rPr>
                <w:rFonts w:ascii="Verdana"/>
                <w:sz w:val="18"/>
              </w:rPr>
              <w:t>in</w:t>
            </w:r>
            <w:r>
              <w:rPr>
                <w:rFonts w:ascii="Verdana"/>
                <w:spacing w:val="-6"/>
                <w:sz w:val="18"/>
              </w:rPr>
              <w:t xml:space="preserve"> </w:t>
            </w:r>
            <w:r>
              <w:rPr>
                <w:rFonts w:ascii="Verdana"/>
                <w:spacing w:val="-1"/>
                <w:sz w:val="18"/>
              </w:rPr>
              <w:t>xylem</w:t>
            </w:r>
            <w:r>
              <w:rPr>
                <w:rFonts w:ascii="Verdana"/>
                <w:spacing w:val="-4"/>
                <w:sz w:val="18"/>
              </w:rPr>
              <w:t xml:space="preserve"> </w:t>
            </w:r>
            <w:r>
              <w:rPr>
                <w:rFonts w:ascii="Verdana"/>
                <w:spacing w:val="-1"/>
                <w:sz w:val="18"/>
              </w:rPr>
              <w:t>transporting</w:t>
            </w:r>
            <w:r>
              <w:rPr>
                <w:rFonts w:ascii="Verdana"/>
                <w:spacing w:val="-4"/>
                <w:sz w:val="18"/>
              </w:rPr>
              <w:t xml:space="preserve"> </w:t>
            </w:r>
            <w:r>
              <w:rPr>
                <w:rFonts w:ascii="Verdana"/>
                <w:spacing w:val="-1"/>
                <w:sz w:val="18"/>
              </w:rPr>
              <w:t>water</w:t>
            </w:r>
            <w:r>
              <w:rPr>
                <w:rFonts w:ascii="Verdana"/>
                <w:spacing w:val="-5"/>
                <w:sz w:val="18"/>
              </w:rPr>
              <w:t xml:space="preserve"> </w:t>
            </w:r>
            <w:r>
              <w:rPr>
                <w:rFonts w:ascii="Verdana"/>
                <w:spacing w:val="-1"/>
                <w:sz w:val="18"/>
              </w:rPr>
              <w:t>and</w:t>
            </w:r>
            <w:r>
              <w:rPr>
                <w:rFonts w:ascii="Times New Roman"/>
                <w:spacing w:val="67"/>
                <w:sz w:val="18"/>
              </w:rPr>
              <w:t xml:space="preserve"> </w:t>
            </w:r>
            <w:r>
              <w:rPr>
                <w:rFonts w:ascii="Verdana"/>
                <w:spacing w:val="-1"/>
                <w:sz w:val="18"/>
              </w:rPr>
              <w:t>minerals</w:t>
            </w:r>
            <w:r>
              <w:rPr>
                <w:rFonts w:ascii="Verdana"/>
                <w:spacing w:val="-8"/>
                <w:sz w:val="18"/>
              </w:rPr>
              <w:t xml:space="preserve"> </w:t>
            </w:r>
            <w:r>
              <w:rPr>
                <w:rFonts w:ascii="Verdana"/>
                <w:spacing w:val="-1"/>
                <w:sz w:val="18"/>
              </w:rPr>
              <w:t>through</w:t>
            </w:r>
            <w:r>
              <w:rPr>
                <w:rFonts w:ascii="Verdana"/>
                <w:spacing w:val="-8"/>
                <w:sz w:val="18"/>
              </w:rPr>
              <w:t xml:space="preserve"> </w:t>
            </w:r>
            <w:r>
              <w:rPr>
                <w:rFonts w:ascii="Verdana"/>
                <w:spacing w:val="-1"/>
                <w:sz w:val="18"/>
              </w:rPr>
              <w:t>the</w:t>
            </w:r>
            <w:r>
              <w:rPr>
                <w:rFonts w:ascii="Verdana"/>
                <w:spacing w:val="-7"/>
                <w:sz w:val="18"/>
              </w:rPr>
              <w:t xml:space="preserve"> </w:t>
            </w:r>
            <w:r>
              <w:rPr>
                <w:rFonts w:ascii="Verdana"/>
                <w:spacing w:val="-1"/>
                <w:sz w:val="18"/>
              </w:rPr>
              <w:t>plant</w:t>
            </w:r>
          </w:p>
          <w:p w14:paraId="06F43298" w14:textId="77777777" w:rsidR="002F7AE2" w:rsidRPr="00F303EC" w:rsidRDefault="005D4DC2" w:rsidP="002F7AE2">
            <w:pPr>
              <w:pStyle w:val="ListParagraph"/>
              <w:numPr>
                <w:ilvl w:val="2"/>
                <w:numId w:val="16"/>
              </w:numPr>
              <w:tabs>
                <w:tab w:val="left" w:pos="1123"/>
              </w:tabs>
              <w:spacing w:before="83"/>
              <w:ind w:right="529"/>
              <w:rPr>
                <w:rFonts w:ascii="Verdana" w:eastAsia="Verdana" w:hAnsi="Verdana" w:cs="Verdana"/>
                <w:sz w:val="18"/>
                <w:szCs w:val="18"/>
              </w:rPr>
            </w:pPr>
            <w:r>
              <w:rPr>
                <w:rFonts w:ascii="Verdana"/>
                <w:sz w:val="18"/>
              </w:rPr>
              <w:t>living</w:t>
            </w:r>
            <w:r>
              <w:rPr>
                <w:rFonts w:ascii="Verdana"/>
                <w:spacing w:val="-5"/>
                <w:sz w:val="18"/>
              </w:rPr>
              <w:t xml:space="preserve"> </w:t>
            </w:r>
            <w:r>
              <w:rPr>
                <w:rFonts w:ascii="Verdana"/>
                <w:sz w:val="18"/>
              </w:rPr>
              <w:t>cells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phloem</w:t>
            </w:r>
            <w:r>
              <w:rPr>
                <w:rFonts w:ascii="Verdana"/>
                <w:spacing w:val="-6"/>
                <w:sz w:val="18"/>
              </w:rPr>
              <w:t xml:space="preserve"> </w:t>
            </w:r>
            <w:r>
              <w:rPr>
                <w:rFonts w:ascii="Verdana"/>
                <w:spacing w:val="-1"/>
                <w:sz w:val="18"/>
              </w:rPr>
              <w:t>using</w:t>
            </w:r>
            <w:r>
              <w:rPr>
                <w:rFonts w:ascii="Verdana"/>
                <w:spacing w:val="-4"/>
                <w:sz w:val="18"/>
              </w:rPr>
              <w:t xml:space="preserve"> </w:t>
            </w:r>
            <w:r>
              <w:rPr>
                <w:rFonts w:ascii="Verdana"/>
                <w:spacing w:val="-1"/>
                <w:sz w:val="18"/>
              </w:rPr>
              <w:t>energy</w:t>
            </w:r>
            <w:r>
              <w:rPr>
                <w:rFonts w:ascii="Verdana"/>
                <w:spacing w:val="-6"/>
                <w:sz w:val="18"/>
              </w:rPr>
              <w:t xml:space="preserve"> </w:t>
            </w:r>
            <w:r>
              <w:rPr>
                <w:rFonts w:ascii="Verdana"/>
                <w:sz w:val="18"/>
              </w:rPr>
              <w:t>to</w:t>
            </w:r>
            <w:r>
              <w:rPr>
                <w:rFonts w:ascii="Verdana"/>
                <w:spacing w:val="-4"/>
                <w:sz w:val="18"/>
              </w:rPr>
              <w:t xml:space="preserve"> </w:t>
            </w:r>
            <w:r>
              <w:rPr>
                <w:rFonts w:ascii="Verdana"/>
                <w:spacing w:val="-1"/>
                <w:sz w:val="18"/>
              </w:rPr>
              <w:t>transport</w:t>
            </w:r>
            <w:r>
              <w:rPr>
                <w:rFonts w:ascii="Verdana"/>
                <w:spacing w:val="-5"/>
                <w:sz w:val="18"/>
              </w:rPr>
              <w:t xml:space="preserve"> </w:t>
            </w:r>
            <w:r>
              <w:rPr>
                <w:rFonts w:ascii="Verdana"/>
                <w:spacing w:val="-1"/>
                <w:sz w:val="18"/>
              </w:rPr>
              <w:t>sucrose</w:t>
            </w:r>
            <w:r>
              <w:rPr>
                <w:rFonts w:ascii="Times New Roman"/>
                <w:spacing w:val="43"/>
                <w:w w:val="99"/>
                <w:sz w:val="18"/>
              </w:rPr>
              <w:t xml:space="preserve"> </w:t>
            </w:r>
            <w:r>
              <w:rPr>
                <w:rFonts w:ascii="Verdana"/>
                <w:spacing w:val="-1"/>
                <w:sz w:val="18"/>
              </w:rPr>
              <w:t>around</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plant</w:t>
            </w:r>
          </w:p>
          <w:p w14:paraId="6145AA9D" w14:textId="77777777" w:rsidR="002F7AE2" w:rsidRPr="00F303EC" w:rsidRDefault="002F7AE2" w:rsidP="00F303EC">
            <w:pPr>
              <w:tabs>
                <w:tab w:val="left" w:pos="1123"/>
              </w:tabs>
              <w:spacing w:before="83"/>
              <w:ind w:right="529"/>
              <w:rPr>
                <w:rFonts w:ascii="Verdana" w:eastAsia="Verdana" w:hAnsi="Verdana" w:cs="Verdana"/>
                <w:i/>
                <w:sz w:val="18"/>
                <w:szCs w:val="18"/>
              </w:rPr>
            </w:pPr>
            <w:r w:rsidRPr="00F303EC">
              <w:rPr>
                <w:rFonts w:ascii="Verdana" w:eastAsia="Verdana" w:hAnsi="Verdana" w:cs="Verdana"/>
                <w:i/>
                <w:sz w:val="18"/>
                <w:szCs w:val="18"/>
              </w:rPr>
              <w:t>a xylem – no end walls between the dead cells</w:t>
            </w:r>
            <w:r w:rsidR="00F303EC" w:rsidRPr="00F303EC">
              <w:rPr>
                <w:rFonts w:ascii="Verdana" w:eastAsia="Verdana" w:hAnsi="Verdana" w:cs="Verdana"/>
                <w:i/>
                <w:sz w:val="18"/>
                <w:szCs w:val="18"/>
              </w:rPr>
              <w:t xml:space="preserve"> to allow the flow of water and minerals</w:t>
            </w:r>
          </w:p>
          <w:p w14:paraId="48AF281E" w14:textId="77777777" w:rsidR="002F7AE2" w:rsidRPr="002F7AE2" w:rsidRDefault="002F7AE2" w:rsidP="00F303EC">
            <w:pPr>
              <w:tabs>
                <w:tab w:val="left" w:pos="1123"/>
              </w:tabs>
              <w:spacing w:before="83"/>
              <w:ind w:right="529"/>
              <w:rPr>
                <w:rFonts w:ascii="Verdana" w:eastAsia="Verdana" w:hAnsi="Verdana" w:cs="Verdana"/>
                <w:sz w:val="18"/>
                <w:szCs w:val="18"/>
              </w:rPr>
            </w:pPr>
            <w:r w:rsidRPr="00F303EC">
              <w:rPr>
                <w:rFonts w:ascii="Verdana" w:eastAsia="Verdana" w:hAnsi="Verdana" w:cs="Verdana"/>
                <w:i/>
                <w:sz w:val="18"/>
                <w:szCs w:val="18"/>
              </w:rPr>
              <w:t xml:space="preserve">b phloem </w:t>
            </w:r>
            <w:r w:rsidR="00F303EC" w:rsidRPr="00F303EC">
              <w:rPr>
                <w:rFonts w:ascii="Verdana" w:eastAsia="Verdana" w:hAnsi="Verdana" w:cs="Verdana"/>
                <w:i/>
                <w:sz w:val="18"/>
                <w:szCs w:val="18"/>
              </w:rPr>
              <w:t>–</w:t>
            </w:r>
            <w:r w:rsidRPr="00F303EC">
              <w:rPr>
                <w:rFonts w:ascii="Verdana" w:eastAsia="Verdana" w:hAnsi="Verdana" w:cs="Verdana"/>
                <w:i/>
                <w:sz w:val="18"/>
                <w:szCs w:val="18"/>
              </w:rPr>
              <w:t xml:space="preserve"> </w:t>
            </w:r>
            <w:r w:rsidR="00F303EC" w:rsidRPr="00F303EC">
              <w:rPr>
                <w:rFonts w:ascii="Verdana" w:eastAsia="Verdana" w:hAnsi="Verdana" w:cs="Verdana"/>
                <w:i/>
                <w:sz w:val="18"/>
                <w:szCs w:val="18"/>
              </w:rPr>
              <w:t>small pores in the end walls to allow the flow of sucrose</w:t>
            </w:r>
          </w:p>
        </w:tc>
        <w:tc>
          <w:tcPr>
            <w:tcW w:w="1702" w:type="dxa"/>
            <w:tcBorders>
              <w:top w:val="single" w:sz="5" w:space="0" w:color="989898"/>
              <w:left w:val="single" w:sz="5" w:space="0" w:color="8B8B8B"/>
              <w:bottom w:val="single" w:sz="5" w:space="0" w:color="989898"/>
              <w:right w:val="single" w:sz="5" w:space="0" w:color="8B8B8B"/>
            </w:tcBorders>
          </w:tcPr>
          <w:p w14:paraId="02A2F400" w14:textId="77777777" w:rsidR="005F7E05" w:rsidRDefault="005F7E05"/>
        </w:tc>
      </w:tr>
      <w:tr w:rsidR="005F7E05" w14:paraId="26DEA0A6" w14:textId="77777777" w:rsidTr="00F303EC">
        <w:trPr>
          <w:trHeight w:hRule="exact" w:val="2974"/>
        </w:trPr>
        <w:tc>
          <w:tcPr>
            <w:tcW w:w="6686" w:type="dxa"/>
            <w:tcBorders>
              <w:top w:val="single" w:sz="5" w:space="0" w:color="989898"/>
              <w:left w:val="single" w:sz="5" w:space="0" w:color="8B8B8B"/>
              <w:bottom w:val="single" w:sz="5" w:space="0" w:color="989898"/>
              <w:right w:val="single" w:sz="5" w:space="0" w:color="8B8B8B"/>
            </w:tcBorders>
          </w:tcPr>
          <w:p w14:paraId="3A55D82C" w14:textId="77777777" w:rsidR="005F7E05" w:rsidRDefault="005D4DC2" w:rsidP="00F303EC">
            <w:pPr>
              <w:pStyle w:val="TableParagraph"/>
              <w:numPr>
                <w:ilvl w:val="1"/>
                <w:numId w:val="16"/>
              </w:numPr>
              <w:tabs>
                <w:tab w:val="left" w:pos="838"/>
              </w:tabs>
              <w:spacing w:before="103" w:line="284" w:lineRule="auto"/>
              <w:ind w:right="156"/>
              <w:rPr>
                <w:rFonts w:ascii="Verdana"/>
                <w:sz w:val="18"/>
              </w:rPr>
            </w:pPr>
            <w:r>
              <w:rPr>
                <w:rFonts w:ascii="Verdana"/>
                <w:spacing w:val="-1"/>
                <w:sz w:val="18"/>
              </w:rPr>
              <w:t>Describe</w:t>
            </w:r>
            <w:r>
              <w:rPr>
                <w:rFonts w:ascii="Verdana"/>
                <w:spacing w:val="-5"/>
                <w:sz w:val="18"/>
              </w:rPr>
              <w:t xml:space="preserve"> </w:t>
            </w:r>
            <w:r>
              <w:rPr>
                <w:rFonts w:ascii="Verdana"/>
                <w:spacing w:val="-1"/>
                <w:sz w:val="18"/>
              </w:rPr>
              <w:t>how</w:t>
            </w:r>
            <w:r>
              <w:rPr>
                <w:rFonts w:ascii="Verdana"/>
                <w:spacing w:val="-7"/>
                <w:sz w:val="18"/>
              </w:rPr>
              <w:t xml:space="preserve"> </w:t>
            </w:r>
            <w:r>
              <w:rPr>
                <w:rFonts w:ascii="Verdana"/>
                <w:spacing w:val="-1"/>
                <w:sz w:val="18"/>
              </w:rPr>
              <w:t>water</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mineral</w:t>
            </w:r>
            <w:r>
              <w:rPr>
                <w:rFonts w:ascii="Verdana"/>
                <w:spacing w:val="-5"/>
                <w:sz w:val="18"/>
              </w:rPr>
              <w:t xml:space="preserve"> </w:t>
            </w:r>
            <w:r>
              <w:rPr>
                <w:rFonts w:ascii="Verdana"/>
                <w:sz w:val="18"/>
              </w:rPr>
              <w:t>ions</w:t>
            </w:r>
            <w:r>
              <w:rPr>
                <w:rFonts w:ascii="Verdana"/>
                <w:spacing w:val="-6"/>
                <w:sz w:val="18"/>
              </w:rPr>
              <w:t xml:space="preserve"> </w:t>
            </w:r>
            <w:r>
              <w:rPr>
                <w:rFonts w:ascii="Verdana"/>
                <w:spacing w:val="-1"/>
                <w:sz w:val="18"/>
              </w:rPr>
              <w:t>are</w:t>
            </w:r>
            <w:r>
              <w:rPr>
                <w:rFonts w:ascii="Verdana"/>
                <w:spacing w:val="-5"/>
                <w:sz w:val="18"/>
              </w:rPr>
              <w:t xml:space="preserve"> </w:t>
            </w:r>
            <w:r>
              <w:rPr>
                <w:rFonts w:ascii="Verdana"/>
                <w:spacing w:val="-1"/>
                <w:sz w:val="18"/>
              </w:rPr>
              <w:t>transported</w:t>
            </w:r>
            <w:r>
              <w:rPr>
                <w:rFonts w:ascii="Verdana"/>
                <w:spacing w:val="-7"/>
                <w:sz w:val="18"/>
              </w:rPr>
              <w:t xml:space="preserve"> </w:t>
            </w:r>
            <w:r>
              <w:rPr>
                <w:rFonts w:ascii="Verdana"/>
                <w:spacing w:val="-1"/>
                <w:sz w:val="18"/>
              </w:rPr>
              <w:t>through</w:t>
            </w:r>
            <w:r>
              <w:rPr>
                <w:rFonts w:ascii="Times New Roman"/>
                <w:spacing w:val="73"/>
                <w:w w:val="99"/>
                <w:sz w:val="18"/>
              </w:rPr>
              <w:t xml:space="preserve"> </w:t>
            </w:r>
            <w:r>
              <w:rPr>
                <w:rFonts w:ascii="Verdana"/>
                <w:spacing w:val="-1"/>
                <w:sz w:val="18"/>
              </w:rPr>
              <w:t>the</w:t>
            </w:r>
            <w:r>
              <w:rPr>
                <w:rFonts w:ascii="Verdana"/>
                <w:spacing w:val="-5"/>
                <w:sz w:val="18"/>
              </w:rPr>
              <w:t xml:space="preserve"> </w:t>
            </w:r>
            <w:r>
              <w:rPr>
                <w:rFonts w:ascii="Verdana"/>
                <w:spacing w:val="-1"/>
                <w:sz w:val="18"/>
              </w:rPr>
              <w:t>plant</w:t>
            </w:r>
            <w:r>
              <w:rPr>
                <w:rFonts w:ascii="Verdana"/>
                <w:spacing w:val="-4"/>
                <w:sz w:val="18"/>
              </w:rPr>
              <w:t xml:space="preserve"> </w:t>
            </w:r>
            <w:r>
              <w:rPr>
                <w:rFonts w:ascii="Verdana"/>
                <w:sz w:val="18"/>
              </w:rPr>
              <w:t>by</w:t>
            </w:r>
            <w:r>
              <w:rPr>
                <w:rFonts w:ascii="Verdana"/>
                <w:spacing w:val="-6"/>
                <w:sz w:val="18"/>
              </w:rPr>
              <w:t xml:space="preserve"> </w:t>
            </w:r>
            <w:r>
              <w:rPr>
                <w:rFonts w:ascii="Verdana"/>
                <w:spacing w:val="-1"/>
                <w:sz w:val="18"/>
              </w:rPr>
              <w:t>transpiration,</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structure</w:t>
            </w:r>
            <w:r>
              <w:rPr>
                <w:rFonts w:ascii="Verdana"/>
                <w:spacing w:val="-4"/>
                <w:sz w:val="18"/>
              </w:rPr>
              <w:t xml:space="preserve"> </w:t>
            </w:r>
            <w:r>
              <w:rPr>
                <w:rFonts w:ascii="Verdana"/>
                <w:spacing w:val="-1"/>
                <w:sz w:val="18"/>
              </w:rPr>
              <w:t>and</w:t>
            </w:r>
            <w:r>
              <w:rPr>
                <w:rFonts w:ascii="Verdana"/>
                <w:spacing w:val="-2"/>
                <w:sz w:val="18"/>
              </w:rPr>
              <w:t xml:space="preserve"> </w:t>
            </w:r>
            <w:r>
              <w:rPr>
                <w:rFonts w:ascii="Verdana"/>
                <w:sz w:val="18"/>
              </w:rPr>
              <w:t>function</w:t>
            </w:r>
            <w:r>
              <w:rPr>
                <w:rFonts w:ascii="Times New Roman"/>
                <w:spacing w:val="62"/>
                <w:sz w:val="18"/>
              </w:rPr>
              <w:t xml:space="preserve"> </w:t>
            </w:r>
            <w:r>
              <w:rPr>
                <w:rFonts w:ascii="Verdana"/>
                <w:sz w:val="18"/>
              </w:rPr>
              <w:t>of</w:t>
            </w:r>
            <w:r>
              <w:rPr>
                <w:rFonts w:ascii="Verdana"/>
                <w:spacing w:val="-9"/>
                <w:sz w:val="18"/>
              </w:rPr>
              <w:t xml:space="preserve"> </w:t>
            </w:r>
            <w:r>
              <w:rPr>
                <w:rFonts w:ascii="Verdana"/>
                <w:spacing w:val="-1"/>
                <w:sz w:val="18"/>
              </w:rPr>
              <w:t>the</w:t>
            </w:r>
            <w:r>
              <w:rPr>
                <w:rFonts w:ascii="Verdana"/>
                <w:spacing w:val="-6"/>
                <w:sz w:val="18"/>
              </w:rPr>
              <w:t xml:space="preserve"> </w:t>
            </w:r>
            <w:r>
              <w:rPr>
                <w:rFonts w:ascii="Verdana"/>
                <w:sz w:val="18"/>
              </w:rPr>
              <w:t>stomata</w:t>
            </w:r>
          </w:p>
          <w:p w14:paraId="0A52E269" w14:textId="187F3BA1" w:rsidR="00F303EC" w:rsidRPr="00F303EC" w:rsidRDefault="00F303EC" w:rsidP="00F303EC">
            <w:pPr>
              <w:pStyle w:val="TableParagraph"/>
              <w:tabs>
                <w:tab w:val="left" w:pos="838"/>
              </w:tabs>
              <w:spacing w:before="103" w:line="284" w:lineRule="auto"/>
              <w:ind w:left="102" w:right="156"/>
              <w:rPr>
                <w:rFonts w:ascii="Verdana"/>
                <w:i/>
                <w:sz w:val="18"/>
              </w:rPr>
            </w:pPr>
            <w:r w:rsidRPr="00F303EC">
              <w:rPr>
                <w:rFonts w:ascii="Verdana"/>
                <w:i/>
                <w:sz w:val="18"/>
              </w:rPr>
              <w:t xml:space="preserve">Stomata </w:t>
            </w:r>
            <w:r w:rsidRPr="00F303EC">
              <w:rPr>
                <w:rFonts w:ascii="Verdana"/>
                <w:i/>
                <w:sz w:val="18"/>
              </w:rPr>
              <w:t>–</w:t>
            </w:r>
            <w:r w:rsidRPr="00F303EC">
              <w:rPr>
                <w:rFonts w:ascii="Verdana"/>
                <w:i/>
                <w:sz w:val="18"/>
              </w:rPr>
              <w:t xml:space="preserve"> pores in the leaf that allow CO2 and O2 to diffuse in and out. Guard cells surround the pore to control flow. When the guard cells are turgid the stomata </w:t>
            </w:r>
            <w:r w:rsidR="006D76B2" w:rsidRPr="00F303EC">
              <w:rPr>
                <w:rFonts w:ascii="Verdana"/>
                <w:i/>
                <w:sz w:val="18"/>
              </w:rPr>
              <w:t>are</w:t>
            </w:r>
            <w:r w:rsidRPr="00F303EC">
              <w:rPr>
                <w:rFonts w:ascii="Verdana"/>
                <w:i/>
                <w:sz w:val="18"/>
              </w:rPr>
              <w:t xml:space="preserve"> open, when the guard cells are flaccid the stomata </w:t>
            </w:r>
            <w:r w:rsidR="006D76B2" w:rsidRPr="00F303EC">
              <w:rPr>
                <w:rFonts w:ascii="Verdana"/>
                <w:i/>
                <w:sz w:val="18"/>
              </w:rPr>
              <w:t>close</w:t>
            </w:r>
            <w:r w:rsidRPr="00F303EC">
              <w:rPr>
                <w:rFonts w:ascii="Verdana"/>
                <w:i/>
                <w:sz w:val="18"/>
              </w:rPr>
              <w:t xml:space="preserve">. </w:t>
            </w:r>
          </w:p>
          <w:p w14:paraId="28C48221" w14:textId="77777777" w:rsidR="00F303EC" w:rsidRDefault="00F303EC" w:rsidP="00F303EC">
            <w:pPr>
              <w:pStyle w:val="TableParagraph"/>
              <w:tabs>
                <w:tab w:val="left" w:pos="838"/>
              </w:tabs>
              <w:spacing w:before="103" w:line="284" w:lineRule="auto"/>
              <w:ind w:left="102" w:right="156"/>
              <w:rPr>
                <w:rFonts w:ascii="Verdana" w:eastAsia="Verdana" w:hAnsi="Verdana" w:cs="Verdana"/>
                <w:sz w:val="18"/>
                <w:szCs w:val="18"/>
              </w:rPr>
            </w:pPr>
            <w:r w:rsidRPr="00F303EC">
              <w:rPr>
                <w:rFonts w:ascii="Verdana"/>
                <w:i/>
                <w:sz w:val="18"/>
              </w:rPr>
              <w:t>Transpiration is caused by the evaporation and diffusion of water from the plants surface, this causes a slight water shortage so water and dissolved mineral ions are drawn up from the roots.</w:t>
            </w:r>
          </w:p>
        </w:tc>
        <w:tc>
          <w:tcPr>
            <w:tcW w:w="1702" w:type="dxa"/>
            <w:tcBorders>
              <w:top w:val="single" w:sz="5" w:space="0" w:color="989898"/>
              <w:left w:val="single" w:sz="5" w:space="0" w:color="8B8B8B"/>
              <w:bottom w:val="single" w:sz="5" w:space="0" w:color="989898"/>
              <w:right w:val="single" w:sz="5" w:space="0" w:color="8B8B8B"/>
            </w:tcBorders>
          </w:tcPr>
          <w:p w14:paraId="15C0F75E" w14:textId="77777777" w:rsidR="005F7E05" w:rsidRDefault="005F7E05"/>
        </w:tc>
      </w:tr>
      <w:tr w:rsidR="005F7E05" w14:paraId="76559953" w14:textId="77777777" w:rsidTr="000E473E">
        <w:trPr>
          <w:trHeight w:hRule="exact" w:val="1841"/>
        </w:trPr>
        <w:tc>
          <w:tcPr>
            <w:tcW w:w="6686" w:type="dxa"/>
            <w:tcBorders>
              <w:top w:val="single" w:sz="5" w:space="0" w:color="989898"/>
              <w:left w:val="single" w:sz="5" w:space="0" w:color="8B8B8B"/>
              <w:bottom w:val="single" w:sz="5" w:space="0" w:color="989898"/>
              <w:right w:val="single" w:sz="5" w:space="0" w:color="8B8B8B"/>
            </w:tcBorders>
          </w:tcPr>
          <w:p w14:paraId="45C5CF6E" w14:textId="77777777" w:rsidR="005F7E05" w:rsidRDefault="005D4DC2" w:rsidP="00F303EC">
            <w:pPr>
              <w:pStyle w:val="TableParagraph"/>
              <w:numPr>
                <w:ilvl w:val="1"/>
                <w:numId w:val="16"/>
              </w:numPr>
              <w:tabs>
                <w:tab w:val="left" w:pos="839"/>
              </w:tabs>
              <w:spacing w:before="101" w:line="284" w:lineRule="auto"/>
              <w:ind w:right="691"/>
              <w:rPr>
                <w:rFonts w:ascii="Verdana"/>
                <w:spacing w:val="-1"/>
                <w:sz w:val="18"/>
              </w:rPr>
            </w:pPr>
            <w:r>
              <w:rPr>
                <w:rFonts w:ascii="Verdana"/>
                <w:spacing w:val="-1"/>
                <w:sz w:val="18"/>
              </w:rPr>
              <w:t>Describe</w:t>
            </w:r>
            <w:r>
              <w:rPr>
                <w:rFonts w:ascii="Verdana"/>
                <w:spacing w:val="-5"/>
                <w:sz w:val="18"/>
              </w:rPr>
              <w:t xml:space="preserve"> </w:t>
            </w:r>
            <w:r>
              <w:rPr>
                <w:rFonts w:ascii="Verdana"/>
                <w:spacing w:val="-1"/>
                <w:sz w:val="18"/>
              </w:rPr>
              <w:t>how</w:t>
            </w:r>
            <w:r>
              <w:rPr>
                <w:rFonts w:ascii="Verdana"/>
                <w:spacing w:val="-6"/>
                <w:sz w:val="18"/>
              </w:rPr>
              <w:t xml:space="preserve"> </w:t>
            </w:r>
            <w:r>
              <w:rPr>
                <w:rFonts w:ascii="Verdana"/>
                <w:spacing w:val="-1"/>
                <w:sz w:val="18"/>
              </w:rPr>
              <w:t>sucrose</w:t>
            </w:r>
            <w:r>
              <w:rPr>
                <w:rFonts w:ascii="Verdana"/>
                <w:spacing w:val="-4"/>
                <w:sz w:val="18"/>
              </w:rPr>
              <w:t xml:space="preserve"> </w:t>
            </w:r>
            <w:r>
              <w:rPr>
                <w:rFonts w:ascii="Verdana"/>
                <w:sz w:val="18"/>
              </w:rPr>
              <w:t>is</w:t>
            </w:r>
            <w:r>
              <w:rPr>
                <w:rFonts w:ascii="Verdana"/>
                <w:spacing w:val="-6"/>
                <w:sz w:val="18"/>
              </w:rPr>
              <w:t xml:space="preserve"> </w:t>
            </w:r>
            <w:r>
              <w:rPr>
                <w:rFonts w:ascii="Verdana"/>
                <w:spacing w:val="-1"/>
                <w:sz w:val="18"/>
              </w:rPr>
              <w:t>transported</w:t>
            </w:r>
            <w:r>
              <w:rPr>
                <w:rFonts w:ascii="Verdana"/>
                <w:spacing w:val="-4"/>
                <w:sz w:val="18"/>
              </w:rPr>
              <w:t xml:space="preserve"> </w:t>
            </w:r>
            <w:r>
              <w:rPr>
                <w:rFonts w:ascii="Verdana"/>
                <w:spacing w:val="-1"/>
                <w:sz w:val="18"/>
              </w:rPr>
              <w:t>around</w:t>
            </w:r>
            <w:r>
              <w:rPr>
                <w:rFonts w:ascii="Verdana"/>
                <w:spacing w:val="-4"/>
                <w:sz w:val="18"/>
              </w:rPr>
              <w:t xml:space="preserve"> </w:t>
            </w:r>
            <w:r>
              <w:rPr>
                <w:rFonts w:ascii="Verdana"/>
                <w:spacing w:val="-1"/>
                <w:sz w:val="18"/>
              </w:rPr>
              <w:t>the</w:t>
            </w:r>
            <w:r>
              <w:rPr>
                <w:rFonts w:ascii="Verdana"/>
                <w:spacing w:val="-5"/>
                <w:sz w:val="18"/>
              </w:rPr>
              <w:t xml:space="preserve"> </w:t>
            </w:r>
            <w:r>
              <w:rPr>
                <w:rFonts w:ascii="Verdana"/>
                <w:spacing w:val="-1"/>
                <w:sz w:val="18"/>
              </w:rPr>
              <w:t>plant</w:t>
            </w:r>
            <w:r>
              <w:rPr>
                <w:rFonts w:ascii="Verdana"/>
                <w:spacing w:val="-4"/>
                <w:sz w:val="18"/>
              </w:rPr>
              <w:t xml:space="preserve"> </w:t>
            </w:r>
            <w:r>
              <w:rPr>
                <w:rFonts w:ascii="Verdana"/>
                <w:sz w:val="18"/>
              </w:rPr>
              <w:t>by</w:t>
            </w:r>
            <w:r>
              <w:rPr>
                <w:rFonts w:ascii="Times New Roman"/>
                <w:spacing w:val="65"/>
                <w:w w:val="99"/>
                <w:sz w:val="18"/>
              </w:rPr>
              <w:t xml:space="preserve"> </w:t>
            </w:r>
            <w:r>
              <w:rPr>
                <w:rFonts w:ascii="Verdana"/>
                <w:spacing w:val="-1"/>
                <w:sz w:val="18"/>
              </w:rPr>
              <w:t>translocation</w:t>
            </w:r>
          </w:p>
          <w:p w14:paraId="50B3819B" w14:textId="584E6B27" w:rsidR="00F303EC" w:rsidRPr="00F303EC" w:rsidRDefault="00F303EC" w:rsidP="00F303EC">
            <w:pPr>
              <w:pStyle w:val="TableParagraph"/>
              <w:tabs>
                <w:tab w:val="left" w:pos="839"/>
              </w:tabs>
              <w:spacing w:before="101" w:line="284" w:lineRule="auto"/>
              <w:ind w:left="102" w:right="691"/>
              <w:rPr>
                <w:rFonts w:ascii="Verdana" w:eastAsia="Verdana" w:hAnsi="Verdana" w:cs="Verdana"/>
                <w:i/>
                <w:sz w:val="18"/>
                <w:szCs w:val="18"/>
              </w:rPr>
            </w:pPr>
            <w:r w:rsidRPr="00F303EC">
              <w:rPr>
                <w:rFonts w:ascii="Verdana" w:hAnsi="Verdana"/>
                <w:i/>
                <w:spacing w:val="-1"/>
                <w:sz w:val="18"/>
                <w:szCs w:val="18"/>
              </w:rPr>
              <w:t xml:space="preserve">Translocation requires energy as the sucrose can travel in both </w:t>
            </w:r>
            <w:r w:rsidR="006D76B2" w:rsidRPr="00F303EC">
              <w:rPr>
                <w:rFonts w:ascii="Verdana" w:hAnsi="Verdana"/>
                <w:i/>
                <w:spacing w:val="-1"/>
                <w:sz w:val="18"/>
                <w:szCs w:val="18"/>
              </w:rPr>
              <w:t>directions</w:t>
            </w:r>
            <w:r w:rsidRPr="00F303EC">
              <w:rPr>
                <w:rFonts w:ascii="Verdana" w:hAnsi="Verdana"/>
                <w:i/>
                <w:spacing w:val="-1"/>
                <w:sz w:val="18"/>
                <w:szCs w:val="18"/>
              </w:rPr>
              <w:t xml:space="preserve">. </w:t>
            </w:r>
            <w:r w:rsidRPr="00F303EC">
              <w:rPr>
                <w:rFonts w:ascii="Verdana" w:hAnsi="Verdana" w:cs="Arial"/>
                <w:i/>
                <w:color w:val="000000"/>
                <w:sz w:val="18"/>
                <w:szCs w:val="18"/>
              </w:rPr>
              <w:t>This happens between where these substances are made (the </w:t>
            </w:r>
            <w:r w:rsidRPr="00F303EC">
              <w:rPr>
                <w:rStyle w:val="Strong"/>
                <w:rFonts w:ascii="Verdana" w:hAnsi="Verdana" w:cs="Arial"/>
                <w:i/>
                <w:color w:val="000000"/>
                <w:sz w:val="18"/>
                <w:szCs w:val="18"/>
                <w:bdr w:val="none" w:sz="0" w:space="0" w:color="auto" w:frame="1"/>
              </w:rPr>
              <w:t>sources</w:t>
            </w:r>
            <w:r w:rsidRPr="00F303EC">
              <w:rPr>
                <w:rFonts w:ascii="Verdana" w:hAnsi="Verdana" w:cs="Arial"/>
                <w:i/>
                <w:color w:val="000000"/>
                <w:sz w:val="18"/>
                <w:szCs w:val="18"/>
              </w:rPr>
              <w:t>) and where they are used or stored (the </w:t>
            </w:r>
            <w:r w:rsidRPr="00F303EC">
              <w:rPr>
                <w:rStyle w:val="Strong"/>
                <w:rFonts w:ascii="Verdana" w:hAnsi="Verdana" w:cs="Arial"/>
                <w:i/>
                <w:color w:val="000000"/>
                <w:sz w:val="18"/>
                <w:szCs w:val="18"/>
                <w:bdr w:val="none" w:sz="0" w:space="0" w:color="auto" w:frame="1"/>
              </w:rPr>
              <w:t>sinks</w:t>
            </w:r>
            <w:r w:rsidRPr="00F303EC">
              <w:rPr>
                <w:rFonts w:ascii="Verdana" w:hAnsi="Verdana" w:cs="Arial"/>
                <w:i/>
                <w:color w:val="000000"/>
                <w:sz w:val="18"/>
                <w:szCs w:val="18"/>
              </w:rPr>
              <w:t>).</w:t>
            </w:r>
          </w:p>
        </w:tc>
        <w:tc>
          <w:tcPr>
            <w:tcW w:w="1702" w:type="dxa"/>
            <w:tcBorders>
              <w:top w:val="single" w:sz="5" w:space="0" w:color="989898"/>
              <w:left w:val="single" w:sz="5" w:space="0" w:color="8B8B8B"/>
              <w:bottom w:val="single" w:sz="5" w:space="0" w:color="989898"/>
              <w:right w:val="single" w:sz="5" w:space="0" w:color="8B8B8B"/>
            </w:tcBorders>
          </w:tcPr>
          <w:p w14:paraId="117FFE90" w14:textId="77777777" w:rsidR="005F7E05" w:rsidRDefault="005F7E05"/>
        </w:tc>
      </w:tr>
      <w:tr w:rsidR="005F7E05" w14:paraId="194B50E0" w14:textId="77777777" w:rsidTr="007503CB">
        <w:trPr>
          <w:trHeight w:hRule="exact" w:val="3823"/>
        </w:trPr>
        <w:tc>
          <w:tcPr>
            <w:tcW w:w="6686" w:type="dxa"/>
            <w:tcBorders>
              <w:top w:val="single" w:sz="5" w:space="0" w:color="989898"/>
              <w:left w:val="single" w:sz="5" w:space="0" w:color="8B8B8B"/>
              <w:bottom w:val="single" w:sz="5" w:space="0" w:color="989898"/>
              <w:right w:val="single" w:sz="5" w:space="0" w:color="8B8B8B"/>
            </w:tcBorders>
          </w:tcPr>
          <w:p w14:paraId="4CE7FC23" w14:textId="77777777" w:rsidR="005F7E05" w:rsidRDefault="005D4DC2">
            <w:pPr>
              <w:pStyle w:val="TableParagraph"/>
              <w:tabs>
                <w:tab w:val="left" w:pos="838"/>
              </w:tabs>
              <w:spacing w:before="103" w:line="284" w:lineRule="auto"/>
              <w:ind w:left="838" w:right="1394" w:hanging="737"/>
              <w:rPr>
                <w:rFonts w:ascii="Verdana"/>
                <w:spacing w:val="-1"/>
                <w:sz w:val="18"/>
              </w:rPr>
            </w:pPr>
            <w:r>
              <w:rPr>
                <w:rFonts w:ascii="Verdana"/>
                <w:spacing w:val="-1"/>
                <w:w w:val="95"/>
                <w:sz w:val="18"/>
              </w:rPr>
              <w:t>6.11B</w:t>
            </w:r>
            <w:r>
              <w:rPr>
                <w:rFonts w:ascii="Times New Roman"/>
                <w:spacing w:val="-1"/>
                <w:w w:val="95"/>
                <w:sz w:val="18"/>
              </w:rPr>
              <w:tab/>
            </w:r>
            <w:r>
              <w:rPr>
                <w:rFonts w:ascii="Verdana"/>
                <w:spacing w:val="-1"/>
                <w:sz w:val="18"/>
              </w:rPr>
              <w:t>Explain</w:t>
            </w:r>
            <w:r>
              <w:rPr>
                <w:rFonts w:ascii="Verdana"/>
                <w:spacing w:val="-5"/>
                <w:sz w:val="18"/>
              </w:rPr>
              <w:t xml:space="preserve"> </w:t>
            </w:r>
            <w:r>
              <w:rPr>
                <w:rFonts w:ascii="Verdana"/>
                <w:spacing w:val="-1"/>
                <w:sz w:val="18"/>
              </w:rPr>
              <w:t>how</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 xml:space="preserve">structure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z w:val="18"/>
              </w:rPr>
              <w:t>leaf</w:t>
            </w:r>
            <w:r>
              <w:rPr>
                <w:rFonts w:ascii="Verdana"/>
                <w:spacing w:val="-5"/>
                <w:sz w:val="18"/>
              </w:rPr>
              <w:t xml:space="preserve"> </w:t>
            </w:r>
            <w:r>
              <w:rPr>
                <w:rFonts w:ascii="Verdana"/>
                <w:sz w:val="18"/>
              </w:rPr>
              <w:t>is</w:t>
            </w:r>
            <w:r>
              <w:rPr>
                <w:rFonts w:ascii="Verdana"/>
                <w:spacing w:val="-4"/>
                <w:sz w:val="18"/>
              </w:rPr>
              <w:t xml:space="preserve"> </w:t>
            </w:r>
            <w:r>
              <w:rPr>
                <w:rFonts w:ascii="Verdana"/>
                <w:spacing w:val="-1"/>
                <w:sz w:val="18"/>
              </w:rPr>
              <w:t>adapted</w:t>
            </w:r>
            <w:r>
              <w:rPr>
                <w:rFonts w:ascii="Verdana"/>
                <w:spacing w:val="-3"/>
                <w:sz w:val="18"/>
              </w:rPr>
              <w:t xml:space="preserve"> </w:t>
            </w:r>
            <w:r>
              <w:rPr>
                <w:rFonts w:ascii="Verdana"/>
                <w:sz w:val="18"/>
              </w:rPr>
              <w:t>for</w:t>
            </w:r>
            <w:r>
              <w:rPr>
                <w:rFonts w:ascii="Times New Roman"/>
                <w:spacing w:val="62"/>
                <w:w w:val="99"/>
                <w:sz w:val="18"/>
              </w:rPr>
              <w:t xml:space="preserve"> </w:t>
            </w:r>
            <w:r>
              <w:rPr>
                <w:rFonts w:ascii="Verdana"/>
                <w:spacing w:val="-1"/>
                <w:sz w:val="18"/>
              </w:rPr>
              <w:t>photosynthesis</w:t>
            </w:r>
            <w:r>
              <w:rPr>
                <w:rFonts w:ascii="Verdana"/>
                <w:spacing w:val="-9"/>
                <w:sz w:val="18"/>
              </w:rPr>
              <w:t xml:space="preserve"> </w:t>
            </w:r>
            <w:r>
              <w:rPr>
                <w:rFonts w:ascii="Verdana"/>
                <w:spacing w:val="-1"/>
                <w:sz w:val="18"/>
              </w:rPr>
              <w:t>and</w:t>
            </w:r>
            <w:r>
              <w:rPr>
                <w:rFonts w:ascii="Verdana"/>
                <w:spacing w:val="-7"/>
                <w:sz w:val="18"/>
              </w:rPr>
              <w:t xml:space="preserve"> </w:t>
            </w:r>
            <w:r>
              <w:rPr>
                <w:rFonts w:ascii="Verdana"/>
                <w:spacing w:val="-1"/>
                <w:sz w:val="18"/>
              </w:rPr>
              <w:t>gas</w:t>
            </w:r>
            <w:r>
              <w:rPr>
                <w:rFonts w:ascii="Verdana"/>
                <w:spacing w:val="-9"/>
                <w:sz w:val="18"/>
              </w:rPr>
              <w:t xml:space="preserve"> </w:t>
            </w:r>
            <w:r>
              <w:rPr>
                <w:rFonts w:ascii="Verdana"/>
                <w:spacing w:val="-1"/>
                <w:sz w:val="18"/>
              </w:rPr>
              <w:t>exchange</w:t>
            </w:r>
          </w:p>
          <w:p w14:paraId="7AC0B5A2" w14:textId="77777777" w:rsidR="000E473E" w:rsidRPr="007503CB" w:rsidRDefault="007503CB" w:rsidP="007503CB">
            <w:pPr>
              <w:pStyle w:val="TableParagraph"/>
              <w:tabs>
                <w:tab w:val="left" w:pos="838"/>
              </w:tabs>
              <w:spacing w:before="103" w:line="284" w:lineRule="auto"/>
              <w:ind w:right="1394"/>
              <w:rPr>
                <w:rFonts w:ascii="Verdana" w:eastAsia="Verdana" w:hAnsi="Verdana" w:cs="Verdana"/>
                <w:i/>
                <w:sz w:val="18"/>
                <w:szCs w:val="18"/>
                <w:lang w:val="en-GB"/>
              </w:rPr>
            </w:pPr>
            <w:r>
              <w:rPr>
                <w:rFonts w:ascii="Verdana" w:eastAsia="Verdana" w:hAnsi="Verdana" w:cs="Verdana"/>
                <w:i/>
                <w:sz w:val="18"/>
                <w:szCs w:val="18"/>
                <w:lang w:val="en-GB"/>
              </w:rPr>
              <w:t xml:space="preserve"> </w:t>
            </w:r>
            <w:r w:rsidR="000E473E" w:rsidRPr="007503CB">
              <w:rPr>
                <w:rFonts w:ascii="Verdana" w:eastAsia="Verdana" w:hAnsi="Verdana" w:cs="Verdana"/>
                <w:i/>
                <w:sz w:val="18"/>
                <w:szCs w:val="18"/>
                <w:lang w:val="en-GB"/>
              </w:rPr>
              <w:t>cuticle - protects against water loss</w:t>
            </w:r>
          </w:p>
          <w:p w14:paraId="4E050FC5" w14:textId="77777777" w:rsidR="000E473E" w:rsidRPr="007503CB" w:rsidRDefault="000E473E" w:rsidP="000E473E">
            <w:pPr>
              <w:pStyle w:val="TableParagraph"/>
              <w:tabs>
                <w:tab w:val="left" w:pos="838"/>
              </w:tabs>
              <w:spacing w:before="103" w:line="284" w:lineRule="auto"/>
              <w:ind w:left="838" w:right="1394" w:hanging="737"/>
              <w:rPr>
                <w:rFonts w:ascii="Verdana" w:eastAsia="Verdana" w:hAnsi="Verdana" w:cs="Verdana"/>
                <w:i/>
                <w:sz w:val="18"/>
                <w:szCs w:val="18"/>
                <w:lang w:val="en-GB"/>
              </w:rPr>
            </w:pPr>
            <w:r w:rsidRPr="007503CB">
              <w:rPr>
                <w:rFonts w:ascii="Verdana" w:eastAsia="Verdana" w:hAnsi="Verdana" w:cs="Verdana"/>
                <w:i/>
                <w:sz w:val="18"/>
                <w:szCs w:val="18"/>
                <w:lang w:val="en-GB"/>
              </w:rPr>
              <w:t>upper epidermis – transparent to allow light through</w:t>
            </w:r>
          </w:p>
          <w:p w14:paraId="333AE597" w14:textId="77777777" w:rsidR="007503CB" w:rsidRPr="007503CB" w:rsidRDefault="000E473E" w:rsidP="000E473E">
            <w:pPr>
              <w:pStyle w:val="TableParagraph"/>
              <w:tabs>
                <w:tab w:val="left" w:pos="838"/>
              </w:tabs>
              <w:spacing w:before="103" w:line="284" w:lineRule="auto"/>
              <w:ind w:left="838" w:right="1394" w:hanging="737"/>
              <w:rPr>
                <w:rFonts w:ascii="Verdana" w:eastAsia="Verdana" w:hAnsi="Verdana" w:cs="Verdana"/>
                <w:i/>
                <w:sz w:val="18"/>
                <w:szCs w:val="18"/>
                <w:lang w:val="en-GB"/>
              </w:rPr>
            </w:pPr>
            <w:r w:rsidRPr="007503CB">
              <w:rPr>
                <w:rFonts w:ascii="Verdana" w:eastAsia="Verdana" w:hAnsi="Verdana" w:cs="Verdana"/>
                <w:i/>
                <w:sz w:val="18"/>
                <w:szCs w:val="18"/>
                <w:lang w:val="en-GB"/>
              </w:rPr>
              <w:t>palisade mesophyll  - contain</w:t>
            </w:r>
            <w:r w:rsidR="007503CB" w:rsidRPr="007503CB">
              <w:rPr>
                <w:rFonts w:ascii="Verdana" w:eastAsia="Verdana" w:hAnsi="Verdana" w:cs="Verdana"/>
                <w:i/>
                <w:sz w:val="18"/>
                <w:szCs w:val="18"/>
                <w:lang w:val="en-GB"/>
              </w:rPr>
              <w:t>s lots of chloroplast for photosynthesis</w:t>
            </w:r>
          </w:p>
          <w:p w14:paraId="75869058" w14:textId="77777777" w:rsidR="007503CB" w:rsidRPr="007503CB" w:rsidRDefault="007503CB" w:rsidP="000E473E">
            <w:pPr>
              <w:pStyle w:val="TableParagraph"/>
              <w:tabs>
                <w:tab w:val="left" w:pos="838"/>
              </w:tabs>
              <w:spacing w:before="103" w:line="284" w:lineRule="auto"/>
              <w:ind w:left="838" w:right="1394" w:hanging="737"/>
              <w:rPr>
                <w:rFonts w:ascii="Verdana" w:eastAsia="Verdana" w:hAnsi="Verdana" w:cs="Verdana"/>
                <w:i/>
                <w:sz w:val="18"/>
                <w:szCs w:val="18"/>
                <w:lang w:val="en-GB"/>
              </w:rPr>
            </w:pPr>
            <w:r w:rsidRPr="007503CB">
              <w:rPr>
                <w:rFonts w:ascii="Verdana" w:eastAsia="Verdana" w:hAnsi="Verdana" w:cs="Verdana"/>
                <w:i/>
                <w:sz w:val="18"/>
                <w:szCs w:val="18"/>
                <w:lang w:val="en-GB"/>
              </w:rPr>
              <w:t>spongy mesophyll – contains air spaces to increase the rate of</w:t>
            </w:r>
            <w:r w:rsidR="000E473E" w:rsidRPr="007503CB">
              <w:rPr>
                <w:rFonts w:ascii="Verdana" w:eastAsia="Verdana" w:hAnsi="Verdana" w:cs="Verdana"/>
                <w:i/>
                <w:sz w:val="18"/>
                <w:szCs w:val="18"/>
                <w:lang w:val="en-GB"/>
              </w:rPr>
              <w:t xml:space="preserve"> gas exchange </w:t>
            </w:r>
          </w:p>
          <w:p w14:paraId="465C6C8A" w14:textId="77777777" w:rsidR="007503CB" w:rsidRPr="007503CB" w:rsidRDefault="000E473E" w:rsidP="000E473E">
            <w:pPr>
              <w:pStyle w:val="TableParagraph"/>
              <w:tabs>
                <w:tab w:val="left" w:pos="838"/>
              </w:tabs>
              <w:spacing w:before="103" w:line="284" w:lineRule="auto"/>
              <w:ind w:left="838" w:right="1394" w:hanging="737"/>
              <w:rPr>
                <w:rFonts w:ascii="Verdana" w:eastAsia="Verdana" w:hAnsi="Verdana" w:cs="Verdana"/>
                <w:i/>
                <w:sz w:val="18"/>
                <w:szCs w:val="18"/>
                <w:lang w:val="en-GB"/>
              </w:rPr>
            </w:pPr>
            <w:r w:rsidRPr="007503CB">
              <w:rPr>
                <w:rFonts w:ascii="Verdana" w:eastAsia="Verdana" w:hAnsi="Verdana" w:cs="Verdana"/>
                <w:i/>
                <w:sz w:val="18"/>
                <w:szCs w:val="18"/>
                <w:lang w:val="en-GB"/>
              </w:rPr>
              <w:t>xylem</w:t>
            </w:r>
            <w:r w:rsidR="007503CB" w:rsidRPr="007503CB">
              <w:rPr>
                <w:rFonts w:ascii="Verdana" w:eastAsia="Verdana" w:hAnsi="Verdana" w:cs="Verdana"/>
                <w:i/>
                <w:sz w:val="18"/>
                <w:szCs w:val="18"/>
                <w:lang w:val="en-GB"/>
              </w:rPr>
              <w:t xml:space="preserve"> -</w:t>
            </w:r>
            <w:r w:rsidRPr="007503CB">
              <w:rPr>
                <w:rFonts w:ascii="Verdana" w:eastAsia="Verdana" w:hAnsi="Verdana" w:cs="Verdana"/>
                <w:i/>
                <w:sz w:val="18"/>
                <w:szCs w:val="18"/>
                <w:lang w:val="en-GB"/>
              </w:rPr>
              <w:t xml:space="preserve"> transports wa</w:t>
            </w:r>
            <w:r w:rsidR="007503CB" w:rsidRPr="007503CB">
              <w:rPr>
                <w:rFonts w:ascii="Verdana" w:eastAsia="Verdana" w:hAnsi="Verdana" w:cs="Verdana"/>
                <w:i/>
                <w:sz w:val="18"/>
                <w:szCs w:val="18"/>
                <w:lang w:val="en-GB"/>
              </w:rPr>
              <w:t>ter and minerals to the leaves</w:t>
            </w:r>
          </w:p>
          <w:p w14:paraId="62BCCB9D" w14:textId="77777777" w:rsidR="000E473E" w:rsidRPr="007503CB" w:rsidRDefault="000E473E" w:rsidP="000E473E">
            <w:pPr>
              <w:pStyle w:val="TableParagraph"/>
              <w:tabs>
                <w:tab w:val="left" w:pos="838"/>
              </w:tabs>
              <w:spacing w:before="103" w:line="284" w:lineRule="auto"/>
              <w:ind w:left="838" w:right="1394" w:hanging="737"/>
              <w:rPr>
                <w:rFonts w:ascii="Verdana" w:eastAsia="Verdana" w:hAnsi="Verdana" w:cs="Verdana"/>
                <w:i/>
                <w:sz w:val="18"/>
                <w:szCs w:val="18"/>
                <w:lang w:val="en-GB"/>
              </w:rPr>
            </w:pPr>
            <w:r w:rsidRPr="007503CB">
              <w:rPr>
                <w:rFonts w:ascii="Verdana" w:eastAsia="Verdana" w:hAnsi="Verdana" w:cs="Verdana"/>
                <w:i/>
                <w:sz w:val="18"/>
                <w:szCs w:val="18"/>
                <w:lang w:val="en-GB"/>
              </w:rPr>
              <w:t xml:space="preserve">phloem </w:t>
            </w:r>
            <w:r w:rsidR="007503CB" w:rsidRPr="007503CB">
              <w:rPr>
                <w:rFonts w:ascii="Verdana" w:eastAsia="Verdana" w:hAnsi="Verdana" w:cs="Verdana"/>
                <w:i/>
                <w:sz w:val="18"/>
                <w:szCs w:val="18"/>
                <w:lang w:val="en-GB"/>
              </w:rPr>
              <w:t xml:space="preserve">- </w:t>
            </w:r>
            <w:r w:rsidRPr="007503CB">
              <w:rPr>
                <w:rFonts w:ascii="Verdana" w:eastAsia="Verdana" w:hAnsi="Verdana" w:cs="Verdana"/>
                <w:i/>
                <w:sz w:val="18"/>
                <w:szCs w:val="18"/>
                <w:lang w:val="en-GB"/>
              </w:rPr>
              <w:t xml:space="preserve">transports </w:t>
            </w:r>
            <w:r w:rsidR="007503CB" w:rsidRPr="007503CB">
              <w:rPr>
                <w:rFonts w:ascii="Verdana" w:eastAsia="Verdana" w:hAnsi="Verdana" w:cs="Verdana"/>
                <w:i/>
                <w:sz w:val="18"/>
                <w:szCs w:val="18"/>
                <w:lang w:val="en-GB"/>
              </w:rPr>
              <w:t>sucrose around the plant</w:t>
            </w:r>
          </w:p>
          <w:p w14:paraId="7FDC2BEF" w14:textId="77777777" w:rsidR="007503CB" w:rsidRPr="007503CB" w:rsidRDefault="007503CB" w:rsidP="000E473E">
            <w:pPr>
              <w:pStyle w:val="TableParagraph"/>
              <w:tabs>
                <w:tab w:val="left" w:pos="838"/>
              </w:tabs>
              <w:spacing w:before="103" w:line="284" w:lineRule="auto"/>
              <w:ind w:left="838" w:right="1394" w:hanging="737"/>
              <w:rPr>
                <w:rFonts w:ascii="Verdana" w:eastAsia="Verdana" w:hAnsi="Verdana" w:cs="Verdana"/>
                <w:i/>
                <w:sz w:val="18"/>
                <w:szCs w:val="18"/>
                <w:lang w:val="en-GB"/>
              </w:rPr>
            </w:pPr>
            <w:r>
              <w:rPr>
                <w:rFonts w:ascii="Verdana" w:eastAsia="Verdana" w:hAnsi="Verdana" w:cs="Verdana"/>
                <w:i/>
                <w:sz w:val="18"/>
                <w:szCs w:val="18"/>
                <w:lang w:val="en-GB"/>
              </w:rPr>
              <w:t>s</w:t>
            </w:r>
            <w:r w:rsidRPr="007503CB">
              <w:rPr>
                <w:rFonts w:ascii="Verdana" w:eastAsia="Verdana" w:hAnsi="Verdana" w:cs="Verdana"/>
                <w:i/>
                <w:sz w:val="18"/>
                <w:szCs w:val="18"/>
                <w:lang w:val="en-GB"/>
              </w:rPr>
              <w:t>tomata – open and close to control gas exchange</w:t>
            </w:r>
          </w:p>
          <w:p w14:paraId="3C8E713A" w14:textId="77777777" w:rsidR="000E473E" w:rsidRPr="000E473E" w:rsidRDefault="000E473E" w:rsidP="000E473E">
            <w:pPr>
              <w:pStyle w:val="TableParagraph"/>
              <w:tabs>
                <w:tab w:val="left" w:pos="838"/>
              </w:tabs>
              <w:spacing w:before="103" w:line="284" w:lineRule="auto"/>
              <w:ind w:left="838" w:right="1394" w:hanging="737"/>
              <w:rPr>
                <w:rFonts w:ascii="Verdana" w:eastAsia="Verdana" w:hAnsi="Verdana" w:cs="Verdana"/>
                <w:sz w:val="18"/>
                <w:szCs w:val="18"/>
                <w:lang w:val="en-GB"/>
              </w:rPr>
            </w:pPr>
          </w:p>
        </w:tc>
        <w:tc>
          <w:tcPr>
            <w:tcW w:w="1702" w:type="dxa"/>
            <w:tcBorders>
              <w:top w:val="single" w:sz="5" w:space="0" w:color="989898"/>
              <w:left w:val="single" w:sz="5" w:space="0" w:color="8B8B8B"/>
              <w:bottom w:val="single" w:sz="5" w:space="0" w:color="989898"/>
              <w:right w:val="single" w:sz="5" w:space="0" w:color="8B8B8B"/>
            </w:tcBorders>
          </w:tcPr>
          <w:p w14:paraId="3F9A8C39" w14:textId="77777777" w:rsidR="005F7E05" w:rsidRDefault="005D4DC2">
            <w:pPr>
              <w:pStyle w:val="TableParagraph"/>
              <w:spacing w:before="103"/>
              <w:jc w:val="center"/>
              <w:rPr>
                <w:rFonts w:ascii="Verdana" w:eastAsia="Verdana" w:hAnsi="Verdana" w:cs="Verdana"/>
                <w:sz w:val="18"/>
                <w:szCs w:val="18"/>
              </w:rPr>
            </w:pPr>
            <w:r>
              <w:rPr>
                <w:rFonts w:ascii="Verdana"/>
                <w:sz w:val="18"/>
              </w:rPr>
              <w:t>2d</w:t>
            </w:r>
          </w:p>
          <w:p w14:paraId="27022B7E" w14:textId="77777777" w:rsidR="005F7E05" w:rsidRDefault="005D4DC2">
            <w:pPr>
              <w:pStyle w:val="TableParagraph"/>
              <w:spacing w:before="160"/>
              <w:jc w:val="center"/>
              <w:rPr>
                <w:rFonts w:ascii="Verdana" w:eastAsia="Verdana" w:hAnsi="Verdana" w:cs="Verdana"/>
                <w:sz w:val="18"/>
                <w:szCs w:val="18"/>
              </w:rPr>
            </w:pPr>
            <w:r>
              <w:rPr>
                <w:rFonts w:ascii="Verdana"/>
                <w:sz w:val="18"/>
              </w:rPr>
              <w:t>5c</w:t>
            </w:r>
          </w:p>
        </w:tc>
      </w:tr>
      <w:tr w:rsidR="005F7E05" w14:paraId="2D37A12B" w14:textId="77777777" w:rsidTr="007503CB">
        <w:trPr>
          <w:trHeight w:hRule="exact" w:val="4409"/>
        </w:trPr>
        <w:tc>
          <w:tcPr>
            <w:tcW w:w="6686" w:type="dxa"/>
            <w:tcBorders>
              <w:top w:val="single" w:sz="5" w:space="0" w:color="989898"/>
              <w:left w:val="single" w:sz="5" w:space="0" w:color="8B8B8B"/>
              <w:bottom w:val="single" w:sz="5" w:space="0" w:color="989898"/>
              <w:right w:val="single" w:sz="5" w:space="0" w:color="8B8B8B"/>
            </w:tcBorders>
          </w:tcPr>
          <w:p w14:paraId="796A5B84" w14:textId="77777777" w:rsidR="007503CB" w:rsidRDefault="007503CB" w:rsidP="007503CB">
            <w:pPr>
              <w:pStyle w:val="TableParagraph"/>
              <w:tabs>
                <w:tab w:val="left" w:pos="839"/>
              </w:tabs>
              <w:spacing w:before="101" w:line="285" w:lineRule="auto"/>
              <w:ind w:left="839" w:right="668" w:hanging="737"/>
              <w:rPr>
                <w:rFonts w:ascii="Verdana"/>
                <w:spacing w:val="-1"/>
                <w:sz w:val="18"/>
              </w:rPr>
            </w:pPr>
            <w:r w:rsidRPr="007503CB">
              <w:rPr>
                <w:rFonts w:ascii="Verdana"/>
                <w:spacing w:val="-1"/>
                <w:w w:val="95"/>
                <w:sz w:val="18"/>
              </w:rPr>
              <w:lastRenderedPageBreak/>
              <w:t>6.</w:t>
            </w:r>
            <w:r>
              <w:rPr>
                <w:rFonts w:ascii="Verdana"/>
                <w:spacing w:val="-1"/>
                <w:sz w:val="18"/>
              </w:rPr>
              <w:t>12</w:t>
            </w:r>
            <w:r>
              <w:rPr>
                <w:rFonts w:ascii="Verdana"/>
                <w:spacing w:val="-1"/>
                <w:sz w:val="18"/>
              </w:rPr>
              <w:tab/>
            </w:r>
            <w:r w:rsidR="005D4DC2">
              <w:rPr>
                <w:rFonts w:ascii="Verdana"/>
                <w:spacing w:val="-1"/>
                <w:sz w:val="18"/>
              </w:rPr>
              <w:t>Explain</w:t>
            </w:r>
            <w:r w:rsidR="005D4DC2">
              <w:rPr>
                <w:rFonts w:ascii="Verdana"/>
                <w:spacing w:val="-7"/>
                <w:sz w:val="18"/>
              </w:rPr>
              <w:t xml:space="preserve"> </w:t>
            </w:r>
            <w:r w:rsidR="005D4DC2">
              <w:rPr>
                <w:rFonts w:ascii="Verdana"/>
                <w:spacing w:val="-1"/>
                <w:sz w:val="18"/>
              </w:rPr>
              <w:t>the</w:t>
            </w:r>
            <w:r w:rsidR="005D4DC2">
              <w:rPr>
                <w:rFonts w:ascii="Verdana"/>
                <w:spacing w:val="-5"/>
                <w:sz w:val="18"/>
              </w:rPr>
              <w:t xml:space="preserve"> </w:t>
            </w:r>
            <w:r w:rsidR="005D4DC2">
              <w:rPr>
                <w:rFonts w:ascii="Verdana"/>
                <w:spacing w:val="-1"/>
                <w:sz w:val="18"/>
              </w:rPr>
              <w:t>effect</w:t>
            </w:r>
            <w:r w:rsidR="005D4DC2">
              <w:rPr>
                <w:rFonts w:ascii="Verdana"/>
                <w:spacing w:val="-4"/>
                <w:sz w:val="18"/>
              </w:rPr>
              <w:t xml:space="preserve"> </w:t>
            </w:r>
            <w:r w:rsidR="005D4DC2">
              <w:rPr>
                <w:rFonts w:ascii="Verdana"/>
                <w:sz w:val="18"/>
              </w:rPr>
              <w:t>of</w:t>
            </w:r>
            <w:r w:rsidR="005D4DC2">
              <w:rPr>
                <w:rFonts w:ascii="Verdana"/>
                <w:spacing w:val="-7"/>
                <w:sz w:val="18"/>
              </w:rPr>
              <w:t xml:space="preserve"> </w:t>
            </w:r>
            <w:r w:rsidR="005D4DC2">
              <w:rPr>
                <w:rFonts w:ascii="Verdana"/>
                <w:spacing w:val="-1"/>
                <w:sz w:val="18"/>
              </w:rPr>
              <w:t>environmental</w:t>
            </w:r>
            <w:r w:rsidR="005D4DC2">
              <w:rPr>
                <w:rFonts w:ascii="Verdana"/>
                <w:spacing w:val="-4"/>
                <w:sz w:val="18"/>
              </w:rPr>
              <w:t xml:space="preserve"> </w:t>
            </w:r>
            <w:r w:rsidR="005D4DC2">
              <w:rPr>
                <w:rFonts w:ascii="Verdana"/>
                <w:spacing w:val="-1"/>
                <w:sz w:val="18"/>
              </w:rPr>
              <w:t>factors</w:t>
            </w:r>
            <w:r w:rsidR="005D4DC2">
              <w:rPr>
                <w:rFonts w:ascii="Verdana"/>
                <w:spacing w:val="-6"/>
                <w:sz w:val="18"/>
              </w:rPr>
              <w:t xml:space="preserve"> </w:t>
            </w:r>
            <w:r w:rsidR="005D4DC2">
              <w:rPr>
                <w:rFonts w:ascii="Verdana"/>
                <w:sz w:val="18"/>
              </w:rPr>
              <w:t>on</w:t>
            </w:r>
            <w:r w:rsidR="005D4DC2">
              <w:rPr>
                <w:rFonts w:ascii="Verdana"/>
                <w:spacing w:val="-6"/>
                <w:sz w:val="18"/>
              </w:rPr>
              <w:t xml:space="preserve"> </w:t>
            </w:r>
            <w:r w:rsidR="005D4DC2">
              <w:rPr>
                <w:rFonts w:ascii="Verdana"/>
                <w:spacing w:val="-1"/>
                <w:sz w:val="18"/>
              </w:rPr>
              <w:t>the</w:t>
            </w:r>
            <w:r w:rsidR="005D4DC2">
              <w:rPr>
                <w:rFonts w:ascii="Verdana"/>
                <w:spacing w:val="-5"/>
                <w:sz w:val="18"/>
              </w:rPr>
              <w:t xml:space="preserve"> </w:t>
            </w:r>
            <w:r w:rsidR="005D4DC2">
              <w:rPr>
                <w:rFonts w:ascii="Verdana"/>
                <w:sz w:val="18"/>
              </w:rPr>
              <w:t>rate</w:t>
            </w:r>
            <w:r w:rsidR="005D4DC2">
              <w:rPr>
                <w:rFonts w:ascii="Verdana"/>
                <w:spacing w:val="-5"/>
                <w:sz w:val="18"/>
              </w:rPr>
              <w:t xml:space="preserve"> </w:t>
            </w:r>
            <w:r w:rsidR="005D4DC2">
              <w:rPr>
                <w:rFonts w:ascii="Verdana"/>
                <w:spacing w:val="1"/>
                <w:sz w:val="18"/>
              </w:rPr>
              <w:t>of</w:t>
            </w:r>
            <w:r w:rsidR="005D4DC2">
              <w:rPr>
                <w:rFonts w:ascii="Times New Roman"/>
                <w:spacing w:val="72"/>
                <w:w w:val="99"/>
                <w:sz w:val="18"/>
              </w:rPr>
              <w:t xml:space="preserve"> </w:t>
            </w:r>
            <w:r w:rsidR="005D4DC2">
              <w:rPr>
                <w:rFonts w:ascii="Verdana"/>
                <w:spacing w:val="-1"/>
                <w:sz w:val="18"/>
              </w:rPr>
              <w:t>water</w:t>
            </w:r>
            <w:r w:rsidR="005D4DC2">
              <w:rPr>
                <w:rFonts w:ascii="Verdana"/>
                <w:spacing w:val="-5"/>
                <w:sz w:val="18"/>
              </w:rPr>
              <w:t xml:space="preserve"> </w:t>
            </w:r>
            <w:r w:rsidR="005D4DC2">
              <w:rPr>
                <w:rFonts w:ascii="Verdana"/>
                <w:spacing w:val="-1"/>
                <w:sz w:val="18"/>
              </w:rPr>
              <w:t>uptake</w:t>
            </w:r>
            <w:r w:rsidR="005D4DC2">
              <w:rPr>
                <w:rFonts w:ascii="Verdana"/>
                <w:spacing w:val="-3"/>
                <w:sz w:val="18"/>
              </w:rPr>
              <w:t xml:space="preserve"> </w:t>
            </w:r>
            <w:r w:rsidR="005D4DC2">
              <w:rPr>
                <w:rFonts w:ascii="Verdana"/>
                <w:sz w:val="18"/>
              </w:rPr>
              <w:t>by</w:t>
            </w:r>
            <w:r w:rsidR="005D4DC2">
              <w:rPr>
                <w:rFonts w:ascii="Verdana"/>
                <w:spacing w:val="-5"/>
                <w:sz w:val="18"/>
              </w:rPr>
              <w:t xml:space="preserve"> </w:t>
            </w:r>
            <w:r w:rsidR="005D4DC2">
              <w:rPr>
                <w:rFonts w:ascii="Verdana"/>
                <w:sz w:val="18"/>
              </w:rPr>
              <w:t>a</w:t>
            </w:r>
            <w:r w:rsidR="005D4DC2">
              <w:rPr>
                <w:rFonts w:ascii="Verdana"/>
                <w:spacing w:val="-4"/>
                <w:sz w:val="18"/>
              </w:rPr>
              <w:t xml:space="preserve"> </w:t>
            </w:r>
            <w:r w:rsidR="005D4DC2">
              <w:rPr>
                <w:rFonts w:ascii="Verdana"/>
                <w:spacing w:val="-1"/>
                <w:sz w:val="18"/>
              </w:rPr>
              <w:t>plant,</w:t>
            </w:r>
            <w:r w:rsidR="005D4DC2">
              <w:rPr>
                <w:rFonts w:ascii="Verdana"/>
                <w:spacing w:val="-5"/>
                <w:sz w:val="18"/>
              </w:rPr>
              <w:t xml:space="preserve"> </w:t>
            </w:r>
            <w:r w:rsidR="005D4DC2">
              <w:rPr>
                <w:rFonts w:ascii="Verdana"/>
                <w:spacing w:val="1"/>
                <w:sz w:val="18"/>
              </w:rPr>
              <w:t>to</w:t>
            </w:r>
            <w:r w:rsidR="005D4DC2">
              <w:rPr>
                <w:rFonts w:ascii="Verdana"/>
                <w:spacing w:val="-3"/>
                <w:sz w:val="18"/>
              </w:rPr>
              <w:t xml:space="preserve"> </w:t>
            </w:r>
            <w:r w:rsidR="005D4DC2">
              <w:rPr>
                <w:rFonts w:ascii="Verdana"/>
                <w:spacing w:val="-1"/>
                <w:sz w:val="18"/>
              </w:rPr>
              <w:t>include</w:t>
            </w:r>
            <w:r w:rsidR="005D4DC2">
              <w:rPr>
                <w:rFonts w:ascii="Verdana"/>
                <w:spacing w:val="-3"/>
                <w:sz w:val="18"/>
              </w:rPr>
              <w:t xml:space="preserve"> </w:t>
            </w:r>
            <w:r w:rsidR="005D4DC2">
              <w:rPr>
                <w:rFonts w:ascii="Verdana"/>
                <w:sz w:val="18"/>
              </w:rPr>
              <w:t>light</w:t>
            </w:r>
            <w:r w:rsidR="005D4DC2">
              <w:rPr>
                <w:rFonts w:ascii="Verdana"/>
                <w:spacing w:val="-3"/>
                <w:sz w:val="18"/>
              </w:rPr>
              <w:t xml:space="preserve"> </w:t>
            </w:r>
            <w:r w:rsidR="005D4DC2">
              <w:rPr>
                <w:rFonts w:ascii="Verdana"/>
                <w:spacing w:val="-1"/>
                <w:sz w:val="18"/>
              </w:rPr>
              <w:t>intensity,</w:t>
            </w:r>
            <w:r w:rsidR="005D4DC2">
              <w:rPr>
                <w:rFonts w:ascii="Verdana"/>
                <w:spacing w:val="-5"/>
                <w:sz w:val="18"/>
              </w:rPr>
              <w:t xml:space="preserve"> </w:t>
            </w:r>
            <w:r w:rsidR="005D4DC2">
              <w:rPr>
                <w:rFonts w:ascii="Verdana"/>
                <w:sz w:val="18"/>
              </w:rPr>
              <w:t>air</w:t>
            </w:r>
            <w:r w:rsidR="005D4DC2">
              <w:rPr>
                <w:rFonts w:ascii="Times New Roman"/>
                <w:spacing w:val="45"/>
                <w:w w:val="99"/>
                <w:sz w:val="18"/>
              </w:rPr>
              <w:t xml:space="preserve"> </w:t>
            </w:r>
            <w:r w:rsidR="005D4DC2">
              <w:rPr>
                <w:rFonts w:ascii="Verdana"/>
                <w:spacing w:val="-1"/>
                <w:sz w:val="18"/>
              </w:rPr>
              <w:t>movement</w:t>
            </w:r>
            <w:r w:rsidR="005D4DC2">
              <w:rPr>
                <w:rFonts w:ascii="Verdana"/>
                <w:spacing w:val="-11"/>
                <w:sz w:val="18"/>
              </w:rPr>
              <w:t xml:space="preserve"> </w:t>
            </w:r>
            <w:r w:rsidR="005D4DC2">
              <w:rPr>
                <w:rFonts w:ascii="Verdana"/>
                <w:spacing w:val="-1"/>
                <w:sz w:val="18"/>
              </w:rPr>
              <w:t>and</w:t>
            </w:r>
            <w:r w:rsidR="005D4DC2">
              <w:rPr>
                <w:rFonts w:ascii="Verdana"/>
                <w:spacing w:val="-11"/>
                <w:sz w:val="18"/>
              </w:rPr>
              <w:t xml:space="preserve"> </w:t>
            </w:r>
            <w:r w:rsidR="005D4DC2">
              <w:rPr>
                <w:rFonts w:ascii="Verdana"/>
                <w:spacing w:val="-1"/>
                <w:sz w:val="18"/>
              </w:rPr>
              <w:t>temperature</w:t>
            </w:r>
          </w:p>
          <w:p w14:paraId="0045D55D" w14:textId="77777777" w:rsidR="007503CB" w:rsidRPr="007503CB" w:rsidRDefault="007503CB" w:rsidP="007503CB">
            <w:pPr>
              <w:pStyle w:val="TableParagraph"/>
              <w:tabs>
                <w:tab w:val="left" w:pos="839"/>
              </w:tabs>
              <w:spacing w:before="101" w:line="285" w:lineRule="auto"/>
              <w:ind w:left="839" w:right="668" w:hanging="737"/>
              <w:rPr>
                <w:rFonts w:ascii="Verdana"/>
                <w:i/>
                <w:spacing w:val="-1"/>
                <w:sz w:val="18"/>
              </w:rPr>
            </w:pPr>
            <w:r w:rsidRPr="007503CB">
              <w:rPr>
                <w:rFonts w:ascii="Verdana"/>
                <w:i/>
                <w:spacing w:val="-1"/>
                <w:sz w:val="18"/>
              </w:rPr>
              <w:t xml:space="preserve">Light intensity </w:t>
            </w:r>
            <w:r w:rsidRPr="007503CB">
              <w:rPr>
                <w:rFonts w:ascii="Verdana"/>
                <w:i/>
                <w:spacing w:val="-1"/>
                <w:sz w:val="18"/>
              </w:rPr>
              <w:t>–</w:t>
            </w:r>
            <w:r w:rsidRPr="007503CB">
              <w:rPr>
                <w:rFonts w:ascii="Verdana"/>
                <w:i/>
                <w:spacing w:val="-1"/>
                <w:sz w:val="18"/>
              </w:rPr>
              <w:t xml:space="preserve"> the brighter the light, the greater the transpiration rate. Stomata close when it is dark as there is no photosynthesis so no need to let carbon dioxide in</w:t>
            </w:r>
            <w:r>
              <w:rPr>
                <w:rFonts w:ascii="Verdana"/>
                <w:i/>
                <w:spacing w:val="-1"/>
                <w:sz w:val="18"/>
              </w:rPr>
              <w:t xml:space="preserve"> so very little water can es</w:t>
            </w:r>
            <w:r w:rsidRPr="007503CB">
              <w:rPr>
                <w:rFonts w:ascii="Verdana"/>
                <w:i/>
                <w:spacing w:val="-1"/>
                <w:sz w:val="18"/>
              </w:rPr>
              <w:t>cape.</w:t>
            </w:r>
          </w:p>
          <w:p w14:paraId="1216EE63" w14:textId="77777777" w:rsidR="007503CB" w:rsidRPr="007503CB" w:rsidRDefault="007503CB" w:rsidP="007503CB">
            <w:pPr>
              <w:pStyle w:val="TableParagraph"/>
              <w:tabs>
                <w:tab w:val="left" w:pos="839"/>
              </w:tabs>
              <w:spacing w:before="101" w:line="285" w:lineRule="auto"/>
              <w:ind w:left="839" w:right="668" w:hanging="737"/>
              <w:rPr>
                <w:rFonts w:ascii="Verdana"/>
                <w:i/>
                <w:spacing w:val="-1"/>
                <w:sz w:val="18"/>
              </w:rPr>
            </w:pPr>
            <w:r w:rsidRPr="007503CB">
              <w:rPr>
                <w:rFonts w:ascii="Verdana"/>
                <w:i/>
                <w:spacing w:val="-1"/>
                <w:sz w:val="18"/>
              </w:rPr>
              <w:t xml:space="preserve">Air movement </w:t>
            </w:r>
            <w:r w:rsidRPr="007503CB">
              <w:rPr>
                <w:rFonts w:ascii="Verdana"/>
                <w:i/>
                <w:spacing w:val="-1"/>
                <w:sz w:val="18"/>
              </w:rPr>
              <w:t>–</w:t>
            </w:r>
            <w:r w:rsidRPr="007503CB">
              <w:rPr>
                <w:rFonts w:ascii="Verdana"/>
                <w:i/>
                <w:spacing w:val="-1"/>
                <w:sz w:val="18"/>
              </w:rPr>
              <w:t xml:space="preserve"> the better the air flow, the greater the transpiration rate. Poor wind flow means water surrounds the leaf and doesn</w:t>
            </w:r>
            <w:r w:rsidRPr="007503CB">
              <w:rPr>
                <w:rFonts w:ascii="Verdana"/>
                <w:i/>
                <w:spacing w:val="-1"/>
                <w:sz w:val="18"/>
              </w:rPr>
              <w:t>’</w:t>
            </w:r>
            <w:r w:rsidRPr="007503CB">
              <w:rPr>
                <w:rFonts w:ascii="Verdana"/>
                <w:i/>
                <w:spacing w:val="-1"/>
                <w:sz w:val="18"/>
              </w:rPr>
              <w:t>t move so there is a high concentration of water inside and outside the leaf. This slows the rate of diffusion.</w:t>
            </w:r>
          </w:p>
          <w:p w14:paraId="14C3F5C7" w14:textId="77777777" w:rsidR="007503CB" w:rsidRPr="007503CB" w:rsidRDefault="007503CB" w:rsidP="007503CB">
            <w:pPr>
              <w:pStyle w:val="TableParagraph"/>
              <w:tabs>
                <w:tab w:val="left" w:pos="839"/>
              </w:tabs>
              <w:spacing w:before="101" w:line="285" w:lineRule="auto"/>
              <w:ind w:left="839" w:right="668" w:hanging="737"/>
              <w:rPr>
                <w:rFonts w:ascii="Verdana"/>
                <w:i/>
                <w:spacing w:val="-1"/>
                <w:sz w:val="18"/>
              </w:rPr>
            </w:pPr>
            <w:r w:rsidRPr="007503CB">
              <w:rPr>
                <w:rFonts w:ascii="Verdana"/>
                <w:i/>
                <w:spacing w:val="-1"/>
                <w:sz w:val="18"/>
              </w:rPr>
              <w:t xml:space="preserve">Temperature </w:t>
            </w:r>
            <w:r w:rsidRPr="007503CB">
              <w:rPr>
                <w:rFonts w:ascii="Verdana"/>
                <w:i/>
                <w:spacing w:val="-1"/>
                <w:sz w:val="18"/>
              </w:rPr>
              <w:t>–</w:t>
            </w:r>
            <w:r w:rsidRPr="007503CB">
              <w:rPr>
                <w:rFonts w:ascii="Verdana"/>
                <w:i/>
                <w:spacing w:val="-1"/>
                <w:sz w:val="18"/>
              </w:rPr>
              <w:t xml:space="preserve"> the warmer it is, the greater the transpiration rate. When it is warm the particles have more energy to evaporate and diffuse out of the leaf.</w:t>
            </w:r>
          </w:p>
          <w:p w14:paraId="3CB8A2C6" w14:textId="77777777" w:rsidR="007503CB" w:rsidRDefault="007503CB" w:rsidP="007503CB">
            <w:pPr>
              <w:pStyle w:val="TableParagraph"/>
              <w:tabs>
                <w:tab w:val="left" w:pos="839"/>
              </w:tabs>
              <w:spacing w:before="101" w:line="285" w:lineRule="auto"/>
              <w:ind w:left="839" w:right="668" w:hanging="737"/>
              <w:rPr>
                <w:rFonts w:ascii="Verdana"/>
                <w:spacing w:val="-1"/>
                <w:sz w:val="18"/>
              </w:rPr>
            </w:pPr>
          </w:p>
          <w:p w14:paraId="12495CE8" w14:textId="77777777" w:rsidR="007503CB" w:rsidRPr="007503CB" w:rsidRDefault="007503CB" w:rsidP="007503CB">
            <w:pPr>
              <w:pStyle w:val="TableParagraph"/>
              <w:tabs>
                <w:tab w:val="left" w:pos="839"/>
              </w:tabs>
              <w:spacing w:before="101" w:line="285" w:lineRule="auto"/>
              <w:ind w:left="839" w:right="668" w:hanging="737"/>
              <w:rPr>
                <w:rFonts w:ascii="Verdana"/>
                <w:spacing w:val="-1"/>
                <w:sz w:val="18"/>
              </w:rPr>
            </w:pPr>
          </w:p>
        </w:tc>
        <w:tc>
          <w:tcPr>
            <w:tcW w:w="1702" w:type="dxa"/>
            <w:tcBorders>
              <w:top w:val="single" w:sz="5" w:space="0" w:color="989898"/>
              <w:left w:val="single" w:sz="5" w:space="0" w:color="8B8B8B"/>
              <w:bottom w:val="single" w:sz="5" w:space="0" w:color="989898"/>
              <w:right w:val="single" w:sz="5" w:space="0" w:color="8B8B8B"/>
            </w:tcBorders>
          </w:tcPr>
          <w:p w14:paraId="237DE735" w14:textId="77777777" w:rsidR="005F7E05" w:rsidRDefault="005D4DC2">
            <w:pPr>
              <w:pStyle w:val="TableParagraph"/>
              <w:spacing w:before="101" w:line="418" w:lineRule="auto"/>
              <w:ind w:left="563" w:right="559" w:hanging="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r>
              <w:rPr>
                <w:rFonts w:ascii="Times New Roman"/>
                <w:spacing w:val="22"/>
                <w:w w:val="99"/>
                <w:sz w:val="18"/>
              </w:rPr>
              <w:t xml:space="preserve"> </w:t>
            </w:r>
            <w:r>
              <w:rPr>
                <w:rFonts w:ascii="Verdana"/>
                <w:sz w:val="18"/>
              </w:rPr>
              <w:t>2b,</w:t>
            </w:r>
            <w:r>
              <w:rPr>
                <w:rFonts w:ascii="Verdana"/>
                <w:spacing w:val="-8"/>
                <w:sz w:val="18"/>
              </w:rPr>
              <w:t xml:space="preserve"> </w:t>
            </w:r>
            <w:r>
              <w:rPr>
                <w:rFonts w:ascii="Verdana"/>
                <w:sz w:val="18"/>
              </w:rPr>
              <w:t>2c</w:t>
            </w:r>
          </w:p>
          <w:p w14:paraId="301B9533" w14:textId="77777777" w:rsidR="005F7E05" w:rsidRDefault="005D4DC2">
            <w:pPr>
              <w:pStyle w:val="TableParagraph"/>
              <w:spacing w:line="216" w:lineRule="exact"/>
              <w:jc w:val="center"/>
              <w:rPr>
                <w:rFonts w:ascii="Verdana" w:eastAsia="Verdana" w:hAnsi="Verdana" w:cs="Verdana"/>
                <w:sz w:val="18"/>
                <w:szCs w:val="18"/>
              </w:rPr>
            </w:pPr>
            <w:r>
              <w:rPr>
                <w:rFonts w:ascii="Verdana"/>
                <w:spacing w:val="-1"/>
                <w:sz w:val="18"/>
              </w:rPr>
              <w:t>4a,</w:t>
            </w:r>
            <w:r>
              <w:rPr>
                <w:rFonts w:ascii="Verdana"/>
                <w:spacing w:val="-6"/>
                <w:sz w:val="18"/>
              </w:rPr>
              <w:t xml:space="preserve"> </w:t>
            </w:r>
            <w:r>
              <w:rPr>
                <w:rFonts w:ascii="Verdana"/>
                <w:sz w:val="18"/>
              </w:rPr>
              <w:t>4b,</w:t>
            </w:r>
            <w:r>
              <w:rPr>
                <w:rFonts w:ascii="Verdana"/>
                <w:spacing w:val="-6"/>
                <w:sz w:val="18"/>
              </w:rPr>
              <w:t xml:space="preserve"> </w:t>
            </w:r>
            <w:r>
              <w:rPr>
                <w:rFonts w:ascii="Verdana"/>
                <w:spacing w:val="-1"/>
                <w:sz w:val="18"/>
              </w:rPr>
              <w:t>4c,</w:t>
            </w:r>
            <w:r>
              <w:rPr>
                <w:rFonts w:ascii="Verdana"/>
                <w:spacing w:val="-6"/>
                <w:sz w:val="18"/>
              </w:rPr>
              <w:t xml:space="preserve"> </w:t>
            </w:r>
            <w:r>
              <w:rPr>
                <w:rFonts w:ascii="Verdana"/>
                <w:sz w:val="18"/>
              </w:rPr>
              <w:t>4d</w:t>
            </w:r>
          </w:p>
        </w:tc>
      </w:tr>
      <w:tr w:rsidR="005F7E05" w14:paraId="0C5DCCC9" w14:textId="77777777">
        <w:trPr>
          <w:trHeight w:hRule="exact" w:val="1152"/>
        </w:trPr>
        <w:tc>
          <w:tcPr>
            <w:tcW w:w="6686" w:type="dxa"/>
            <w:tcBorders>
              <w:top w:val="single" w:sz="5" w:space="0" w:color="989898"/>
              <w:left w:val="single" w:sz="5" w:space="0" w:color="8B8B8B"/>
              <w:bottom w:val="single" w:sz="5" w:space="0" w:color="989898"/>
              <w:right w:val="single" w:sz="5" w:space="0" w:color="8B8B8B"/>
            </w:tcBorders>
          </w:tcPr>
          <w:p w14:paraId="4A2EA7B7" w14:textId="77777777" w:rsidR="005F7E05" w:rsidRDefault="005D4DC2">
            <w:pPr>
              <w:pStyle w:val="TableParagraph"/>
              <w:tabs>
                <w:tab w:val="left" w:pos="839"/>
              </w:tabs>
              <w:spacing w:before="103" w:line="284" w:lineRule="auto"/>
              <w:ind w:left="839" w:right="922" w:hanging="737"/>
              <w:rPr>
                <w:rFonts w:ascii="Verdana"/>
                <w:spacing w:val="-1"/>
                <w:sz w:val="18"/>
              </w:rPr>
            </w:pPr>
            <w:r>
              <w:rPr>
                <w:rFonts w:ascii="Verdana"/>
                <w:spacing w:val="-1"/>
                <w:w w:val="95"/>
                <w:sz w:val="18"/>
              </w:rPr>
              <w:t>6.13</w:t>
            </w:r>
            <w:r>
              <w:rPr>
                <w:rFonts w:ascii="Times New Roman"/>
                <w:spacing w:val="-1"/>
                <w:w w:val="95"/>
                <w:sz w:val="18"/>
              </w:rPr>
              <w:tab/>
            </w:r>
            <w:r>
              <w:rPr>
                <w:rFonts w:ascii="Verdana"/>
                <w:spacing w:val="-1"/>
                <w:sz w:val="18"/>
              </w:rPr>
              <w:t>Demonstrate</w:t>
            </w:r>
            <w:r>
              <w:rPr>
                <w:rFonts w:ascii="Verdana"/>
                <w:spacing w:val="-7"/>
                <w:sz w:val="18"/>
              </w:rPr>
              <w:t xml:space="preserve"> </w:t>
            </w:r>
            <w:r>
              <w:rPr>
                <w:rFonts w:ascii="Verdana"/>
                <w:spacing w:val="-1"/>
                <w:sz w:val="18"/>
              </w:rPr>
              <w:t>an</w:t>
            </w:r>
            <w:r>
              <w:rPr>
                <w:rFonts w:ascii="Verdana"/>
                <w:spacing w:val="-9"/>
                <w:sz w:val="18"/>
              </w:rPr>
              <w:t xml:space="preserve"> </w:t>
            </w:r>
            <w:r>
              <w:rPr>
                <w:rFonts w:ascii="Verdana"/>
                <w:spacing w:val="-1"/>
                <w:sz w:val="18"/>
              </w:rPr>
              <w:t>understanding</w:t>
            </w:r>
            <w:r>
              <w:rPr>
                <w:rFonts w:ascii="Verdana"/>
                <w:spacing w:val="-6"/>
                <w:sz w:val="18"/>
              </w:rPr>
              <w:t xml:space="preserve"> </w:t>
            </w:r>
            <w:r>
              <w:rPr>
                <w:rFonts w:ascii="Verdana"/>
                <w:sz w:val="18"/>
              </w:rPr>
              <w:t>of</w:t>
            </w:r>
            <w:r>
              <w:rPr>
                <w:rFonts w:ascii="Verdana"/>
                <w:spacing w:val="-9"/>
                <w:sz w:val="18"/>
              </w:rPr>
              <w:t xml:space="preserve"> </w:t>
            </w:r>
            <w:r>
              <w:rPr>
                <w:rFonts w:ascii="Verdana"/>
                <w:sz w:val="18"/>
              </w:rPr>
              <w:t>rate</w:t>
            </w:r>
            <w:r>
              <w:rPr>
                <w:rFonts w:ascii="Verdana"/>
                <w:spacing w:val="-6"/>
                <w:sz w:val="18"/>
              </w:rPr>
              <w:t xml:space="preserve"> </w:t>
            </w:r>
            <w:r>
              <w:rPr>
                <w:rFonts w:ascii="Verdana"/>
                <w:spacing w:val="-1"/>
                <w:sz w:val="18"/>
              </w:rPr>
              <w:t>calculations</w:t>
            </w:r>
            <w:r>
              <w:rPr>
                <w:rFonts w:ascii="Verdana"/>
                <w:spacing w:val="-8"/>
                <w:sz w:val="18"/>
              </w:rPr>
              <w:t xml:space="preserve"> </w:t>
            </w:r>
            <w:r>
              <w:rPr>
                <w:rFonts w:ascii="Verdana"/>
                <w:sz w:val="18"/>
              </w:rPr>
              <w:t>for</w:t>
            </w:r>
            <w:r>
              <w:rPr>
                <w:rFonts w:ascii="Times New Roman"/>
                <w:spacing w:val="53"/>
                <w:w w:val="99"/>
                <w:sz w:val="18"/>
              </w:rPr>
              <w:t xml:space="preserve"> </w:t>
            </w:r>
            <w:r>
              <w:rPr>
                <w:rFonts w:ascii="Verdana"/>
                <w:spacing w:val="-1"/>
                <w:sz w:val="18"/>
              </w:rPr>
              <w:t>transpiration</w:t>
            </w:r>
          </w:p>
          <w:p w14:paraId="7AE5010D" w14:textId="77777777" w:rsidR="007503CB" w:rsidRPr="004F7A5F" w:rsidRDefault="004F7A5F">
            <w:pPr>
              <w:pStyle w:val="TableParagraph"/>
              <w:tabs>
                <w:tab w:val="left" w:pos="839"/>
              </w:tabs>
              <w:spacing w:before="103" w:line="284" w:lineRule="auto"/>
              <w:ind w:left="839" w:right="922" w:hanging="737"/>
              <w:rPr>
                <w:rFonts w:ascii="Verdana" w:eastAsia="Verdana" w:hAnsi="Verdana" w:cs="Verdana"/>
                <w:i/>
                <w:sz w:val="18"/>
                <w:szCs w:val="18"/>
              </w:rPr>
            </w:pPr>
            <w:r w:rsidRPr="004F7A5F">
              <w:rPr>
                <w:rFonts w:ascii="Verdana"/>
                <w:i/>
                <w:spacing w:val="-1"/>
                <w:sz w:val="18"/>
              </w:rPr>
              <w:t>Rate = distance moved / time taken</w:t>
            </w:r>
          </w:p>
        </w:tc>
        <w:tc>
          <w:tcPr>
            <w:tcW w:w="1702" w:type="dxa"/>
            <w:tcBorders>
              <w:top w:val="single" w:sz="5" w:space="0" w:color="989898"/>
              <w:left w:val="single" w:sz="5" w:space="0" w:color="8B8B8B"/>
              <w:bottom w:val="single" w:sz="5" w:space="0" w:color="989898"/>
              <w:right w:val="single" w:sz="5" w:space="0" w:color="8B8B8B"/>
            </w:tcBorders>
          </w:tcPr>
          <w:p w14:paraId="3E664D4E" w14:textId="77777777" w:rsidR="005F7E05" w:rsidRDefault="005D4DC2">
            <w:pPr>
              <w:pStyle w:val="TableParagraph"/>
              <w:spacing w:before="103" w:line="416" w:lineRule="auto"/>
              <w:ind w:left="563" w:right="559" w:hanging="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r>
              <w:rPr>
                <w:rFonts w:ascii="Times New Roman"/>
                <w:spacing w:val="22"/>
                <w:w w:val="99"/>
                <w:sz w:val="18"/>
              </w:rPr>
              <w:t xml:space="preserve"> </w:t>
            </w:r>
            <w:r>
              <w:rPr>
                <w:rFonts w:ascii="Verdana"/>
                <w:sz w:val="18"/>
              </w:rPr>
              <w:t>2b,</w:t>
            </w:r>
            <w:r>
              <w:rPr>
                <w:rFonts w:ascii="Verdana"/>
                <w:spacing w:val="-8"/>
                <w:sz w:val="18"/>
              </w:rPr>
              <w:t xml:space="preserve"> </w:t>
            </w:r>
            <w:r>
              <w:rPr>
                <w:rFonts w:ascii="Verdana"/>
                <w:sz w:val="18"/>
              </w:rPr>
              <w:t>2c</w:t>
            </w:r>
          </w:p>
          <w:p w14:paraId="75B06D4B" w14:textId="77777777" w:rsidR="005F7E05" w:rsidRDefault="005D4DC2">
            <w:pPr>
              <w:pStyle w:val="TableParagraph"/>
              <w:jc w:val="center"/>
              <w:rPr>
                <w:rFonts w:ascii="Verdana" w:eastAsia="Verdana" w:hAnsi="Verdana" w:cs="Verdana"/>
                <w:sz w:val="18"/>
                <w:szCs w:val="18"/>
              </w:rPr>
            </w:pPr>
            <w:r>
              <w:rPr>
                <w:rFonts w:ascii="Verdana"/>
                <w:spacing w:val="-1"/>
                <w:sz w:val="18"/>
              </w:rPr>
              <w:t>4a,</w:t>
            </w:r>
            <w:r>
              <w:rPr>
                <w:rFonts w:ascii="Verdana"/>
                <w:spacing w:val="-6"/>
                <w:sz w:val="18"/>
              </w:rPr>
              <w:t xml:space="preserve"> </w:t>
            </w:r>
            <w:r>
              <w:rPr>
                <w:rFonts w:ascii="Verdana"/>
                <w:sz w:val="18"/>
              </w:rPr>
              <w:t>4b,</w:t>
            </w:r>
            <w:r>
              <w:rPr>
                <w:rFonts w:ascii="Verdana"/>
                <w:spacing w:val="-6"/>
                <w:sz w:val="18"/>
              </w:rPr>
              <w:t xml:space="preserve"> </w:t>
            </w:r>
            <w:r>
              <w:rPr>
                <w:rFonts w:ascii="Verdana"/>
                <w:spacing w:val="-1"/>
                <w:sz w:val="18"/>
              </w:rPr>
              <w:t>4c,</w:t>
            </w:r>
            <w:r>
              <w:rPr>
                <w:rFonts w:ascii="Verdana"/>
                <w:spacing w:val="-6"/>
                <w:sz w:val="18"/>
              </w:rPr>
              <w:t xml:space="preserve"> </w:t>
            </w:r>
            <w:r>
              <w:rPr>
                <w:rFonts w:ascii="Verdana"/>
                <w:sz w:val="18"/>
              </w:rPr>
              <w:t>4d</w:t>
            </w:r>
          </w:p>
        </w:tc>
      </w:tr>
    </w:tbl>
    <w:p w14:paraId="0585FC49" w14:textId="77777777" w:rsidR="005F7E05" w:rsidRDefault="005F7E05">
      <w:pPr>
        <w:spacing w:before="3"/>
        <w:rPr>
          <w:rFonts w:ascii="Verdana" w:eastAsia="Verdana" w:hAnsi="Verdana" w:cs="Verdana"/>
          <w:b/>
          <w:bCs/>
          <w:sz w:val="29"/>
          <w:szCs w:val="29"/>
        </w:rPr>
      </w:pPr>
    </w:p>
    <w:p w14:paraId="002C3804" w14:textId="77777777" w:rsidR="005F7E05" w:rsidRDefault="005F7E05">
      <w:pPr>
        <w:spacing w:line="20" w:lineRule="atLeast"/>
        <w:rPr>
          <w:rFonts w:ascii="Verdana" w:eastAsia="Verdana" w:hAnsi="Verdana" w:cs="Verdana"/>
          <w:sz w:val="2"/>
          <w:szCs w:val="2"/>
        </w:rPr>
        <w:sectPr w:rsidR="005F7E05">
          <w:pgSz w:w="11910" w:h="16850"/>
          <w:pgMar w:top="1480" w:right="1540" w:bottom="820" w:left="1560" w:header="0" w:footer="632" w:gutter="0"/>
          <w:cols w:space="720"/>
        </w:sectPr>
      </w:pPr>
    </w:p>
    <w:p w14:paraId="3B6DAD79" w14:textId="77777777" w:rsidR="005F7E05" w:rsidRDefault="005F7E05">
      <w:pPr>
        <w:spacing w:before="5"/>
        <w:rPr>
          <w:rFonts w:ascii="Verdana" w:eastAsia="Verdana" w:hAnsi="Verdana" w:cs="Verdana"/>
          <w:b/>
          <w:bCs/>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3A79029C"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79A4C163"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409BF7AA"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451EEB35" w14:textId="77777777" w:rsidTr="004F7A5F">
        <w:trPr>
          <w:trHeight w:hRule="exact" w:val="3131"/>
        </w:trPr>
        <w:tc>
          <w:tcPr>
            <w:tcW w:w="6686" w:type="dxa"/>
            <w:tcBorders>
              <w:top w:val="single" w:sz="5" w:space="0" w:color="8B8B8B"/>
              <w:left w:val="single" w:sz="5" w:space="0" w:color="8B8B8B"/>
              <w:bottom w:val="single" w:sz="5" w:space="0" w:color="989898"/>
              <w:right w:val="single" w:sz="5" w:space="0" w:color="8B8B8B"/>
            </w:tcBorders>
          </w:tcPr>
          <w:p w14:paraId="4F65E9F2" w14:textId="77777777" w:rsidR="005F7E05" w:rsidRDefault="005D4DC2">
            <w:pPr>
              <w:pStyle w:val="TableParagraph"/>
              <w:tabs>
                <w:tab w:val="left" w:pos="838"/>
              </w:tabs>
              <w:spacing w:before="103" w:line="284" w:lineRule="auto"/>
              <w:ind w:left="838" w:right="347" w:hanging="737"/>
              <w:rPr>
                <w:rFonts w:ascii="Verdana"/>
                <w:sz w:val="18"/>
              </w:rPr>
            </w:pPr>
            <w:r>
              <w:rPr>
                <w:rFonts w:ascii="Verdana"/>
                <w:spacing w:val="-1"/>
                <w:w w:val="95"/>
                <w:sz w:val="18"/>
              </w:rPr>
              <w:t>6.14B</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pacing w:val="-1"/>
                <w:sz w:val="18"/>
              </w:rPr>
              <w:t>plants</w:t>
            </w:r>
            <w:r>
              <w:rPr>
                <w:rFonts w:ascii="Verdana"/>
                <w:spacing w:val="-5"/>
                <w:sz w:val="18"/>
              </w:rPr>
              <w:t xml:space="preserve"> </w:t>
            </w:r>
            <w:r>
              <w:rPr>
                <w:rFonts w:ascii="Verdana"/>
                <w:spacing w:val="-1"/>
                <w:sz w:val="18"/>
              </w:rPr>
              <w:t>are</w:t>
            </w:r>
            <w:r>
              <w:rPr>
                <w:rFonts w:ascii="Verdana"/>
                <w:spacing w:val="-5"/>
                <w:sz w:val="18"/>
              </w:rPr>
              <w:t xml:space="preserve"> </w:t>
            </w:r>
            <w:r>
              <w:rPr>
                <w:rFonts w:ascii="Verdana"/>
                <w:sz w:val="18"/>
              </w:rPr>
              <w:t>adapted</w:t>
            </w:r>
            <w:r>
              <w:rPr>
                <w:rFonts w:ascii="Verdana"/>
                <w:spacing w:val="-4"/>
                <w:sz w:val="18"/>
              </w:rPr>
              <w:t xml:space="preserve"> </w:t>
            </w:r>
            <w:r>
              <w:rPr>
                <w:rFonts w:ascii="Verdana"/>
                <w:spacing w:val="-1"/>
                <w:sz w:val="18"/>
              </w:rPr>
              <w:t>to</w:t>
            </w:r>
            <w:r>
              <w:rPr>
                <w:rFonts w:ascii="Verdana"/>
                <w:spacing w:val="-5"/>
                <w:sz w:val="18"/>
              </w:rPr>
              <w:t xml:space="preserve"> </w:t>
            </w:r>
            <w:r>
              <w:rPr>
                <w:rFonts w:ascii="Verdana"/>
                <w:spacing w:val="-1"/>
                <w:sz w:val="18"/>
              </w:rPr>
              <w:t>survive</w:t>
            </w:r>
            <w:r>
              <w:rPr>
                <w:rFonts w:ascii="Verdana"/>
                <w:spacing w:val="-4"/>
                <w:sz w:val="18"/>
              </w:rPr>
              <w:t xml:space="preserve"> </w:t>
            </w:r>
            <w:r>
              <w:rPr>
                <w:rFonts w:ascii="Verdana"/>
                <w:sz w:val="18"/>
              </w:rPr>
              <w:t>in</w:t>
            </w:r>
            <w:r>
              <w:rPr>
                <w:rFonts w:ascii="Verdana"/>
                <w:spacing w:val="-7"/>
                <w:sz w:val="18"/>
              </w:rPr>
              <w:t xml:space="preserve"> </w:t>
            </w:r>
            <w:r>
              <w:rPr>
                <w:rFonts w:ascii="Verdana"/>
                <w:sz w:val="18"/>
              </w:rPr>
              <w:t>extreme</w:t>
            </w:r>
            <w:r>
              <w:rPr>
                <w:rFonts w:ascii="Times New Roman"/>
                <w:spacing w:val="51"/>
                <w:w w:val="99"/>
                <w:sz w:val="18"/>
              </w:rPr>
              <w:t xml:space="preserve"> </w:t>
            </w:r>
            <w:r>
              <w:rPr>
                <w:rFonts w:ascii="Verdana"/>
                <w:spacing w:val="-1"/>
                <w:sz w:val="18"/>
              </w:rPr>
              <w:t>environments</w:t>
            </w:r>
            <w:r>
              <w:rPr>
                <w:rFonts w:ascii="Verdana"/>
                <w:spacing w:val="-6"/>
                <w:sz w:val="18"/>
              </w:rPr>
              <w:t xml:space="preserve"> </w:t>
            </w:r>
            <w:r>
              <w:rPr>
                <w:rFonts w:ascii="Verdana"/>
                <w:spacing w:val="-1"/>
                <w:sz w:val="18"/>
              </w:rPr>
              <w:t>including</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effect</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leaf</w:t>
            </w:r>
            <w:r>
              <w:rPr>
                <w:rFonts w:ascii="Verdana"/>
                <w:spacing w:val="-7"/>
                <w:sz w:val="18"/>
              </w:rPr>
              <w:t xml:space="preserve"> </w:t>
            </w:r>
            <w:r>
              <w:rPr>
                <w:rFonts w:ascii="Verdana"/>
                <w:spacing w:val="-1"/>
                <w:sz w:val="18"/>
              </w:rPr>
              <w:t>size</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z w:val="18"/>
              </w:rPr>
              <w:t>shape,</w:t>
            </w:r>
            <w:r>
              <w:rPr>
                <w:rFonts w:ascii="Verdana"/>
                <w:spacing w:val="-6"/>
                <w:sz w:val="18"/>
              </w:rPr>
              <w:t xml:space="preserve"> </w:t>
            </w:r>
            <w:r>
              <w:rPr>
                <w:rFonts w:ascii="Verdana"/>
                <w:spacing w:val="-1"/>
                <w:sz w:val="18"/>
              </w:rPr>
              <w:t>the</w:t>
            </w:r>
            <w:r>
              <w:rPr>
                <w:rFonts w:ascii="Times New Roman"/>
                <w:spacing w:val="51"/>
                <w:w w:val="99"/>
                <w:sz w:val="18"/>
              </w:rPr>
              <w:t xml:space="preserve"> </w:t>
            </w:r>
            <w:r>
              <w:rPr>
                <w:rFonts w:ascii="Verdana"/>
                <w:spacing w:val="-1"/>
                <w:sz w:val="18"/>
              </w:rPr>
              <w:t>cuticle</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z w:val="18"/>
              </w:rPr>
              <w:t>stomata</w:t>
            </w:r>
          </w:p>
          <w:p w14:paraId="13CCC980" w14:textId="77777777" w:rsidR="004F7A5F" w:rsidRPr="004F7A5F" w:rsidRDefault="004F7A5F">
            <w:pPr>
              <w:pStyle w:val="TableParagraph"/>
              <w:tabs>
                <w:tab w:val="left" w:pos="838"/>
              </w:tabs>
              <w:spacing w:before="103" w:line="284" w:lineRule="auto"/>
              <w:ind w:left="838" w:right="347" w:hanging="737"/>
              <w:rPr>
                <w:rFonts w:ascii="Verdana"/>
                <w:i/>
                <w:sz w:val="18"/>
              </w:rPr>
            </w:pPr>
            <w:r w:rsidRPr="004F7A5F">
              <w:rPr>
                <w:rFonts w:ascii="Verdana"/>
                <w:i/>
                <w:sz w:val="18"/>
              </w:rPr>
              <w:t xml:space="preserve">Small leaves or spines </w:t>
            </w:r>
            <w:r w:rsidRPr="004F7A5F">
              <w:rPr>
                <w:rFonts w:ascii="Verdana"/>
                <w:i/>
                <w:sz w:val="18"/>
              </w:rPr>
              <w:t>–</w:t>
            </w:r>
            <w:r w:rsidRPr="004F7A5F">
              <w:rPr>
                <w:rFonts w:ascii="Verdana"/>
                <w:i/>
                <w:sz w:val="18"/>
              </w:rPr>
              <w:t xml:space="preserve"> reduces surface area to prevent water loss.</w:t>
            </w:r>
          </w:p>
          <w:p w14:paraId="325AEC26" w14:textId="77777777" w:rsidR="004F7A5F" w:rsidRPr="004F7A5F" w:rsidRDefault="004F7A5F">
            <w:pPr>
              <w:pStyle w:val="TableParagraph"/>
              <w:tabs>
                <w:tab w:val="left" w:pos="838"/>
              </w:tabs>
              <w:spacing w:before="103" w:line="284" w:lineRule="auto"/>
              <w:ind w:left="838" w:right="347" w:hanging="737"/>
              <w:rPr>
                <w:rFonts w:ascii="Verdana"/>
                <w:i/>
                <w:sz w:val="18"/>
              </w:rPr>
            </w:pPr>
            <w:r w:rsidRPr="004F7A5F">
              <w:rPr>
                <w:rFonts w:ascii="Verdana"/>
                <w:i/>
                <w:sz w:val="18"/>
              </w:rPr>
              <w:t xml:space="preserve">Curled leaves </w:t>
            </w:r>
            <w:r w:rsidRPr="004F7A5F">
              <w:rPr>
                <w:rFonts w:ascii="Verdana"/>
                <w:i/>
                <w:sz w:val="18"/>
              </w:rPr>
              <w:t>–</w:t>
            </w:r>
            <w:r w:rsidRPr="004F7A5F">
              <w:rPr>
                <w:rFonts w:ascii="Verdana"/>
                <w:i/>
                <w:sz w:val="18"/>
              </w:rPr>
              <w:t xml:space="preserve"> reduced air flow to prevent water loss.</w:t>
            </w:r>
          </w:p>
          <w:p w14:paraId="65222D91" w14:textId="77777777" w:rsidR="004F7A5F" w:rsidRPr="004F7A5F" w:rsidRDefault="004F7A5F">
            <w:pPr>
              <w:pStyle w:val="TableParagraph"/>
              <w:tabs>
                <w:tab w:val="left" w:pos="838"/>
              </w:tabs>
              <w:spacing w:before="103" w:line="284" w:lineRule="auto"/>
              <w:ind w:left="838" w:right="347" w:hanging="737"/>
              <w:rPr>
                <w:rFonts w:ascii="Verdana"/>
                <w:i/>
                <w:sz w:val="18"/>
              </w:rPr>
            </w:pPr>
            <w:r w:rsidRPr="004F7A5F">
              <w:rPr>
                <w:rFonts w:ascii="Verdana"/>
                <w:i/>
                <w:sz w:val="18"/>
              </w:rPr>
              <w:t xml:space="preserve">Thin, waxy cuticle </w:t>
            </w:r>
            <w:r w:rsidRPr="004F7A5F">
              <w:rPr>
                <w:rFonts w:ascii="Verdana"/>
                <w:i/>
                <w:sz w:val="18"/>
              </w:rPr>
              <w:t>–</w:t>
            </w:r>
            <w:r w:rsidRPr="004F7A5F">
              <w:rPr>
                <w:rFonts w:ascii="Verdana"/>
                <w:i/>
                <w:sz w:val="18"/>
              </w:rPr>
              <w:t xml:space="preserve"> reduce water loss by evaporation.</w:t>
            </w:r>
          </w:p>
          <w:p w14:paraId="6B3B039E" w14:textId="77777777" w:rsidR="004F7A5F" w:rsidRPr="004F7A5F" w:rsidRDefault="004F7A5F">
            <w:pPr>
              <w:pStyle w:val="TableParagraph"/>
              <w:tabs>
                <w:tab w:val="left" w:pos="838"/>
              </w:tabs>
              <w:spacing w:before="103" w:line="284" w:lineRule="auto"/>
              <w:ind w:left="838" w:right="347" w:hanging="737"/>
              <w:rPr>
                <w:rFonts w:ascii="Verdana"/>
                <w:i/>
                <w:sz w:val="18"/>
              </w:rPr>
            </w:pPr>
            <w:r w:rsidRPr="004F7A5F">
              <w:rPr>
                <w:rFonts w:ascii="Verdana"/>
                <w:i/>
                <w:sz w:val="18"/>
              </w:rPr>
              <w:t xml:space="preserve">Thick, fleshy stem </w:t>
            </w:r>
            <w:r w:rsidRPr="004F7A5F">
              <w:rPr>
                <w:rFonts w:ascii="Verdana"/>
                <w:i/>
                <w:sz w:val="18"/>
              </w:rPr>
              <w:t>–</w:t>
            </w:r>
            <w:r w:rsidRPr="004F7A5F">
              <w:rPr>
                <w:rFonts w:ascii="Verdana"/>
                <w:i/>
                <w:sz w:val="18"/>
              </w:rPr>
              <w:t xml:space="preserve"> stores water</w:t>
            </w:r>
          </w:p>
          <w:p w14:paraId="5206AC79" w14:textId="77777777" w:rsidR="004F7A5F" w:rsidRPr="004F7A5F" w:rsidRDefault="004F7A5F">
            <w:pPr>
              <w:pStyle w:val="TableParagraph"/>
              <w:tabs>
                <w:tab w:val="left" w:pos="838"/>
              </w:tabs>
              <w:spacing w:before="103" w:line="284" w:lineRule="auto"/>
              <w:ind w:left="838" w:right="347" w:hanging="737"/>
              <w:rPr>
                <w:rFonts w:ascii="Verdana"/>
                <w:i/>
                <w:sz w:val="18"/>
              </w:rPr>
            </w:pPr>
            <w:r w:rsidRPr="004F7A5F">
              <w:rPr>
                <w:rFonts w:ascii="Verdana"/>
                <w:i/>
                <w:sz w:val="18"/>
              </w:rPr>
              <w:t xml:space="preserve">Fewer stomata </w:t>
            </w:r>
            <w:r w:rsidRPr="004F7A5F">
              <w:rPr>
                <w:rFonts w:ascii="Verdana"/>
                <w:i/>
                <w:sz w:val="18"/>
              </w:rPr>
              <w:t>–</w:t>
            </w:r>
            <w:r w:rsidRPr="004F7A5F">
              <w:rPr>
                <w:rFonts w:ascii="Verdana"/>
                <w:i/>
                <w:sz w:val="18"/>
              </w:rPr>
              <w:t xml:space="preserve"> reduce water loss by evaporation.</w:t>
            </w:r>
          </w:p>
          <w:p w14:paraId="65138355" w14:textId="77777777" w:rsidR="004F7A5F" w:rsidRDefault="004F7A5F">
            <w:pPr>
              <w:pStyle w:val="TableParagraph"/>
              <w:tabs>
                <w:tab w:val="left" w:pos="838"/>
              </w:tabs>
              <w:spacing w:before="103" w:line="284" w:lineRule="auto"/>
              <w:ind w:left="838" w:right="347" w:hanging="737"/>
              <w:rPr>
                <w:rFonts w:ascii="Verdana" w:eastAsia="Verdana" w:hAnsi="Verdana" w:cs="Verdana"/>
                <w:sz w:val="18"/>
                <w:szCs w:val="18"/>
              </w:rPr>
            </w:pPr>
            <w:r w:rsidRPr="004F7A5F">
              <w:rPr>
                <w:rFonts w:ascii="Verdana"/>
                <w:i/>
                <w:sz w:val="18"/>
              </w:rPr>
              <w:t xml:space="preserve">Sunken stomata </w:t>
            </w:r>
            <w:r w:rsidRPr="004F7A5F">
              <w:rPr>
                <w:rFonts w:ascii="Verdana"/>
                <w:i/>
                <w:sz w:val="18"/>
              </w:rPr>
              <w:t>–</w:t>
            </w:r>
            <w:r w:rsidRPr="004F7A5F">
              <w:rPr>
                <w:rFonts w:ascii="Verdana"/>
                <w:i/>
                <w:sz w:val="18"/>
              </w:rPr>
              <w:t xml:space="preserve"> reduces air flow close to the stomata.</w:t>
            </w:r>
          </w:p>
        </w:tc>
        <w:tc>
          <w:tcPr>
            <w:tcW w:w="1702" w:type="dxa"/>
            <w:tcBorders>
              <w:top w:val="single" w:sz="5" w:space="0" w:color="8B8B8B"/>
              <w:left w:val="single" w:sz="5" w:space="0" w:color="8B8B8B"/>
              <w:bottom w:val="single" w:sz="5" w:space="0" w:color="989898"/>
              <w:right w:val="single" w:sz="5" w:space="0" w:color="8B8B8B"/>
            </w:tcBorders>
          </w:tcPr>
          <w:p w14:paraId="38A24ADE" w14:textId="77777777" w:rsidR="005F7E05" w:rsidRDefault="005D4DC2">
            <w:pPr>
              <w:pStyle w:val="TableParagraph"/>
              <w:spacing w:before="103" w:line="416" w:lineRule="auto"/>
              <w:ind w:left="731" w:right="728"/>
              <w:jc w:val="center"/>
              <w:rPr>
                <w:rFonts w:ascii="Verdana" w:eastAsia="Verdana" w:hAnsi="Verdana" w:cs="Verdana"/>
                <w:sz w:val="18"/>
                <w:szCs w:val="18"/>
              </w:rPr>
            </w:pPr>
            <w:r>
              <w:rPr>
                <w:rFonts w:ascii="Verdana"/>
                <w:w w:val="95"/>
                <w:sz w:val="18"/>
              </w:rPr>
              <w:t>2d</w:t>
            </w:r>
            <w:r>
              <w:rPr>
                <w:rFonts w:ascii="Times New Roman"/>
                <w:w w:val="99"/>
                <w:sz w:val="18"/>
              </w:rPr>
              <w:t xml:space="preserve"> </w:t>
            </w:r>
            <w:r>
              <w:rPr>
                <w:rFonts w:ascii="Verdana"/>
                <w:sz w:val="18"/>
              </w:rPr>
              <w:t>5c</w:t>
            </w:r>
          </w:p>
        </w:tc>
      </w:tr>
      <w:tr w:rsidR="005F7E05" w14:paraId="3591EF49" w14:textId="77777777" w:rsidTr="00DC6CB9">
        <w:trPr>
          <w:trHeight w:hRule="exact" w:val="3543"/>
        </w:trPr>
        <w:tc>
          <w:tcPr>
            <w:tcW w:w="6686" w:type="dxa"/>
            <w:tcBorders>
              <w:top w:val="single" w:sz="5" w:space="0" w:color="989898"/>
              <w:left w:val="single" w:sz="5" w:space="0" w:color="8B8B8B"/>
              <w:bottom w:val="single" w:sz="5" w:space="0" w:color="989898"/>
              <w:right w:val="single" w:sz="5" w:space="0" w:color="8B8B8B"/>
            </w:tcBorders>
          </w:tcPr>
          <w:p w14:paraId="4E3231CF" w14:textId="77777777" w:rsidR="005F7E05" w:rsidRDefault="005D4DC2">
            <w:pPr>
              <w:pStyle w:val="TableParagraph"/>
              <w:tabs>
                <w:tab w:val="left" w:pos="838"/>
              </w:tabs>
              <w:spacing w:before="101" w:line="284" w:lineRule="auto"/>
              <w:ind w:left="838" w:right="650" w:hanging="737"/>
              <w:rPr>
                <w:rFonts w:ascii="Verdana"/>
                <w:sz w:val="18"/>
              </w:rPr>
            </w:pPr>
            <w:r>
              <w:rPr>
                <w:rFonts w:ascii="Verdana"/>
                <w:spacing w:val="-1"/>
                <w:w w:val="95"/>
                <w:sz w:val="18"/>
              </w:rPr>
              <w:t>6.15B</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pacing w:val="-1"/>
                <w:sz w:val="18"/>
              </w:rPr>
              <w:t>plant</w:t>
            </w:r>
            <w:r>
              <w:rPr>
                <w:rFonts w:ascii="Verdana"/>
                <w:spacing w:val="-2"/>
                <w:sz w:val="18"/>
              </w:rPr>
              <w:t xml:space="preserve"> </w:t>
            </w:r>
            <w:r>
              <w:rPr>
                <w:rFonts w:ascii="Verdana"/>
                <w:spacing w:val="-1"/>
                <w:sz w:val="18"/>
              </w:rPr>
              <w:t>hormones</w:t>
            </w:r>
            <w:r>
              <w:rPr>
                <w:rFonts w:ascii="Verdana"/>
                <w:spacing w:val="-5"/>
                <w:sz w:val="18"/>
              </w:rPr>
              <w:t xml:space="preserve"> </w:t>
            </w:r>
            <w:r>
              <w:rPr>
                <w:rFonts w:ascii="Verdana"/>
                <w:sz w:val="18"/>
              </w:rPr>
              <w:t>control</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coordinate</w:t>
            </w:r>
            <w:r>
              <w:rPr>
                <w:rFonts w:ascii="Verdana"/>
                <w:spacing w:val="-7"/>
                <w:sz w:val="18"/>
              </w:rPr>
              <w:t xml:space="preserve"> </w:t>
            </w:r>
            <w:r>
              <w:rPr>
                <w:rFonts w:ascii="Verdana"/>
                <w:spacing w:val="-1"/>
                <w:sz w:val="18"/>
              </w:rPr>
              <w:t>plant</w:t>
            </w:r>
            <w:r>
              <w:rPr>
                <w:rFonts w:ascii="Times New Roman"/>
                <w:spacing w:val="65"/>
                <w:sz w:val="18"/>
              </w:rPr>
              <w:t xml:space="preserve"> </w:t>
            </w:r>
            <w:r>
              <w:rPr>
                <w:rFonts w:ascii="Verdana"/>
                <w:sz w:val="18"/>
              </w:rPr>
              <w:t>growth</w:t>
            </w:r>
            <w:r>
              <w:rPr>
                <w:rFonts w:ascii="Verdana"/>
                <w:spacing w:val="-6"/>
                <w:sz w:val="18"/>
              </w:rPr>
              <w:t xml:space="preserve"> </w:t>
            </w:r>
            <w:r>
              <w:rPr>
                <w:rFonts w:ascii="Verdana"/>
                <w:spacing w:val="-1"/>
                <w:sz w:val="18"/>
              </w:rPr>
              <w:t>and</w:t>
            </w:r>
            <w:r>
              <w:rPr>
                <w:rFonts w:ascii="Verdana"/>
                <w:spacing w:val="-3"/>
                <w:sz w:val="18"/>
              </w:rPr>
              <w:t xml:space="preserve"> </w:t>
            </w:r>
            <w:r>
              <w:rPr>
                <w:rFonts w:ascii="Verdana"/>
                <w:sz w:val="18"/>
              </w:rPr>
              <w:t>development,</w:t>
            </w:r>
            <w:r>
              <w:rPr>
                <w:rFonts w:ascii="Verdana"/>
                <w:spacing w:val="-6"/>
                <w:sz w:val="18"/>
              </w:rPr>
              <w:t xml:space="preserve"> </w:t>
            </w:r>
            <w:r>
              <w:rPr>
                <w:rFonts w:ascii="Verdana"/>
                <w:spacing w:val="-1"/>
                <w:sz w:val="18"/>
              </w:rPr>
              <w:t>including</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z w:val="18"/>
              </w:rPr>
              <w:t>role</w:t>
            </w:r>
            <w:r>
              <w:rPr>
                <w:rFonts w:ascii="Verdana"/>
                <w:spacing w:val="-3"/>
                <w:sz w:val="18"/>
              </w:rPr>
              <w:t xml:space="preserve"> </w:t>
            </w:r>
            <w:r>
              <w:rPr>
                <w:rFonts w:ascii="Verdana"/>
                <w:sz w:val="18"/>
              </w:rPr>
              <w:t>of</w:t>
            </w:r>
            <w:r>
              <w:rPr>
                <w:rFonts w:ascii="Verdana"/>
                <w:spacing w:val="-6"/>
                <w:sz w:val="18"/>
              </w:rPr>
              <w:t xml:space="preserve"> </w:t>
            </w:r>
            <w:r>
              <w:rPr>
                <w:rFonts w:ascii="Verdana"/>
                <w:spacing w:val="-1"/>
                <w:sz w:val="18"/>
              </w:rPr>
              <w:t>auxins</w:t>
            </w:r>
            <w:r>
              <w:rPr>
                <w:rFonts w:ascii="Verdana"/>
                <w:spacing w:val="-2"/>
                <w:sz w:val="18"/>
              </w:rPr>
              <w:t xml:space="preserve"> </w:t>
            </w:r>
            <w:r>
              <w:rPr>
                <w:rFonts w:ascii="Verdana"/>
                <w:spacing w:val="1"/>
                <w:sz w:val="18"/>
              </w:rPr>
              <w:t>in</w:t>
            </w:r>
            <w:r>
              <w:rPr>
                <w:rFonts w:ascii="Times New Roman"/>
                <w:spacing w:val="31"/>
                <w:sz w:val="18"/>
              </w:rPr>
              <w:t xml:space="preserve"> </w:t>
            </w:r>
            <w:r>
              <w:rPr>
                <w:rFonts w:ascii="Verdana"/>
                <w:spacing w:val="-1"/>
                <w:sz w:val="18"/>
              </w:rPr>
              <w:t>phototropisms</w:t>
            </w:r>
            <w:r>
              <w:rPr>
                <w:rFonts w:ascii="Verdana"/>
                <w:spacing w:val="-12"/>
                <w:sz w:val="18"/>
              </w:rPr>
              <w:t xml:space="preserve"> </w:t>
            </w:r>
            <w:r>
              <w:rPr>
                <w:rFonts w:ascii="Verdana"/>
                <w:spacing w:val="-1"/>
                <w:sz w:val="18"/>
              </w:rPr>
              <w:t>and</w:t>
            </w:r>
            <w:r>
              <w:rPr>
                <w:rFonts w:ascii="Verdana"/>
                <w:spacing w:val="-11"/>
                <w:sz w:val="18"/>
              </w:rPr>
              <w:t xml:space="preserve"> </w:t>
            </w:r>
            <w:r>
              <w:rPr>
                <w:rFonts w:ascii="Verdana"/>
                <w:sz w:val="18"/>
              </w:rPr>
              <w:t>gravitropisms</w:t>
            </w:r>
          </w:p>
          <w:p w14:paraId="76ADBF11" w14:textId="77777777" w:rsidR="00DC6CB9" w:rsidRPr="00DC6CB9" w:rsidRDefault="00DC6CB9" w:rsidP="00DC6CB9">
            <w:pPr>
              <w:pStyle w:val="TableParagraph"/>
              <w:tabs>
                <w:tab w:val="left" w:pos="838"/>
              </w:tabs>
              <w:spacing w:before="101" w:line="284" w:lineRule="auto"/>
              <w:ind w:left="838" w:right="650" w:hanging="737"/>
              <w:rPr>
                <w:rFonts w:ascii="Verdana"/>
                <w:i/>
                <w:sz w:val="18"/>
              </w:rPr>
            </w:pPr>
            <w:r w:rsidRPr="00DC6CB9">
              <w:rPr>
                <w:rFonts w:ascii="Verdana"/>
                <w:i/>
                <w:sz w:val="18"/>
              </w:rPr>
              <w:t xml:space="preserve">Shoots </w:t>
            </w:r>
            <w:r w:rsidRPr="00DC6CB9">
              <w:rPr>
                <w:rFonts w:ascii="Verdana"/>
                <w:i/>
                <w:sz w:val="18"/>
              </w:rPr>
              <w:t>–</w:t>
            </w:r>
            <w:r w:rsidRPr="00DC6CB9">
              <w:rPr>
                <w:rFonts w:ascii="Verdana"/>
                <w:i/>
                <w:sz w:val="18"/>
              </w:rPr>
              <w:t xml:space="preserve"> Auxin stimulates cell growth</w:t>
            </w:r>
          </w:p>
          <w:p w14:paraId="0287EC76" w14:textId="77777777" w:rsidR="00DC6CB9" w:rsidRPr="00DC6CB9" w:rsidRDefault="00DC6CB9">
            <w:pPr>
              <w:pStyle w:val="TableParagraph"/>
              <w:tabs>
                <w:tab w:val="left" w:pos="838"/>
              </w:tabs>
              <w:spacing w:before="101" w:line="284" w:lineRule="auto"/>
              <w:ind w:left="838" w:right="650" w:hanging="737"/>
              <w:rPr>
                <w:rFonts w:ascii="Verdana"/>
                <w:i/>
                <w:sz w:val="18"/>
              </w:rPr>
            </w:pPr>
            <w:r w:rsidRPr="00DC6CB9">
              <w:rPr>
                <w:rFonts w:ascii="Verdana"/>
                <w:i/>
                <w:sz w:val="18"/>
              </w:rPr>
              <w:t>grow towards light (auxin gathers on the shady side)</w:t>
            </w:r>
          </w:p>
          <w:p w14:paraId="338712F4" w14:textId="77777777" w:rsidR="00DC6CB9" w:rsidRPr="00DC6CB9" w:rsidRDefault="00DC6CB9">
            <w:pPr>
              <w:pStyle w:val="TableParagraph"/>
              <w:tabs>
                <w:tab w:val="left" w:pos="838"/>
              </w:tabs>
              <w:spacing w:before="101" w:line="284" w:lineRule="auto"/>
              <w:ind w:left="838" w:right="650" w:hanging="737"/>
              <w:rPr>
                <w:rFonts w:ascii="Verdana"/>
                <w:i/>
                <w:sz w:val="18"/>
              </w:rPr>
            </w:pPr>
            <w:r w:rsidRPr="00DC6CB9">
              <w:rPr>
                <w:rFonts w:ascii="Verdana"/>
                <w:i/>
                <w:sz w:val="18"/>
              </w:rPr>
              <w:t>away from gravity (auxins gathers in the lower side)</w:t>
            </w:r>
          </w:p>
          <w:p w14:paraId="5FEEFB4D" w14:textId="77777777" w:rsidR="00DC6CB9" w:rsidRPr="00DC6CB9" w:rsidRDefault="00DC6CB9">
            <w:pPr>
              <w:pStyle w:val="TableParagraph"/>
              <w:tabs>
                <w:tab w:val="left" w:pos="838"/>
              </w:tabs>
              <w:spacing w:before="101" w:line="284" w:lineRule="auto"/>
              <w:ind w:left="838" w:right="650" w:hanging="737"/>
              <w:rPr>
                <w:rFonts w:ascii="Verdana"/>
                <w:i/>
                <w:sz w:val="18"/>
              </w:rPr>
            </w:pPr>
          </w:p>
          <w:p w14:paraId="6E2B8F96" w14:textId="77777777" w:rsidR="00DC6CB9" w:rsidRPr="00DC6CB9" w:rsidRDefault="00DC6CB9" w:rsidP="00DC6CB9">
            <w:pPr>
              <w:pStyle w:val="TableParagraph"/>
              <w:tabs>
                <w:tab w:val="left" w:pos="838"/>
              </w:tabs>
              <w:spacing w:before="101" w:line="284" w:lineRule="auto"/>
              <w:ind w:left="838" w:right="650" w:hanging="737"/>
              <w:rPr>
                <w:rFonts w:ascii="Verdana"/>
                <w:i/>
                <w:sz w:val="18"/>
              </w:rPr>
            </w:pPr>
            <w:r w:rsidRPr="00DC6CB9">
              <w:rPr>
                <w:rFonts w:ascii="Verdana"/>
                <w:i/>
                <w:sz w:val="18"/>
              </w:rPr>
              <w:t xml:space="preserve">Roots </w:t>
            </w:r>
            <w:r w:rsidRPr="00DC6CB9">
              <w:rPr>
                <w:rFonts w:ascii="Verdana"/>
                <w:i/>
                <w:sz w:val="18"/>
              </w:rPr>
              <w:t>–</w:t>
            </w:r>
            <w:r w:rsidRPr="00DC6CB9">
              <w:rPr>
                <w:rFonts w:ascii="Verdana"/>
                <w:i/>
                <w:sz w:val="18"/>
              </w:rPr>
              <w:t xml:space="preserve"> Auxin inhibits cell growth</w:t>
            </w:r>
          </w:p>
          <w:p w14:paraId="18306CCC" w14:textId="77777777" w:rsidR="00DC6CB9" w:rsidRPr="00DC6CB9" w:rsidRDefault="00DC6CB9">
            <w:pPr>
              <w:pStyle w:val="TableParagraph"/>
              <w:tabs>
                <w:tab w:val="left" w:pos="838"/>
              </w:tabs>
              <w:spacing w:before="101" w:line="284" w:lineRule="auto"/>
              <w:ind w:left="838" w:right="650" w:hanging="737"/>
              <w:rPr>
                <w:rFonts w:ascii="Verdana"/>
                <w:i/>
                <w:sz w:val="18"/>
              </w:rPr>
            </w:pPr>
            <w:r w:rsidRPr="00DC6CB9">
              <w:rPr>
                <w:rFonts w:ascii="Verdana"/>
                <w:i/>
                <w:sz w:val="18"/>
              </w:rPr>
              <w:t>grow away from light (auxin gathers on the shady side)</w:t>
            </w:r>
          </w:p>
          <w:p w14:paraId="14CA98F7" w14:textId="77777777" w:rsidR="00DC6CB9" w:rsidRPr="00DC6CB9" w:rsidRDefault="00DC6CB9" w:rsidP="00DC6CB9">
            <w:pPr>
              <w:pStyle w:val="TableParagraph"/>
              <w:tabs>
                <w:tab w:val="left" w:pos="838"/>
              </w:tabs>
              <w:spacing w:before="101" w:line="284" w:lineRule="auto"/>
              <w:ind w:left="838" w:right="650" w:hanging="737"/>
              <w:rPr>
                <w:rFonts w:ascii="Verdana"/>
                <w:i/>
                <w:sz w:val="18"/>
              </w:rPr>
            </w:pPr>
            <w:r w:rsidRPr="00DC6CB9">
              <w:rPr>
                <w:rFonts w:ascii="Verdana"/>
                <w:i/>
                <w:sz w:val="18"/>
              </w:rPr>
              <w:t xml:space="preserve"> towards gravity (auxins gathers in the lower side)</w:t>
            </w:r>
          </w:p>
          <w:p w14:paraId="3B5B00D1" w14:textId="77777777" w:rsidR="00DC6CB9" w:rsidRDefault="00DC6CB9">
            <w:pPr>
              <w:pStyle w:val="TableParagraph"/>
              <w:tabs>
                <w:tab w:val="left" w:pos="838"/>
              </w:tabs>
              <w:spacing w:before="101" w:line="284" w:lineRule="auto"/>
              <w:ind w:left="838" w:right="650" w:hanging="737"/>
              <w:rPr>
                <w:rFonts w:ascii="Verdana"/>
                <w:sz w:val="18"/>
              </w:rPr>
            </w:pPr>
          </w:p>
          <w:p w14:paraId="2D3B1789" w14:textId="77777777" w:rsidR="00DC6CB9" w:rsidRDefault="00DC6CB9" w:rsidP="00DC6CB9">
            <w:pPr>
              <w:pStyle w:val="TableParagraph"/>
              <w:tabs>
                <w:tab w:val="left" w:pos="838"/>
              </w:tabs>
              <w:spacing w:before="101" w:line="284" w:lineRule="auto"/>
              <w:ind w:left="838" w:right="650" w:hanging="737"/>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4F02B2CB" w14:textId="77777777" w:rsidR="005F7E05" w:rsidRDefault="005D4DC2">
            <w:pPr>
              <w:pStyle w:val="TableParagraph"/>
              <w:spacing w:before="101"/>
              <w:jc w:val="center"/>
              <w:rPr>
                <w:rFonts w:ascii="Verdana" w:eastAsia="Verdana" w:hAnsi="Verdana" w:cs="Verdana"/>
                <w:sz w:val="18"/>
                <w:szCs w:val="18"/>
              </w:rPr>
            </w:pPr>
            <w:r>
              <w:rPr>
                <w:rFonts w:ascii="Verdana"/>
                <w:sz w:val="18"/>
              </w:rPr>
              <w:t>5a</w:t>
            </w:r>
          </w:p>
        </w:tc>
      </w:tr>
      <w:tr w:rsidR="005F7E05" w14:paraId="6B16D370" w14:textId="77777777" w:rsidTr="00D82FBA">
        <w:trPr>
          <w:trHeight w:hRule="exact" w:val="5806"/>
        </w:trPr>
        <w:tc>
          <w:tcPr>
            <w:tcW w:w="6686" w:type="dxa"/>
            <w:tcBorders>
              <w:top w:val="single" w:sz="5" w:space="0" w:color="989898"/>
              <w:left w:val="single" w:sz="5" w:space="0" w:color="8B8B8B"/>
              <w:bottom w:val="single" w:sz="5" w:space="0" w:color="989898"/>
              <w:right w:val="single" w:sz="5" w:space="0" w:color="8B8B8B"/>
            </w:tcBorders>
          </w:tcPr>
          <w:p w14:paraId="3A959FAF" w14:textId="77777777" w:rsidR="005F7E05" w:rsidRDefault="005D4DC2">
            <w:pPr>
              <w:pStyle w:val="TableParagraph"/>
              <w:tabs>
                <w:tab w:val="left" w:pos="838"/>
              </w:tabs>
              <w:spacing w:before="101" w:line="284" w:lineRule="auto"/>
              <w:ind w:left="838" w:right="505" w:hanging="737"/>
              <w:rPr>
                <w:rFonts w:ascii="Verdana" w:eastAsia="Verdana" w:hAnsi="Verdana" w:cs="Verdana"/>
                <w:sz w:val="18"/>
                <w:szCs w:val="18"/>
              </w:rPr>
            </w:pPr>
            <w:r>
              <w:rPr>
                <w:rFonts w:ascii="Verdana"/>
                <w:spacing w:val="-1"/>
                <w:w w:val="95"/>
                <w:sz w:val="18"/>
              </w:rPr>
              <w:t>6.16B</w:t>
            </w:r>
            <w:r>
              <w:rPr>
                <w:rFonts w:ascii="Times New Roman"/>
                <w:spacing w:val="-1"/>
                <w:w w:val="95"/>
                <w:sz w:val="18"/>
              </w:rPr>
              <w:tab/>
            </w:r>
            <w:r>
              <w:rPr>
                <w:rFonts w:ascii="Verdana"/>
                <w:b/>
                <w:spacing w:val="-1"/>
                <w:sz w:val="18"/>
              </w:rPr>
              <w:t>Describe the</w:t>
            </w:r>
            <w:r>
              <w:rPr>
                <w:rFonts w:ascii="Verdana"/>
                <w:b/>
                <w:sz w:val="18"/>
              </w:rPr>
              <w:t xml:space="preserve"> </w:t>
            </w:r>
            <w:r>
              <w:rPr>
                <w:rFonts w:ascii="Verdana"/>
                <w:b/>
                <w:spacing w:val="-1"/>
                <w:sz w:val="18"/>
              </w:rPr>
              <w:t>commercial uses</w:t>
            </w:r>
            <w:r>
              <w:rPr>
                <w:rFonts w:ascii="Verdana"/>
                <w:b/>
                <w:spacing w:val="-2"/>
                <w:sz w:val="18"/>
              </w:rPr>
              <w:t xml:space="preserve"> </w:t>
            </w:r>
            <w:r>
              <w:rPr>
                <w:rFonts w:ascii="Verdana"/>
                <w:b/>
                <w:spacing w:val="-1"/>
                <w:sz w:val="18"/>
              </w:rPr>
              <w:t>of auxins, gibberellins</w:t>
            </w:r>
            <w:r>
              <w:rPr>
                <w:rFonts w:ascii="Times New Roman"/>
                <w:b/>
                <w:spacing w:val="51"/>
                <w:sz w:val="18"/>
              </w:rPr>
              <w:t xml:space="preserve"> </w:t>
            </w:r>
            <w:r>
              <w:rPr>
                <w:rFonts w:ascii="Verdana"/>
                <w:b/>
                <w:spacing w:val="-1"/>
                <w:sz w:val="18"/>
              </w:rPr>
              <w:t>and</w:t>
            </w:r>
            <w:r>
              <w:rPr>
                <w:rFonts w:ascii="Verdana"/>
                <w:b/>
                <w:spacing w:val="-3"/>
                <w:sz w:val="18"/>
              </w:rPr>
              <w:t xml:space="preserve"> </w:t>
            </w:r>
            <w:r>
              <w:rPr>
                <w:rFonts w:ascii="Verdana"/>
                <w:b/>
                <w:spacing w:val="-1"/>
                <w:sz w:val="18"/>
              </w:rPr>
              <w:t>ethene</w:t>
            </w:r>
            <w:r>
              <w:rPr>
                <w:rFonts w:ascii="Verdana"/>
                <w:b/>
                <w:sz w:val="18"/>
              </w:rPr>
              <w:t xml:space="preserve"> in</w:t>
            </w:r>
            <w:r>
              <w:rPr>
                <w:rFonts w:ascii="Verdana"/>
                <w:b/>
                <w:spacing w:val="-2"/>
                <w:sz w:val="18"/>
              </w:rPr>
              <w:t xml:space="preserve"> </w:t>
            </w:r>
            <w:r>
              <w:rPr>
                <w:rFonts w:ascii="Verdana"/>
                <w:b/>
                <w:spacing w:val="-1"/>
                <w:sz w:val="18"/>
              </w:rPr>
              <w:t>plants,</w:t>
            </w:r>
            <w:r>
              <w:rPr>
                <w:rFonts w:ascii="Verdana"/>
                <w:b/>
                <w:spacing w:val="-2"/>
                <w:sz w:val="18"/>
              </w:rPr>
              <w:t xml:space="preserve"> </w:t>
            </w:r>
            <w:r>
              <w:rPr>
                <w:rFonts w:ascii="Verdana"/>
                <w:b/>
                <w:spacing w:val="-1"/>
                <w:sz w:val="18"/>
              </w:rPr>
              <w:t>including:</w:t>
            </w:r>
          </w:p>
          <w:p w14:paraId="191BC016" w14:textId="77777777" w:rsidR="005F7E05" w:rsidRDefault="005D4DC2">
            <w:pPr>
              <w:pStyle w:val="TableParagraph"/>
              <w:spacing w:before="3" w:line="300" w:lineRule="exact"/>
              <w:ind w:left="838" w:right="1113"/>
              <w:rPr>
                <w:rFonts w:ascii="Verdana" w:eastAsia="Verdana" w:hAnsi="Verdana" w:cs="Verdana"/>
                <w:sz w:val="18"/>
                <w:szCs w:val="18"/>
              </w:rPr>
            </w:pPr>
            <w:r>
              <w:rPr>
                <w:rFonts w:ascii="Verdana"/>
                <w:b/>
                <w:sz w:val="18"/>
              </w:rPr>
              <w:t xml:space="preserve">a </w:t>
            </w:r>
            <w:r>
              <w:rPr>
                <w:rFonts w:ascii="Verdana"/>
                <w:b/>
                <w:spacing w:val="35"/>
                <w:sz w:val="18"/>
              </w:rPr>
              <w:t xml:space="preserve"> </w:t>
            </w:r>
            <w:r>
              <w:rPr>
                <w:rFonts w:ascii="Verdana"/>
                <w:b/>
                <w:spacing w:val="-1"/>
                <w:sz w:val="18"/>
              </w:rPr>
              <w:t>auxins</w:t>
            </w:r>
            <w:r>
              <w:rPr>
                <w:rFonts w:ascii="Verdana"/>
                <w:b/>
                <w:spacing w:val="-2"/>
                <w:sz w:val="18"/>
              </w:rPr>
              <w:t xml:space="preserve"> </w:t>
            </w:r>
            <w:r>
              <w:rPr>
                <w:rFonts w:ascii="Verdana"/>
                <w:b/>
                <w:sz w:val="18"/>
              </w:rPr>
              <w:t>in</w:t>
            </w:r>
            <w:r>
              <w:rPr>
                <w:rFonts w:ascii="Verdana"/>
                <w:b/>
                <w:spacing w:val="-3"/>
                <w:sz w:val="18"/>
              </w:rPr>
              <w:t xml:space="preserve"> </w:t>
            </w:r>
            <w:r>
              <w:rPr>
                <w:rFonts w:ascii="Verdana"/>
                <w:b/>
                <w:spacing w:val="-1"/>
                <w:sz w:val="18"/>
              </w:rPr>
              <w:t>weedkillers</w:t>
            </w:r>
            <w:r>
              <w:rPr>
                <w:rFonts w:ascii="Verdana"/>
                <w:b/>
                <w:spacing w:val="-2"/>
                <w:sz w:val="18"/>
              </w:rPr>
              <w:t xml:space="preserve"> </w:t>
            </w:r>
            <w:r>
              <w:rPr>
                <w:rFonts w:ascii="Verdana"/>
                <w:b/>
                <w:sz w:val="18"/>
              </w:rPr>
              <w:t>and</w:t>
            </w:r>
            <w:r>
              <w:rPr>
                <w:rFonts w:ascii="Verdana"/>
                <w:b/>
                <w:spacing w:val="-2"/>
                <w:sz w:val="18"/>
              </w:rPr>
              <w:t xml:space="preserve"> </w:t>
            </w:r>
            <w:r>
              <w:rPr>
                <w:rFonts w:ascii="Verdana"/>
                <w:b/>
                <w:spacing w:val="-1"/>
                <w:sz w:val="18"/>
              </w:rPr>
              <w:t>rooting</w:t>
            </w:r>
            <w:r>
              <w:rPr>
                <w:rFonts w:ascii="Verdana"/>
                <w:b/>
                <w:spacing w:val="-2"/>
                <w:sz w:val="18"/>
              </w:rPr>
              <w:t xml:space="preserve"> </w:t>
            </w:r>
            <w:r>
              <w:rPr>
                <w:rFonts w:ascii="Verdana"/>
                <w:b/>
                <w:spacing w:val="-1"/>
                <w:sz w:val="18"/>
              </w:rPr>
              <w:t>powders</w:t>
            </w:r>
            <w:r>
              <w:rPr>
                <w:rFonts w:ascii="Times New Roman"/>
                <w:b/>
                <w:spacing w:val="29"/>
                <w:sz w:val="18"/>
              </w:rPr>
              <w:t xml:space="preserve"> </w:t>
            </w:r>
            <w:r>
              <w:rPr>
                <w:rFonts w:ascii="Verdana"/>
                <w:b/>
                <w:sz w:val="18"/>
              </w:rPr>
              <w:t xml:space="preserve">b </w:t>
            </w:r>
            <w:r>
              <w:rPr>
                <w:rFonts w:ascii="Verdana"/>
                <w:b/>
                <w:spacing w:val="30"/>
                <w:sz w:val="18"/>
              </w:rPr>
              <w:t xml:space="preserve"> </w:t>
            </w:r>
            <w:r>
              <w:rPr>
                <w:rFonts w:ascii="Verdana"/>
                <w:b/>
                <w:spacing w:val="-1"/>
                <w:sz w:val="18"/>
              </w:rPr>
              <w:t>gibberellins</w:t>
            </w:r>
            <w:r>
              <w:rPr>
                <w:rFonts w:ascii="Verdana"/>
                <w:b/>
                <w:spacing w:val="-3"/>
                <w:sz w:val="18"/>
              </w:rPr>
              <w:t xml:space="preserve"> </w:t>
            </w:r>
            <w:r>
              <w:rPr>
                <w:rFonts w:ascii="Verdana"/>
                <w:b/>
                <w:sz w:val="18"/>
              </w:rPr>
              <w:t>in</w:t>
            </w:r>
            <w:r>
              <w:rPr>
                <w:rFonts w:ascii="Verdana"/>
                <w:b/>
                <w:spacing w:val="-2"/>
                <w:sz w:val="18"/>
              </w:rPr>
              <w:t xml:space="preserve"> </w:t>
            </w:r>
            <w:r>
              <w:rPr>
                <w:rFonts w:ascii="Verdana"/>
                <w:b/>
                <w:spacing w:val="-1"/>
                <w:sz w:val="18"/>
              </w:rPr>
              <w:t>germination, fruit and</w:t>
            </w:r>
            <w:r>
              <w:rPr>
                <w:rFonts w:ascii="Verdana"/>
                <w:b/>
                <w:spacing w:val="-2"/>
                <w:sz w:val="18"/>
              </w:rPr>
              <w:t xml:space="preserve"> </w:t>
            </w:r>
            <w:r>
              <w:rPr>
                <w:rFonts w:ascii="Verdana"/>
                <w:b/>
                <w:spacing w:val="-1"/>
                <w:sz w:val="18"/>
              </w:rPr>
              <w:t>flower</w:t>
            </w:r>
          </w:p>
          <w:p w14:paraId="58A4D8B8" w14:textId="77777777" w:rsidR="005F7E05" w:rsidRDefault="005D4DC2">
            <w:pPr>
              <w:pStyle w:val="TableParagraph"/>
              <w:spacing w:line="196" w:lineRule="exact"/>
              <w:ind w:left="838" w:firstLine="283"/>
              <w:rPr>
                <w:rFonts w:ascii="Verdana" w:eastAsia="Verdana" w:hAnsi="Verdana" w:cs="Verdana"/>
                <w:sz w:val="18"/>
                <w:szCs w:val="18"/>
              </w:rPr>
            </w:pPr>
            <w:r>
              <w:rPr>
                <w:rFonts w:ascii="Verdana"/>
                <w:b/>
                <w:spacing w:val="-1"/>
                <w:sz w:val="18"/>
              </w:rPr>
              <w:t>formation</w:t>
            </w:r>
            <w:r>
              <w:rPr>
                <w:rFonts w:ascii="Verdana"/>
                <w:b/>
                <w:spacing w:val="-3"/>
                <w:sz w:val="18"/>
              </w:rPr>
              <w:t xml:space="preserve"> </w:t>
            </w:r>
            <w:r>
              <w:rPr>
                <w:rFonts w:ascii="Verdana"/>
                <w:b/>
                <w:spacing w:val="-1"/>
                <w:sz w:val="18"/>
              </w:rPr>
              <w:t>and</w:t>
            </w:r>
            <w:r>
              <w:rPr>
                <w:rFonts w:ascii="Verdana"/>
                <w:b/>
                <w:spacing w:val="-3"/>
                <w:sz w:val="18"/>
              </w:rPr>
              <w:t xml:space="preserve"> </w:t>
            </w:r>
            <w:r>
              <w:rPr>
                <w:rFonts w:ascii="Verdana"/>
                <w:b/>
                <w:sz w:val="18"/>
              </w:rPr>
              <w:t>the</w:t>
            </w:r>
            <w:r>
              <w:rPr>
                <w:rFonts w:ascii="Verdana"/>
                <w:b/>
                <w:spacing w:val="-1"/>
                <w:sz w:val="18"/>
              </w:rPr>
              <w:t xml:space="preserve"> production</w:t>
            </w:r>
            <w:r>
              <w:rPr>
                <w:rFonts w:ascii="Verdana"/>
                <w:b/>
                <w:spacing w:val="-3"/>
                <w:sz w:val="18"/>
              </w:rPr>
              <w:t xml:space="preserve"> </w:t>
            </w:r>
            <w:r>
              <w:rPr>
                <w:rFonts w:ascii="Verdana"/>
                <w:b/>
                <w:spacing w:val="-1"/>
                <w:sz w:val="18"/>
              </w:rPr>
              <w:t>of seedless</w:t>
            </w:r>
            <w:r>
              <w:rPr>
                <w:rFonts w:ascii="Verdana"/>
                <w:b/>
                <w:spacing w:val="-3"/>
                <w:sz w:val="18"/>
              </w:rPr>
              <w:t xml:space="preserve"> </w:t>
            </w:r>
            <w:r>
              <w:rPr>
                <w:rFonts w:ascii="Verdana"/>
                <w:b/>
                <w:spacing w:val="-1"/>
                <w:sz w:val="18"/>
              </w:rPr>
              <w:t>fruit</w:t>
            </w:r>
          </w:p>
          <w:p w14:paraId="471AE4AF" w14:textId="77777777" w:rsidR="005F7E05" w:rsidRDefault="005D4DC2">
            <w:pPr>
              <w:pStyle w:val="TableParagraph"/>
              <w:spacing w:before="81"/>
              <w:ind w:left="838"/>
              <w:rPr>
                <w:rFonts w:ascii="Verdana"/>
                <w:b/>
                <w:spacing w:val="-1"/>
                <w:sz w:val="18"/>
              </w:rPr>
            </w:pPr>
            <w:r>
              <w:rPr>
                <w:rFonts w:ascii="Verdana"/>
                <w:b/>
                <w:sz w:val="18"/>
              </w:rPr>
              <w:t xml:space="preserve">c </w:t>
            </w:r>
            <w:r>
              <w:rPr>
                <w:rFonts w:ascii="Verdana"/>
                <w:b/>
                <w:spacing w:val="51"/>
                <w:sz w:val="18"/>
              </w:rPr>
              <w:t xml:space="preserve"> </w:t>
            </w:r>
            <w:r>
              <w:rPr>
                <w:rFonts w:ascii="Verdana"/>
                <w:b/>
                <w:spacing w:val="-1"/>
                <w:sz w:val="18"/>
              </w:rPr>
              <w:t>ethene</w:t>
            </w:r>
            <w:r>
              <w:rPr>
                <w:rFonts w:ascii="Verdana"/>
                <w:b/>
                <w:spacing w:val="1"/>
                <w:sz w:val="18"/>
              </w:rPr>
              <w:t xml:space="preserve"> </w:t>
            </w:r>
            <w:r>
              <w:rPr>
                <w:rFonts w:ascii="Verdana"/>
                <w:b/>
                <w:sz w:val="18"/>
              </w:rPr>
              <w:t>in</w:t>
            </w:r>
            <w:r>
              <w:rPr>
                <w:rFonts w:ascii="Verdana"/>
                <w:b/>
                <w:spacing w:val="-1"/>
                <w:sz w:val="18"/>
              </w:rPr>
              <w:t xml:space="preserve"> fruit</w:t>
            </w:r>
            <w:r>
              <w:rPr>
                <w:rFonts w:ascii="Verdana"/>
                <w:b/>
                <w:sz w:val="18"/>
              </w:rPr>
              <w:t xml:space="preserve"> </w:t>
            </w:r>
            <w:r>
              <w:rPr>
                <w:rFonts w:ascii="Verdana"/>
                <w:b/>
                <w:spacing w:val="-1"/>
                <w:sz w:val="18"/>
              </w:rPr>
              <w:t>ripening</w:t>
            </w:r>
          </w:p>
          <w:p w14:paraId="6DC3DF3E" w14:textId="77777777" w:rsidR="00DC6CB9" w:rsidRDefault="00DC6CB9" w:rsidP="00DC6CB9">
            <w:pPr>
              <w:pStyle w:val="TableParagraph"/>
              <w:spacing w:before="81"/>
              <w:rPr>
                <w:rFonts w:ascii="Verdana"/>
                <w:b/>
                <w:spacing w:val="-1"/>
                <w:sz w:val="18"/>
              </w:rPr>
            </w:pPr>
          </w:p>
          <w:p w14:paraId="0E584D48" w14:textId="77777777" w:rsidR="00DC6CB9" w:rsidRDefault="00DC6CB9" w:rsidP="00DC6CB9">
            <w:pPr>
              <w:pStyle w:val="TableParagraph"/>
              <w:spacing w:before="81"/>
              <w:rPr>
                <w:rFonts w:ascii="Verdana"/>
                <w:b/>
                <w:spacing w:val="-1"/>
                <w:sz w:val="18"/>
              </w:rPr>
            </w:pPr>
            <w:r>
              <w:rPr>
                <w:rFonts w:ascii="Verdana"/>
                <w:b/>
                <w:spacing w:val="-1"/>
                <w:sz w:val="18"/>
              </w:rPr>
              <w:t xml:space="preserve">a weedkillers </w:t>
            </w:r>
            <w:r>
              <w:rPr>
                <w:rFonts w:ascii="Verdana"/>
                <w:b/>
                <w:spacing w:val="-1"/>
                <w:sz w:val="18"/>
              </w:rPr>
              <w:t>–</w:t>
            </w:r>
            <w:r>
              <w:rPr>
                <w:rFonts w:ascii="Verdana"/>
                <w:b/>
                <w:spacing w:val="-1"/>
                <w:sz w:val="18"/>
              </w:rPr>
              <w:t xml:space="preserve"> only affect broad-leaved plants leaving grass unaffected</w:t>
            </w:r>
          </w:p>
          <w:p w14:paraId="6C996B17" w14:textId="77777777" w:rsidR="00DC6CB9" w:rsidRDefault="00DC6CB9" w:rsidP="00DC6CB9">
            <w:pPr>
              <w:pStyle w:val="TableParagraph"/>
              <w:spacing w:before="81"/>
              <w:rPr>
                <w:rFonts w:ascii="Verdana"/>
                <w:b/>
                <w:spacing w:val="-1"/>
                <w:sz w:val="18"/>
              </w:rPr>
            </w:pPr>
            <w:r>
              <w:rPr>
                <w:rFonts w:ascii="Verdana"/>
                <w:b/>
                <w:spacing w:val="-1"/>
                <w:sz w:val="18"/>
              </w:rPr>
              <w:t xml:space="preserve">rooting powders </w:t>
            </w:r>
            <w:r>
              <w:rPr>
                <w:rFonts w:ascii="Verdana"/>
                <w:b/>
                <w:spacing w:val="-1"/>
                <w:sz w:val="18"/>
              </w:rPr>
              <w:t>–</w:t>
            </w:r>
            <w:r>
              <w:rPr>
                <w:rFonts w:ascii="Verdana"/>
                <w:b/>
                <w:spacing w:val="-1"/>
                <w:sz w:val="18"/>
              </w:rPr>
              <w:t xml:space="preserve"> stimulates root growth</w:t>
            </w:r>
          </w:p>
          <w:p w14:paraId="54AE4A70" w14:textId="77777777" w:rsidR="00DC6CB9" w:rsidRDefault="00DC6CB9" w:rsidP="00DC6CB9">
            <w:pPr>
              <w:pStyle w:val="TableParagraph"/>
              <w:spacing w:before="81"/>
              <w:rPr>
                <w:rFonts w:ascii="Verdana"/>
                <w:b/>
                <w:spacing w:val="-1"/>
                <w:sz w:val="18"/>
              </w:rPr>
            </w:pPr>
          </w:p>
          <w:p w14:paraId="3D6A98E8" w14:textId="77777777" w:rsidR="00DC6CB9" w:rsidRDefault="00DC6CB9" w:rsidP="00DC6CB9">
            <w:pPr>
              <w:pStyle w:val="TableParagraph"/>
              <w:spacing w:before="81"/>
              <w:rPr>
                <w:rFonts w:ascii="Verdana"/>
                <w:b/>
                <w:spacing w:val="-1"/>
                <w:sz w:val="18"/>
              </w:rPr>
            </w:pPr>
            <w:r>
              <w:rPr>
                <w:rFonts w:ascii="Verdana"/>
                <w:b/>
                <w:spacing w:val="-1"/>
                <w:sz w:val="18"/>
              </w:rPr>
              <w:t xml:space="preserve">b germination </w:t>
            </w:r>
            <w:r>
              <w:rPr>
                <w:rFonts w:ascii="Verdana"/>
                <w:b/>
                <w:spacing w:val="-1"/>
                <w:sz w:val="18"/>
              </w:rPr>
              <w:t>–</w:t>
            </w:r>
            <w:r>
              <w:rPr>
                <w:rFonts w:ascii="Verdana"/>
                <w:b/>
                <w:spacing w:val="-1"/>
                <w:sz w:val="18"/>
              </w:rPr>
              <w:t xml:space="preserve"> </w:t>
            </w:r>
            <w:r w:rsidR="00D82FBA">
              <w:rPr>
                <w:rFonts w:ascii="Verdana"/>
                <w:b/>
                <w:spacing w:val="-1"/>
                <w:sz w:val="18"/>
              </w:rPr>
              <w:t xml:space="preserve"> stimulate germination</w:t>
            </w:r>
            <w:r>
              <w:rPr>
                <w:rFonts w:ascii="Verdana"/>
                <w:b/>
                <w:spacing w:val="-1"/>
                <w:sz w:val="18"/>
              </w:rPr>
              <w:t xml:space="preserve"> at times of the year they wouldn</w:t>
            </w:r>
            <w:r>
              <w:rPr>
                <w:rFonts w:ascii="Verdana"/>
                <w:b/>
                <w:spacing w:val="-1"/>
                <w:sz w:val="18"/>
              </w:rPr>
              <w:t>’</w:t>
            </w:r>
            <w:r>
              <w:rPr>
                <w:rFonts w:ascii="Verdana"/>
                <w:b/>
                <w:spacing w:val="-1"/>
                <w:sz w:val="18"/>
              </w:rPr>
              <w:t>t normally</w:t>
            </w:r>
          </w:p>
          <w:p w14:paraId="3D78DD8A" w14:textId="77777777" w:rsidR="00DC6CB9" w:rsidRDefault="00DC6CB9" w:rsidP="00DC6CB9">
            <w:pPr>
              <w:pStyle w:val="TableParagraph"/>
              <w:spacing w:before="81"/>
              <w:rPr>
                <w:rFonts w:ascii="Verdana"/>
                <w:b/>
                <w:spacing w:val="-1"/>
                <w:sz w:val="18"/>
              </w:rPr>
            </w:pPr>
            <w:r>
              <w:rPr>
                <w:rFonts w:ascii="Verdana"/>
                <w:b/>
                <w:spacing w:val="-1"/>
                <w:sz w:val="18"/>
              </w:rPr>
              <w:t xml:space="preserve">fruit and flower formation </w:t>
            </w:r>
            <w:r w:rsidR="00D82FBA">
              <w:rPr>
                <w:rFonts w:ascii="Verdana"/>
                <w:b/>
                <w:spacing w:val="-1"/>
                <w:sz w:val="18"/>
              </w:rPr>
              <w:t>–</w:t>
            </w:r>
            <w:r>
              <w:rPr>
                <w:rFonts w:ascii="Verdana"/>
                <w:b/>
                <w:spacing w:val="-1"/>
                <w:sz w:val="18"/>
              </w:rPr>
              <w:t xml:space="preserve"> </w:t>
            </w:r>
            <w:r w:rsidR="00D82FBA">
              <w:rPr>
                <w:rFonts w:ascii="Verdana"/>
                <w:b/>
                <w:spacing w:val="-1"/>
                <w:sz w:val="18"/>
              </w:rPr>
              <w:t>stimulate stem growth and flower formation at times of year they wouldn</w:t>
            </w:r>
            <w:r w:rsidR="00D82FBA">
              <w:rPr>
                <w:rFonts w:ascii="Verdana"/>
                <w:b/>
                <w:spacing w:val="-1"/>
                <w:sz w:val="18"/>
              </w:rPr>
              <w:t>’</w:t>
            </w:r>
            <w:r w:rsidR="00D82FBA">
              <w:rPr>
                <w:rFonts w:ascii="Verdana"/>
                <w:b/>
                <w:spacing w:val="-1"/>
                <w:sz w:val="18"/>
              </w:rPr>
              <w:t>t normally. They reduce flower formation which improves fruit quality.</w:t>
            </w:r>
          </w:p>
          <w:p w14:paraId="60D7C821" w14:textId="77777777" w:rsidR="00D82FBA" w:rsidRDefault="00D82FBA" w:rsidP="00DC6CB9">
            <w:pPr>
              <w:pStyle w:val="TableParagraph"/>
              <w:spacing w:before="81"/>
              <w:rPr>
                <w:rFonts w:ascii="Verdana"/>
                <w:b/>
                <w:spacing w:val="-1"/>
                <w:sz w:val="18"/>
              </w:rPr>
            </w:pPr>
            <w:r>
              <w:rPr>
                <w:rFonts w:ascii="Verdana"/>
                <w:b/>
                <w:spacing w:val="-1"/>
                <w:sz w:val="18"/>
              </w:rPr>
              <w:t xml:space="preserve">seedless fruit </w:t>
            </w:r>
            <w:r>
              <w:rPr>
                <w:rFonts w:ascii="Verdana"/>
                <w:b/>
                <w:spacing w:val="-1"/>
                <w:sz w:val="18"/>
              </w:rPr>
              <w:t>–</w:t>
            </w:r>
            <w:r>
              <w:rPr>
                <w:rFonts w:ascii="Verdana"/>
                <w:b/>
                <w:spacing w:val="-1"/>
                <w:sz w:val="18"/>
              </w:rPr>
              <w:t xml:space="preserve"> allow flowers to grow but seed won</w:t>
            </w:r>
            <w:r>
              <w:rPr>
                <w:rFonts w:ascii="Verdana"/>
                <w:b/>
                <w:spacing w:val="-1"/>
                <w:sz w:val="18"/>
              </w:rPr>
              <w:t>’</w:t>
            </w:r>
            <w:r>
              <w:rPr>
                <w:rFonts w:ascii="Verdana"/>
                <w:b/>
                <w:spacing w:val="-1"/>
                <w:sz w:val="18"/>
              </w:rPr>
              <w:t xml:space="preserve">t </w:t>
            </w:r>
          </w:p>
          <w:p w14:paraId="51258163" w14:textId="77777777" w:rsidR="00D82FBA" w:rsidRDefault="00D82FBA" w:rsidP="00DC6CB9">
            <w:pPr>
              <w:pStyle w:val="TableParagraph"/>
              <w:spacing w:before="81"/>
              <w:rPr>
                <w:rFonts w:ascii="Verdana"/>
                <w:b/>
                <w:spacing w:val="-1"/>
                <w:sz w:val="18"/>
              </w:rPr>
            </w:pPr>
          </w:p>
          <w:p w14:paraId="26E1A648" w14:textId="77777777" w:rsidR="00D82FBA" w:rsidRDefault="00D82FBA" w:rsidP="00DC6CB9">
            <w:pPr>
              <w:pStyle w:val="TableParagraph"/>
              <w:spacing w:before="81"/>
              <w:rPr>
                <w:rFonts w:ascii="Verdana" w:eastAsia="Verdana" w:hAnsi="Verdana" w:cs="Verdana"/>
                <w:sz w:val="18"/>
                <w:szCs w:val="18"/>
              </w:rPr>
            </w:pPr>
            <w:r>
              <w:rPr>
                <w:rFonts w:ascii="Verdana"/>
                <w:b/>
                <w:spacing w:val="-1"/>
                <w:sz w:val="18"/>
              </w:rPr>
              <w:t xml:space="preserve">c ripening </w:t>
            </w:r>
            <w:r>
              <w:rPr>
                <w:rFonts w:ascii="Verdana"/>
                <w:b/>
                <w:spacing w:val="-1"/>
                <w:sz w:val="18"/>
              </w:rPr>
              <w:t>–</w:t>
            </w:r>
            <w:r>
              <w:rPr>
                <w:rFonts w:ascii="Verdana"/>
                <w:b/>
                <w:spacing w:val="-1"/>
                <w:sz w:val="18"/>
              </w:rPr>
              <w:t xml:space="preserve"> fruit can be picked when unripe to prevent damage during transport before being ripened in the supermarket.</w:t>
            </w:r>
          </w:p>
        </w:tc>
        <w:tc>
          <w:tcPr>
            <w:tcW w:w="1702" w:type="dxa"/>
            <w:tcBorders>
              <w:top w:val="single" w:sz="5" w:space="0" w:color="989898"/>
              <w:left w:val="single" w:sz="5" w:space="0" w:color="8B8B8B"/>
              <w:bottom w:val="single" w:sz="5" w:space="0" w:color="989898"/>
              <w:right w:val="single" w:sz="5" w:space="0" w:color="8B8B8B"/>
            </w:tcBorders>
          </w:tcPr>
          <w:p w14:paraId="39B4E08A" w14:textId="77777777" w:rsidR="005F7E05" w:rsidRDefault="005D4DC2">
            <w:pPr>
              <w:pStyle w:val="TableParagraph"/>
              <w:spacing w:before="10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bl>
    <w:p w14:paraId="65BA7090" w14:textId="77777777" w:rsidR="005F7E05" w:rsidRDefault="005F7E05">
      <w:pPr>
        <w:spacing w:before="5"/>
        <w:rPr>
          <w:rFonts w:ascii="Verdana" w:eastAsia="Verdana" w:hAnsi="Verdana" w:cs="Verdana"/>
          <w:b/>
          <w:bCs/>
          <w:sz w:val="11"/>
          <w:szCs w:val="11"/>
        </w:rPr>
      </w:pPr>
    </w:p>
    <w:p w14:paraId="4C18A3D2" w14:textId="77777777" w:rsidR="005F7E05" w:rsidRDefault="005F7E05">
      <w:pPr>
        <w:sectPr w:rsidR="005F7E05">
          <w:pgSz w:w="11910" w:h="16850"/>
          <w:pgMar w:top="1560" w:right="1540" w:bottom="820" w:left="1560" w:header="0" w:footer="632" w:gutter="0"/>
          <w:cols w:space="720"/>
        </w:sectPr>
      </w:pPr>
    </w:p>
    <w:p w14:paraId="68519FD4" w14:textId="77777777" w:rsidR="005F7E05" w:rsidRDefault="005D4DC2">
      <w:pPr>
        <w:pStyle w:val="Heading4"/>
        <w:spacing w:before="45"/>
        <w:rPr>
          <w:b w:val="0"/>
          <w:bCs w:val="0"/>
        </w:rPr>
      </w:pPr>
      <w:r>
        <w:rPr>
          <w:color w:val="4877C5"/>
          <w:spacing w:val="-1"/>
        </w:rPr>
        <w:lastRenderedPageBreak/>
        <w:t>Topic</w:t>
      </w:r>
      <w:r>
        <w:rPr>
          <w:color w:val="4877C5"/>
          <w:spacing w:val="-3"/>
        </w:rPr>
        <w:t xml:space="preserve"> </w:t>
      </w:r>
      <w:r>
        <w:rPr>
          <w:color w:val="4877C5"/>
        </w:rPr>
        <w:t>7</w:t>
      </w:r>
      <w:r>
        <w:rPr>
          <w:color w:val="4877C5"/>
          <w:spacing w:val="-2"/>
        </w:rPr>
        <w:t xml:space="preserve"> </w:t>
      </w:r>
      <w:r>
        <w:rPr>
          <w:color w:val="4877C5"/>
        </w:rPr>
        <w:t>–</w:t>
      </w:r>
      <w:r>
        <w:rPr>
          <w:color w:val="4877C5"/>
          <w:spacing w:val="-2"/>
        </w:rPr>
        <w:t xml:space="preserve"> </w:t>
      </w:r>
      <w:r>
        <w:rPr>
          <w:color w:val="4877C5"/>
          <w:spacing w:val="-1"/>
        </w:rPr>
        <w:t>Animal</w:t>
      </w:r>
      <w:r>
        <w:rPr>
          <w:color w:val="4877C5"/>
          <w:spacing w:val="-2"/>
        </w:rPr>
        <w:t xml:space="preserve"> </w:t>
      </w:r>
      <w:r>
        <w:rPr>
          <w:color w:val="4877C5"/>
          <w:spacing w:val="-1"/>
        </w:rPr>
        <w:t>coordination,</w:t>
      </w:r>
      <w:r>
        <w:rPr>
          <w:color w:val="4877C5"/>
          <w:spacing w:val="-3"/>
        </w:rPr>
        <w:t xml:space="preserve"> </w:t>
      </w:r>
      <w:r>
        <w:rPr>
          <w:color w:val="4877C5"/>
          <w:spacing w:val="-1"/>
        </w:rPr>
        <w:t>control</w:t>
      </w:r>
      <w:r>
        <w:rPr>
          <w:color w:val="4877C5"/>
          <w:spacing w:val="-5"/>
        </w:rPr>
        <w:t xml:space="preserve"> </w:t>
      </w:r>
      <w:r>
        <w:rPr>
          <w:color w:val="4877C5"/>
          <w:spacing w:val="-1"/>
        </w:rPr>
        <w:t>and</w:t>
      </w:r>
      <w:r>
        <w:rPr>
          <w:color w:val="4877C5"/>
          <w:spacing w:val="-2"/>
        </w:rPr>
        <w:t xml:space="preserve"> </w:t>
      </w:r>
      <w:r>
        <w:rPr>
          <w:color w:val="4877C5"/>
          <w:spacing w:val="-1"/>
        </w:rPr>
        <w:t>homeostasis</w:t>
      </w:r>
    </w:p>
    <w:p w14:paraId="1E6D817A" w14:textId="77777777" w:rsidR="005F7E05" w:rsidRDefault="005F7E05">
      <w:pPr>
        <w:rPr>
          <w:rFonts w:ascii="Verdana" w:eastAsia="Verdana" w:hAnsi="Verdana" w:cs="Verdana"/>
          <w:b/>
          <w:bCs/>
          <w:sz w:val="20"/>
          <w:szCs w:val="20"/>
        </w:rPr>
      </w:pPr>
    </w:p>
    <w:p w14:paraId="6A0CE9A7" w14:textId="77777777" w:rsidR="005F7E05" w:rsidRDefault="005F7E05">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18035536"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0C6C9EB0"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14:paraId="3E107272"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0236A982" w14:textId="77777777" w:rsidTr="008E3C35">
        <w:trPr>
          <w:trHeight w:hRule="exact" w:val="3424"/>
        </w:trPr>
        <w:tc>
          <w:tcPr>
            <w:tcW w:w="6686" w:type="dxa"/>
            <w:tcBorders>
              <w:top w:val="single" w:sz="5" w:space="0" w:color="8B8B8B"/>
              <w:left w:val="single" w:sz="5" w:space="0" w:color="8B8B8B"/>
              <w:bottom w:val="single" w:sz="5" w:space="0" w:color="989898"/>
              <w:right w:val="single" w:sz="5" w:space="0" w:color="8B8B8B"/>
            </w:tcBorders>
          </w:tcPr>
          <w:p w14:paraId="52E8AB45" w14:textId="77777777" w:rsidR="005F7E05" w:rsidRDefault="005D4DC2">
            <w:pPr>
              <w:pStyle w:val="TableParagraph"/>
              <w:tabs>
                <w:tab w:val="left" w:pos="838"/>
              </w:tabs>
              <w:spacing w:before="103" w:line="285" w:lineRule="auto"/>
              <w:ind w:left="838" w:right="216" w:hanging="737"/>
              <w:rPr>
                <w:rFonts w:ascii="Verdana"/>
                <w:sz w:val="18"/>
              </w:rPr>
            </w:pPr>
            <w:r>
              <w:rPr>
                <w:rFonts w:ascii="Verdana"/>
                <w:spacing w:val="-1"/>
                <w:w w:val="95"/>
                <w:sz w:val="18"/>
              </w:rPr>
              <w:t>7.1</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where</w:t>
            </w:r>
            <w:r>
              <w:rPr>
                <w:rFonts w:ascii="Verdana"/>
                <w:spacing w:val="-6"/>
                <w:sz w:val="18"/>
              </w:rPr>
              <w:t xml:space="preserve"> </w:t>
            </w:r>
            <w:r>
              <w:rPr>
                <w:rFonts w:ascii="Verdana"/>
                <w:spacing w:val="-1"/>
                <w:sz w:val="18"/>
              </w:rPr>
              <w:t>hormones</w:t>
            </w:r>
            <w:r>
              <w:rPr>
                <w:rFonts w:ascii="Verdana"/>
                <w:spacing w:val="-6"/>
                <w:sz w:val="18"/>
              </w:rPr>
              <w:t xml:space="preserve"> </w:t>
            </w:r>
            <w:r>
              <w:rPr>
                <w:rFonts w:ascii="Verdana"/>
                <w:spacing w:val="-1"/>
                <w:sz w:val="18"/>
              </w:rPr>
              <w:t>are</w:t>
            </w:r>
            <w:r>
              <w:rPr>
                <w:rFonts w:ascii="Verdana"/>
                <w:spacing w:val="-6"/>
                <w:sz w:val="18"/>
              </w:rPr>
              <w:t xml:space="preserve"> </w:t>
            </w:r>
            <w:r>
              <w:rPr>
                <w:rFonts w:ascii="Verdana"/>
                <w:spacing w:val="-1"/>
                <w:sz w:val="18"/>
              </w:rPr>
              <w:t>produced</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pacing w:val="-1"/>
                <w:sz w:val="18"/>
              </w:rPr>
              <w:t>how</w:t>
            </w:r>
            <w:r>
              <w:rPr>
                <w:rFonts w:ascii="Verdana"/>
                <w:spacing w:val="-7"/>
                <w:sz w:val="18"/>
              </w:rPr>
              <w:t xml:space="preserve"> </w:t>
            </w:r>
            <w:r>
              <w:rPr>
                <w:rFonts w:ascii="Verdana"/>
                <w:spacing w:val="-1"/>
                <w:sz w:val="18"/>
              </w:rPr>
              <w:t>they</w:t>
            </w:r>
            <w:r>
              <w:rPr>
                <w:rFonts w:ascii="Verdana"/>
                <w:spacing w:val="-8"/>
                <w:sz w:val="18"/>
              </w:rPr>
              <w:t xml:space="preserve"> </w:t>
            </w:r>
            <w:r>
              <w:rPr>
                <w:rFonts w:ascii="Verdana"/>
                <w:spacing w:val="-1"/>
                <w:sz w:val="18"/>
              </w:rPr>
              <w:t>are</w:t>
            </w:r>
            <w:r>
              <w:rPr>
                <w:rFonts w:ascii="Times New Roman"/>
                <w:spacing w:val="65"/>
                <w:w w:val="99"/>
                <w:sz w:val="18"/>
              </w:rPr>
              <w:t xml:space="preserve"> </w:t>
            </w:r>
            <w:r>
              <w:rPr>
                <w:rFonts w:ascii="Verdana"/>
                <w:spacing w:val="-1"/>
                <w:sz w:val="18"/>
              </w:rPr>
              <w:t>transported</w:t>
            </w:r>
            <w:r>
              <w:rPr>
                <w:rFonts w:ascii="Verdana"/>
                <w:spacing w:val="-6"/>
                <w:sz w:val="18"/>
              </w:rPr>
              <w:t xml:space="preserve"> </w:t>
            </w:r>
            <w:r>
              <w:rPr>
                <w:rFonts w:ascii="Verdana"/>
                <w:sz w:val="18"/>
              </w:rPr>
              <w:t>from</w:t>
            </w:r>
            <w:r>
              <w:rPr>
                <w:rFonts w:ascii="Verdana"/>
                <w:spacing w:val="-6"/>
                <w:sz w:val="18"/>
              </w:rPr>
              <w:t xml:space="preserve"> </w:t>
            </w:r>
            <w:r>
              <w:rPr>
                <w:rFonts w:ascii="Verdana"/>
                <w:spacing w:val="-1"/>
                <w:sz w:val="18"/>
              </w:rPr>
              <w:t>endocrine</w:t>
            </w:r>
            <w:r>
              <w:rPr>
                <w:rFonts w:ascii="Verdana"/>
                <w:spacing w:val="-5"/>
                <w:sz w:val="18"/>
              </w:rPr>
              <w:t xml:space="preserve"> </w:t>
            </w:r>
            <w:r>
              <w:rPr>
                <w:rFonts w:ascii="Verdana"/>
                <w:spacing w:val="-1"/>
                <w:sz w:val="18"/>
              </w:rPr>
              <w:t>glands</w:t>
            </w:r>
            <w:r>
              <w:rPr>
                <w:rFonts w:ascii="Verdana"/>
                <w:spacing w:val="-7"/>
                <w:sz w:val="18"/>
              </w:rPr>
              <w:t xml:space="preserve"> </w:t>
            </w:r>
            <w:r>
              <w:rPr>
                <w:rFonts w:ascii="Verdana"/>
                <w:sz w:val="18"/>
              </w:rPr>
              <w:t>to</w:t>
            </w:r>
            <w:r>
              <w:rPr>
                <w:rFonts w:ascii="Verdana"/>
                <w:spacing w:val="-5"/>
                <w:sz w:val="18"/>
              </w:rPr>
              <w:t xml:space="preserve"> </w:t>
            </w:r>
            <w:r>
              <w:rPr>
                <w:rFonts w:ascii="Verdana"/>
                <w:sz w:val="18"/>
              </w:rPr>
              <w:t>their</w:t>
            </w:r>
            <w:r>
              <w:rPr>
                <w:rFonts w:ascii="Verdana"/>
                <w:spacing w:val="-6"/>
                <w:sz w:val="18"/>
              </w:rPr>
              <w:t xml:space="preserve"> </w:t>
            </w:r>
            <w:r>
              <w:rPr>
                <w:rFonts w:ascii="Verdana"/>
                <w:spacing w:val="-1"/>
                <w:sz w:val="18"/>
              </w:rPr>
              <w:t>target</w:t>
            </w:r>
            <w:r>
              <w:rPr>
                <w:rFonts w:ascii="Verdana"/>
                <w:spacing w:val="-6"/>
                <w:sz w:val="18"/>
              </w:rPr>
              <w:t xml:space="preserve"> </w:t>
            </w:r>
            <w:r>
              <w:rPr>
                <w:rFonts w:ascii="Verdana"/>
                <w:spacing w:val="-2"/>
                <w:sz w:val="18"/>
              </w:rPr>
              <w:t>organs,</w:t>
            </w:r>
            <w:r>
              <w:rPr>
                <w:rFonts w:ascii="Times New Roman"/>
                <w:spacing w:val="57"/>
                <w:w w:val="99"/>
                <w:sz w:val="18"/>
              </w:rPr>
              <w:t xml:space="preserve"> </w:t>
            </w:r>
            <w:r>
              <w:rPr>
                <w:rFonts w:ascii="Verdana"/>
                <w:spacing w:val="-1"/>
                <w:sz w:val="18"/>
              </w:rPr>
              <w:t>including</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pituitary</w:t>
            </w:r>
            <w:r>
              <w:rPr>
                <w:rFonts w:ascii="Verdana"/>
                <w:spacing w:val="-6"/>
                <w:sz w:val="18"/>
              </w:rPr>
              <w:t xml:space="preserve"> </w:t>
            </w:r>
            <w:r>
              <w:rPr>
                <w:rFonts w:ascii="Verdana"/>
                <w:spacing w:val="-1"/>
                <w:sz w:val="18"/>
              </w:rPr>
              <w:t>gland,</w:t>
            </w:r>
            <w:r>
              <w:rPr>
                <w:rFonts w:ascii="Verdana"/>
                <w:spacing w:val="-6"/>
                <w:sz w:val="18"/>
              </w:rPr>
              <w:t xml:space="preserve"> </w:t>
            </w:r>
            <w:r>
              <w:rPr>
                <w:rFonts w:ascii="Verdana"/>
                <w:sz w:val="18"/>
              </w:rPr>
              <w:t>thyroid</w:t>
            </w:r>
            <w:r>
              <w:rPr>
                <w:rFonts w:ascii="Verdana"/>
                <w:spacing w:val="-4"/>
                <w:sz w:val="18"/>
              </w:rPr>
              <w:t xml:space="preserve"> </w:t>
            </w:r>
            <w:r>
              <w:rPr>
                <w:rFonts w:ascii="Verdana"/>
                <w:spacing w:val="-1"/>
                <w:sz w:val="18"/>
              </w:rPr>
              <w:t>gland,</w:t>
            </w:r>
            <w:r>
              <w:rPr>
                <w:rFonts w:ascii="Verdana"/>
                <w:spacing w:val="-6"/>
                <w:sz w:val="18"/>
              </w:rPr>
              <w:t xml:space="preserve"> </w:t>
            </w:r>
            <w:r>
              <w:rPr>
                <w:rFonts w:ascii="Verdana"/>
                <w:spacing w:val="-1"/>
                <w:sz w:val="18"/>
              </w:rPr>
              <w:t>pancreas,</w:t>
            </w:r>
            <w:r>
              <w:rPr>
                <w:rFonts w:ascii="Verdana"/>
                <w:spacing w:val="-3"/>
                <w:sz w:val="18"/>
              </w:rPr>
              <w:t xml:space="preserve"> </w:t>
            </w:r>
            <w:r>
              <w:rPr>
                <w:rFonts w:ascii="Verdana"/>
                <w:spacing w:val="-1"/>
                <w:sz w:val="18"/>
              </w:rPr>
              <w:t>adrenal</w:t>
            </w:r>
            <w:r>
              <w:rPr>
                <w:rFonts w:ascii="Times New Roman"/>
                <w:spacing w:val="41"/>
                <w:sz w:val="18"/>
              </w:rPr>
              <w:t xml:space="preserve"> </w:t>
            </w:r>
            <w:r>
              <w:rPr>
                <w:rFonts w:ascii="Verdana"/>
                <w:spacing w:val="-1"/>
                <w:sz w:val="18"/>
              </w:rPr>
              <w:t>glands,</w:t>
            </w:r>
            <w:r>
              <w:rPr>
                <w:rFonts w:ascii="Verdana"/>
                <w:spacing w:val="-8"/>
                <w:sz w:val="18"/>
              </w:rPr>
              <w:t xml:space="preserve"> </w:t>
            </w:r>
            <w:r>
              <w:rPr>
                <w:rFonts w:ascii="Verdana"/>
                <w:sz w:val="18"/>
              </w:rPr>
              <w:t>ovaries</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z w:val="18"/>
              </w:rPr>
              <w:t>testes</w:t>
            </w:r>
          </w:p>
          <w:p w14:paraId="42FF47D0" w14:textId="77777777" w:rsidR="008E3C35" w:rsidRPr="008E3C35" w:rsidRDefault="008E3C35" w:rsidP="008E3C35">
            <w:pPr>
              <w:pStyle w:val="TableParagraph"/>
              <w:tabs>
                <w:tab w:val="left" w:pos="838"/>
              </w:tabs>
              <w:spacing w:before="103" w:line="285" w:lineRule="auto"/>
              <w:ind w:left="838" w:right="216" w:hanging="737"/>
              <w:rPr>
                <w:rFonts w:ascii="Verdana" w:eastAsia="Verdana" w:hAnsi="Verdana" w:cs="Verdana"/>
                <w:i/>
                <w:sz w:val="18"/>
                <w:szCs w:val="18"/>
              </w:rPr>
            </w:pPr>
            <w:r w:rsidRPr="008E3C35">
              <w:rPr>
                <w:rFonts w:ascii="Verdana" w:eastAsia="Verdana" w:hAnsi="Verdana" w:cs="Verdana"/>
                <w:i/>
                <w:sz w:val="18"/>
                <w:szCs w:val="18"/>
              </w:rPr>
              <w:t>Pituitary Gland – many hormones</w:t>
            </w:r>
          </w:p>
          <w:p w14:paraId="5672D6EB" w14:textId="77777777" w:rsidR="008E3C35" w:rsidRPr="008E3C35" w:rsidRDefault="008E3C35" w:rsidP="008E3C35">
            <w:pPr>
              <w:pStyle w:val="TableParagraph"/>
              <w:tabs>
                <w:tab w:val="left" w:pos="838"/>
              </w:tabs>
              <w:spacing w:before="103" w:line="285" w:lineRule="auto"/>
              <w:ind w:left="838" w:right="216" w:hanging="737"/>
              <w:rPr>
                <w:rFonts w:ascii="Verdana" w:eastAsia="Verdana" w:hAnsi="Verdana" w:cs="Verdana"/>
                <w:i/>
                <w:sz w:val="18"/>
                <w:szCs w:val="18"/>
              </w:rPr>
            </w:pPr>
            <w:r w:rsidRPr="008E3C35">
              <w:rPr>
                <w:rFonts w:ascii="Verdana" w:eastAsia="Verdana" w:hAnsi="Verdana" w:cs="Verdana"/>
                <w:i/>
                <w:sz w:val="18"/>
                <w:szCs w:val="18"/>
              </w:rPr>
              <w:t>Thyroid Gland - thyroxine</w:t>
            </w:r>
          </w:p>
          <w:p w14:paraId="0EABE5D7" w14:textId="77777777" w:rsidR="008E3C35" w:rsidRPr="008E3C35" w:rsidRDefault="008E3C35" w:rsidP="008E3C35">
            <w:pPr>
              <w:pStyle w:val="TableParagraph"/>
              <w:tabs>
                <w:tab w:val="left" w:pos="838"/>
              </w:tabs>
              <w:spacing w:before="103" w:line="285" w:lineRule="auto"/>
              <w:ind w:left="838" w:right="216" w:hanging="737"/>
              <w:rPr>
                <w:rFonts w:ascii="Verdana" w:eastAsia="Verdana" w:hAnsi="Verdana" w:cs="Verdana"/>
                <w:i/>
                <w:sz w:val="18"/>
                <w:szCs w:val="18"/>
              </w:rPr>
            </w:pPr>
            <w:r w:rsidRPr="008E3C35">
              <w:rPr>
                <w:rFonts w:ascii="Verdana" w:eastAsia="Verdana" w:hAnsi="Verdana" w:cs="Verdana"/>
                <w:i/>
                <w:sz w:val="18"/>
                <w:szCs w:val="18"/>
              </w:rPr>
              <w:t>Adrenal Gland - adrenaline</w:t>
            </w:r>
          </w:p>
          <w:p w14:paraId="739D353B" w14:textId="77777777" w:rsidR="008E3C35" w:rsidRPr="008E3C35" w:rsidRDefault="008E3C35" w:rsidP="008E3C35">
            <w:pPr>
              <w:pStyle w:val="TableParagraph"/>
              <w:tabs>
                <w:tab w:val="left" w:pos="838"/>
              </w:tabs>
              <w:spacing w:before="103" w:line="285" w:lineRule="auto"/>
              <w:ind w:left="838" w:right="216" w:hanging="737"/>
              <w:rPr>
                <w:rFonts w:ascii="Verdana" w:eastAsia="Verdana" w:hAnsi="Verdana" w:cs="Verdana"/>
                <w:i/>
                <w:sz w:val="18"/>
                <w:szCs w:val="18"/>
              </w:rPr>
            </w:pPr>
            <w:r w:rsidRPr="008E3C35">
              <w:rPr>
                <w:rFonts w:ascii="Verdana" w:eastAsia="Verdana" w:hAnsi="Verdana" w:cs="Verdana"/>
                <w:i/>
                <w:sz w:val="18"/>
                <w:szCs w:val="18"/>
              </w:rPr>
              <w:t>Pancreas - insulin</w:t>
            </w:r>
          </w:p>
          <w:p w14:paraId="71100740" w14:textId="77777777" w:rsidR="008E3C35" w:rsidRPr="008E3C35" w:rsidRDefault="008E3C35" w:rsidP="008E3C35">
            <w:pPr>
              <w:pStyle w:val="TableParagraph"/>
              <w:tabs>
                <w:tab w:val="left" w:pos="838"/>
              </w:tabs>
              <w:spacing w:before="103" w:line="285" w:lineRule="auto"/>
              <w:ind w:left="838" w:right="216" w:hanging="737"/>
              <w:rPr>
                <w:rFonts w:ascii="Verdana" w:eastAsia="Verdana" w:hAnsi="Verdana" w:cs="Verdana"/>
                <w:i/>
                <w:sz w:val="18"/>
                <w:szCs w:val="18"/>
              </w:rPr>
            </w:pPr>
            <w:r w:rsidRPr="008E3C35">
              <w:rPr>
                <w:rFonts w:ascii="Verdana" w:eastAsia="Verdana" w:hAnsi="Verdana" w:cs="Verdana"/>
                <w:i/>
                <w:sz w:val="18"/>
                <w:szCs w:val="18"/>
              </w:rPr>
              <w:t>Ovaries - oestrogen</w:t>
            </w:r>
          </w:p>
          <w:p w14:paraId="0EF314F8" w14:textId="77777777" w:rsidR="00D82FBA" w:rsidRDefault="008E3C35" w:rsidP="008E3C35">
            <w:pPr>
              <w:pStyle w:val="TableParagraph"/>
              <w:tabs>
                <w:tab w:val="left" w:pos="838"/>
              </w:tabs>
              <w:spacing w:before="103" w:line="285" w:lineRule="auto"/>
              <w:ind w:left="838" w:right="216" w:hanging="737"/>
              <w:rPr>
                <w:rFonts w:ascii="Verdana" w:eastAsia="Verdana" w:hAnsi="Verdana" w:cs="Verdana"/>
                <w:sz w:val="18"/>
                <w:szCs w:val="18"/>
              </w:rPr>
            </w:pPr>
            <w:r w:rsidRPr="008E3C35">
              <w:rPr>
                <w:rFonts w:ascii="Verdana" w:eastAsia="Verdana" w:hAnsi="Verdana" w:cs="Verdana"/>
                <w:i/>
                <w:sz w:val="18"/>
                <w:szCs w:val="18"/>
              </w:rPr>
              <w:t>Testes - testosterone</w:t>
            </w:r>
          </w:p>
        </w:tc>
        <w:tc>
          <w:tcPr>
            <w:tcW w:w="1702" w:type="dxa"/>
            <w:tcBorders>
              <w:top w:val="single" w:sz="5" w:space="0" w:color="8B8B8B"/>
              <w:left w:val="single" w:sz="5" w:space="0" w:color="8B8B8B"/>
              <w:bottom w:val="single" w:sz="5" w:space="0" w:color="989898"/>
              <w:right w:val="single" w:sz="5" w:space="0" w:color="8B8B8B"/>
            </w:tcBorders>
          </w:tcPr>
          <w:p w14:paraId="1E78252B" w14:textId="77777777" w:rsidR="005F7E05" w:rsidRDefault="005F7E05"/>
        </w:tc>
      </w:tr>
      <w:tr w:rsidR="005F7E05" w14:paraId="43CAE2EF" w14:textId="77777777" w:rsidTr="000B2B68">
        <w:trPr>
          <w:trHeight w:hRule="exact" w:val="2679"/>
        </w:trPr>
        <w:tc>
          <w:tcPr>
            <w:tcW w:w="6686" w:type="dxa"/>
            <w:tcBorders>
              <w:top w:val="single" w:sz="5" w:space="0" w:color="989898"/>
              <w:left w:val="single" w:sz="5" w:space="0" w:color="8B8B8B"/>
              <w:bottom w:val="single" w:sz="5" w:space="0" w:color="989898"/>
              <w:right w:val="single" w:sz="5" w:space="0" w:color="8B8B8B"/>
            </w:tcBorders>
          </w:tcPr>
          <w:p w14:paraId="06118D43" w14:textId="77777777" w:rsidR="005F7E05" w:rsidRDefault="005D4DC2">
            <w:pPr>
              <w:pStyle w:val="Heading6"/>
              <w:numPr>
                <w:ilvl w:val="1"/>
                <w:numId w:val="15"/>
              </w:numPr>
              <w:tabs>
                <w:tab w:val="left" w:pos="839"/>
              </w:tabs>
              <w:spacing w:before="101" w:line="284" w:lineRule="auto"/>
              <w:ind w:right="115" w:hanging="736"/>
              <w:rPr>
                <w:b w:val="0"/>
                <w:bCs w:val="0"/>
              </w:rPr>
            </w:pPr>
            <w:r>
              <w:rPr>
                <w:spacing w:val="-1"/>
              </w:rPr>
              <w:t>Explain</w:t>
            </w:r>
            <w:r>
              <w:rPr>
                <w:spacing w:val="-3"/>
              </w:rPr>
              <w:t xml:space="preserve"> </w:t>
            </w:r>
            <w:r>
              <w:rPr>
                <w:spacing w:val="-1"/>
              </w:rPr>
              <w:t>that</w:t>
            </w:r>
            <w:r>
              <w:rPr>
                <w:spacing w:val="-2"/>
              </w:rPr>
              <w:t xml:space="preserve"> </w:t>
            </w:r>
            <w:r>
              <w:rPr>
                <w:spacing w:val="-1"/>
              </w:rPr>
              <w:t>adrenalin</w:t>
            </w:r>
            <w:r>
              <w:rPr>
                <w:spacing w:val="-2"/>
              </w:rPr>
              <w:t xml:space="preserve"> </w:t>
            </w:r>
            <w:r>
              <w:t>is</w:t>
            </w:r>
            <w:r>
              <w:rPr>
                <w:spacing w:val="-3"/>
              </w:rPr>
              <w:t xml:space="preserve"> </w:t>
            </w:r>
            <w:r>
              <w:rPr>
                <w:spacing w:val="-1"/>
              </w:rPr>
              <w:t>produced</w:t>
            </w:r>
            <w:r>
              <w:rPr>
                <w:spacing w:val="-2"/>
              </w:rPr>
              <w:t xml:space="preserve"> </w:t>
            </w:r>
            <w:r>
              <w:rPr>
                <w:spacing w:val="-1"/>
              </w:rPr>
              <w:t>by</w:t>
            </w:r>
            <w:r>
              <w:rPr>
                <w:spacing w:val="-2"/>
              </w:rPr>
              <w:t xml:space="preserve"> </w:t>
            </w:r>
            <w:r>
              <w:rPr>
                <w:spacing w:val="-1"/>
              </w:rPr>
              <w:t>the adrenal</w:t>
            </w:r>
            <w:r>
              <w:t xml:space="preserve"> </w:t>
            </w:r>
            <w:r>
              <w:rPr>
                <w:spacing w:val="-2"/>
              </w:rPr>
              <w:t>glands</w:t>
            </w:r>
            <w:r>
              <w:rPr>
                <w:rFonts w:ascii="Times New Roman"/>
                <w:spacing w:val="41"/>
              </w:rPr>
              <w:t xml:space="preserve"> </w:t>
            </w:r>
            <w:r>
              <w:rPr>
                <w:spacing w:val="-1"/>
              </w:rPr>
              <w:t>to</w:t>
            </w:r>
            <w:r>
              <w:rPr>
                <w:spacing w:val="-3"/>
              </w:rPr>
              <w:t xml:space="preserve"> </w:t>
            </w:r>
            <w:r>
              <w:rPr>
                <w:spacing w:val="-1"/>
              </w:rPr>
              <w:t>prepare</w:t>
            </w:r>
            <w:r>
              <w:t xml:space="preserve"> </w:t>
            </w:r>
            <w:r>
              <w:rPr>
                <w:spacing w:val="-1"/>
              </w:rPr>
              <w:t>the</w:t>
            </w:r>
            <w:r>
              <w:t xml:space="preserve"> </w:t>
            </w:r>
            <w:r>
              <w:rPr>
                <w:spacing w:val="-1"/>
              </w:rPr>
              <w:t>body for</w:t>
            </w:r>
            <w:r>
              <w:rPr>
                <w:spacing w:val="-2"/>
              </w:rPr>
              <w:t xml:space="preserve"> </w:t>
            </w:r>
            <w:r>
              <w:rPr>
                <w:spacing w:val="-1"/>
              </w:rPr>
              <w:t>fight or</w:t>
            </w:r>
            <w:r>
              <w:rPr>
                <w:spacing w:val="-2"/>
              </w:rPr>
              <w:t xml:space="preserve"> </w:t>
            </w:r>
            <w:r>
              <w:rPr>
                <w:spacing w:val="-1"/>
              </w:rPr>
              <w:t>flight,</w:t>
            </w:r>
            <w:r>
              <w:rPr>
                <w:spacing w:val="-2"/>
              </w:rPr>
              <w:t xml:space="preserve"> </w:t>
            </w:r>
            <w:r>
              <w:rPr>
                <w:spacing w:val="-1"/>
              </w:rPr>
              <w:t>including:</w:t>
            </w:r>
          </w:p>
          <w:p w14:paraId="6A64FD2F" w14:textId="77777777" w:rsidR="005F7E05" w:rsidRDefault="005D4DC2">
            <w:pPr>
              <w:pStyle w:val="ListParagraph"/>
              <w:numPr>
                <w:ilvl w:val="2"/>
                <w:numId w:val="15"/>
              </w:numPr>
              <w:tabs>
                <w:tab w:val="left" w:pos="1123"/>
              </w:tabs>
              <w:spacing w:before="62"/>
              <w:ind w:hanging="283"/>
              <w:rPr>
                <w:rFonts w:ascii="Verdana" w:eastAsia="Verdana" w:hAnsi="Verdana" w:cs="Verdana"/>
                <w:sz w:val="18"/>
                <w:szCs w:val="18"/>
              </w:rPr>
            </w:pPr>
            <w:r>
              <w:rPr>
                <w:rFonts w:ascii="Verdana"/>
                <w:b/>
                <w:spacing w:val="-1"/>
                <w:sz w:val="18"/>
              </w:rPr>
              <w:t>increased</w:t>
            </w:r>
            <w:r>
              <w:rPr>
                <w:rFonts w:ascii="Verdana"/>
                <w:b/>
                <w:spacing w:val="-4"/>
                <w:sz w:val="18"/>
              </w:rPr>
              <w:t xml:space="preserve"> </w:t>
            </w:r>
            <w:r>
              <w:rPr>
                <w:rFonts w:ascii="Verdana"/>
                <w:b/>
                <w:spacing w:val="-1"/>
                <w:sz w:val="18"/>
              </w:rPr>
              <w:t>heart</w:t>
            </w:r>
            <w:r>
              <w:rPr>
                <w:rFonts w:ascii="Verdana"/>
                <w:b/>
                <w:spacing w:val="-2"/>
                <w:sz w:val="18"/>
              </w:rPr>
              <w:t xml:space="preserve"> </w:t>
            </w:r>
            <w:r>
              <w:rPr>
                <w:rFonts w:ascii="Verdana"/>
                <w:b/>
                <w:spacing w:val="-1"/>
                <w:sz w:val="18"/>
              </w:rPr>
              <w:t>rate</w:t>
            </w:r>
          </w:p>
          <w:p w14:paraId="3F51ED99" w14:textId="77777777" w:rsidR="005F7E05" w:rsidRDefault="005D4DC2">
            <w:pPr>
              <w:pStyle w:val="ListParagraph"/>
              <w:numPr>
                <w:ilvl w:val="2"/>
                <w:numId w:val="15"/>
              </w:numPr>
              <w:tabs>
                <w:tab w:val="left" w:pos="1122"/>
              </w:tabs>
              <w:spacing w:before="81"/>
              <w:ind w:hanging="283"/>
              <w:rPr>
                <w:rFonts w:ascii="Verdana" w:eastAsia="Verdana" w:hAnsi="Verdana" w:cs="Verdana"/>
                <w:sz w:val="18"/>
                <w:szCs w:val="18"/>
              </w:rPr>
            </w:pPr>
            <w:r>
              <w:rPr>
                <w:rFonts w:ascii="Verdana"/>
                <w:b/>
                <w:spacing w:val="-1"/>
                <w:sz w:val="18"/>
              </w:rPr>
              <w:t>increased</w:t>
            </w:r>
            <w:r>
              <w:rPr>
                <w:rFonts w:ascii="Verdana"/>
                <w:b/>
                <w:spacing w:val="-3"/>
                <w:sz w:val="18"/>
              </w:rPr>
              <w:t xml:space="preserve"> </w:t>
            </w:r>
            <w:r>
              <w:rPr>
                <w:rFonts w:ascii="Verdana"/>
                <w:b/>
                <w:spacing w:val="-1"/>
                <w:sz w:val="18"/>
              </w:rPr>
              <w:t>blood</w:t>
            </w:r>
            <w:r>
              <w:rPr>
                <w:rFonts w:ascii="Verdana"/>
                <w:b/>
                <w:spacing w:val="-3"/>
                <w:sz w:val="18"/>
              </w:rPr>
              <w:t xml:space="preserve"> </w:t>
            </w:r>
            <w:r>
              <w:rPr>
                <w:rFonts w:ascii="Verdana"/>
                <w:b/>
                <w:spacing w:val="-1"/>
                <w:sz w:val="18"/>
              </w:rPr>
              <w:t>pressure</w:t>
            </w:r>
          </w:p>
          <w:p w14:paraId="4514E8F7" w14:textId="77777777" w:rsidR="005F7E05" w:rsidRDefault="005D4DC2">
            <w:pPr>
              <w:pStyle w:val="ListParagraph"/>
              <w:numPr>
                <w:ilvl w:val="2"/>
                <w:numId w:val="15"/>
              </w:numPr>
              <w:tabs>
                <w:tab w:val="left" w:pos="1123"/>
              </w:tabs>
              <w:spacing w:before="81"/>
              <w:ind w:left="1122"/>
              <w:rPr>
                <w:rFonts w:ascii="Verdana" w:eastAsia="Verdana" w:hAnsi="Verdana" w:cs="Verdana"/>
                <w:sz w:val="18"/>
                <w:szCs w:val="18"/>
              </w:rPr>
            </w:pPr>
            <w:r>
              <w:rPr>
                <w:rFonts w:ascii="Verdana"/>
                <w:b/>
                <w:spacing w:val="-1"/>
                <w:sz w:val="18"/>
              </w:rPr>
              <w:t>increased</w:t>
            </w:r>
            <w:r>
              <w:rPr>
                <w:rFonts w:ascii="Verdana"/>
                <w:b/>
                <w:spacing w:val="-3"/>
                <w:sz w:val="18"/>
              </w:rPr>
              <w:t xml:space="preserve"> </w:t>
            </w:r>
            <w:r>
              <w:rPr>
                <w:rFonts w:ascii="Verdana"/>
                <w:b/>
                <w:spacing w:val="-1"/>
                <w:sz w:val="18"/>
              </w:rPr>
              <w:t>blood</w:t>
            </w:r>
            <w:r>
              <w:rPr>
                <w:rFonts w:ascii="Verdana"/>
                <w:b/>
                <w:spacing w:val="-2"/>
                <w:sz w:val="18"/>
              </w:rPr>
              <w:t xml:space="preserve"> </w:t>
            </w:r>
            <w:r>
              <w:rPr>
                <w:rFonts w:ascii="Verdana"/>
                <w:b/>
                <w:spacing w:val="-1"/>
                <w:sz w:val="18"/>
              </w:rPr>
              <w:t>flow</w:t>
            </w:r>
            <w:r>
              <w:rPr>
                <w:rFonts w:ascii="Verdana"/>
                <w:b/>
                <w:spacing w:val="-3"/>
                <w:sz w:val="18"/>
              </w:rPr>
              <w:t xml:space="preserve"> </w:t>
            </w:r>
            <w:r>
              <w:rPr>
                <w:rFonts w:ascii="Verdana"/>
                <w:b/>
                <w:spacing w:val="1"/>
                <w:sz w:val="18"/>
              </w:rPr>
              <w:t>to</w:t>
            </w:r>
            <w:r>
              <w:rPr>
                <w:rFonts w:ascii="Verdana"/>
                <w:b/>
                <w:spacing w:val="-2"/>
                <w:sz w:val="18"/>
              </w:rPr>
              <w:t xml:space="preserve"> </w:t>
            </w:r>
            <w:r>
              <w:rPr>
                <w:rFonts w:ascii="Verdana"/>
                <w:b/>
                <w:spacing w:val="-1"/>
                <w:sz w:val="18"/>
              </w:rPr>
              <w:t>the muscles</w:t>
            </w:r>
          </w:p>
          <w:p w14:paraId="4E3A122A" w14:textId="77777777" w:rsidR="005F7E05" w:rsidRPr="000B2B68" w:rsidRDefault="005D4DC2">
            <w:pPr>
              <w:pStyle w:val="ListParagraph"/>
              <w:numPr>
                <w:ilvl w:val="2"/>
                <w:numId w:val="15"/>
              </w:numPr>
              <w:tabs>
                <w:tab w:val="left" w:pos="1122"/>
              </w:tabs>
              <w:spacing w:before="81"/>
              <w:ind w:right="341" w:hanging="283"/>
              <w:rPr>
                <w:rFonts w:ascii="Verdana" w:eastAsia="Verdana" w:hAnsi="Verdana" w:cs="Verdana"/>
                <w:sz w:val="18"/>
                <w:szCs w:val="18"/>
              </w:rPr>
            </w:pPr>
            <w:r>
              <w:rPr>
                <w:rFonts w:ascii="Verdana"/>
                <w:b/>
                <w:spacing w:val="-1"/>
                <w:sz w:val="18"/>
              </w:rPr>
              <w:t>raised</w:t>
            </w:r>
            <w:r>
              <w:rPr>
                <w:rFonts w:ascii="Verdana"/>
                <w:b/>
                <w:spacing w:val="-3"/>
                <w:sz w:val="18"/>
              </w:rPr>
              <w:t xml:space="preserve"> </w:t>
            </w:r>
            <w:r>
              <w:rPr>
                <w:rFonts w:ascii="Verdana"/>
                <w:b/>
                <w:spacing w:val="-1"/>
                <w:sz w:val="18"/>
              </w:rPr>
              <w:t>blood</w:t>
            </w:r>
            <w:r>
              <w:rPr>
                <w:rFonts w:ascii="Verdana"/>
                <w:b/>
                <w:spacing w:val="-3"/>
                <w:sz w:val="18"/>
              </w:rPr>
              <w:t xml:space="preserve"> </w:t>
            </w:r>
            <w:r>
              <w:rPr>
                <w:rFonts w:ascii="Verdana"/>
                <w:b/>
                <w:spacing w:val="-1"/>
                <w:sz w:val="18"/>
              </w:rPr>
              <w:t>sugar</w:t>
            </w:r>
            <w:r>
              <w:rPr>
                <w:rFonts w:ascii="Verdana"/>
                <w:b/>
                <w:spacing w:val="-3"/>
                <w:sz w:val="18"/>
              </w:rPr>
              <w:t xml:space="preserve"> </w:t>
            </w:r>
            <w:r>
              <w:rPr>
                <w:rFonts w:ascii="Verdana"/>
                <w:b/>
                <w:sz w:val="18"/>
              </w:rPr>
              <w:t>levels</w:t>
            </w:r>
            <w:r>
              <w:rPr>
                <w:rFonts w:ascii="Verdana"/>
                <w:b/>
                <w:spacing w:val="-3"/>
                <w:sz w:val="18"/>
              </w:rPr>
              <w:t xml:space="preserve"> </w:t>
            </w:r>
            <w:r>
              <w:rPr>
                <w:rFonts w:ascii="Verdana"/>
                <w:b/>
                <w:spacing w:val="-1"/>
                <w:sz w:val="18"/>
              </w:rPr>
              <w:t>by stimulating</w:t>
            </w:r>
            <w:r>
              <w:rPr>
                <w:rFonts w:ascii="Verdana"/>
                <w:b/>
                <w:spacing w:val="-3"/>
                <w:sz w:val="18"/>
              </w:rPr>
              <w:t xml:space="preserve"> </w:t>
            </w:r>
            <w:r>
              <w:rPr>
                <w:rFonts w:ascii="Verdana"/>
                <w:b/>
                <w:spacing w:val="-1"/>
                <w:sz w:val="18"/>
              </w:rPr>
              <w:t>the</w:t>
            </w:r>
            <w:r>
              <w:rPr>
                <w:rFonts w:ascii="Verdana"/>
                <w:b/>
                <w:spacing w:val="-2"/>
                <w:sz w:val="18"/>
              </w:rPr>
              <w:t xml:space="preserve"> </w:t>
            </w:r>
            <w:r>
              <w:rPr>
                <w:rFonts w:ascii="Verdana"/>
                <w:b/>
                <w:spacing w:val="-1"/>
                <w:sz w:val="18"/>
              </w:rPr>
              <w:t>liver</w:t>
            </w:r>
            <w:r>
              <w:rPr>
                <w:rFonts w:ascii="Verdana"/>
                <w:b/>
                <w:spacing w:val="-3"/>
                <w:sz w:val="18"/>
              </w:rPr>
              <w:t xml:space="preserve"> </w:t>
            </w:r>
            <w:r>
              <w:rPr>
                <w:rFonts w:ascii="Verdana"/>
                <w:b/>
                <w:spacing w:val="-1"/>
                <w:sz w:val="18"/>
              </w:rPr>
              <w:t>to</w:t>
            </w:r>
            <w:r>
              <w:rPr>
                <w:rFonts w:ascii="Times New Roman"/>
                <w:b/>
                <w:spacing w:val="31"/>
                <w:w w:val="99"/>
                <w:sz w:val="18"/>
              </w:rPr>
              <w:t xml:space="preserve"> </w:t>
            </w:r>
            <w:r>
              <w:rPr>
                <w:rFonts w:ascii="Verdana"/>
                <w:b/>
                <w:spacing w:val="-1"/>
                <w:sz w:val="18"/>
              </w:rPr>
              <w:t>change</w:t>
            </w:r>
            <w:r>
              <w:rPr>
                <w:rFonts w:ascii="Verdana"/>
                <w:b/>
                <w:spacing w:val="-2"/>
                <w:sz w:val="18"/>
              </w:rPr>
              <w:t xml:space="preserve"> </w:t>
            </w:r>
            <w:r>
              <w:rPr>
                <w:rFonts w:ascii="Verdana"/>
                <w:b/>
                <w:spacing w:val="-1"/>
                <w:sz w:val="18"/>
              </w:rPr>
              <w:t>glycogen</w:t>
            </w:r>
            <w:r>
              <w:rPr>
                <w:rFonts w:ascii="Verdana"/>
                <w:b/>
                <w:spacing w:val="-3"/>
                <w:sz w:val="18"/>
              </w:rPr>
              <w:t xml:space="preserve"> </w:t>
            </w:r>
            <w:r>
              <w:rPr>
                <w:rFonts w:ascii="Verdana"/>
                <w:b/>
                <w:sz w:val="18"/>
              </w:rPr>
              <w:t>into</w:t>
            </w:r>
            <w:r>
              <w:rPr>
                <w:rFonts w:ascii="Verdana"/>
                <w:b/>
                <w:spacing w:val="-3"/>
                <w:sz w:val="18"/>
              </w:rPr>
              <w:t xml:space="preserve"> </w:t>
            </w:r>
            <w:r>
              <w:rPr>
                <w:rFonts w:ascii="Verdana"/>
                <w:b/>
                <w:spacing w:val="-1"/>
                <w:sz w:val="18"/>
              </w:rPr>
              <w:t>glucose</w:t>
            </w:r>
          </w:p>
          <w:p w14:paraId="24D7A535" w14:textId="77777777" w:rsidR="000B2B68" w:rsidRPr="000B2B68" w:rsidRDefault="000B2B68" w:rsidP="000B2B68">
            <w:pPr>
              <w:tabs>
                <w:tab w:val="left" w:pos="1122"/>
              </w:tabs>
              <w:spacing w:before="81"/>
              <w:ind w:right="341"/>
              <w:rPr>
                <w:rFonts w:ascii="Verdana" w:eastAsia="Verdana" w:hAnsi="Verdana" w:cs="Verdana"/>
                <w:i/>
                <w:sz w:val="18"/>
                <w:szCs w:val="18"/>
              </w:rPr>
            </w:pPr>
            <w:r w:rsidRPr="000B2B68">
              <w:rPr>
                <w:rFonts w:ascii="Verdana" w:eastAsia="Verdana" w:hAnsi="Verdana" w:cs="Verdana"/>
                <w:i/>
                <w:sz w:val="18"/>
                <w:szCs w:val="18"/>
              </w:rPr>
              <w:t>Adrenaline activates processes that supply oxygen and glucose to cells to prepare for fight or flight.</w:t>
            </w:r>
          </w:p>
        </w:tc>
        <w:tc>
          <w:tcPr>
            <w:tcW w:w="1702" w:type="dxa"/>
            <w:tcBorders>
              <w:top w:val="single" w:sz="5" w:space="0" w:color="989898"/>
              <w:left w:val="single" w:sz="5" w:space="0" w:color="8B8B8B"/>
              <w:bottom w:val="single" w:sz="5" w:space="0" w:color="989898"/>
              <w:right w:val="single" w:sz="5" w:space="0" w:color="8B8B8B"/>
            </w:tcBorders>
          </w:tcPr>
          <w:p w14:paraId="7FE9B4D2" w14:textId="77777777" w:rsidR="005F7E05" w:rsidRDefault="005D4DC2">
            <w:pPr>
              <w:pStyle w:val="TableParagraph"/>
              <w:spacing w:before="101" w:line="416" w:lineRule="auto"/>
              <w:ind w:left="565" w:right="562" w:hanging="1"/>
              <w:jc w:val="center"/>
              <w:rPr>
                <w:rFonts w:ascii="Verdana" w:eastAsia="Verdana" w:hAnsi="Verdana" w:cs="Verdana"/>
                <w:sz w:val="18"/>
                <w:szCs w:val="18"/>
              </w:rPr>
            </w:pPr>
            <w:r>
              <w:rPr>
                <w:rFonts w:ascii="Verdana"/>
                <w:sz w:val="18"/>
              </w:rPr>
              <w:t>2c</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0D030919" w14:textId="77777777" w:rsidTr="002440F6">
        <w:trPr>
          <w:trHeight w:hRule="exact" w:val="2972"/>
        </w:trPr>
        <w:tc>
          <w:tcPr>
            <w:tcW w:w="6686" w:type="dxa"/>
            <w:tcBorders>
              <w:top w:val="single" w:sz="5" w:space="0" w:color="989898"/>
              <w:left w:val="single" w:sz="5" w:space="0" w:color="8B8B8B"/>
              <w:bottom w:val="single" w:sz="5" w:space="0" w:color="989898"/>
              <w:right w:val="single" w:sz="5" w:space="0" w:color="8B8B8B"/>
            </w:tcBorders>
          </w:tcPr>
          <w:p w14:paraId="5970D466" w14:textId="77777777" w:rsidR="005F7E05" w:rsidRDefault="005D4DC2">
            <w:pPr>
              <w:pStyle w:val="ListParagraph"/>
              <w:numPr>
                <w:ilvl w:val="1"/>
                <w:numId w:val="14"/>
              </w:numPr>
              <w:tabs>
                <w:tab w:val="left" w:pos="839"/>
              </w:tabs>
              <w:spacing w:before="103" w:line="284" w:lineRule="auto"/>
              <w:ind w:right="565" w:hanging="736"/>
              <w:rPr>
                <w:rFonts w:ascii="Verdana" w:eastAsia="Verdana" w:hAnsi="Verdana" w:cs="Verdana"/>
                <w:sz w:val="18"/>
                <w:szCs w:val="18"/>
              </w:rPr>
            </w:pPr>
            <w:r>
              <w:rPr>
                <w:rFonts w:ascii="Verdana"/>
                <w:b/>
                <w:spacing w:val="-1"/>
                <w:sz w:val="18"/>
              </w:rPr>
              <w:t>Explain</w:t>
            </w:r>
            <w:r>
              <w:rPr>
                <w:rFonts w:ascii="Verdana"/>
                <w:b/>
                <w:spacing w:val="-4"/>
                <w:sz w:val="18"/>
              </w:rPr>
              <w:t xml:space="preserve"> </w:t>
            </w:r>
            <w:r>
              <w:rPr>
                <w:rFonts w:ascii="Verdana"/>
                <w:b/>
                <w:sz w:val="18"/>
              </w:rPr>
              <w:t>how</w:t>
            </w:r>
            <w:r>
              <w:rPr>
                <w:rFonts w:ascii="Verdana"/>
                <w:b/>
                <w:spacing w:val="-4"/>
                <w:sz w:val="18"/>
              </w:rPr>
              <w:t xml:space="preserve"> </w:t>
            </w:r>
            <w:r>
              <w:rPr>
                <w:rFonts w:ascii="Verdana"/>
                <w:b/>
                <w:spacing w:val="-1"/>
                <w:sz w:val="18"/>
              </w:rPr>
              <w:t>thyroxine</w:t>
            </w:r>
            <w:r>
              <w:rPr>
                <w:rFonts w:ascii="Verdana"/>
                <w:b/>
                <w:spacing w:val="-2"/>
                <w:sz w:val="18"/>
              </w:rPr>
              <w:t xml:space="preserve"> </w:t>
            </w:r>
            <w:r>
              <w:rPr>
                <w:rFonts w:ascii="Verdana"/>
                <w:b/>
                <w:spacing w:val="-1"/>
                <w:sz w:val="18"/>
              </w:rPr>
              <w:t>controls</w:t>
            </w:r>
            <w:r>
              <w:rPr>
                <w:rFonts w:ascii="Verdana"/>
                <w:b/>
                <w:spacing w:val="-4"/>
                <w:sz w:val="18"/>
              </w:rPr>
              <w:t xml:space="preserve"> </w:t>
            </w:r>
            <w:r>
              <w:rPr>
                <w:rFonts w:ascii="Verdana"/>
                <w:b/>
                <w:spacing w:val="-1"/>
                <w:sz w:val="18"/>
              </w:rPr>
              <w:t>metabolic</w:t>
            </w:r>
            <w:r>
              <w:rPr>
                <w:rFonts w:ascii="Verdana"/>
                <w:b/>
                <w:spacing w:val="-3"/>
                <w:sz w:val="18"/>
              </w:rPr>
              <w:t xml:space="preserve"> </w:t>
            </w:r>
            <w:r>
              <w:rPr>
                <w:rFonts w:ascii="Verdana"/>
                <w:b/>
                <w:spacing w:val="-1"/>
                <w:sz w:val="18"/>
              </w:rPr>
              <w:t>rate</w:t>
            </w:r>
            <w:r>
              <w:rPr>
                <w:rFonts w:ascii="Verdana"/>
                <w:b/>
                <w:spacing w:val="-2"/>
                <w:sz w:val="18"/>
              </w:rPr>
              <w:t xml:space="preserve"> </w:t>
            </w:r>
            <w:r>
              <w:rPr>
                <w:rFonts w:ascii="Verdana"/>
                <w:b/>
                <w:spacing w:val="-1"/>
                <w:sz w:val="18"/>
              </w:rPr>
              <w:t>as</w:t>
            </w:r>
            <w:r>
              <w:rPr>
                <w:rFonts w:ascii="Verdana"/>
                <w:b/>
                <w:spacing w:val="-4"/>
                <w:sz w:val="18"/>
              </w:rPr>
              <w:t xml:space="preserve"> </w:t>
            </w:r>
            <w:r>
              <w:rPr>
                <w:rFonts w:ascii="Verdana"/>
                <w:b/>
                <w:spacing w:val="-1"/>
                <w:sz w:val="18"/>
              </w:rPr>
              <w:t>an</w:t>
            </w:r>
            <w:r>
              <w:rPr>
                <w:rFonts w:ascii="Times New Roman"/>
                <w:b/>
                <w:spacing w:val="33"/>
                <w:sz w:val="18"/>
              </w:rPr>
              <w:t xml:space="preserve"> </w:t>
            </w:r>
            <w:r>
              <w:rPr>
                <w:rFonts w:ascii="Verdana"/>
                <w:b/>
                <w:spacing w:val="-1"/>
                <w:sz w:val="18"/>
              </w:rPr>
              <w:t>example of negative feedback, including:</w:t>
            </w:r>
          </w:p>
          <w:p w14:paraId="58912445" w14:textId="77777777" w:rsidR="005F7E05" w:rsidRDefault="005D4DC2">
            <w:pPr>
              <w:pStyle w:val="ListParagraph"/>
              <w:numPr>
                <w:ilvl w:val="2"/>
                <w:numId w:val="14"/>
              </w:numPr>
              <w:tabs>
                <w:tab w:val="left" w:pos="1123"/>
              </w:tabs>
              <w:spacing w:before="60" w:line="242" w:lineRule="auto"/>
              <w:ind w:right="231"/>
              <w:rPr>
                <w:rFonts w:ascii="Verdana" w:eastAsia="Verdana" w:hAnsi="Verdana" w:cs="Verdana"/>
                <w:sz w:val="18"/>
                <w:szCs w:val="18"/>
              </w:rPr>
            </w:pPr>
            <w:r>
              <w:rPr>
                <w:rFonts w:ascii="Verdana"/>
                <w:b/>
                <w:spacing w:val="-1"/>
                <w:sz w:val="18"/>
              </w:rPr>
              <w:t>low</w:t>
            </w:r>
            <w:r>
              <w:rPr>
                <w:rFonts w:ascii="Verdana"/>
                <w:b/>
                <w:spacing w:val="-4"/>
                <w:sz w:val="18"/>
              </w:rPr>
              <w:t xml:space="preserve"> </w:t>
            </w:r>
            <w:r>
              <w:rPr>
                <w:rFonts w:ascii="Verdana"/>
                <w:b/>
                <w:sz w:val="18"/>
              </w:rPr>
              <w:t>levels</w:t>
            </w:r>
            <w:r>
              <w:rPr>
                <w:rFonts w:ascii="Verdana"/>
                <w:b/>
                <w:spacing w:val="-4"/>
                <w:sz w:val="18"/>
              </w:rPr>
              <w:t xml:space="preserve"> </w:t>
            </w:r>
            <w:r>
              <w:rPr>
                <w:rFonts w:ascii="Verdana"/>
                <w:b/>
                <w:spacing w:val="-1"/>
                <w:sz w:val="18"/>
              </w:rPr>
              <w:t>of</w:t>
            </w:r>
            <w:r>
              <w:rPr>
                <w:rFonts w:ascii="Verdana"/>
                <w:b/>
                <w:spacing w:val="-2"/>
                <w:sz w:val="18"/>
              </w:rPr>
              <w:t xml:space="preserve"> </w:t>
            </w:r>
            <w:r>
              <w:rPr>
                <w:rFonts w:ascii="Verdana"/>
                <w:b/>
                <w:spacing w:val="-1"/>
                <w:sz w:val="18"/>
              </w:rPr>
              <w:t>thyroxine stimulates</w:t>
            </w:r>
            <w:r>
              <w:rPr>
                <w:rFonts w:ascii="Verdana"/>
                <w:b/>
                <w:spacing w:val="-4"/>
                <w:sz w:val="18"/>
              </w:rPr>
              <w:t xml:space="preserve"> </w:t>
            </w:r>
            <w:r>
              <w:rPr>
                <w:rFonts w:ascii="Verdana"/>
                <w:b/>
                <w:spacing w:val="-1"/>
                <w:sz w:val="18"/>
              </w:rPr>
              <w:t>production</w:t>
            </w:r>
            <w:r>
              <w:rPr>
                <w:rFonts w:ascii="Verdana"/>
                <w:b/>
                <w:spacing w:val="-4"/>
                <w:sz w:val="18"/>
              </w:rPr>
              <w:t xml:space="preserve"> </w:t>
            </w:r>
            <w:r>
              <w:rPr>
                <w:rFonts w:ascii="Verdana"/>
                <w:b/>
                <w:sz w:val="18"/>
              </w:rPr>
              <w:t>of</w:t>
            </w:r>
            <w:r>
              <w:rPr>
                <w:rFonts w:ascii="Verdana"/>
                <w:b/>
                <w:spacing w:val="-1"/>
                <w:sz w:val="18"/>
              </w:rPr>
              <w:t xml:space="preserve"> TRH</w:t>
            </w:r>
            <w:r>
              <w:rPr>
                <w:rFonts w:ascii="Times New Roman"/>
                <w:b/>
                <w:spacing w:val="33"/>
                <w:sz w:val="18"/>
              </w:rPr>
              <w:t xml:space="preserve"> </w:t>
            </w:r>
            <w:r>
              <w:rPr>
                <w:rFonts w:ascii="Verdana"/>
                <w:b/>
                <w:sz w:val="18"/>
              </w:rPr>
              <w:t>in</w:t>
            </w:r>
            <w:r>
              <w:rPr>
                <w:rFonts w:ascii="Verdana"/>
                <w:b/>
                <w:spacing w:val="-9"/>
                <w:sz w:val="18"/>
              </w:rPr>
              <w:t xml:space="preserve"> </w:t>
            </w:r>
            <w:r>
              <w:rPr>
                <w:rFonts w:ascii="Verdana"/>
                <w:b/>
                <w:spacing w:val="-1"/>
                <w:sz w:val="18"/>
              </w:rPr>
              <w:t>hypothalamus</w:t>
            </w:r>
          </w:p>
          <w:p w14:paraId="53295564" w14:textId="77777777" w:rsidR="005F7E05" w:rsidRDefault="005D4DC2">
            <w:pPr>
              <w:pStyle w:val="ListParagraph"/>
              <w:numPr>
                <w:ilvl w:val="2"/>
                <w:numId w:val="14"/>
              </w:numPr>
              <w:tabs>
                <w:tab w:val="left" w:pos="1122"/>
              </w:tabs>
              <w:spacing w:before="79" w:line="329" w:lineRule="auto"/>
              <w:ind w:left="838" w:right="416" w:firstLine="0"/>
              <w:rPr>
                <w:rFonts w:ascii="Verdana" w:eastAsia="Verdana" w:hAnsi="Verdana" w:cs="Verdana"/>
                <w:sz w:val="18"/>
                <w:szCs w:val="18"/>
              </w:rPr>
            </w:pPr>
            <w:r>
              <w:rPr>
                <w:rFonts w:ascii="Verdana"/>
                <w:b/>
                <w:spacing w:val="-1"/>
                <w:sz w:val="18"/>
              </w:rPr>
              <w:t>this</w:t>
            </w:r>
            <w:r>
              <w:rPr>
                <w:rFonts w:ascii="Verdana"/>
                <w:b/>
                <w:spacing w:val="-3"/>
                <w:sz w:val="18"/>
              </w:rPr>
              <w:t xml:space="preserve"> </w:t>
            </w:r>
            <w:r>
              <w:rPr>
                <w:rFonts w:ascii="Verdana"/>
                <w:b/>
                <w:spacing w:val="-1"/>
                <w:sz w:val="18"/>
              </w:rPr>
              <w:t>causes</w:t>
            </w:r>
            <w:r>
              <w:rPr>
                <w:rFonts w:ascii="Verdana"/>
                <w:b/>
                <w:spacing w:val="-2"/>
                <w:sz w:val="18"/>
              </w:rPr>
              <w:t xml:space="preserve"> </w:t>
            </w:r>
            <w:r>
              <w:rPr>
                <w:rFonts w:ascii="Verdana"/>
                <w:b/>
                <w:spacing w:val="-1"/>
                <w:sz w:val="18"/>
              </w:rPr>
              <w:t>release of</w:t>
            </w:r>
            <w:r>
              <w:rPr>
                <w:rFonts w:ascii="Verdana"/>
                <w:b/>
                <w:sz w:val="18"/>
              </w:rPr>
              <w:t xml:space="preserve"> </w:t>
            </w:r>
            <w:r>
              <w:rPr>
                <w:rFonts w:ascii="Verdana"/>
                <w:b/>
                <w:spacing w:val="-1"/>
                <w:sz w:val="18"/>
              </w:rPr>
              <w:t>TSH</w:t>
            </w:r>
            <w:r>
              <w:rPr>
                <w:rFonts w:ascii="Verdana"/>
                <w:b/>
                <w:spacing w:val="-2"/>
                <w:sz w:val="18"/>
              </w:rPr>
              <w:t xml:space="preserve"> </w:t>
            </w:r>
            <w:r>
              <w:rPr>
                <w:rFonts w:ascii="Verdana"/>
                <w:b/>
                <w:spacing w:val="-1"/>
                <w:sz w:val="18"/>
              </w:rPr>
              <w:t>from</w:t>
            </w:r>
            <w:r>
              <w:rPr>
                <w:rFonts w:ascii="Verdana"/>
                <w:b/>
                <w:spacing w:val="-2"/>
                <w:sz w:val="18"/>
              </w:rPr>
              <w:t xml:space="preserve"> </w:t>
            </w:r>
            <w:r>
              <w:rPr>
                <w:rFonts w:ascii="Verdana"/>
                <w:b/>
                <w:spacing w:val="-1"/>
                <w:sz w:val="18"/>
              </w:rPr>
              <w:t>the</w:t>
            </w:r>
            <w:r>
              <w:rPr>
                <w:rFonts w:ascii="Verdana"/>
                <w:b/>
                <w:sz w:val="18"/>
              </w:rPr>
              <w:t xml:space="preserve"> </w:t>
            </w:r>
            <w:r>
              <w:rPr>
                <w:rFonts w:ascii="Verdana"/>
                <w:b/>
                <w:spacing w:val="-1"/>
                <w:sz w:val="18"/>
              </w:rPr>
              <w:t>pituitary</w:t>
            </w:r>
            <w:r>
              <w:rPr>
                <w:rFonts w:ascii="Verdana"/>
                <w:b/>
                <w:spacing w:val="-2"/>
                <w:sz w:val="18"/>
              </w:rPr>
              <w:t xml:space="preserve"> </w:t>
            </w:r>
            <w:r>
              <w:rPr>
                <w:rFonts w:ascii="Verdana"/>
                <w:b/>
                <w:spacing w:val="-1"/>
                <w:sz w:val="18"/>
              </w:rPr>
              <w:t>gland</w:t>
            </w:r>
            <w:r>
              <w:rPr>
                <w:rFonts w:ascii="Times New Roman"/>
                <w:b/>
                <w:spacing w:val="33"/>
                <w:sz w:val="18"/>
              </w:rPr>
              <w:t xml:space="preserve"> </w:t>
            </w:r>
            <w:r>
              <w:rPr>
                <w:rFonts w:ascii="Verdana"/>
                <w:b/>
                <w:sz w:val="18"/>
              </w:rPr>
              <w:t xml:space="preserve">c </w:t>
            </w:r>
            <w:r>
              <w:rPr>
                <w:rFonts w:ascii="Verdana"/>
                <w:b/>
                <w:spacing w:val="48"/>
                <w:sz w:val="18"/>
              </w:rPr>
              <w:t xml:space="preserve"> </w:t>
            </w:r>
            <w:r>
              <w:rPr>
                <w:rFonts w:ascii="Verdana"/>
                <w:b/>
                <w:spacing w:val="-1"/>
                <w:sz w:val="18"/>
              </w:rPr>
              <w:t>TSH acts</w:t>
            </w:r>
            <w:r>
              <w:rPr>
                <w:rFonts w:ascii="Verdana"/>
                <w:b/>
                <w:spacing w:val="-2"/>
                <w:sz w:val="18"/>
              </w:rPr>
              <w:t xml:space="preserve"> </w:t>
            </w:r>
            <w:r>
              <w:rPr>
                <w:rFonts w:ascii="Verdana"/>
                <w:b/>
                <w:spacing w:val="-1"/>
                <w:sz w:val="18"/>
              </w:rPr>
              <w:t>on</w:t>
            </w:r>
            <w:r>
              <w:rPr>
                <w:rFonts w:ascii="Verdana"/>
                <w:b/>
                <w:spacing w:val="-3"/>
                <w:sz w:val="18"/>
              </w:rPr>
              <w:t xml:space="preserve"> </w:t>
            </w:r>
            <w:r>
              <w:rPr>
                <w:rFonts w:ascii="Verdana"/>
                <w:b/>
                <w:sz w:val="18"/>
              </w:rPr>
              <w:t xml:space="preserve">the </w:t>
            </w:r>
            <w:r>
              <w:rPr>
                <w:rFonts w:ascii="Verdana"/>
                <w:b/>
                <w:spacing w:val="-1"/>
                <w:sz w:val="18"/>
              </w:rPr>
              <w:t>thyroid</w:t>
            </w:r>
            <w:r>
              <w:rPr>
                <w:rFonts w:ascii="Verdana"/>
                <w:b/>
                <w:sz w:val="18"/>
              </w:rPr>
              <w:t xml:space="preserve"> </w:t>
            </w:r>
            <w:r>
              <w:rPr>
                <w:rFonts w:ascii="Verdana"/>
                <w:b/>
                <w:spacing w:val="-1"/>
                <w:sz w:val="18"/>
              </w:rPr>
              <w:t>to</w:t>
            </w:r>
            <w:r>
              <w:rPr>
                <w:rFonts w:ascii="Verdana"/>
                <w:b/>
                <w:spacing w:val="-3"/>
                <w:sz w:val="18"/>
              </w:rPr>
              <w:t xml:space="preserve"> </w:t>
            </w:r>
            <w:r>
              <w:rPr>
                <w:rFonts w:ascii="Verdana"/>
                <w:b/>
                <w:spacing w:val="-1"/>
                <w:sz w:val="18"/>
              </w:rPr>
              <w:t>produce</w:t>
            </w:r>
            <w:r>
              <w:rPr>
                <w:rFonts w:ascii="Verdana"/>
                <w:b/>
                <w:sz w:val="18"/>
              </w:rPr>
              <w:t xml:space="preserve"> </w:t>
            </w:r>
            <w:r>
              <w:rPr>
                <w:rFonts w:ascii="Verdana"/>
                <w:b/>
                <w:spacing w:val="-1"/>
                <w:sz w:val="18"/>
              </w:rPr>
              <w:t>thyroxine</w:t>
            </w:r>
          </w:p>
          <w:p w14:paraId="73BDAD80" w14:textId="77777777" w:rsidR="005F7E05" w:rsidRDefault="005D4DC2">
            <w:pPr>
              <w:pStyle w:val="TableParagraph"/>
              <w:ind w:left="1121" w:right="301" w:hanging="284"/>
              <w:rPr>
                <w:rFonts w:ascii="Verdana"/>
                <w:b/>
                <w:spacing w:val="-1"/>
                <w:sz w:val="18"/>
              </w:rPr>
            </w:pPr>
            <w:r>
              <w:rPr>
                <w:rFonts w:ascii="Verdana"/>
                <w:b/>
                <w:sz w:val="18"/>
              </w:rPr>
              <w:t xml:space="preserve">d </w:t>
            </w:r>
            <w:r>
              <w:rPr>
                <w:rFonts w:ascii="Verdana"/>
                <w:b/>
                <w:spacing w:val="28"/>
                <w:sz w:val="18"/>
              </w:rPr>
              <w:t xml:space="preserve"> </w:t>
            </w:r>
            <w:r>
              <w:rPr>
                <w:rFonts w:ascii="Verdana"/>
                <w:b/>
                <w:spacing w:val="-1"/>
                <w:sz w:val="18"/>
              </w:rPr>
              <w:t>when</w:t>
            </w:r>
            <w:r>
              <w:rPr>
                <w:rFonts w:ascii="Verdana"/>
                <w:b/>
                <w:spacing w:val="-3"/>
                <w:sz w:val="18"/>
              </w:rPr>
              <w:t xml:space="preserve"> </w:t>
            </w:r>
            <w:r>
              <w:rPr>
                <w:rFonts w:ascii="Verdana"/>
                <w:b/>
                <w:spacing w:val="-1"/>
                <w:sz w:val="18"/>
              </w:rPr>
              <w:t xml:space="preserve">thyroxine </w:t>
            </w:r>
            <w:r>
              <w:rPr>
                <w:rFonts w:ascii="Verdana"/>
                <w:b/>
                <w:sz w:val="18"/>
              </w:rPr>
              <w:t>levels</w:t>
            </w:r>
            <w:r>
              <w:rPr>
                <w:rFonts w:ascii="Verdana"/>
                <w:b/>
                <w:spacing w:val="-2"/>
                <w:sz w:val="18"/>
              </w:rPr>
              <w:t xml:space="preserve"> </w:t>
            </w:r>
            <w:r>
              <w:rPr>
                <w:rFonts w:ascii="Verdana"/>
                <w:b/>
                <w:spacing w:val="-1"/>
                <w:sz w:val="18"/>
              </w:rPr>
              <w:t>are normal thyroxine inhibits</w:t>
            </w:r>
            <w:r>
              <w:rPr>
                <w:rFonts w:ascii="Times New Roman"/>
                <w:b/>
                <w:spacing w:val="31"/>
                <w:sz w:val="18"/>
              </w:rPr>
              <w:t xml:space="preserve"> </w:t>
            </w:r>
            <w:r>
              <w:rPr>
                <w:rFonts w:ascii="Verdana"/>
                <w:b/>
                <w:spacing w:val="-1"/>
                <w:sz w:val="18"/>
              </w:rPr>
              <w:t>the release</w:t>
            </w:r>
            <w:r>
              <w:rPr>
                <w:rFonts w:ascii="Verdana"/>
                <w:b/>
                <w:sz w:val="18"/>
              </w:rPr>
              <w:t xml:space="preserve"> </w:t>
            </w:r>
            <w:r>
              <w:rPr>
                <w:rFonts w:ascii="Verdana"/>
                <w:b/>
                <w:spacing w:val="-1"/>
                <w:sz w:val="18"/>
              </w:rPr>
              <w:t>of</w:t>
            </w:r>
            <w:r>
              <w:rPr>
                <w:rFonts w:ascii="Verdana"/>
                <w:b/>
                <w:sz w:val="18"/>
              </w:rPr>
              <w:t xml:space="preserve"> </w:t>
            </w:r>
            <w:r>
              <w:rPr>
                <w:rFonts w:ascii="Verdana"/>
                <w:b/>
                <w:spacing w:val="-1"/>
                <w:sz w:val="18"/>
              </w:rPr>
              <w:t>TRH</w:t>
            </w:r>
            <w:r>
              <w:rPr>
                <w:rFonts w:ascii="Verdana"/>
                <w:b/>
                <w:spacing w:val="-2"/>
                <w:sz w:val="18"/>
              </w:rPr>
              <w:t xml:space="preserve"> </w:t>
            </w:r>
            <w:r>
              <w:rPr>
                <w:rFonts w:ascii="Verdana"/>
                <w:b/>
                <w:spacing w:val="-1"/>
                <w:sz w:val="18"/>
              </w:rPr>
              <w:t>and</w:t>
            </w:r>
            <w:r>
              <w:rPr>
                <w:rFonts w:ascii="Verdana"/>
                <w:b/>
                <w:spacing w:val="-2"/>
                <w:sz w:val="18"/>
              </w:rPr>
              <w:t xml:space="preserve"> the</w:t>
            </w:r>
            <w:r>
              <w:rPr>
                <w:rFonts w:ascii="Verdana"/>
                <w:b/>
                <w:sz w:val="18"/>
              </w:rPr>
              <w:t xml:space="preserve"> </w:t>
            </w:r>
            <w:r>
              <w:rPr>
                <w:rFonts w:ascii="Verdana"/>
                <w:b/>
                <w:spacing w:val="-1"/>
                <w:sz w:val="18"/>
              </w:rPr>
              <w:t>production</w:t>
            </w:r>
            <w:r>
              <w:rPr>
                <w:rFonts w:ascii="Verdana"/>
                <w:b/>
                <w:spacing w:val="-2"/>
                <w:sz w:val="18"/>
              </w:rPr>
              <w:t xml:space="preserve"> </w:t>
            </w:r>
            <w:r>
              <w:rPr>
                <w:rFonts w:ascii="Verdana"/>
                <w:b/>
                <w:spacing w:val="-1"/>
                <w:sz w:val="18"/>
              </w:rPr>
              <w:t>of</w:t>
            </w:r>
            <w:r>
              <w:rPr>
                <w:rFonts w:ascii="Verdana"/>
                <w:b/>
                <w:sz w:val="18"/>
              </w:rPr>
              <w:t xml:space="preserve"> </w:t>
            </w:r>
            <w:r>
              <w:rPr>
                <w:rFonts w:ascii="Verdana"/>
                <w:b/>
                <w:spacing w:val="-1"/>
                <w:sz w:val="18"/>
              </w:rPr>
              <w:t>TSH</w:t>
            </w:r>
          </w:p>
          <w:p w14:paraId="4EB5EEFA" w14:textId="77777777" w:rsidR="002440F6" w:rsidRDefault="002440F6" w:rsidP="002440F6">
            <w:pPr>
              <w:pStyle w:val="TableParagraph"/>
              <w:ind w:right="301"/>
              <w:rPr>
                <w:rFonts w:ascii="Verdana"/>
                <w:b/>
                <w:spacing w:val="-1"/>
                <w:sz w:val="18"/>
              </w:rPr>
            </w:pPr>
          </w:p>
          <w:p w14:paraId="349DC0D1" w14:textId="77777777" w:rsidR="002440F6" w:rsidRPr="002440F6" w:rsidRDefault="002440F6" w:rsidP="002440F6">
            <w:pPr>
              <w:pStyle w:val="TableParagraph"/>
              <w:ind w:right="301"/>
              <w:rPr>
                <w:rFonts w:ascii="Verdana" w:eastAsia="Verdana" w:hAnsi="Verdana" w:cs="Verdana"/>
                <w:i/>
                <w:sz w:val="18"/>
                <w:szCs w:val="18"/>
              </w:rPr>
            </w:pPr>
            <w:r w:rsidRPr="002440F6">
              <w:rPr>
                <w:rFonts w:ascii="Verdana"/>
                <w:i/>
                <w:spacing w:val="-1"/>
                <w:sz w:val="18"/>
              </w:rPr>
              <w:t>Negative feedback is a reaction that causes a decrease in function. It occurs in response to some kind of stimulus e.g thyroxine levels.</w:t>
            </w:r>
          </w:p>
        </w:tc>
        <w:tc>
          <w:tcPr>
            <w:tcW w:w="1702" w:type="dxa"/>
            <w:tcBorders>
              <w:top w:val="single" w:sz="5" w:space="0" w:color="989898"/>
              <w:left w:val="single" w:sz="5" w:space="0" w:color="8B8B8B"/>
              <w:bottom w:val="single" w:sz="5" w:space="0" w:color="989898"/>
              <w:right w:val="single" w:sz="5" w:space="0" w:color="8B8B8B"/>
            </w:tcBorders>
          </w:tcPr>
          <w:p w14:paraId="22FADD28" w14:textId="77777777" w:rsidR="005F7E05" w:rsidRDefault="005D4DC2">
            <w:pPr>
              <w:pStyle w:val="TableParagraph"/>
              <w:spacing w:before="104" w:line="416" w:lineRule="auto"/>
              <w:ind w:left="565" w:right="562" w:hanging="1"/>
              <w:jc w:val="center"/>
              <w:rPr>
                <w:rFonts w:ascii="Verdana" w:eastAsia="Verdana" w:hAnsi="Verdana" w:cs="Verdana"/>
                <w:sz w:val="18"/>
                <w:szCs w:val="18"/>
              </w:rPr>
            </w:pPr>
            <w:r>
              <w:rPr>
                <w:rFonts w:ascii="Verdana"/>
                <w:sz w:val="18"/>
              </w:rPr>
              <w:t>2c</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61E8F044" w14:textId="77777777" w:rsidTr="002440F6">
        <w:trPr>
          <w:trHeight w:hRule="exact" w:val="1710"/>
        </w:trPr>
        <w:tc>
          <w:tcPr>
            <w:tcW w:w="6686" w:type="dxa"/>
            <w:tcBorders>
              <w:top w:val="single" w:sz="5" w:space="0" w:color="989898"/>
              <w:left w:val="single" w:sz="5" w:space="0" w:color="8B8B8B"/>
              <w:bottom w:val="single" w:sz="5" w:space="0" w:color="989898"/>
              <w:right w:val="single" w:sz="5" w:space="0" w:color="8B8B8B"/>
            </w:tcBorders>
          </w:tcPr>
          <w:p w14:paraId="4880B516" w14:textId="77777777" w:rsidR="005F7E05" w:rsidRDefault="005D4DC2" w:rsidP="002440F6">
            <w:pPr>
              <w:pStyle w:val="TableParagraph"/>
              <w:numPr>
                <w:ilvl w:val="1"/>
                <w:numId w:val="14"/>
              </w:numPr>
              <w:spacing w:before="101" w:line="284" w:lineRule="auto"/>
              <w:ind w:right="145"/>
              <w:jc w:val="both"/>
              <w:rPr>
                <w:rFonts w:ascii="Verdana"/>
                <w:spacing w:val="-1"/>
                <w:sz w:val="18"/>
              </w:rPr>
            </w:pPr>
            <w:r>
              <w:rPr>
                <w:rFonts w:ascii="Verdana"/>
                <w:spacing w:val="-1"/>
                <w:sz w:val="18"/>
              </w:rPr>
              <w:t>Describe</w:t>
            </w:r>
            <w:r>
              <w:rPr>
                <w:rFonts w:ascii="Verdana"/>
                <w:spacing w:val="-2"/>
                <w:sz w:val="18"/>
              </w:rPr>
              <w:t xml:space="preserve"> </w:t>
            </w:r>
            <w:r>
              <w:rPr>
                <w:rFonts w:ascii="Verdana"/>
                <w:spacing w:val="-1"/>
                <w:sz w:val="18"/>
              </w:rPr>
              <w:t>the</w:t>
            </w:r>
            <w:r>
              <w:rPr>
                <w:rFonts w:ascii="Verdana"/>
                <w:spacing w:val="-3"/>
                <w:sz w:val="18"/>
              </w:rPr>
              <w:t xml:space="preserve"> </w:t>
            </w:r>
            <w:r>
              <w:rPr>
                <w:rFonts w:ascii="Verdana"/>
                <w:spacing w:val="-1"/>
                <w:sz w:val="18"/>
              </w:rPr>
              <w:t>stages</w:t>
            </w:r>
            <w:r>
              <w:rPr>
                <w:rFonts w:ascii="Verdana"/>
                <w:spacing w:val="-3"/>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2"/>
                <w:sz w:val="18"/>
              </w:rPr>
              <w:t xml:space="preserve"> </w:t>
            </w:r>
            <w:r>
              <w:rPr>
                <w:rFonts w:ascii="Verdana"/>
                <w:spacing w:val="-1"/>
                <w:sz w:val="18"/>
              </w:rPr>
              <w:t>menstrual</w:t>
            </w:r>
            <w:r>
              <w:rPr>
                <w:rFonts w:ascii="Verdana"/>
                <w:spacing w:val="-3"/>
                <w:sz w:val="18"/>
              </w:rPr>
              <w:t xml:space="preserve"> </w:t>
            </w:r>
            <w:r>
              <w:rPr>
                <w:rFonts w:ascii="Verdana"/>
                <w:spacing w:val="-1"/>
                <w:sz w:val="18"/>
              </w:rPr>
              <w:t>cycle,</w:t>
            </w:r>
            <w:r>
              <w:rPr>
                <w:rFonts w:ascii="Verdana"/>
                <w:spacing w:val="-4"/>
                <w:sz w:val="18"/>
              </w:rPr>
              <w:t xml:space="preserve"> </w:t>
            </w:r>
            <w:r>
              <w:rPr>
                <w:rFonts w:ascii="Verdana"/>
                <w:spacing w:val="-1"/>
                <w:sz w:val="18"/>
              </w:rPr>
              <w:t>including the</w:t>
            </w:r>
            <w:r>
              <w:rPr>
                <w:rFonts w:ascii="Verdana"/>
                <w:spacing w:val="-3"/>
                <w:sz w:val="18"/>
              </w:rPr>
              <w:t xml:space="preserve"> </w:t>
            </w:r>
            <w:r>
              <w:rPr>
                <w:rFonts w:ascii="Verdana"/>
                <w:sz w:val="18"/>
              </w:rPr>
              <w:t>roles</w:t>
            </w:r>
            <w:r>
              <w:rPr>
                <w:rFonts w:ascii="Times New Roman"/>
                <w:spacing w:val="69"/>
                <w:w w:val="99"/>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hormones</w:t>
            </w:r>
            <w:r>
              <w:rPr>
                <w:rFonts w:ascii="Verdana"/>
                <w:spacing w:val="-6"/>
                <w:sz w:val="18"/>
              </w:rPr>
              <w:t xml:space="preserve"> </w:t>
            </w:r>
            <w:r>
              <w:rPr>
                <w:rFonts w:ascii="Verdana"/>
                <w:sz w:val="18"/>
              </w:rPr>
              <w:t>oestrogen</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z w:val="18"/>
              </w:rPr>
              <w:t>progesterone,</w:t>
            </w:r>
            <w:r>
              <w:rPr>
                <w:rFonts w:ascii="Verdana"/>
                <w:spacing w:val="-6"/>
                <w:sz w:val="18"/>
              </w:rPr>
              <w:t xml:space="preserve"> </w:t>
            </w:r>
            <w:r>
              <w:rPr>
                <w:rFonts w:ascii="Verdana"/>
                <w:sz w:val="18"/>
              </w:rPr>
              <w:t>in</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z w:val="18"/>
              </w:rPr>
              <w:t>control</w:t>
            </w:r>
            <w:r>
              <w:rPr>
                <w:rFonts w:ascii="Verdana"/>
                <w:spacing w:val="-5"/>
                <w:sz w:val="18"/>
              </w:rPr>
              <w:t xml:space="preserve"> </w:t>
            </w:r>
            <w:r>
              <w:rPr>
                <w:rFonts w:ascii="Verdana"/>
                <w:spacing w:val="1"/>
                <w:sz w:val="18"/>
              </w:rPr>
              <w:t>of</w:t>
            </w:r>
            <w:r>
              <w:rPr>
                <w:rFonts w:ascii="Times New Roman"/>
                <w:spacing w:val="24"/>
                <w:w w:val="99"/>
                <w:sz w:val="18"/>
              </w:rPr>
              <w:t xml:space="preserve"> </w:t>
            </w:r>
            <w:r>
              <w:rPr>
                <w:rFonts w:ascii="Verdana"/>
                <w:spacing w:val="-1"/>
                <w:sz w:val="18"/>
              </w:rPr>
              <w:t>the</w:t>
            </w:r>
            <w:r>
              <w:rPr>
                <w:rFonts w:ascii="Verdana"/>
                <w:spacing w:val="-6"/>
                <w:sz w:val="18"/>
              </w:rPr>
              <w:t xml:space="preserve"> </w:t>
            </w:r>
            <w:r>
              <w:rPr>
                <w:rFonts w:ascii="Verdana"/>
                <w:spacing w:val="-1"/>
                <w:sz w:val="18"/>
              </w:rPr>
              <w:t>menstrual</w:t>
            </w:r>
            <w:r>
              <w:rPr>
                <w:rFonts w:ascii="Verdana"/>
                <w:spacing w:val="-6"/>
                <w:sz w:val="18"/>
              </w:rPr>
              <w:t xml:space="preserve"> </w:t>
            </w:r>
            <w:r>
              <w:rPr>
                <w:rFonts w:ascii="Verdana"/>
                <w:spacing w:val="-1"/>
                <w:sz w:val="18"/>
              </w:rPr>
              <w:t>cycle</w:t>
            </w:r>
          </w:p>
          <w:p w14:paraId="0CAFDEE4" w14:textId="77777777" w:rsidR="002440F6" w:rsidRDefault="002440F6" w:rsidP="002440F6">
            <w:pPr>
              <w:pStyle w:val="TableParagraph"/>
              <w:spacing w:before="101" w:line="284" w:lineRule="auto"/>
              <w:ind w:left="101" w:right="145"/>
              <w:jc w:val="both"/>
              <w:rPr>
                <w:rFonts w:ascii="Verdana"/>
                <w:spacing w:val="-1"/>
                <w:sz w:val="18"/>
              </w:rPr>
            </w:pPr>
            <w:r>
              <w:rPr>
                <w:rFonts w:ascii="Verdana"/>
                <w:spacing w:val="-1"/>
                <w:sz w:val="18"/>
              </w:rPr>
              <w:t xml:space="preserve">Oestrogen </w:t>
            </w:r>
            <w:r>
              <w:rPr>
                <w:rFonts w:ascii="Verdana"/>
                <w:spacing w:val="-1"/>
                <w:sz w:val="18"/>
              </w:rPr>
              <w:t>–</w:t>
            </w:r>
            <w:r>
              <w:rPr>
                <w:rFonts w:ascii="Verdana"/>
                <w:spacing w:val="-1"/>
                <w:sz w:val="18"/>
              </w:rPr>
              <w:t xml:space="preserve"> stimulates LH to thicken lining wall</w:t>
            </w:r>
          </w:p>
          <w:p w14:paraId="520698C2" w14:textId="77777777" w:rsidR="002440F6" w:rsidRDefault="002440F6" w:rsidP="002440F6">
            <w:pPr>
              <w:pStyle w:val="TableParagraph"/>
              <w:spacing w:before="101" w:line="284" w:lineRule="auto"/>
              <w:ind w:left="101" w:right="145"/>
              <w:jc w:val="both"/>
              <w:rPr>
                <w:rFonts w:ascii="Verdana" w:eastAsia="Verdana" w:hAnsi="Verdana" w:cs="Verdana"/>
                <w:sz w:val="18"/>
                <w:szCs w:val="18"/>
              </w:rPr>
            </w:pPr>
            <w:r>
              <w:rPr>
                <w:rFonts w:ascii="Verdana"/>
                <w:spacing w:val="-1"/>
                <w:sz w:val="18"/>
              </w:rPr>
              <w:t xml:space="preserve">Progesterone </w:t>
            </w:r>
            <w:r>
              <w:rPr>
                <w:rFonts w:ascii="Verdana"/>
                <w:spacing w:val="-1"/>
                <w:sz w:val="18"/>
              </w:rPr>
              <w:t>–</w:t>
            </w:r>
            <w:r>
              <w:rPr>
                <w:rFonts w:ascii="Verdana"/>
                <w:spacing w:val="-1"/>
                <w:sz w:val="18"/>
              </w:rPr>
              <w:t xml:space="preserve"> inhibits FSH and LH  to maintain the lining wall </w:t>
            </w:r>
          </w:p>
        </w:tc>
        <w:tc>
          <w:tcPr>
            <w:tcW w:w="1702" w:type="dxa"/>
            <w:tcBorders>
              <w:top w:val="single" w:sz="5" w:space="0" w:color="989898"/>
              <w:left w:val="single" w:sz="5" w:space="0" w:color="8B8B8B"/>
              <w:bottom w:val="single" w:sz="5" w:space="0" w:color="989898"/>
              <w:right w:val="single" w:sz="5" w:space="0" w:color="8B8B8B"/>
            </w:tcBorders>
          </w:tcPr>
          <w:p w14:paraId="621F32B3" w14:textId="77777777" w:rsidR="005F7E05" w:rsidRDefault="005D4DC2">
            <w:pPr>
              <w:pStyle w:val="TableParagraph"/>
              <w:spacing w:before="101"/>
              <w:jc w:val="center"/>
              <w:rPr>
                <w:rFonts w:ascii="Verdana" w:eastAsia="Verdana" w:hAnsi="Verdana" w:cs="Verdana"/>
                <w:sz w:val="18"/>
                <w:szCs w:val="18"/>
              </w:rPr>
            </w:pPr>
            <w:r>
              <w:rPr>
                <w:rFonts w:ascii="Verdana"/>
                <w:sz w:val="18"/>
              </w:rPr>
              <w:t>4a</w:t>
            </w:r>
          </w:p>
        </w:tc>
      </w:tr>
      <w:tr w:rsidR="005F7E05" w14:paraId="00869B26" w14:textId="77777777" w:rsidTr="002440F6">
        <w:trPr>
          <w:trHeight w:hRule="exact" w:val="5674"/>
        </w:trPr>
        <w:tc>
          <w:tcPr>
            <w:tcW w:w="6686" w:type="dxa"/>
            <w:tcBorders>
              <w:top w:val="single" w:sz="5" w:space="0" w:color="989898"/>
              <w:left w:val="single" w:sz="5" w:space="0" w:color="8B8B8B"/>
              <w:bottom w:val="single" w:sz="5" w:space="0" w:color="989898"/>
              <w:right w:val="single" w:sz="5" w:space="0" w:color="8B8B8B"/>
            </w:tcBorders>
          </w:tcPr>
          <w:p w14:paraId="4056487B" w14:textId="77777777" w:rsidR="005F7E05" w:rsidRDefault="005D4DC2" w:rsidP="002440F6">
            <w:pPr>
              <w:pStyle w:val="TableParagraph"/>
              <w:numPr>
                <w:ilvl w:val="1"/>
                <w:numId w:val="14"/>
              </w:numPr>
              <w:tabs>
                <w:tab w:val="left" w:pos="838"/>
              </w:tabs>
              <w:spacing w:before="101" w:line="285" w:lineRule="auto"/>
              <w:ind w:right="131"/>
              <w:rPr>
                <w:rFonts w:ascii="Verdana"/>
                <w:b/>
                <w:spacing w:val="-1"/>
                <w:sz w:val="18"/>
              </w:rPr>
            </w:pPr>
            <w:r>
              <w:rPr>
                <w:rFonts w:ascii="Verdana"/>
                <w:b/>
                <w:spacing w:val="-1"/>
                <w:sz w:val="18"/>
              </w:rPr>
              <w:lastRenderedPageBreak/>
              <w:t>Explain</w:t>
            </w:r>
            <w:r>
              <w:rPr>
                <w:rFonts w:ascii="Verdana"/>
                <w:b/>
                <w:spacing w:val="-5"/>
                <w:sz w:val="18"/>
              </w:rPr>
              <w:t xml:space="preserve"> </w:t>
            </w:r>
            <w:r>
              <w:rPr>
                <w:rFonts w:ascii="Verdana"/>
                <w:b/>
                <w:spacing w:val="-1"/>
                <w:sz w:val="18"/>
              </w:rPr>
              <w:t>the</w:t>
            </w:r>
            <w:r>
              <w:rPr>
                <w:rFonts w:ascii="Verdana"/>
                <w:b/>
                <w:spacing w:val="-2"/>
                <w:sz w:val="18"/>
              </w:rPr>
              <w:t xml:space="preserve"> </w:t>
            </w:r>
            <w:r>
              <w:rPr>
                <w:rFonts w:ascii="Verdana"/>
                <w:b/>
                <w:spacing w:val="-1"/>
                <w:sz w:val="18"/>
              </w:rPr>
              <w:t>interactions</w:t>
            </w:r>
            <w:r>
              <w:rPr>
                <w:rFonts w:ascii="Verdana"/>
                <w:b/>
                <w:spacing w:val="-3"/>
                <w:sz w:val="18"/>
              </w:rPr>
              <w:t xml:space="preserve"> </w:t>
            </w:r>
            <w:r>
              <w:rPr>
                <w:rFonts w:ascii="Verdana"/>
                <w:b/>
                <w:spacing w:val="-1"/>
                <w:sz w:val="18"/>
              </w:rPr>
              <w:t>of</w:t>
            </w:r>
            <w:r>
              <w:rPr>
                <w:rFonts w:ascii="Verdana"/>
                <w:b/>
                <w:spacing w:val="-2"/>
                <w:sz w:val="18"/>
              </w:rPr>
              <w:t xml:space="preserve"> </w:t>
            </w:r>
            <w:r>
              <w:rPr>
                <w:rFonts w:ascii="Verdana"/>
                <w:b/>
                <w:spacing w:val="-1"/>
                <w:sz w:val="18"/>
              </w:rPr>
              <w:t>oestrogen,</w:t>
            </w:r>
            <w:r>
              <w:rPr>
                <w:rFonts w:ascii="Verdana"/>
                <w:b/>
                <w:spacing w:val="-3"/>
                <w:sz w:val="18"/>
              </w:rPr>
              <w:t xml:space="preserve"> </w:t>
            </w:r>
            <w:r>
              <w:rPr>
                <w:rFonts w:ascii="Verdana"/>
                <w:b/>
                <w:spacing w:val="-1"/>
                <w:sz w:val="18"/>
              </w:rPr>
              <w:t>progesterone,</w:t>
            </w:r>
            <w:r>
              <w:rPr>
                <w:rFonts w:ascii="Times New Roman"/>
                <w:b/>
                <w:sz w:val="18"/>
              </w:rPr>
              <w:t xml:space="preserve"> </w:t>
            </w:r>
            <w:r>
              <w:rPr>
                <w:rFonts w:ascii="Times New Roman"/>
                <w:b/>
                <w:spacing w:val="37"/>
                <w:sz w:val="18"/>
              </w:rPr>
              <w:t xml:space="preserve"> </w:t>
            </w:r>
            <w:r>
              <w:rPr>
                <w:rFonts w:ascii="Verdana"/>
                <w:b/>
                <w:spacing w:val="-1"/>
                <w:sz w:val="18"/>
              </w:rPr>
              <w:t>FSH</w:t>
            </w:r>
            <w:r>
              <w:rPr>
                <w:rFonts w:ascii="Verdana"/>
                <w:b/>
                <w:spacing w:val="-2"/>
                <w:sz w:val="18"/>
              </w:rPr>
              <w:t xml:space="preserve"> </w:t>
            </w:r>
            <w:r>
              <w:rPr>
                <w:rFonts w:ascii="Verdana"/>
                <w:b/>
                <w:spacing w:val="-1"/>
                <w:sz w:val="18"/>
              </w:rPr>
              <w:t>and</w:t>
            </w:r>
            <w:r>
              <w:rPr>
                <w:rFonts w:ascii="Verdana"/>
                <w:b/>
                <w:spacing w:val="-2"/>
                <w:sz w:val="18"/>
              </w:rPr>
              <w:t xml:space="preserve"> </w:t>
            </w:r>
            <w:r>
              <w:rPr>
                <w:rFonts w:ascii="Verdana"/>
                <w:b/>
                <w:sz w:val="18"/>
              </w:rPr>
              <w:t>LH</w:t>
            </w:r>
            <w:r>
              <w:rPr>
                <w:rFonts w:ascii="Verdana"/>
                <w:b/>
                <w:spacing w:val="-1"/>
                <w:sz w:val="18"/>
              </w:rPr>
              <w:t xml:space="preserve"> </w:t>
            </w:r>
            <w:r>
              <w:rPr>
                <w:rFonts w:ascii="Verdana"/>
                <w:b/>
                <w:sz w:val="18"/>
              </w:rPr>
              <w:t>in</w:t>
            </w:r>
            <w:r>
              <w:rPr>
                <w:rFonts w:ascii="Verdana"/>
                <w:b/>
                <w:spacing w:val="-2"/>
                <w:sz w:val="18"/>
              </w:rPr>
              <w:t xml:space="preserve"> </w:t>
            </w:r>
            <w:r>
              <w:rPr>
                <w:rFonts w:ascii="Verdana"/>
                <w:b/>
                <w:spacing w:val="-1"/>
                <w:sz w:val="18"/>
              </w:rPr>
              <w:t>the</w:t>
            </w:r>
            <w:r>
              <w:rPr>
                <w:rFonts w:ascii="Verdana"/>
                <w:b/>
                <w:sz w:val="18"/>
              </w:rPr>
              <w:t xml:space="preserve"> </w:t>
            </w:r>
            <w:r>
              <w:rPr>
                <w:rFonts w:ascii="Verdana"/>
                <w:b/>
                <w:spacing w:val="-1"/>
                <w:sz w:val="18"/>
              </w:rPr>
              <w:t>control</w:t>
            </w:r>
            <w:r>
              <w:rPr>
                <w:rFonts w:ascii="Verdana"/>
                <w:b/>
                <w:sz w:val="18"/>
              </w:rPr>
              <w:t xml:space="preserve"> </w:t>
            </w:r>
            <w:r>
              <w:rPr>
                <w:rFonts w:ascii="Verdana"/>
                <w:b/>
                <w:spacing w:val="-1"/>
                <w:sz w:val="18"/>
              </w:rPr>
              <w:t>of</w:t>
            </w:r>
            <w:r>
              <w:rPr>
                <w:rFonts w:ascii="Verdana"/>
                <w:b/>
                <w:sz w:val="18"/>
              </w:rPr>
              <w:t xml:space="preserve"> </w:t>
            </w:r>
            <w:r>
              <w:rPr>
                <w:rFonts w:ascii="Verdana"/>
                <w:b/>
                <w:spacing w:val="-1"/>
                <w:sz w:val="18"/>
              </w:rPr>
              <w:t>the</w:t>
            </w:r>
            <w:r>
              <w:rPr>
                <w:rFonts w:ascii="Verdana"/>
                <w:b/>
                <w:sz w:val="18"/>
              </w:rPr>
              <w:t xml:space="preserve"> </w:t>
            </w:r>
            <w:r>
              <w:rPr>
                <w:rFonts w:ascii="Verdana"/>
                <w:b/>
                <w:spacing w:val="-1"/>
                <w:sz w:val="18"/>
              </w:rPr>
              <w:t>menstrual cycle,</w:t>
            </w:r>
            <w:r>
              <w:rPr>
                <w:rFonts w:ascii="Times New Roman"/>
                <w:b/>
                <w:spacing w:val="27"/>
                <w:sz w:val="18"/>
              </w:rPr>
              <w:t xml:space="preserve"> </w:t>
            </w:r>
            <w:r>
              <w:rPr>
                <w:rFonts w:ascii="Verdana"/>
                <w:b/>
                <w:spacing w:val="-1"/>
                <w:sz w:val="18"/>
              </w:rPr>
              <w:t>including</w:t>
            </w:r>
            <w:r>
              <w:rPr>
                <w:rFonts w:ascii="Verdana"/>
                <w:b/>
                <w:spacing w:val="-3"/>
                <w:sz w:val="18"/>
              </w:rPr>
              <w:t xml:space="preserve"> </w:t>
            </w:r>
            <w:r>
              <w:rPr>
                <w:rFonts w:ascii="Verdana"/>
                <w:b/>
                <w:spacing w:val="-1"/>
                <w:sz w:val="18"/>
              </w:rPr>
              <w:t>the</w:t>
            </w:r>
            <w:r>
              <w:rPr>
                <w:rFonts w:ascii="Verdana"/>
                <w:b/>
                <w:sz w:val="18"/>
              </w:rPr>
              <w:t xml:space="preserve"> </w:t>
            </w:r>
            <w:r>
              <w:rPr>
                <w:rFonts w:ascii="Verdana"/>
                <w:b/>
                <w:spacing w:val="-1"/>
                <w:sz w:val="18"/>
              </w:rPr>
              <w:t>repair</w:t>
            </w:r>
            <w:r>
              <w:rPr>
                <w:rFonts w:ascii="Verdana"/>
                <w:b/>
                <w:spacing w:val="-2"/>
                <w:sz w:val="18"/>
              </w:rPr>
              <w:t xml:space="preserve"> </w:t>
            </w:r>
            <w:r>
              <w:rPr>
                <w:rFonts w:ascii="Verdana"/>
                <w:b/>
                <w:spacing w:val="-1"/>
                <w:sz w:val="18"/>
              </w:rPr>
              <w:t>and</w:t>
            </w:r>
            <w:r>
              <w:rPr>
                <w:rFonts w:ascii="Verdana"/>
                <w:b/>
                <w:sz w:val="18"/>
              </w:rPr>
              <w:t xml:space="preserve"> </w:t>
            </w:r>
            <w:r>
              <w:rPr>
                <w:rFonts w:ascii="Verdana"/>
                <w:b/>
                <w:spacing w:val="-1"/>
                <w:sz w:val="18"/>
              </w:rPr>
              <w:t>maintenance</w:t>
            </w:r>
            <w:r>
              <w:rPr>
                <w:rFonts w:ascii="Verdana"/>
                <w:b/>
                <w:sz w:val="18"/>
              </w:rPr>
              <w:t xml:space="preserve"> </w:t>
            </w:r>
            <w:r>
              <w:rPr>
                <w:rFonts w:ascii="Verdana"/>
                <w:b/>
                <w:spacing w:val="-1"/>
                <w:sz w:val="18"/>
              </w:rPr>
              <w:t>of the</w:t>
            </w:r>
            <w:r>
              <w:rPr>
                <w:rFonts w:ascii="Verdana"/>
                <w:b/>
                <w:sz w:val="18"/>
              </w:rPr>
              <w:t xml:space="preserve"> </w:t>
            </w:r>
            <w:r>
              <w:rPr>
                <w:rFonts w:ascii="Verdana"/>
                <w:b/>
                <w:spacing w:val="-1"/>
                <w:sz w:val="18"/>
              </w:rPr>
              <w:t>uterus</w:t>
            </w:r>
            <w:r>
              <w:rPr>
                <w:rFonts w:ascii="Verdana"/>
                <w:b/>
                <w:spacing w:val="-2"/>
                <w:sz w:val="18"/>
              </w:rPr>
              <w:t xml:space="preserve"> </w:t>
            </w:r>
            <w:r>
              <w:rPr>
                <w:rFonts w:ascii="Verdana"/>
                <w:b/>
                <w:spacing w:val="-1"/>
                <w:sz w:val="18"/>
              </w:rPr>
              <w:t>wall,</w:t>
            </w:r>
            <w:r>
              <w:rPr>
                <w:rFonts w:ascii="Times New Roman"/>
                <w:b/>
                <w:spacing w:val="41"/>
                <w:sz w:val="18"/>
              </w:rPr>
              <w:t xml:space="preserve"> </w:t>
            </w:r>
            <w:r>
              <w:rPr>
                <w:rFonts w:ascii="Verdana"/>
                <w:b/>
                <w:spacing w:val="-1"/>
                <w:sz w:val="18"/>
              </w:rPr>
              <w:t>ovulation</w:t>
            </w:r>
            <w:r>
              <w:rPr>
                <w:rFonts w:ascii="Verdana"/>
                <w:b/>
                <w:spacing w:val="-8"/>
                <w:sz w:val="18"/>
              </w:rPr>
              <w:t xml:space="preserve"> </w:t>
            </w:r>
            <w:r>
              <w:rPr>
                <w:rFonts w:ascii="Verdana"/>
                <w:b/>
                <w:sz w:val="18"/>
              </w:rPr>
              <w:t>and</w:t>
            </w:r>
            <w:r>
              <w:rPr>
                <w:rFonts w:ascii="Verdana"/>
                <w:b/>
                <w:spacing w:val="-7"/>
                <w:sz w:val="18"/>
              </w:rPr>
              <w:t xml:space="preserve"> </w:t>
            </w:r>
            <w:r>
              <w:rPr>
                <w:rFonts w:ascii="Verdana"/>
                <w:b/>
                <w:spacing w:val="-1"/>
                <w:sz w:val="18"/>
              </w:rPr>
              <w:t>menstruation</w:t>
            </w:r>
          </w:p>
          <w:p w14:paraId="4927601D" w14:textId="77777777" w:rsidR="002440F6" w:rsidRPr="002440F6" w:rsidRDefault="002440F6" w:rsidP="002440F6">
            <w:pPr>
              <w:pStyle w:val="TableParagraph"/>
              <w:tabs>
                <w:tab w:val="left" w:pos="838"/>
              </w:tabs>
              <w:spacing w:before="101" w:line="285" w:lineRule="auto"/>
              <w:ind w:left="101" w:right="131"/>
              <w:rPr>
                <w:rFonts w:ascii="Verdana" w:eastAsia="Verdana" w:hAnsi="Verdana" w:cs="Verdana"/>
                <w:i/>
                <w:sz w:val="18"/>
                <w:szCs w:val="18"/>
                <w:lang w:val="en-GB"/>
              </w:rPr>
            </w:pPr>
            <w:r w:rsidRPr="002440F6">
              <w:rPr>
                <w:rFonts w:ascii="Verdana" w:eastAsia="Verdana" w:hAnsi="Verdana" w:cs="Verdana"/>
                <w:i/>
                <w:sz w:val="18"/>
                <w:szCs w:val="18"/>
                <w:lang w:val="en-GB"/>
              </w:rPr>
              <w:t>FSH</w:t>
            </w:r>
          </w:p>
          <w:p w14:paraId="069F12AD" w14:textId="77777777" w:rsidR="002440F6" w:rsidRPr="002440F6" w:rsidRDefault="002440F6" w:rsidP="002440F6">
            <w:pPr>
              <w:pStyle w:val="TableParagraph"/>
              <w:tabs>
                <w:tab w:val="left" w:pos="838"/>
              </w:tabs>
              <w:spacing w:before="101" w:line="285" w:lineRule="auto"/>
              <w:ind w:left="101" w:right="131"/>
              <w:rPr>
                <w:rFonts w:ascii="Verdana" w:eastAsia="Verdana" w:hAnsi="Verdana" w:cs="Verdana"/>
                <w:i/>
                <w:sz w:val="18"/>
                <w:szCs w:val="18"/>
                <w:lang w:val="en-GB"/>
              </w:rPr>
            </w:pPr>
            <w:r w:rsidRPr="002440F6">
              <w:rPr>
                <w:rFonts w:ascii="Verdana" w:eastAsia="Verdana" w:hAnsi="Verdana" w:cs="Verdana"/>
                <w:i/>
                <w:sz w:val="18"/>
                <w:szCs w:val="18"/>
                <w:lang w:val="en-GB"/>
              </w:rPr>
              <w:t>The hormone FSH is secreted by the pituitary gland. FSH makes two things happen:</w:t>
            </w:r>
          </w:p>
          <w:p w14:paraId="1F9C3E08" w14:textId="77777777" w:rsidR="002440F6" w:rsidRPr="002440F6" w:rsidRDefault="002440F6" w:rsidP="002440F6">
            <w:pPr>
              <w:pStyle w:val="TableParagraph"/>
              <w:tabs>
                <w:tab w:val="left" w:pos="838"/>
              </w:tabs>
              <w:spacing w:before="101" w:line="285" w:lineRule="auto"/>
              <w:ind w:left="101" w:right="131"/>
              <w:rPr>
                <w:rFonts w:ascii="Verdana" w:eastAsia="Verdana" w:hAnsi="Verdana" w:cs="Verdana"/>
                <w:i/>
                <w:sz w:val="18"/>
                <w:szCs w:val="18"/>
                <w:lang w:val="en-GB"/>
              </w:rPr>
            </w:pPr>
            <w:r w:rsidRPr="002440F6">
              <w:rPr>
                <w:rFonts w:ascii="Verdana" w:eastAsia="Verdana" w:hAnsi="Verdana" w:cs="Verdana"/>
                <w:i/>
                <w:sz w:val="18"/>
                <w:szCs w:val="18"/>
                <w:lang w:val="en-GB"/>
              </w:rPr>
              <w:t>it causes an egg to mature in an ovary</w:t>
            </w:r>
          </w:p>
          <w:p w14:paraId="480481D0" w14:textId="77777777" w:rsidR="002440F6" w:rsidRPr="002440F6" w:rsidRDefault="002440F6" w:rsidP="002440F6">
            <w:pPr>
              <w:pStyle w:val="TableParagraph"/>
              <w:tabs>
                <w:tab w:val="left" w:pos="838"/>
              </w:tabs>
              <w:spacing w:before="101" w:line="285" w:lineRule="auto"/>
              <w:ind w:left="101" w:right="131"/>
              <w:rPr>
                <w:rFonts w:ascii="Verdana" w:eastAsia="Verdana" w:hAnsi="Verdana" w:cs="Verdana"/>
                <w:i/>
                <w:sz w:val="18"/>
                <w:szCs w:val="18"/>
                <w:lang w:val="en-GB"/>
              </w:rPr>
            </w:pPr>
            <w:r w:rsidRPr="002440F6">
              <w:rPr>
                <w:rFonts w:ascii="Verdana" w:eastAsia="Verdana" w:hAnsi="Verdana" w:cs="Verdana"/>
                <w:i/>
                <w:sz w:val="18"/>
                <w:szCs w:val="18"/>
                <w:lang w:val="en-GB"/>
              </w:rPr>
              <w:t>it stimulates the ovaries to release the hormone oestrogen</w:t>
            </w:r>
          </w:p>
          <w:p w14:paraId="6FF4D849" w14:textId="77777777" w:rsidR="002440F6" w:rsidRPr="002440F6" w:rsidRDefault="002440F6" w:rsidP="002440F6">
            <w:pPr>
              <w:pStyle w:val="TableParagraph"/>
              <w:tabs>
                <w:tab w:val="left" w:pos="838"/>
              </w:tabs>
              <w:spacing w:before="101" w:line="285" w:lineRule="auto"/>
              <w:ind w:left="101" w:right="131"/>
              <w:rPr>
                <w:rFonts w:ascii="Verdana" w:eastAsia="Verdana" w:hAnsi="Verdana" w:cs="Verdana"/>
                <w:i/>
                <w:sz w:val="18"/>
                <w:szCs w:val="18"/>
                <w:lang w:val="en-GB"/>
              </w:rPr>
            </w:pPr>
            <w:r w:rsidRPr="002440F6">
              <w:rPr>
                <w:rFonts w:ascii="Verdana" w:eastAsia="Verdana" w:hAnsi="Verdana" w:cs="Verdana"/>
                <w:i/>
                <w:sz w:val="18"/>
                <w:szCs w:val="18"/>
                <w:lang w:val="en-GB"/>
              </w:rPr>
              <w:t>Oestrogen</w:t>
            </w:r>
          </w:p>
          <w:p w14:paraId="1F1A4C8D" w14:textId="77777777" w:rsidR="002440F6" w:rsidRPr="002440F6" w:rsidRDefault="002440F6" w:rsidP="002440F6">
            <w:pPr>
              <w:pStyle w:val="TableParagraph"/>
              <w:tabs>
                <w:tab w:val="left" w:pos="838"/>
              </w:tabs>
              <w:spacing w:before="101" w:line="285" w:lineRule="auto"/>
              <w:ind w:left="101" w:right="131"/>
              <w:rPr>
                <w:rFonts w:ascii="Verdana" w:eastAsia="Verdana" w:hAnsi="Verdana" w:cs="Verdana"/>
                <w:i/>
                <w:sz w:val="18"/>
                <w:szCs w:val="18"/>
                <w:lang w:val="en-GB"/>
              </w:rPr>
            </w:pPr>
            <w:r w:rsidRPr="002440F6">
              <w:rPr>
                <w:rFonts w:ascii="Verdana" w:eastAsia="Verdana" w:hAnsi="Verdana" w:cs="Verdana"/>
                <w:i/>
                <w:sz w:val="18"/>
                <w:szCs w:val="18"/>
                <w:lang w:val="en-GB"/>
              </w:rPr>
              <w:t>The hormone oestrogen is secreted by the ovaries. Oestrogen makes two things happen:</w:t>
            </w:r>
          </w:p>
          <w:p w14:paraId="4EF78394" w14:textId="77777777" w:rsidR="002440F6" w:rsidRPr="002440F6" w:rsidRDefault="002440F6" w:rsidP="002440F6">
            <w:pPr>
              <w:pStyle w:val="TableParagraph"/>
              <w:tabs>
                <w:tab w:val="left" w:pos="838"/>
              </w:tabs>
              <w:spacing w:before="101" w:line="285" w:lineRule="auto"/>
              <w:ind w:left="101" w:right="131"/>
              <w:rPr>
                <w:rFonts w:ascii="Verdana" w:eastAsia="Verdana" w:hAnsi="Verdana" w:cs="Verdana"/>
                <w:i/>
                <w:sz w:val="18"/>
                <w:szCs w:val="18"/>
                <w:lang w:val="en-GB"/>
              </w:rPr>
            </w:pPr>
            <w:r w:rsidRPr="002440F6">
              <w:rPr>
                <w:rFonts w:ascii="Verdana" w:eastAsia="Verdana" w:hAnsi="Verdana" w:cs="Verdana"/>
                <w:i/>
                <w:sz w:val="18"/>
                <w:szCs w:val="18"/>
                <w:lang w:val="en-GB"/>
              </w:rPr>
              <w:t>it stops FSH being produced - so that only one egg matures in a cycle</w:t>
            </w:r>
          </w:p>
          <w:p w14:paraId="087FB41D" w14:textId="77777777" w:rsidR="002440F6" w:rsidRPr="002440F6" w:rsidRDefault="002440F6" w:rsidP="002440F6">
            <w:pPr>
              <w:pStyle w:val="TableParagraph"/>
              <w:tabs>
                <w:tab w:val="left" w:pos="838"/>
              </w:tabs>
              <w:spacing w:before="101" w:line="285" w:lineRule="auto"/>
              <w:ind w:left="101" w:right="131"/>
              <w:rPr>
                <w:rFonts w:ascii="Verdana" w:eastAsia="Verdana" w:hAnsi="Verdana" w:cs="Verdana"/>
                <w:i/>
                <w:sz w:val="18"/>
                <w:szCs w:val="18"/>
                <w:lang w:val="en-GB"/>
              </w:rPr>
            </w:pPr>
            <w:r w:rsidRPr="002440F6">
              <w:rPr>
                <w:rFonts w:ascii="Verdana" w:eastAsia="Verdana" w:hAnsi="Verdana" w:cs="Verdana"/>
                <w:i/>
                <w:sz w:val="18"/>
                <w:szCs w:val="18"/>
                <w:lang w:val="en-GB"/>
              </w:rPr>
              <w:t>it stimulates the pituitary gland to release the hormone LH</w:t>
            </w:r>
          </w:p>
          <w:p w14:paraId="262D6CDE" w14:textId="77777777" w:rsidR="002440F6" w:rsidRPr="002440F6" w:rsidRDefault="002440F6" w:rsidP="002440F6">
            <w:pPr>
              <w:pStyle w:val="TableParagraph"/>
              <w:tabs>
                <w:tab w:val="left" w:pos="838"/>
              </w:tabs>
              <w:spacing w:before="101" w:line="285" w:lineRule="auto"/>
              <w:ind w:left="101" w:right="131"/>
              <w:rPr>
                <w:rFonts w:ascii="Verdana" w:eastAsia="Verdana" w:hAnsi="Verdana" w:cs="Verdana"/>
                <w:i/>
                <w:sz w:val="18"/>
                <w:szCs w:val="18"/>
                <w:lang w:val="en-GB"/>
              </w:rPr>
            </w:pPr>
            <w:r w:rsidRPr="002440F6">
              <w:rPr>
                <w:rFonts w:ascii="Verdana" w:eastAsia="Verdana" w:hAnsi="Verdana" w:cs="Verdana"/>
                <w:i/>
                <w:sz w:val="18"/>
                <w:szCs w:val="18"/>
                <w:lang w:val="en-GB"/>
              </w:rPr>
              <w:t>LH</w:t>
            </w:r>
          </w:p>
          <w:p w14:paraId="37B63A32" w14:textId="77777777" w:rsidR="002440F6" w:rsidRPr="002440F6" w:rsidRDefault="002440F6" w:rsidP="002440F6">
            <w:pPr>
              <w:pStyle w:val="TableParagraph"/>
              <w:tabs>
                <w:tab w:val="left" w:pos="838"/>
              </w:tabs>
              <w:spacing w:before="101" w:line="285" w:lineRule="auto"/>
              <w:ind w:left="101" w:right="131"/>
              <w:rPr>
                <w:rFonts w:ascii="Verdana" w:eastAsia="Verdana" w:hAnsi="Verdana" w:cs="Verdana"/>
                <w:sz w:val="18"/>
                <w:szCs w:val="18"/>
                <w:lang w:val="en-GB"/>
              </w:rPr>
            </w:pPr>
            <w:r w:rsidRPr="002440F6">
              <w:rPr>
                <w:rFonts w:ascii="Verdana" w:eastAsia="Verdana" w:hAnsi="Verdana" w:cs="Verdana"/>
                <w:i/>
                <w:sz w:val="18"/>
                <w:szCs w:val="18"/>
                <w:lang w:val="en-GB"/>
              </w:rPr>
              <w:t>The hormone LH causes the mature egg to be released from the ovary.</w:t>
            </w:r>
          </w:p>
        </w:tc>
        <w:tc>
          <w:tcPr>
            <w:tcW w:w="1702" w:type="dxa"/>
            <w:tcBorders>
              <w:top w:val="single" w:sz="5" w:space="0" w:color="989898"/>
              <w:left w:val="single" w:sz="5" w:space="0" w:color="8B8B8B"/>
              <w:bottom w:val="single" w:sz="5" w:space="0" w:color="989898"/>
              <w:right w:val="single" w:sz="5" w:space="0" w:color="8B8B8B"/>
            </w:tcBorders>
          </w:tcPr>
          <w:p w14:paraId="64E356D2" w14:textId="77777777" w:rsidR="005F7E05" w:rsidRDefault="005D4DC2">
            <w:pPr>
              <w:pStyle w:val="TableParagraph"/>
              <w:spacing w:before="10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7E035412" w14:textId="77777777" w:rsidTr="00F925A9">
        <w:trPr>
          <w:trHeight w:hRule="exact" w:val="1431"/>
        </w:trPr>
        <w:tc>
          <w:tcPr>
            <w:tcW w:w="6686" w:type="dxa"/>
            <w:tcBorders>
              <w:top w:val="single" w:sz="5" w:space="0" w:color="989898"/>
              <w:left w:val="single" w:sz="5" w:space="0" w:color="8B8B8B"/>
              <w:bottom w:val="single" w:sz="5" w:space="0" w:color="989898"/>
              <w:right w:val="single" w:sz="5" w:space="0" w:color="8B8B8B"/>
            </w:tcBorders>
          </w:tcPr>
          <w:p w14:paraId="46FAA0A6" w14:textId="77777777" w:rsidR="005F7E05" w:rsidRDefault="005D4DC2" w:rsidP="002440F6">
            <w:pPr>
              <w:pStyle w:val="TableParagraph"/>
              <w:numPr>
                <w:ilvl w:val="1"/>
                <w:numId w:val="14"/>
              </w:numPr>
              <w:tabs>
                <w:tab w:val="left" w:pos="838"/>
              </w:tabs>
              <w:spacing w:before="101" w:line="287" w:lineRule="auto"/>
              <w:ind w:right="239"/>
              <w:rPr>
                <w:rFonts w:ascii="Verdana"/>
                <w:spacing w:val="-1"/>
                <w:sz w:val="18"/>
              </w:rPr>
            </w:pPr>
            <w:r>
              <w:rPr>
                <w:rFonts w:ascii="Verdana"/>
                <w:spacing w:val="-1"/>
                <w:sz w:val="18"/>
              </w:rPr>
              <w:t>Explain</w:t>
            </w:r>
            <w:r>
              <w:rPr>
                <w:rFonts w:ascii="Verdana"/>
                <w:spacing w:val="-9"/>
                <w:sz w:val="18"/>
              </w:rPr>
              <w:t xml:space="preserve"> </w:t>
            </w:r>
            <w:r>
              <w:rPr>
                <w:rFonts w:ascii="Verdana"/>
                <w:spacing w:val="-1"/>
                <w:sz w:val="18"/>
              </w:rPr>
              <w:t>how</w:t>
            </w:r>
            <w:r>
              <w:rPr>
                <w:rFonts w:ascii="Verdana"/>
                <w:spacing w:val="-6"/>
                <w:sz w:val="18"/>
              </w:rPr>
              <w:t xml:space="preserve"> </w:t>
            </w:r>
            <w:r>
              <w:rPr>
                <w:rFonts w:ascii="Verdana"/>
                <w:spacing w:val="-1"/>
                <w:sz w:val="18"/>
              </w:rPr>
              <w:t>hormonal</w:t>
            </w:r>
            <w:r>
              <w:rPr>
                <w:rFonts w:ascii="Verdana"/>
                <w:spacing w:val="-6"/>
                <w:sz w:val="18"/>
              </w:rPr>
              <w:t xml:space="preserve"> </w:t>
            </w:r>
            <w:r>
              <w:rPr>
                <w:rFonts w:ascii="Verdana"/>
                <w:spacing w:val="-1"/>
                <w:sz w:val="18"/>
              </w:rPr>
              <w:t>contraception</w:t>
            </w:r>
            <w:r>
              <w:rPr>
                <w:rFonts w:ascii="Verdana"/>
                <w:spacing w:val="-8"/>
                <w:sz w:val="18"/>
              </w:rPr>
              <w:t xml:space="preserve"> </w:t>
            </w:r>
            <w:r>
              <w:rPr>
                <w:rFonts w:ascii="Verdana"/>
                <w:spacing w:val="-1"/>
                <w:sz w:val="18"/>
              </w:rPr>
              <w:t>influences</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menstrual</w:t>
            </w:r>
            <w:r>
              <w:rPr>
                <w:rFonts w:ascii="Times New Roman"/>
                <w:spacing w:val="71"/>
                <w:sz w:val="18"/>
              </w:rPr>
              <w:t xml:space="preserve"> </w:t>
            </w:r>
            <w:r>
              <w:rPr>
                <w:rFonts w:ascii="Verdana"/>
                <w:spacing w:val="-1"/>
                <w:sz w:val="18"/>
              </w:rPr>
              <w:t>cycle</w:t>
            </w:r>
            <w:r>
              <w:rPr>
                <w:rFonts w:ascii="Verdana"/>
                <w:spacing w:val="-9"/>
                <w:sz w:val="18"/>
              </w:rPr>
              <w:t xml:space="preserve"> </w:t>
            </w:r>
            <w:r>
              <w:rPr>
                <w:rFonts w:ascii="Verdana"/>
                <w:spacing w:val="-1"/>
                <w:sz w:val="18"/>
              </w:rPr>
              <w:t>and</w:t>
            </w:r>
            <w:r>
              <w:rPr>
                <w:rFonts w:ascii="Verdana"/>
                <w:spacing w:val="-8"/>
                <w:sz w:val="18"/>
              </w:rPr>
              <w:t xml:space="preserve"> </w:t>
            </w:r>
            <w:r>
              <w:rPr>
                <w:rFonts w:ascii="Verdana"/>
                <w:spacing w:val="-1"/>
                <w:sz w:val="18"/>
              </w:rPr>
              <w:t>prevents</w:t>
            </w:r>
            <w:r>
              <w:rPr>
                <w:rFonts w:ascii="Verdana"/>
                <w:spacing w:val="-8"/>
                <w:sz w:val="18"/>
              </w:rPr>
              <w:t xml:space="preserve"> </w:t>
            </w:r>
            <w:r>
              <w:rPr>
                <w:rFonts w:ascii="Verdana"/>
                <w:spacing w:val="-1"/>
                <w:sz w:val="18"/>
              </w:rPr>
              <w:t>pregnancy</w:t>
            </w:r>
          </w:p>
          <w:p w14:paraId="17F1E1B7" w14:textId="77777777" w:rsidR="002440F6" w:rsidRPr="00F925A9" w:rsidRDefault="002440F6" w:rsidP="002440F6">
            <w:pPr>
              <w:pStyle w:val="TableParagraph"/>
              <w:tabs>
                <w:tab w:val="left" w:pos="838"/>
              </w:tabs>
              <w:spacing w:before="101" w:line="287" w:lineRule="auto"/>
              <w:ind w:left="101" w:right="239"/>
              <w:rPr>
                <w:rFonts w:ascii="Verdana" w:eastAsia="Verdana" w:hAnsi="Verdana" w:cs="Verdana"/>
                <w:i/>
                <w:sz w:val="18"/>
                <w:szCs w:val="18"/>
              </w:rPr>
            </w:pPr>
            <w:r w:rsidRPr="00F925A9">
              <w:rPr>
                <w:rFonts w:ascii="Verdana" w:eastAsia="Verdana" w:hAnsi="Verdana" w:cs="Verdana"/>
                <w:i/>
                <w:sz w:val="18"/>
                <w:szCs w:val="18"/>
              </w:rPr>
              <w:t>Oestrogen – prevents egg release</w:t>
            </w:r>
          </w:p>
          <w:p w14:paraId="356CED84" w14:textId="77777777" w:rsidR="002440F6" w:rsidRDefault="002440F6" w:rsidP="002440F6">
            <w:pPr>
              <w:pStyle w:val="TableParagraph"/>
              <w:tabs>
                <w:tab w:val="left" w:pos="838"/>
              </w:tabs>
              <w:spacing w:before="101" w:line="287" w:lineRule="auto"/>
              <w:ind w:left="101" w:right="239"/>
              <w:rPr>
                <w:rFonts w:ascii="Verdana" w:eastAsia="Verdana" w:hAnsi="Verdana" w:cs="Verdana"/>
                <w:sz w:val="18"/>
                <w:szCs w:val="18"/>
              </w:rPr>
            </w:pPr>
            <w:r w:rsidRPr="00F925A9">
              <w:rPr>
                <w:rFonts w:ascii="Verdana" w:eastAsia="Verdana" w:hAnsi="Verdana" w:cs="Verdana"/>
                <w:i/>
                <w:sz w:val="18"/>
                <w:szCs w:val="18"/>
              </w:rPr>
              <w:t xml:space="preserve">Progesterone </w:t>
            </w:r>
            <w:r w:rsidR="00F925A9" w:rsidRPr="00F925A9">
              <w:rPr>
                <w:rFonts w:ascii="Verdana" w:eastAsia="Verdana" w:hAnsi="Verdana" w:cs="Verdana"/>
                <w:i/>
                <w:sz w:val="18"/>
                <w:szCs w:val="18"/>
              </w:rPr>
              <w:t>–</w:t>
            </w:r>
            <w:r w:rsidRPr="00F925A9">
              <w:rPr>
                <w:rFonts w:ascii="Verdana" w:eastAsia="Verdana" w:hAnsi="Verdana" w:cs="Verdana"/>
                <w:i/>
                <w:sz w:val="18"/>
                <w:szCs w:val="18"/>
              </w:rPr>
              <w:t xml:space="preserve"> </w:t>
            </w:r>
            <w:r w:rsidR="00F925A9" w:rsidRPr="00F925A9">
              <w:rPr>
                <w:rFonts w:ascii="Verdana" w:eastAsia="Verdana" w:hAnsi="Verdana" w:cs="Verdana"/>
                <w:i/>
                <w:sz w:val="18"/>
                <w:szCs w:val="18"/>
              </w:rPr>
              <w:t>stimulates cervical mucus to prevent sperm</w:t>
            </w:r>
          </w:p>
        </w:tc>
        <w:tc>
          <w:tcPr>
            <w:tcW w:w="1702" w:type="dxa"/>
            <w:tcBorders>
              <w:top w:val="single" w:sz="5" w:space="0" w:color="989898"/>
              <w:left w:val="single" w:sz="5" w:space="0" w:color="8B8B8B"/>
              <w:bottom w:val="single" w:sz="5" w:space="0" w:color="989898"/>
              <w:right w:val="single" w:sz="5" w:space="0" w:color="8B8B8B"/>
            </w:tcBorders>
          </w:tcPr>
          <w:p w14:paraId="2EE0B819" w14:textId="77777777" w:rsidR="005F7E05" w:rsidRDefault="005F7E05"/>
        </w:tc>
      </w:tr>
      <w:tr w:rsidR="005F7E05" w14:paraId="357DC1CD" w14:textId="77777777" w:rsidTr="00F925A9">
        <w:trPr>
          <w:trHeight w:hRule="exact" w:val="1707"/>
        </w:trPr>
        <w:tc>
          <w:tcPr>
            <w:tcW w:w="6686" w:type="dxa"/>
            <w:tcBorders>
              <w:top w:val="single" w:sz="5" w:space="0" w:color="989898"/>
              <w:left w:val="single" w:sz="5" w:space="0" w:color="8B8B8B"/>
              <w:bottom w:val="single" w:sz="5" w:space="0" w:color="989898"/>
              <w:right w:val="single" w:sz="5" w:space="0" w:color="8B8B8B"/>
            </w:tcBorders>
          </w:tcPr>
          <w:p w14:paraId="60BD3132" w14:textId="77777777" w:rsidR="005F7E05" w:rsidRDefault="005D4DC2" w:rsidP="00F925A9">
            <w:pPr>
              <w:pStyle w:val="TableParagraph"/>
              <w:numPr>
                <w:ilvl w:val="1"/>
                <w:numId w:val="14"/>
              </w:numPr>
              <w:tabs>
                <w:tab w:val="left" w:pos="838"/>
              </w:tabs>
              <w:spacing w:before="101"/>
              <w:rPr>
                <w:rFonts w:ascii="Verdana"/>
                <w:spacing w:val="-1"/>
                <w:sz w:val="18"/>
              </w:rPr>
            </w:pPr>
            <w:r>
              <w:rPr>
                <w:rFonts w:ascii="Verdana"/>
                <w:spacing w:val="-1"/>
                <w:sz w:val="18"/>
              </w:rPr>
              <w:t>Evaluate</w:t>
            </w:r>
            <w:r>
              <w:rPr>
                <w:rFonts w:ascii="Verdana"/>
                <w:spacing w:val="-7"/>
                <w:sz w:val="18"/>
              </w:rPr>
              <w:t xml:space="preserve"> </w:t>
            </w:r>
            <w:r>
              <w:rPr>
                <w:rFonts w:ascii="Verdana"/>
                <w:spacing w:val="-1"/>
                <w:sz w:val="18"/>
              </w:rPr>
              <w:t>hormonal</w:t>
            </w:r>
            <w:r>
              <w:rPr>
                <w:rFonts w:ascii="Verdana"/>
                <w:spacing w:val="-6"/>
                <w:sz w:val="18"/>
              </w:rPr>
              <w:t xml:space="preserve"> </w:t>
            </w:r>
            <w:r>
              <w:rPr>
                <w:rFonts w:ascii="Verdana"/>
                <w:spacing w:val="-1"/>
                <w:sz w:val="18"/>
              </w:rPr>
              <w:t>and</w:t>
            </w:r>
            <w:r>
              <w:rPr>
                <w:rFonts w:ascii="Verdana"/>
                <w:spacing w:val="-7"/>
                <w:sz w:val="18"/>
              </w:rPr>
              <w:t xml:space="preserve"> </w:t>
            </w:r>
            <w:r>
              <w:rPr>
                <w:rFonts w:ascii="Verdana"/>
                <w:sz w:val="18"/>
              </w:rPr>
              <w:t>barrier</w:t>
            </w:r>
            <w:r>
              <w:rPr>
                <w:rFonts w:ascii="Verdana"/>
                <w:spacing w:val="-7"/>
                <w:sz w:val="18"/>
              </w:rPr>
              <w:t xml:space="preserve"> </w:t>
            </w:r>
            <w:r>
              <w:rPr>
                <w:rFonts w:ascii="Verdana"/>
                <w:sz w:val="18"/>
              </w:rPr>
              <w:t>methods</w:t>
            </w:r>
            <w:r>
              <w:rPr>
                <w:rFonts w:ascii="Verdana"/>
                <w:spacing w:val="-7"/>
                <w:sz w:val="18"/>
              </w:rPr>
              <w:t xml:space="preserve"> </w:t>
            </w:r>
            <w:r>
              <w:rPr>
                <w:rFonts w:ascii="Verdana"/>
                <w:sz w:val="18"/>
              </w:rPr>
              <w:t>of</w:t>
            </w:r>
            <w:r>
              <w:rPr>
                <w:rFonts w:ascii="Verdana"/>
                <w:spacing w:val="-9"/>
                <w:sz w:val="18"/>
              </w:rPr>
              <w:t xml:space="preserve"> </w:t>
            </w:r>
            <w:r>
              <w:rPr>
                <w:rFonts w:ascii="Verdana"/>
                <w:spacing w:val="-1"/>
                <w:sz w:val="18"/>
              </w:rPr>
              <w:t>contraception</w:t>
            </w:r>
          </w:p>
          <w:p w14:paraId="55153257" w14:textId="77777777" w:rsidR="00F925A9" w:rsidRDefault="00F925A9" w:rsidP="00F925A9">
            <w:pPr>
              <w:pStyle w:val="TableParagraph"/>
              <w:tabs>
                <w:tab w:val="left" w:pos="838"/>
              </w:tabs>
              <w:spacing w:before="101"/>
              <w:ind w:left="101"/>
              <w:rPr>
                <w:rFonts w:ascii="Verdana"/>
                <w:spacing w:val="-1"/>
                <w:sz w:val="18"/>
              </w:rPr>
            </w:pPr>
            <w:r>
              <w:rPr>
                <w:rFonts w:ascii="Verdana"/>
                <w:spacing w:val="-1"/>
                <w:sz w:val="18"/>
              </w:rPr>
              <w:t xml:space="preserve">Hormonal (pill, injection) </w:t>
            </w:r>
            <w:r>
              <w:rPr>
                <w:rFonts w:ascii="Verdana"/>
                <w:spacing w:val="-1"/>
                <w:sz w:val="18"/>
              </w:rPr>
              <w:t>–</w:t>
            </w:r>
            <w:r>
              <w:rPr>
                <w:rFonts w:ascii="Verdana"/>
                <w:spacing w:val="-1"/>
                <w:sz w:val="18"/>
              </w:rPr>
              <w:t xml:space="preserve"> </w:t>
            </w:r>
          </w:p>
          <w:p w14:paraId="29391204" w14:textId="77777777" w:rsidR="00F925A9" w:rsidRDefault="00F925A9" w:rsidP="00F925A9">
            <w:pPr>
              <w:pStyle w:val="TableParagraph"/>
              <w:tabs>
                <w:tab w:val="left" w:pos="838"/>
              </w:tabs>
              <w:spacing w:before="101"/>
              <w:ind w:left="101"/>
              <w:rPr>
                <w:rFonts w:ascii="Verdana"/>
                <w:spacing w:val="-1"/>
                <w:sz w:val="18"/>
              </w:rPr>
            </w:pPr>
            <w:r>
              <w:rPr>
                <w:rFonts w:ascii="Verdana"/>
                <w:spacing w:val="-1"/>
                <w:sz w:val="18"/>
              </w:rPr>
              <w:t>+ more effective, don</w:t>
            </w:r>
            <w:r>
              <w:rPr>
                <w:rFonts w:ascii="Verdana"/>
                <w:spacing w:val="-1"/>
                <w:sz w:val="18"/>
              </w:rPr>
              <w:t>’</w:t>
            </w:r>
            <w:r>
              <w:rPr>
                <w:rFonts w:ascii="Verdana"/>
                <w:spacing w:val="-1"/>
                <w:sz w:val="18"/>
              </w:rPr>
              <w:t>t have to stop and thick each time</w:t>
            </w:r>
          </w:p>
          <w:p w14:paraId="0D74F833" w14:textId="77777777" w:rsidR="00F925A9" w:rsidRPr="00F925A9" w:rsidRDefault="00F925A9" w:rsidP="00F925A9">
            <w:pPr>
              <w:pStyle w:val="TableParagraph"/>
              <w:numPr>
                <w:ilvl w:val="0"/>
                <w:numId w:val="45"/>
              </w:numPr>
              <w:tabs>
                <w:tab w:val="left" w:pos="838"/>
              </w:tabs>
              <w:spacing w:before="101"/>
              <w:rPr>
                <w:rFonts w:ascii="Verdana" w:eastAsia="Verdana" w:hAnsi="Verdana" w:cs="Verdana"/>
                <w:sz w:val="18"/>
                <w:szCs w:val="18"/>
              </w:rPr>
            </w:pPr>
            <w:r>
              <w:rPr>
                <w:rFonts w:ascii="Verdana"/>
                <w:spacing w:val="-1"/>
                <w:sz w:val="18"/>
              </w:rPr>
              <w:t>Side effects, no protection from STIs</w:t>
            </w:r>
          </w:p>
          <w:p w14:paraId="5B6280B6" w14:textId="77777777" w:rsidR="00F925A9" w:rsidRDefault="00F925A9" w:rsidP="00F925A9">
            <w:pPr>
              <w:pStyle w:val="TableParagraph"/>
              <w:tabs>
                <w:tab w:val="left" w:pos="838"/>
              </w:tabs>
              <w:spacing w:before="101"/>
              <w:ind w:left="101"/>
              <w:rPr>
                <w:rFonts w:ascii="Verdana" w:eastAsia="Verdana" w:hAnsi="Verdana" w:cs="Verdana"/>
                <w:sz w:val="18"/>
                <w:szCs w:val="18"/>
              </w:rPr>
            </w:pPr>
            <w:r>
              <w:rPr>
                <w:rFonts w:ascii="Verdana"/>
                <w:spacing w:val="-1"/>
                <w:sz w:val="18"/>
              </w:rPr>
              <w:t>Barrier (condom, diaphragm)</w:t>
            </w:r>
          </w:p>
        </w:tc>
        <w:tc>
          <w:tcPr>
            <w:tcW w:w="1702" w:type="dxa"/>
            <w:tcBorders>
              <w:top w:val="single" w:sz="5" w:space="0" w:color="989898"/>
              <w:left w:val="single" w:sz="5" w:space="0" w:color="8B8B8B"/>
              <w:bottom w:val="single" w:sz="5" w:space="0" w:color="989898"/>
              <w:right w:val="single" w:sz="5" w:space="0" w:color="8B8B8B"/>
            </w:tcBorders>
          </w:tcPr>
          <w:p w14:paraId="6CF0AB31" w14:textId="77777777" w:rsidR="005F7E05" w:rsidRDefault="005D4DC2">
            <w:pPr>
              <w:pStyle w:val="TableParagraph"/>
              <w:spacing w:before="101"/>
              <w:jc w:val="center"/>
              <w:rPr>
                <w:rFonts w:ascii="Verdana" w:eastAsia="Verdana" w:hAnsi="Verdana" w:cs="Verdana"/>
                <w:sz w:val="18"/>
                <w:szCs w:val="18"/>
              </w:rPr>
            </w:pPr>
            <w:r>
              <w:rPr>
                <w:rFonts w:ascii="Verdana"/>
                <w:spacing w:val="-1"/>
                <w:sz w:val="18"/>
              </w:rPr>
              <w:t>2c,</w:t>
            </w:r>
            <w:r>
              <w:rPr>
                <w:rFonts w:ascii="Verdana"/>
                <w:spacing w:val="-8"/>
                <w:sz w:val="18"/>
              </w:rPr>
              <w:t xml:space="preserve"> </w:t>
            </w:r>
            <w:r>
              <w:rPr>
                <w:rFonts w:ascii="Verdana"/>
                <w:sz w:val="18"/>
              </w:rPr>
              <w:t>2d</w:t>
            </w:r>
          </w:p>
          <w:p w14:paraId="67E47846" w14:textId="77777777" w:rsidR="005F7E05" w:rsidRDefault="005F7E05">
            <w:pPr>
              <w:pStyle w:val="TableParagraph"/>
              <w:spacing w:before="5"/>
              <w:rPr>
                <w:rFonts w:ascii="Verdana" w:eastAsia="Verdana" w:hAnsi="Verdana" w:cs="Verdana"/>
                <w:b/>
                <w:bCs/>
                <w:sz w:val="13"/>
                <w:szCs w:val="13"/>
              </w:rPr>
            </w:pPr>
          </w:p>
          <w:p w14:paraId="42E710D6" w14:textId="77777777" w:rsidR="005F7E05" w:rsidRDefault="005D4DC2">
            <w:pPr>
              <w:pStyle w:val="TableParagraph"/>
              <w:jc w:val="center"/>
              <w:rPr>
                <w:rFonts w:ascii="Verdana" w:eastAsia="Verdana" w:hAnsi="Verdana" w:cs="Verdana"/>
                <w:sz w:val="18"/>
                <w:szCs w:val="18"/>
              </w:rPr>
            </w:pPr>
            <w:r>
              <w:rPr>
                <w:rFonts w:ascii="Verdana"/>
                <w:sz w:val="18"/>
              </w:rPr>
              <w:t>4a</w:t>
            </w:r>
          </w:p>
        </w:tc>
      </w:tr>
      <w:tr w:rsidR="005F7E05" w14:paraId="05F1BB2F" w14:textId="77777777" w:rsidTr="0021594A">
        <w:trPr>
          <w:trHeight w:hRule="exact" w:val="1973"/>
        </w:trPr>
        <w:tc>
          <w:tcPr>
            <w:tcW w:w="6686" w:type="dxa"/>
            <w:tcBorders>
              <w:top w:val="single" w:sz="5" w:space="0" w:color="989898"/>
              <w:left w:val="single" w:sz="5" w:space="0" w:color="8B8B8B"/>
              <w:bottom w:val="single" w:sz="5" w:space="0" w:color="989898"/>
              <w:right w:val="single" w:sz="5" w:space="0" w:color="8B8B8B"/>
            </w:tcBorders>
          </w:tcPr>
          <w:p w14:paraId="3480AA11" w14:textId="77777777" w:rsidR="005F7E05" w:rsidRDefault="005D4DC2" w:rsidP="00F925A9">
            <w:pPr>
              <w:pStyle w:val="TableParagraph"/>
              <w:numPr>
                <w:ilvl w:val="1"/>
                <w:numId w:val="14"/>
              </w:numPr>
              <w:tabs>
                <w:tab w:val="left" w:pos="838"/>
              </w:tabs>
              <w:spacing w:before="101" w:line="284" w:lineRule="auto"/>
              <w:ind w:right="290"/>
              <w:rPr>
                <w:rFonts w:ascii="Verdana"/>
                <w:b/>
                <w:spacing w:val="-2"/>
                <w:sz w:val="18"/>
              </w:rPr>
            </w:pPr>
            <w:r>
              <w:rPr>
                <w:rFonts w:ascii="Verdana"/>
                <w:b/>
                <w:spacing w:val="-1"/>
                <w:sz w:val="18"/>
              </w:rPr>
              <w:t>Explain</w:t>
            </w:r>
            <w:r>
              <w:rPr>
                <w:rFonts w:ascii="Verdana"/>
                <w:b/>
                <w:spacing w:val="-3"/>
                <w:sz w:val="18"/>
              </w:rPr>
              <w:t xml:space="preserve"> </w:t>
            </w:r>
            <w:r>
              <w:rPr>
                <w:rFonts w:ascii="Verdana"/>
                <w:b/>
                <w:spacing w:val="-1"/>
                <w:sz w:val="18"/>
              </w:rPr>
              <w:t>the use</w:t>
            </w:r>
            <w:r>
              <w:rPr>
                <w:rFonts w:ascii="Verdana"/>
                <w:b/>
                <w:sz w:val="18"/>
              </w:rPr>
              <w:t xml:space="preserve"> </w:t>
            </w:r>
            <w:r>
              <w:rPr>
                <w:rFonts w:ascii="Verdana"/>
                <w:b/>
                <w:spacing w:val="-1"/>
                <w:sz w:val="18"/>
              </w:rPr>
              <w:t>of hormones</w:t>
            </w:r>
            <w:r>
              <w:rPr>
                <w:rFonts w:ascii="Verdana"/>
                <w:b/>
                <w:spacing w:val="-2"/>
                <w:sz w:val="18"/>
              </w:rPr>
              <w:t xml:space="preserve"> </w:t>
            </w:r>
            <w:r>
              <w:rPr>
                <w:rFonts w:ascii="Verdana"/>
                <w:b/>
                <w:sz w:val="18"/>
              </w:rPr>
              <w:t>in</w:t>
            </w:r>
            <w:r>
              <w:rPr>
                <w:rFonts w:ascii="Verdana"/>
                <w:b/>
                <w:spacing w:val="-3"/>
                <w:sz w:val="18"/>
              </w:rPr>
              <w:t xml:space="preserve"> </w:t>
            </w:r>
            <w:r>
              <w:rPr>
                <w:rFonts w:ascii="Verdana"/>
                <w:b/>
                <w:spacing w:val="-1"/>
                <w:sz w:val="18"/>
              </w:rPr>
              <w:t>Assisted</w:t>
            </w:r>
            <w:r>
              <w:rPr>
                <w:rFonts w:ascii="Verdana"/>
                <w:b/>
                <w:spacing w:val="-2"/>
                <w:sz w:val="18"/>
              </w:rPr>
              <w:t xml:space="preserve"> </w:t>
            </w:r>
            <w:r>
              <w:rPr>
                <w:rFonts w:ascii="Verdana"/>
                <w:b/>
                <w:spacing w:val="-1"/>
                <w:sz w:val="18"/>
              </w:rPr>
              <w:t>Reproductive</w:t>
            </w:r>
            <w:r>
              <w:rPr>
                <w:rFonts w:ascii="Times New Roman"/>
                <w:b/>
                <w:spacing w:val="41"/>
                <w:sz w:val="18"/>
              </w:rPr>
              <w:t xml:space="preserve"> </w:t>
            </w:r>
            <w:r>
              <w:rPr>
                <w:rFonts w:ascii="Verdana"/>
                <w:b/>
                <w:spacing w:val="-1"/>
                <w:sz w:val="18"/>
              </w:rPr>
              <w:t>Technology</w:t>
            </w:r>
            <w:r>
              <w:rPr>
                <w:rFonts w:ascii="Verdana"/>
                <w:b/>
                <w:spacing w:val="-3"/>
                <w:sz w:val="18"/>
              </w:rPr>
              <w:t xml:space="preserve"> </w:t>
            </w:r>
            <w:r>
              <w:rPr>
                <w:rFonts w:ascii="Verdana"/>
                <w:b/>
                <w:spacing w:val="-1"/>
                <w:sz w:val="18"/>
              </w:rPr>
              <w:t>(ART) including</w:t>
            </w:r>
            <w:r>
              <w:rPr>
                <w:rFonts w:ascii="Verdana"/>
                <w:b/>
                <w:spacing w:val="-3"/>
                <w:sz w:val="18"/>
              </w:rPr>
              <w:t xml:space="preserve"> </w:t>
            </w:r>
            <w:r>
              <w:rPr>
                <w:rFonts w:ascii="Verdana"/>
                <w:b/>
                <w:spacing w:val="-1"/>
                <w:sz w:val="18"/>
              </w:rPr>
              <w:t>IVF</w:t>
            </w:r>
            <w:r>
              <w:rPr>
                <w:rFonts w:ascii="Verdana"/>
                <w:b/>
                <w:spacing w:val="-2"/>
                <w:sz w:val="18"/>
              </w:rPr>
              <w:t xml:space="preserve"> </w:t>
            </w:r>
            <w:r>
              <w:rPr>
                <w:rFonts w:ascii="Verdana"/>
                <w:b/>
                <w:spacing w:val="-1"/>
                <w:sz w:val="18"/>
              </w:rPr>
              <w:t>and</w:t>
            </w:r>
            <w:r>
              <w:rPr>
                <w:rFonts w:ascii="Verdana"/>
                <w:b/>
                <w:spacing w:val="-3"/>
                <w:sz w:val="18"/>
              </w:rPr>
              <w:t xml:space="preserve"> </w:t>
            </w:r>
            <w:r>
              <w:rPr>
                <w:rFonts w:ascii="Verdana"/>
                <w:b/>
                <w:spacing w:val="-1"/>
                <w:sz w:val="18"/>
              </w:rPr>
              <w:t xml:space="preserve">clomifene </w:t>
            </w:r>
            <w:r>
              <w:rPr>
                <w:rFonts w:ascii="Verdana"/>
                <w:b/>
                <w:spacing w:val="-2"/>
                <w:sz w:val="18"/>
              </w:rPr>
              <w:t>therapy</w:t>
            </w:r>
          </w:p>
          <w:p w14:paraId="47092AC9" w14:textId="77777777" w:rsidR="00F925A9" w:rsidRPr="00F925A9" w:rsidRDefault="00F925A9" w:rsidP="00F925A9">
            <w:pPr>
              <w:pStyle w:val="TableParagraph"/>
              <w:tabs>
                <w:tab w:val="left" w:pos="838"/>
              </w:tabs>
              <w:spacing w:before="101" w:line="284" w:lineRule="auto"/>
              <w:ind w:left="101" w:right="290"/>
              <w:rPr>
                <w:rFonts w:ascii="Verdana"/>
                <w:i/>
                <w:spacing w:val="-2"/>
                <w:sz w:val="18"/>
              </w:rPr>
            </w:pPr>
            <w:r w:rsidRPr="00F925A9">
              <w:rPr>
                <w:rFonts w:ascii="Verdana"/>
                <w:i/>
                <w:spacing w:val="-2"/>
                <w:sz w:val="18"/>
              </w:rPr>
              <w:t xml:space="preserve">IVF </w:t>
            </w:r>
            <w:r w:rsidRPr="00F925A9">
              <w:rPr>
                <w:rFonts w:ascii="Verdana"/>
                <w:i/>
                <w:spacing w:val="-2"/>
                <w:sz w:val="18"/>
              </w:rPr>
              <w:t>–</w:t>
            </w:r>
            <w:r w:rsidRPr="00F925A9">
              <w:rPr>
                <w:rFonts w:ascii="Verdana"/>
                <w:i/>
                <w:spacing w:val="-2"/>
                <w:sz w:val="18"/>
              </w:rPr>
              <w:t xml:space="preserve"> FSH and LH are given before egg collection to stimulate egg production</w:t>
            </w:r>
          </w:p>
          <w:p w14:paraId="45BB4E57" w14:textId="77777777" w:rsidR="00F925A9" w:rsidRDefault="00F925A9" w:rsidP="00F925A9">
            <w:pPr>
              <w:pStyle w:val="TableParagraph"/>
              <w:tabs>
                <w:tab w:val="left" w:pos="838"/>
              </w:tabs>
              <w:spacing w:before="101" w:line="284" w:lineRule="auto"/>
              <w:ind w:left="101" w:right="290"/>
              <w:rPr>
                <w:rFonts w:ascii="Verdana" w:eastAsia="Verdana" w:hAnsi="Verdana" w:cs="Verdana"/>
                <w:sz w:val="18"/>
                <w:szCs w:val="18"/>
              </w:rPr>
            </w:pPr>
            <w:r w:rsidRPr="00F925A9">
              <w:rPr>
                <w:rFonts w:ascii="Verdana"/>
                <w:i/>
                <w:spacing w:val="-2"/>
                <w:sz w:val="18"/>
              </w:rPr>
              <w:t xml:space="preserve">Clomifene </w:t>
            </w:r>
            <w:r w:rsidRPr="00F925A9">
              <w:rPr>
                <w:rFonts w:ascii="Verdana"/>
                <w:i/>
                <w:spacing w:val="-2"/>
                <w:sz w:val="18"/>
              </w:rPr>
              <w:t>–</w:t>
            </w:r>
            <w:r w:rsidRPr="00F925A9">
              <w:rPr>
                <w:rFonts w:ascii="Verdana"/>
                <w:i/>
                <w:spacing w:val="-2"/>
                <w:sz w:val="18"/>
              </w:rPr>
              <w:t xml:space="preserve"> causes more FSH and LH stimulate egg maturation and ovulation</w:t>
            </w:r>
          </w:p>
        </w:tc>
        <w:tc>
          <w:tcPr>
            <w:tcW w:w="1702" w:type="dxa"/>
            <w:tcBorders>
              <w:top w:val="single" w:sz="5" w:space="0" w:color="989898"/>
              <w:left w:val="single" w:sz="5" w:space="0" w:color="8B8B8B"/>
              <w:bottom w:val="single" w:sz="5" w:space="0" w:color="989898"/>
              <w:right w:val="single" w:sz="5" w:space="0" w:color="8B8B8B"/>
            </w:tcBorders>
          </w:tcPr>
          <w:p w14:paraId="3DB939F8" w14:textId="77777777" w:rsidR="005F7E05" w:rsidRDefault="005F7E05"/>
        </w:tc>
      </w:tr>
      <w:tr w:rsidR="005F7E05" w14:paraId="004DAFE5" w14:textId="77777777" w:rsidTr="0021594A">
        <w:trPr>
          <w:trHeight w:hRule="exact" w:val="1277"/>
        </w:trPr>
        <w:tc>
          <w:tcPr>
            <w:tcW w:w="6686" w:type="dxa"/>
            <w:tcBorders>
              <w:top w:val="single" w:sz="5" w:space="0" w:color="989898"/>
              <w:left w:val="single" w:sz="5" w:space="0" w:color="8B8B8B"/>
              <w:bottom w:val="single" w:sz="5" w:space="0" w:color="989898"/>
              <w:right w:val="single" w:sz="5" w:space="0" w:color="8B8B8B"/>
            </w:tcBorders>
          </w:tcPr>
          <w:p w14:paraId="25A6B69E" w14:textId="77777777" w:rsidR="005F7E05" w:rsidRDefault="005D4DC2" w:rsidP="0021594A">
            <w:pPr>
              <w:pStyle w:val="TableParagraph"/>
              <w:numPr>
                <w:ilvl w:val="1"/>
                <w:numId w:val="14"/>
              </w:numPr>
              <w:tabs>
                <w:tab w:val="left" w:pos="838"/>
              </w:tabs>
              <w:spacing w:before="101" w:line="284" w:lineRule="auto"/>
              <w:ind w:right="618"/>
              <w:rPr>
                <w:rFonts w:ascii="Verdana"/>
                <w:spacing w:val="-1"/>
                <w:sz w:val="18"/>
              </w:rPr>
            </w:pPr>
            <w:r>
              <w:rPr>
                <w:rFonts w:ascii="Verdana"/>
                <w:spacing w:val="-1"/>
                <w:sz w:val="18"/>
              </w:rPr>
              <w:t>Explain</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importance</w:t>
            </w:r>
            <w:r>
              <w:rPr>
                <w:rFonts w:ascii="Verdana"/>
                <w:spacing w:val="-4"/>
                <w:sz w:val="18"/>
              </w:rPr>
              <w:t xml:space="preserve"> </w:t>
            </w:r>
            <w:r>
              <w:rPr>
                <w:rFonts w:ascii="Verdana"/>
                <w:sz w:val="18"/>
              </w:rPr>
              <w:t>of</w:t>
            </w:r>
            <w:r>
              <w:rPr>
                <w:rFonts w:ascii="Verdana"/>
                <w:spacing w:val="-7"/>
                <w:sz w:val="18"/>
              </w:rPr>
              <w:t xml:space="preserve"> </w:t>
            </w:r>
            <w:r>
              <w:rPr>
                <w:rFonts w:ascii="Verdana"/>
                <w:spacing w:val="-1"/>
                <w:sz w:val="18"/>
              </w:rPr>
              <w:t>maintaining</w:t>
            </w:r>
            <w:r>
              <w:rPr>
                <w:rFonts w:ascii="Verdana"/>
                <w:spacing w:val="-5"/>
                <w:sz w:val="18"/>
              </w:rPr>
              <w:t xml:space="preserve"> </w:t>
            </w:r>
            <w:r>
              <w:rPr>
                <w:rFonts w:ascii="Verdana"/>
                <w:sz w:val="18"/>
              </w:rPr>
              <w:t>a</w:t>
            </w:r>
            <w:r>
              <w:rPr>
                <w:rFonts w:ascii="Verdana"/>
                <w:spacing w:val="-5"/>
                <w:sz w:val="18"/>
              </w:rPr>
              <w:t xml:space="preserve"> </w:t>
            </w:r>
            <w:r>
              <w:rPr>
                <w:rFonts w:ascii="Verdana"/>
                <w:spacing w:val="-1"/>
                <w:sz w:val="18"/>
              </w:rPr>
              <w:t>constant</w:t>
            </w:r>
            <w:r>
              <w:rPr>
                <w:rFonts w:ascii="Verdana"/>
                <w:spacing w:val="-5"/>
                <w:sz w:val="18"/>
              </w:rPr>
              <w:t xml:space="preserve"> </w:t>
            </w:r>
            <w:r>
              <w:rPr>
                <w:rFonts w:ascii="Verdana"/>
                <w:spacing w:val="-1"/>
                <w:sz w:val="18"/>
              </w:rPr>
              <w:t>internal</w:t>
            </w:r>
            <w:r>
              <w:rPr>
                <w:rFonts w:ascii="Times New Roman"/>
                <w:spacing w:val="71"/>
                <w:sz w:val="18"/>
              </w:rPr>
              <w:t xml:space="preserve"> </w:t>
            </w:r>
            <w:r>
              <w:rPr>
                <w:rFonts w:ascii="Verdana"/>
                <w:spacing w:val="-1"/>
                <w:sz w:val="18"/>
              </w:rPr>
              <w:t>environment</w:t>
            </w:r>
            <w:r>
              <w:rPr>
                <w:rFonts w:ascii="Verdana"/>
                <w:spacing w:val="-6"/>
                <w:sz w:val="18"/>
              </w:rPr>
              <w:t xml:space="preserve"> </w:t>
            </w:r>
            <w:r>
              <w:rPr>
                <w:rFonts w:ascii="Verdana"/>
                <w:sz w:val="18"/>
              </w:rPr>
              <w:t>in</w:t>
            </w:r>
            <w:r>
              <w:rPr>
                <w:rFonts w:ascii="Verdana"/>
                <w:spacing w:val="-8"/>
                <w:sz w:val="18"/>
              </w:rPr>
              <w:t xml:space="preserve"> </w:t>
            </w:r>
            <w:r>
              <w:rPr>
                <w:rFonts w:ascii="Verdana"/>
                <w:spacing w:val="-1"/>
                <w:sz w:val="18"/>
              </w:rPr>
              <w:t>response</w:t>
            </w:r>
            <w:r>
              <w:rPr>
                <w:rFonts w:ascii="Verdana"/>
                <w:spacing w:val="-6"/>
                <w:sz w:val="18"/>
              </w:rPr>
              <w:t xml:space="preserve"> </w:t>
            </w:r>
            <w:r>
              <w:rPr>
                <w:rFonts w:ascii="Verdana"/>
                <w:sz w:val="18"/>
              </w:rPr>
              <w:t>to</w:t>
            </w:r>
            <w:r>
              <w:rPr>
                <w:rFonts w:ascii="Verdana"/>
                <w:spacing w:val="-5"/>
                <w:sz w:val="18"/>
              </w:rPr>
              <w:t xml:space="preserve"> </w:t>
            </w:r>
            <w:r>
              <w:rPr>
                <w:rFonts w:ascii="Verdana"/>
                <w:spacing w:val="-1"/>
                <w:sz w:val="18"/>
              </w:rPr>
              <w:t>internal</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pacing w:val="-1"/>
                <w:sz w:val="18"/>
              </w:rPr>
              <w:t>external</w:t>
            </w:r>
            <w:r>
              <w:rPr>
                <w:rFonts w:ascii="Verdana"/>
                <w:spacing w:val="-6"/>
                <w:sz w:val="18"/>
              </w:rPr>
              <w:t xml:space="preserve"> </w:t>
            </w:r>
            <w:r>
              <w:rPr>
                <w:rFonts w:ascii="Verdana"/>
                <w:spacing w:val="-1"/>
                <w:sz w:val="18"/>
              </w:rPr>
              <w:t>change</w:t>
            </w:r>
          </w:p>
          <w:p w14:paraId="07B89C40" w14:textId="77777777" w:rsidR="0021594A" w:rsidRPr="0021594A" w:rsidRDefault="0021594A" w:rsidP="0021594A">
            <w:pPr>
              <w:pStyle w:val="TableParagraph"/>
              <w:tabs>
                <w:tab w:val="left" w:pos="838"/>
              </w:tabs>
              <w:spacing w:before="101" w:line="284" w:lineRule="auto"/>
              <w:ind w:left="101" w:right="618"/>
              <w:rPr>
                <w:rFonts w:ascii="Verdana" w:eastAsia="Verdana" w:hAnsi="Verdana" w:cs="Verdana"/>
                <w:i/>
                <w:sz w:val="18"/>
                <w:szCs w:val="18"/>
              </w:rPr>
            </w:pPr>
            <w:r w:rsidRPr="0021594A">
              <w:rPr>
                <w:rFonts w:ascii="Verdana"/>
                <w:i/>
                <w:spacing w:val="-1"/>
                <w:sz w:val="18"/>
              </w:rPr>
              <w:t>Cells need the right conditions in order to function properly, including the right conditions for enzyme action.</w:t>
            </w:r>
          </w:p>
        </w:tc>
        <w:tc>
          <w:tcPr>
            <w:tcW w:w="1702" w:type="dxa"/>
            <w:tcBorders>
              <w:top w:val="single" w:sz="5" w:space="0" w:color="989898"/>
              <w:left w:val="single" w:sz="5" w:space="0" w:color="8B8B8B"/>
              <w:bottom w:val="single" w:sz="5" w:space="0" w:color="989898"/>
              <w:right w:val="single" w:sz="5" w:space="0" w:color="8B8B8B"/>
            </w:tcBorders>
          </w:tcPr>
          <w:p w14:paraId="504EF65A" w14:textId="77777777" w:rsidR="005F7E05" w:rsidRDefault="005F7E05"/>
        </w:tc>
      </w:tr>
      <w:tr w:rsidR="005F7E05" w14:paraId="49A25326" w14:textId="77777777" w:rsidTr="00210B4D">
        <w:trPr>
          <w:trHeight w:hRule="exact" w:val="3265"/>
        </w:trPr>
        <w:tc>
          <w:tcPr>
            <w:tcW w:w="6686" w:type="dxa"/>
            <w:tcBorders>
              <w:top w:val="single" w:sz="5" w:space="0" w:color="989898"/>
              <w:left w:val="single" w:sz="5" w:space="0" w:color="8B8B8B"/>
              <w:bottom w:val="single" w:sz="5" w:space="0" w:color="989898"/>
              <w:right w:val="single" w:sz="5" w:space="0" w:color="8B8B8B"/>
            </w:tcBorders>
          </w:tcPr>
          <w:p w14:paraId="3F618576" w14:textId="77777777" w:rsidR="005F7E05" w:rsidRDefault="005D4DC2">
            <w:pPr>
              <w:pStyle w:val="TableParagraph"/>
              <w:tabs>
                <w:tab w:val="left" w:pos="838"/>
              </w:tabs>
              <w:spacing w:before="101"/>
              <w:ind w:left="102"/>
              <w:rPr>
                <w:rFonts w:ascii="Verdana" w:eastAsia="Verdana" w:hAnsi="Verdana" w:cs="Verdana"/>
                <w:sz w:val="18"/>
                <w:szCs w:val="18"/>
              </w:rPr>
            </w:pPr>
            <w:r>
              <w:rPr>
                <w:rFonts w:ascii="Verdana"/>
                <w:spacing w:val="-1"/>
                <w:w w:val="95"/>
                <w:sz w:val="18"/>
              </w:rPr>
              <w:lastRenderedPageBreak/>
              <w:t>7.10B</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pacing w:val="-1"/>
                <w:sz w:val="18"/>
              </w:rPr>
              <w:t>importance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homeostasis,</w:t>
            </w:r>
            <w:r>
              <w:rPr>
                <w:rFonts w:ascii="Verdana"/>
                <w:spacing w:val="-7"/>
                <w:sz w:val="18"/>
              </w:rPr>
              <w:t xml:space="preserve"> </w:t>
            </w:r>
            <w:r>
              <w:rPr>
                <w:rFonts w:ascii="Verdana"/>
                <w:spacing w:val="-1"/>
                <w:sz w:val="18"/>
              </w:rPr>
              <w:t>including:</w:t>
            </w:r>
          </w:p>
          <w:p w14:paraId="1B49CC39" w14:textId="77777777" w:rsidR="005F7E05" w:rsidRDefault="005D4DC2">
            <w:pPr>
              <w:pStyle w:val="TableParagraph"/>
              <w:spacing w:before="19" w:line="300" w:lineRule="atLeast"/>
              <w:ind w:left="838" w:right="1108"/>
              <w:rPr>
                <w:rFonts w:ascii="Verdana" w:eastAsia="Verdana" w:hAnsi="Verdana" w:cs="Verdana"/>
                <w:sz w:val="18"/>
                <w:szCs w:val="18"/>
              </w:rPr>
            </w:pPr>
            <w:r>
              <w:rPr>
                <w:rFonts w:ascii="Verdana" w:eastAsia="Verdana" w:hAnsi="Verdana" w:cs="Verdana"/>
                <w:sz w:val="18"/>
                <w:szCs w:val="18"/>
              </w:rPr>
              <w:t xml:space="preserve">a </w:t>
            </w:r>
            <w:r>
              <w:rPr>
                <w:rFonts w:ascii="Verdana" w:eastAsia="Verdana" w:hAnsi="Verdana" w:cs="Verdana"/>
                <w:spacing w:val="38"/>
                <w:sz w:val="18"/>
                <w:szCs w:val="18"/>
              </w:rPr>
              <w:t xml:space="preserve"> </w:t>
            </w:r>
            <w:r>
              <w:rPr>
                <w:rFonts w:ascii="Verdana" w:eastAsia="Verdana" w:hAnsi="Verdana" w:cs="Verdana"/>
                <w:spacing w:val="-1"/>
                <w:sz w:val="18"/>
                <w:szCs w:val="18"/>
              </w:rPr>
              <w:t>thermoregulation</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effect</w:t>
            </w:r>
            <w:r>
              <w:rPr>
                <w:rFonts w:ascii="Verdana" w:eastAsia="Verdana" w:hAnsi="Verdana" w:cs="Verdana"/>
                <w:spacing w:val="-4"/>
                <w:sz w:val="18"/>
                <w:szCs w:val="18"/>
              </w:rPr>
              <w:t xml:space="preserve"> </w:t>
            </w:r>
            <w:r>
              <w:rPr>
                <w:rFonts w:ascii="Verdana" w:eastAsia="Verdana" w:hAnsi="Verdana" w:cs="Verdana"/>
                <w:sz w:val="18"/>
                <w:szCs w:val="18"/>
              </w:rPr>
              <w:t>on</w:t>
            </w:r>
            <w:r>
              <w:rPr>
                <w:rFonts w:ascii="Verdana" w:eastAsia="Verdana" w:hAnsi="Verdana" w:cs="Verdana"/>
                <w:spacing w:val="-5"/>
                <w:sz w:val="18"/>
                <w:szCs w:val="18"/>
              </w:rPr>
              <w:t xml:space="preserve"> </w:t>
            </w:r>
            <w:r>
              <w:rPr>
                <w:rFonts w:ascii="Verdana" w:eastAsia="Verdana" w:hAnsi="Verdana" w:cs="Verdana"/>
                <w:spacing w:val="-1"/>
                <w:sz w:val="18"/>
                <w:szCs w:val="18"/>
              </w:rPr>
              <w:t>enzyme</w:t>
            </w:r>
            <w:r>
              <w:rPr>
                <w:rFonts w:ascii="Verdana" w:eastAsia="Verdana" w:hAnsi="Verdana" w:cs="Verdana"/>
                <w:spacing w:val="-4"/>
                <w:sz w:val="18"/>
                <w:szCs w:val="18"/>
              </w:rPr>
              <w:t xml:space="preserve"> </w:t>
            </w:r>
            <w:r>
              <w:rPr>
                <w:rFonts w:ascii="Verdana" w:eastAsia="Verdana" w:hAnsi="Verdana" w:cs="Verdana"/>
                <w:sz w:val="18"/>
                <w:szCs w:val="18"/>
              </w:rPr>
              <w:t>activity</w:t>
            </w:r>
            <w:r>
              <w:rPr>
                <w:rFonts w:ascii="Times New Roman" w:eastAsia="Times New Roman" w:hAnsi="Times New Roman" w:cs="Times New Roman"/>
                <w:spacing w:val="48"/>
                <w:sz w:val="18"/>
                <w:szCs w:val="18"/>
              </w:rPr>
              <w:t xml:space="preserve"> </w:t>
            </w:r>
            <w:r>
              <w:rPr>
                <w:rFonts w:ascii="Verdana" w:eastAsia="Verdana" w:hAnsi="Verdana" w:cs="Verdana"/>
                <w:sz w:val="18"/>
                <w:szCs w:val="18"/>
              </w:rPr>
              <w:t xml:space="preserve">b </w:t>
            </w:r>
            <w:r>
              <w:rPr>
                <w:rFonts w:ascii="Verdana" w:eastAsia="Verdana" w:hAnsi="Verdana" w:cs="Verdana"/>
                <w:spacing w:val="36"/>
                <w:sz w:val="18"/>
                <w:szCs w:val="18"/>
              </w:rPr>
              <w:t xml:space="preserve"> </w:t>
            </w:r>
            <w:r>
              <w:rPr>
                <w:rFonts w:ascii="Verdana" w:eastAsia="Verdana" w:hAnsi="Verdana" w:cs="Verdana"/>
                <w:spacing w:val="-1"/>
                <w:sz w:val="18"/>
                <w:szCs w:val="18"/>
              </w:rPr>
              <w:t>osmoregulation</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3"/>
                <w:sz w:val="18"/>
                <w:szCs w:val="18"/>
              </w:rPr>
              <w:t xml:space="preserve"> </w:t>
            </w:r>
            <w:r>
              <w:rPr>
                <w:rFonts w:ascii="Verdana" w:eastAsia="Verdana" w:hAnsi="Verdana" w:cs="Verdana"/>
                <w:spacing w:val="-1"/>
                <w:sz w:val="18"/>
                <w:szCs w:val="18"/>
              </w:rPr>
              <w:t>the</w:t>
            </w:r>
            <w:r>
              <w:rPr>
                <w:rFonts w:ascii="Verdana" w:eastAsia="Verdana" w:hAnsi="Verdana" w:cs="Verdana"/>
                <w:spacing w:val="-3"/>
                <w:sz w:val="18"/>
                <w:szCs w:val="18"/>
              </w:rPr>
              <w:t xml:space="preserve"> </w:t>
            </w:r>
            <w:r>
              <w:rPr>
                <w:rFonts w:ascii="Verdana" w:eastAsia="Verdana" w:hAnsi="Verdana" w:cs="Verdana"/>
                <w:spacing w:val="-1"/>
                <w:sz w:val="18"/>
                <w:szCs w:val="18"/>
              </w:rPr>
              <w:t>effect</w:t>
            </w:r>
            <w:r>
              <w:rPr>
                <w:rFonts w:ascii="Verdana" w:eastAsia="Verdana" w:hAnsi="Verdana" w:cs="Verdana"/>
                <w:spacing w:val="-4"/>
                <w:sz w:val="18"/>
                <w:szCs w:val="18"/>
              </w:rPr>
              <w:t xml:space="preserve"> </w:t>
            </w:r>
            <w:r>
              <w:rPr>
                <w:rFonts w:ascii="Verdana" w:eastAsia="Verdana" w:hAnsi="Verdana" w:cs="Verdana"/>
                <w:sz w:val="18"/>
                <w:szCs w:val="18"/>
              </w:rPr>
              <w:t>on</w:t>
            </w:r>
            <w:r>
              <w:rPr>
                <w:rFonts w:ascii="Verdana" w:eastAsia="Verdana" w:hAnsi="Verdana" w:cs="Verdana"/>
                <w:spacing w:val="-5"/>
                <w:sz w:val="18"/>
                <w:szCs w:val="18"/>
              </w:rPr>
              <w:t xml:space="preserve"> </w:t>
            </w:r>
            <w:r>
              <w:rPr>
                <w:rFonts w:ascii="Verdana" w:eastAsia="Verdana" w:hAnsi="Verdana" w:cs="Verdana"/>
                <w:spacing w:val="-1"/>
                <w:sz w:val="18"/>
                <w:szCs w:val="18"/>
              </w:rPr>
              <w:t>animal</w:t>
            </w:r>
            <w:r>
              <w:rPr>
                <w:rFonts w:ascii="Verdana" w:eastAsia="Verdana" w:hAnsi="Verdana" w:cs="Verdana"/>
                <w:spacing w:val="-3"/>
                <w:sz w:val="18"/>
                <w:szCs w:val="18"/>
              </w:rPr>
              <w:t xml:space="preserve"> </w:t>
            </w:r>
            <w:r>
              <w:rPr>
                <w:rFonts w:ascii="Verdana" w:eastAsia="Verdana" w:hAnsi="Verdana" w:cs="Verdana"/>
                <w:sz w:val="18"/>
                <w:szCs w:val="18"/>
              </w:rPr>
              <w:t>cells</w:t>
            </w:r>
          </w:p>
          <w:p w14:paraId="792C6C16" w14:textId="77777777" w:rsidR="00210B4D" w:rsidRDefault="00210B4D">
            <w:pPr>
              <w:pStyle w:val="TableParagraph"/>
              <w:spacing w:before="19" w:line="300" w:lineRule="atLeast"/>
              <w:ind w:left="838" w:right="1108"/>
              <w:rPr>
                <w:rFonts w:ascii="Verdana" w:eastAsia="Verdana" w:hAnsi="Verdana" w:cs="Verdana"/>
                <w:sz w:val="18"/>
                <w:szCs w:val="18"/>
              </w:rPr>
            </w:pPr>
          </w:p>
          <w:p w14:paraId="383B8FD7" w14:textId="77777777" w:rsidR="0024412D" w:rsidRPr="00210B4D" w:rsidRDefault="0024412D" w:rsidP="0024412D">
            <w:pPr>
              <w:pStyle w:val="TableParagraph"/>
              <w:spacing w:before="19" w:line="300" w:lineRule="atLeast"/>
              <w:ind w:right="1108"/>
              <w:rPr>
                <w:rFonts w:ascii="Verdana" w:eastAsia="Verdana" w:hAnsi="Verdana" w:cs="Verdana"/>
                <w:i/>
                <w:sz w:val="18"/>
                <w:szCs w:val="18"/>
              </w:rPr>
            </w:pPr>
            <w:r w:rsidRPr="00210B4D">
              <w:rPr>
                <w:rFonts w:ascii="Verdana" w:eastAsia="Verdana" w:hAnsi="Verdana" w:cs="Verdana"/>
                <w:i/>
                <w:sz w:val="18"/>
                <w:szCs w:val="18"/>
              </w:rPr>
              <w:t>a thermogeulation (internal temperature) – too low and the enzyme activity is too slow, too high and the enzymes become denatured.</w:t>
            </w:r>
          </w:p>
          <w:p w14:paraId="6009EAB8" w14:textId="77777777" w:rsidR="0024412D" w:rsidRDefault="0024412D" w:rsidP="00210B4D">
            <w:pPr>
              <w:pStyle w:val="TableParagraph"/>
              <w:spacing w:before="19" w:line="300" w:lineRule="atLeast"/>
              <w:ind w:right="1108"/>
              <w:rPr>
                <w:rFonts w:ascii="Verdana" w:eastAsia="Verdana" w:hAnsi="Verdana" w:cs="Verdana"/>
                <w:sz w:val="18"/>
                <w:szCs w:val="18"/>
              </w:rPr>
            </w:pPr>
            <w:r w:rsidRPr="00210B4D">
              <w:rPr>
                <w:rFonts w:ascii="Verdana" w:eastAsia="Verdana" w:hAnsi="Verdana" w:cs="Verdana"/>
                <w:i/>
                <w:sz w:val="18"/>
                <w:szCs w:val="18"/>
              </w:rPr>
              <w:t>b osmogreulation (water) – too much water and the cell will burst as the volume and therefore the</w:t>
            </w:r>
            <w:r w:rsidR="00210B4D" w:rsidRPr="00210B4D">
              <w:rPr>
                <w:rFonts w:ascii="Verdana" w:eastAsia="Verdana" w:hAnsi="Verdana" w:cs="Verdana"/>
                <w:i/>
                <w:sz w:val="18"/>
                <w:szCs w:val="18"/>
              </w:rPr>
              <w:t xml:space="preserve"> pressure in the cell increases, too low and the </w:t>
            </w:r>
            <w:r w:rsidRPr="00210B4D">
              <w:rPr>
                <w:rFonts w:ascii="Verdana" w:eastAsia="Verdana" w:hAnsi="Verdana" w:cs="Verdana"/>
                <w:i/>
                <w:sz w:val="18"/>
                <w:szCs w:val="18"/>
              </w:rPr>
              <w:t>cells shrink</w:t>
            </w:r>
          </w:p>
        </w:tc>
        <w:tc>
          <w:tcPr>
            <w:tcW w:w="1702" w:type="dxa"/>
            <w:tcBorders>
              <w:top w:val="single" w:sz="5" w:space="0" w:color="989898"/>
              <w:left w:val="single" w:sz="5" w:space="0" w:color="8B8B8B"/>
              <w:bottom w:val="single" w:sz="5" w:space="0" w:color="989898"/>
              <w:right w:val="single" w:sz="5" w:space="0" w:color="8B8B8B"/>
            </w:tcBorders>
          </w:tcPr>
          <w:p w14:paraId="777E76D9" w14:textId="77777777" w:rsidR="005F7E05" w:rsidRDefault="005F7E05"/>
        </w:tc>
      </w:tr>
    </w:tbl>
    <w:p w14:paraId="735CBD6E" w14:textId="77777777" w:rsidR="005F7E05" w:rsidRDefault="005F7E05">
      <w:pPr>
        <w:sectPr w:rsidR="005F7E05">
          <w:pgSz w:w="11910" w:h="16850"/>
          <w:pgMar w:top="1420" w:right="1540" w:bottom="820" w:left="1560" w:header="0" w:footer="632" w:gutter="0"/>
          <w:cols w:space="720"/>
        </w:sectPr>
      </w:pPr>
    </w:p>
    <w:p w14:paraId="47DC22FD" w14:textId="2BA06E7E" w:rsidR="005F7E05" w:rsidRDefault="00EA7BE1">
      <w:pPr>
        <w:spacing w:before="8"/>
        <w:rPr>
          <w:rFonts w:ascii="Times New Roman" w:eastAsia="Times New Roman" w:hAnsi="Times New Roman" w:cs="Times New Roman"/>
          <w:sz w:val="5"/>
          <w:szCs w:val="5"/>
        </w:rPr>
      </w:pPr>
      <w:r>
        <w:rPr>
          <w:noProof/>
          <w:lang w:val="en-GB" w:eastAsia="en-GB"/>
        </w:rPr>
        <w:lastRenderedPageBreak/>
        <mc:AlternateContent>
          <mc:Choice Requires="wpg">
            <w:drawing>
              <wp:anchor distT="0" distB="0" distL="114300" distR="114300" simplePos="0" relativeHeight="503214224" behindDoc="1" locked="0" layoutInCell="1" allowOverlap="1" wp14:anchorId="7CDAE9F3" wp14:editId="730F4394">
                <wp:simplePos x="0" y="0"/>
                <wp:positionH relativeFrom="page">
                  <wp:posOffset>2056130</wp:posOffset>
                </wp:positionH>
                <wp:positionV relativeFrom="page">
                  <wp:posOffset>5278120</wp:posOffset>
                </wp:positionV>
                <wp:extent cx="728345" cy="1270"/>
                <wp:effectExtent l="0" t="0" r="4121150" b="10560685"/>
                <wp:wrapNone/>
                <wp:docPr id="11"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1270"/>
                          <a:chOff x="3238" y="8312"/>
                          <a:chExt cx="1147" cy="2"/>
                        </a:xfrm>
                      </wpg:grpSpPr>
                      <wps:wsp>
                        <wps:cNvPr id="12" name="Freeform 217"/>
                        <wps:cNvSpPr>
                          <a:spLocks noEditPoints="1"/>
                        </wps:cNvSpPr>
                        <wps:spPr bwMode="auto">
                          <a:xfrm>
                            <a:off x="9714" y="24936"/>
                            <a:ext cx="1147" cy="0"/>
                          </a:xfrm>
                          <a:custGeom>
                            <a:avLst/>
                            <a:gdLst>
                              <a:gd name="T0" fmla="+- 0 3238 3238"/>
                              <a:gd name="T1" fmla="*/ T0 w 1147"/>
                              <a:gd name="T2" fmla="+- 0 4385 3238"/>
                              <a:gd name="T3" fmla="*/ T2 w 1147"/>
                            </a:gdLst>
                            <a:ahLst/>
                            <a:cxnLst>
                              <a:cxn ang="0">
                                <a:pos x="T1" y="0"/>
                              </a:cxn>
                              <a:cxn ang="0">
                                <a:pos x="T3" y="0"/>
                              </a:cxn>
                            </a:cxnLst>
                            <a:rect l="0" t="0" r="r" b="b"/>
                            <a:pathLst>
                              <a:path w="1147">
                                <a:moveTo>
                                  <a:pt x="0" y="0"/>
                                </a:moveTo>
                                <a:lnTo>
                                  <a:pt x="1147" y="0"/>
                                </a:lnTo>
                              </a:path>
                            </a:pathLst>
                          </a:custGeom>
                          <a:noFill/>
                          <a:ln w="6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6945E" id="Group 216" o:spid="_x0000_s1026" style="position:absolute;margin-left:161.9pt;margin-top:415.6pt;width:57.35pt;height:.1pt;z-index:-102256;mso-position-horizontal-relative:page;mso-position-vertical-relative:page" coordorigin="3238,8312" coordsize="1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">
                <v:shape id="Freeform 217" o:spid="_x0000_s1027" style="position:absolute;left:9714;top:24936;width:1147;height:0;visibility:visible;mso-wrap-style:square;v-text-anchor:top" coordsize="1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" path="m,l1147,e" filled="f" strokeweight=".17614mm">
                  <v:path arrowok="t" o:connecttype="custom" o:connectlocs="0,0;1147,0" o:connectangles="0,0"/>
                  <o:lock v:ext="edit" verticies="t"/>
                </v:shape>
                <w10:wrap anchorx="page" anchory="page"/>
              </v:group>
            </w:pict>
          </mc:Fallback>
        </mc:AlternateContent>
      </w: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51088352"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633731D4"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577F7DC3"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6D2CA8B3" w14:textId="77777777" w:rsidTr="00F972B4">
        <w:trPr>
          <w:trHeight w:hRule="exact" w:val="3131"/>
        </w:trPr>
        <w:tc>
          <w:tcPr>
            <w:tcW w:w="6686" w:type="dxa"/>
            <w:tcBorders>
              <w:top w:val="single" w:sz="5" w:space="0" w:color="8B8B8B"/>
              <w:left w:val="single" w:sz="5" w:space="0" w:color="8B8B8B"/>
              <w:bottom w:val="single" w:sz="5" w:space="0" w:color="989898"/>
              <w:right w:val="single" w:sz="5" w:space="0" w:color="8B8B8B"/>
            </w:tcBorders>
          </w:tcPr>
          <w:p w14:paraId="4EA2C6B1" w14:textId="77777777" w:rsidR="005F7E05" w:rsidRDefault="005D4DC2">
            <w:pPr>
              <w:pStyle w:val="ListParagraph"/>
              <w:numPr>
                <w:ilvl w:val="1"/>
                <w:numId w:val="13"/>
              </w:numPr>
              <w:tabs>
                <w:tab w:val="left" w:pos="513"/>
                <w:tab w:val="left" w:pos="838"/>
              </w:tabs>
              <w:spacing w:before="103" w:line="284" w:lineRule="auto"/>
              <w:ind w:right="360" w:hanging="736"/>
              <w:rPr>
                <w:rFonts w:ascii="Verdana" w:eastAsia="Verdana" w:hAnsi="Verdana" w:cs="Verdana"/>
                <w:sz w:val="18"/>
                <w:szCs w:val="18"/>
              </w:rPr>
            </w:pPr>
            <w:r>
              <w:rPr>
                <w:rFonts w:ascii="Verdana"/>
                <w:w w:val="95"/>
                <w:sz w:val="18"/>
              </w:rPr>
              <w:t>1B</w:t>
            </w:r>
            <w:r>
              <w:rPr>
                <w:rFonts w:ascii="Times New Roman"/>
                <w:w w:val="95"/>
                <w:sz w:val="18"/>
              </w:rPr>
              <w:tab/>
            </w: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7"/>
                <w:sz w:val="18"/>
              </w:rPr>
              <w:t xml:space="preserve"> </w:t>
            </w:r>
            <w:r>
              <w:rPr>
                <w:rFonts w:ascii="Verdana"/>
                <w:sz w:val="18"/>
              </w:rPr>
              <w:t>thermoregulation</w:t>
            </w:r>
            <w:r>
              <w:rPr>
                <w:rFonts w:ascii="Verdana"/>
                <w:spacing w:val="-6"/>
                <w:sz w:val="18"/>
              </w:rPr>
              <w:t xml:space="preserve"> </w:t>
            </w:r>
            <w:r>
              <w:rPr>
                <w:rFonts w:ascii="Verdana"/>
                <w:spacing w:val="-1"/>
                <w:sz w:val="18"/>
              </w:rPr>
              <w:t>takes</w:t>
            </w:r>
            <w:r>
              <w:rPr>
                <w:rFonts w:ascii="Verdana"/>
                <w:spacing w:val="-6"/>
                <w:sz w:val="18"/>
              </w:rPr>
              <w:t xml:space="preserve"> </w:t>
            </w:r>
            <w:r>
              <w:rPr>
                <w:rFonts w:ascii="Verdana"/>
                <w:spacing w:val="-1"/>
                <w:sz w:val="18"/>
              </w:rPr>
              <w:t>place,</w:t>
            </w:r>
            <w:r>
              <w:rPr>
                <w:rFonts w:ascii="Verdana"/>
                <w:spacing w:val="-6"/>
                <w:sz w:val="18"/>
              </w:rPr>
              <w:t xml:space="preserve"> </w:t>
            </w:r>
            <w:r>
              <w:rPr>
                <w:rFonts w:ascii="Verdana"/>
                <w:sz w:val="18"/>
              </w:rPr>
              <w:t>with</w:t>
            </w:r>
            <w:r>
              <w:rPr>
                <w:rFonts w:ascii="Verdana"/>
                <w:spacing w:val="-7"/>
                <w:sz w:val="18"/>
              </w:rPr>
              <w:t xml:space="preserve"> </w:t>
            </w:r>
            <w:r>
              <w:rPr>
                <w:rFonts w:ascii="Verdana"/>
                <w:spacing w:val="-1"/>
                <w:sz w:val="18"/>
              </w:rPr>
              <w:t>reference</w:t>
            </w:r>
            <w:r>
              <w:rPr>
                <w:rFonts w:ascii="Verdana"/>
                <w:spacing w:val="-5"/>
                <w:sz w:val="18"/>
              </w:rPr>
              <w:t xml:space="preserve"> </w:t>
            </w:r>
            <w:r>
              <w:rPr>
                <w:rFonts w:ascii="Verdana"/>
                <w:spacing w:val="1"/>
                <w:sz w:val="18"/>
              </w:rPr>
              <w:t>to</w:t>
            </w:r>
            <w:r>
              <w:rPr>
                <w:rFonts w:ascii="Times New Roman"/>
                <w:spacing w:val="50"/>
                <w:w w:val="99"/>
                <w:sz w:val="18"/>
              </w:rPr>
              <w:t xml:space="preserve"> </w:t>
            </w:r>
            <w:r>
              <w:rPr>
                <w:rFonts w:ascii="Verdana"/>
                <w:spacing w:val="-1"/>
                <w:sz w:val="18"/>
              </w:rPr>
              <w:t>the</w:t>
            </w:r>
            <w:r>
              <w:rPr>
                <w:rFonts w:ascii="Verdana"/>
                <w:spacing w:val="-4"/>
                <w:sz w:val="18"/>
              </w:rPr>
              <w:t xml:space="preserve"> </w:t>
            </w:r>
            <w:r>
              <w:rPr>
                <w:rFonts w:ascii="Verdana"/>
                <w:spacing w:val="-1"/>
                <w:sz w:val="18"/>
              </w:rPr>
              <w:t>function</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z w:val="18"/>
              </w:rPr>
              <w:t>skin,</w:t>
            </w:r>
            <w:r>
              <w:rPr>
                <w:rFonts w:ascii="Verdana"/>
                <w:spacing w:val="-5"/>
                <w:sz w:val="18"/>
              </w:rPr>
              <w:t xml:space="preserve"> </w:t>
            </w:r>
            <w:r>
              <w:rPr>
                <w:rFonts w:ascii="Verdana"/>
                <w:spacing w:val="-1"/>
                <w:sz w:val="18"/>
              </w:rPr>
              <w:t>including:</w:t>
            </w:r>
          </w:p>
          <w:p w14:paraId="55AD4F56" w14:textId="77777777" w:rsidR="005F7E05" w:rsidRDefault="005D4DC2">
            <w:pPr>
              <w:pStyle w:val="ListParagraph"/>
              <w:numPr>
                <w:ilvl w:val="2"/>
                <w:numId w:val="13"/>
              </w:numPr>
              <w:tabs>
                <w:tab w:val="left" w:pos="1122"/>
              </w:tabs>
              <w:spacing w:before="60"/>
              <w:ind w:hanging="283"/>
              <w:rPr>
                <w:rFonts w:ascii="Verdana" w:eastAsia="Verdana" w:hAnsi="Verdana" w:cs="Verdana"/>
                <w:sz w:val="18"/>
                <w:szCs w:val="18"/>
              </w:rPr>
            </w:pPr>
            <w:r>
              <w:rPr>
                <w:rFonts w:ascii="Verdana"/>
                <w:spacing w:val="-1"/>
                <w:sz w:val="18"/>
              </w:rPr>
              <w:t>the</w:t>
            </w:r>
            <w:r>
              <w:rPr>
                <w:rFonts w:ascii="Verdana"/>
                <w:spacing w:val="-4"/>
                <w:sz w:val="18"/>
              </w:rPr>
              <w:t xml:space="preserve"> </w:t>
            </w:r>
            <w:r>
              <w:rPr>
                <w:rFonts w:ascii="Verdana"/>
                <w:sz w:val="18"/>
              </w:rPr>
              <w:t>role</w:t>
            </w:r>
            <w:r>
              <w:rPr>
                <w:rFonts w:ascii="Verdana"/>
                <w:spacing w:val="-3"/>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dermis</w:t>
            </w:r>
          </w:p>
          <w:p w14:paraId="74C98AAE" w14:textId="77777777" w:rsidR="005F7E05" w:rsidRDefault="005D4DC2">
            <w:pPr>
              <w:pStyle w:val="ListParagraph"/>
              <w:numPr>
                <w:ilvl w:val="2"/>
                <w:numId w:val="13"/>
              </w:numPr>
              <w:tabs>
                <w:tab w:val="left" w:pos="1122"/>
              </w:tabs>
              <w:spacing w:before="81"/>
              <w:ind w:hanging="283"/>
              <w:rPr>
                <w:rFonts w:ascii="Verdana" w:eastAsia="Verdana" w:hAnsi="Verdana" w:cs="Verdana"/>
                <w:sz w:val="18"/>
                <w:szCs w:val="18"/>
              </w:rPr>
            </w:pPr>
            <w:r>
              <w:rPr>
                <w:rFonts w:ascii="Verdana"/>
                <w:spacing w:val="-1"/>
                <w:sz w:val="18"/>
              </w:rPr>
              <w:t>the</w:t>
            </w:r>
            <w:r>
              <w:rPr>
                <w:rFonts w:ascii="Verdana"/>
                <w:spacing w:val="-5"/>
                <w:sz w:val="18"/>
              </w:rPr>
              <w:t xml:space="preserve"> </w:t>
            </w:r>
            <w:r>
              <w:rPr>
                <w:rFonts w:ascii="Verdana"/>
                <w:sz w:val="18"/>
              </w:rPr>
              <w:t>role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epidermis</w:t>
            </w:r>
          </w:p>
          <w:p w14:paraId="72DA1963" w14:textId="77777777" w:rsidR="005F7E05" w:rsidRPr="00F972B4" w:rsidRDefault="005D4DC2">
            <w:pPr>
              <w:pStyle w:val="ListParagraph"/>
              <w:numPr>
                <w:ilvl w:val="2"/>
                <w:numId w:val="13"/>
              </w:numPr>
              <w:tabs>
                <w:tab w:val="left" w:pos="1122"/>
              </w:tabs>
              <w:spacing w:before="81"/>
              <w:ind w:hanging="283"/>
              <w:rPr>
                <w:rFonts w:ascii="Verdana" w:eastAsia="Verdana" w:hAnsi="Verdana" w:cs="Verdana"/>
                <w:sz w:val="18"/>
                <w:szCs w:val="18"/>
              </w:rPr>
            </w:pPr>
            <w:r>
              <w:rPr>
                <w:rFonts w:ascii="Verdana"/>
                <w:spacing w:val="-1"/>
                <w:sz w:val="18"/>
              </w:rPr>
              <w:t>the</w:t>
            </w:r>
            <w:r>
              <w:rPr>
                <w:rFonts w:ascii="Verdana"/>
                <w:spacing w:val="-5"/>
                <w:sz w:val="18"/>
              </w:rPr>
              <w:t xml:space="preserve"> </w:t>
            </w:r>
            <w:r>
              <w:rPr>
                <w:rFonts w:ascii="Verdana"/>
                <w:sz w:val="18"/>
              </w:rPr>
              <w:t>role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hypothalamus</w:t>
            </w:r>
          </w:p>
          <w:p w14:paraId="340CE5A0" w14:textId="77777777" w:rsidR="00F972B4" w:rsidRDefault="00F972B4" w:rsidP="00F972B4">
            <w:pPr>
              <w:tabs>
                <w:tab w:val="left" w:pos="1122"/>
              </w:tabs>
              <w:spacing w:before="81"/>
              <w:rPr>
                <w:rFonts w:ascii="Verdana" w:eastAsia="Verdana" w:hAnsi="Verdana" w:cs="Verdana"/>
                <w:sz w:val="18"/>
                <w:szCs w:val="18"/>
              </w:rPr>
            </w:pPr>
          </w:p>
          <w:p w14:paraId="6DD1EBEF" w14:textId="77777777" w:rsidR="00F972B4" w:rsidRPr="00F972B4" w:rsidRDefault="00F972B4" w:rsidP="00F972B4">
            <w:pPr>
              <w:tabs>
                <w:tab w:val="left" w:pos="1122"/>
              </w:tabs>
              <w:spacing w:before="81"/>
              <w:rPr>
                <w:rFonts w:ascii="Verdana" w:eastAsia="Verdana" w:hAnsi="Verdana" w:cs="Verdana"/>
                <w:i/>
                <w:sz w:val="18"/>
                <w:szCs w:val="18"/>
              </w:rPr>
            </w:pPr>
            <w:r w:rsidRPr="00F972B4">
              <w:rPr>
                <w:rFonts w:ascii="Verdana" w:eastAsia="Verdana" w:hAnsi="Verdana" w:cs="Verdana"/>
                <w:i/>
                <w:sz w:val="18"/>
                <w:szCs w:val="18"/>
              </w:rPr>
              <w:t>dermis and epidermis -  contains receptors in skin provide information about external temperature and releases sweat from pores.</w:t>
            </w:r>
          </w:p>
          <w:p w14:paraId="29553499" w14:textId="77777777" w:rsidR="00F972B4" w:rsidRPr="00F972B4" w:rsidRDefault="00F972B4" w:rsidP="00F972B4">
            <w:pPr>
              <w:tabs>
                <w:tab w:val="left" w:pos="1122"/>
              </w:tabs>
              <w:spacing w:before="81"/>
              <w:rPr>
                <w:rFonts w:ascii="Verdana" w:eastAsia="Verdana" w:hAnsi="Verdana" w:cs="Verdana"/>
                <w:sz w:val="18"/>
                <w:szCs w:val="18"/>
              </w:rPr>
            </w:pPr>
            <w:r w:rsidRPr="00F972B4">
              <w:rPr>
                <w:rFonts w:ascii="Verdana" w:eastAsia="Verdana" w:hAnsi="Verdana" w:cs="Verdana"/>
                <w:i/>
                <w:sz w:val="18"/>
                <w:szCs w:val="18"/>
              </w:rPr>
              <w:t>Hypothalamus – thermoregulatory centre contains receptors that are sensitive to external temp.</w:t>
            </w:r>
          </w:p>
        </w:tc>
        <w:tc>
          <w:tcPr>
            <w:tcW w:w="1702" w:type="dxa"/>
            <w:tcBorders>
              <w:top w:val="single" w:sz="5" w:space="0" w:color="8B8B8B"/>
              <w:left w:val="single" w:sz="5" w:space="0" w:color="8B8B8B"/>
              <w:bottom w:val="single" w:sz="5" w:space="0" w:color="989898"/>
              <w:right w:val="single" w:sz="5" w:space="0" w:color="8B8B8B"/>
            </w:tcBorders>
          </w:tcPr>
          <w:p w14:paraId="44CFA653" w14:textId="77777777" w:rsidR="005F7E05" w:rsidRDefault="005F7E05"/>
        </w:tc>
      </w:tr>
      <w:tr w:rsidR="005F7E05" w14:paraId="131426A4" w14:textId="77777777" w:rsidTr="00F972B4">
        <w:trPr>
          <w:trHeight w:hRule="exact" w:val="3259"/>
        </w:trPr>
        <w:tc>
          <w:tcPr>
            <w:tcW w:w="6686" w:type="dxa"/>
            <w:tcBorders>
              <w:top w:val="single" w:sz="5" w:space="0" w:color="989898"/>
              <w:left w:val="single" w:sz="5" w:space="0" w:color="8B8B8B"/>
              <w:bottom w:val="single" w:sz="5" w:space="0" w:color="989898"/>
              <w:right w:val="single" w:sz="5" w:space="0" w:color="8B8B8B"/>
            </w:tcBorders>
          </w:tcPr>
          <w:p w14:paraId="6550C01B" w14:textId="77777777" w:rsidR="005F7E05" w:rsidRDefault="005D4DC2">
            <w:pPr>
              <w:pStyle w:val="ListParagraph"/>
              <w:numPr>
                <w:ilvl w:val="1"/>
                <w:numId w:val="12"/>
              </w:numPr>
              <w:tabs>
                <w:tab w:val="left" w:pos="513"/>
                <w:tab w:val="left" w:pos="838"/>
              </w:tabs>
              <w:spacing w:before="101" w:line="352" w:lineRule="auto"/>
              <w:ind w:right="280" w:hanging="736"/>
              <w:rPr>
                <w:rFonts w:ascii="Verdana" w:eastAsia="Verdana" w:hAnsi="Verdana" w:cs="Verdana"/>
                <w:sz w:val="18"/>
                <w:szCs w:val="18"/>
              </w:rPr>
            </w:pPr>
            <w:r>
              <w:rPr>
                <w:rFonts w:ascii="Verdana"/>
                <w:w w:val="95"/>
                <w:sz w:val="18"/>
              </w:rPr>
              <w:t>2B</w:t>
            </w:r>
            <w:r>
              <w:rPr>
                <w:rFonts w:ascii="Times New Roman"/>
                <w:w w:val="95"/>
                <w:sz w:val="18"/>
              </w:rPr>
              <w:tab/>
            </w: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7"/>
                <w:sz w:val="18"/>
              </w:rPr>
              <w:t xml:space="preserve"> </w:t>
            </w:r>
            <w:r>
              <w:rPr>
                <w:rFonts w:ascii="Verdana"/>
                <w:sz w:val="18"/>
              </w:rPr>
              <w:t>thermoregulation</w:t>
            </w:r>
            <w:r>
              <w:rPr>
                <w:rFonts w:ascii="Verdana"/>
                <w:spacing w:val="-7"/>
                <w:sz w:val="18"/>
              </w:rPr>
              <w:t xml:space="preserve"> </w:t>
            </w:r>
            <w:r>
              <w:rPr>
                <w:rFonts w:ascii="Verdana"/>
                <w:spacing w:val="-1"/>
                <w:sz w:val="18"/>
              </w:rPr>
              <w:t>takes</w:t>
            </w:r>
            <w:r>
              <w:rPr>
                <w:rFonts w:ascii="Verdana"/>
                <w:spacing w:val="-6"/>
                <w:sz w:val="18"/>
              </w:rPr>
              <w:t xml:space="preserve"> </w:t>
            </w:r>
            <w:r>
              <w:rPr>
                <w:rFonts w:ascii="Verdana"/>
                <w:spacing w:val="-1"/>
                <w:sz w:val="18"/>
              </w:rPr>
              <w:t>place,</w:t>
            </w:r>
            <w:r>
              <w:rPr>
                <w:rFonts w:ascii="Verdana"/>
                <w:spacing w:val="-7"/>
                <w:sz w:val="18"/>
              </w:rPr>
              <w:t xml:space="preserve"> </w:t>
            </w:r>
            <w:r>
              <w:rPr>
                <w:rFonts w:ascii="Verdana"/>
                <w:sz w:val="18"/>
              </w:rPr>
              <w:t>with</w:t>
            </w:r>
            <w:r>
              <w:rPr>
                <w:rFonts w:ascii="Verdana"/>
                <w:spacing w:val="-7"/>
                <w:sz w:val="18"/>
              </w:rPr>
              <w:t xml:space="preserve"> </w:t>
            </w:r>
            <w:r>
              <w:rPr>
                <w:rFonts w:ascii="Verdana"/>
                <w:spacing w:val="-1"/>
                <w:sz w:val="18"/>
              </w:rPr>
              <w:t>reference</w:t>
            </w:r>
            <w:r>
              <w:rPr>
                <w:rFonts w:ascii="Verdana"/>
                <w:spacing w:val="-4"/>
                <w:sz w:val="18"/>
              </w:rPr>
              <w:t xml:space="preserve"> </w:t>
            </w:r>
            <w:r>
              <w:rPr>
                <w:rFonts w:ascii="Verdana"/>
                <w:sz w:val="18"/>
              </w:rPr>
              <w:t>to:</w:t>
            </w:r>
            <w:r>
              <w:rPr>
                <w:rFonts w:ascii="Times New Roman"/>
                <w:spacing w:val="51"/>
                <w:sz w:val="18"/>
              </w:rPr>
              <w:t xml:space="preserve"> </w:t>
            </w:r>
            <w:r>
              <w:rPr>
                <w:rFonts w:ascii="Verdana"/>
                <w:sz w:val="18"/>
              </w:rPr>
              <w:t xml:space="preserve">a </w:t>
            </w:r>
            <w:r>
              <w:rPr>
                <w:rFonts w:ascii="Verdana"/>
                <w:spacing w:val="41"/>
                <w:sz w:val="18"/>
              </w:rPr>
              <w:t xml:space="preserve"> </w:t>
            </w:r>
            <w:r>
              <w:rPr>
                <w:rFonts w:ascii="Verdana"/>
                <w:spacing w:val="-1"/>
                <w:sz w:val="18"/>
              </w:rPr>
              <w:t>shivering</w:t>
            </w:r>
          </w:p>
          <w:p w14:paraId="65E6A6FF" w14:textId="77777777" w:rsidR="005F7E05" w:rsidRDefault="005D4DC2">
            <w:pPr>
              <w:pStyle w:val="Heading6"/>
              <w:numPr>
                <w:ilvl w:val="2"/>
                <w:numId w:val="12"/>
              </w:numPr>
              <w:tabs>
                <w:tab w:val="left" w:pos="1122"/>
              </w:tabs>
              <w:spacing w:line="197" w:lineRule="exact"/>
              <w:ind w:hanging="283"/>
              <w:rPr>
                <w:b w:val="0"/>
                <w:bCs w:val="0"/>
              </w:rPr>
            </w:pPr>
            <w:r>
              <w:rPr>
                <w:spacing w:val="-1"/>
              </w:rPr>
              <w:t>vasoconstriction</w:t>
            </w:r>
          </w:p>
          <w:p w14:paraId="5CA160A6" w14:textId="77777777" w:rsidR="005F7E05" w:rsidRPr="00F972B4" w:rsidRDefault="005D4DC2">
            <w:pPr>
              <w:pStyle w:val="ListParagraph"/>
              <w:numPr>
                <w:ilvl w:val="2"/>
                <w:numId w:val="12"/>
              </w:numPr>
              <w:tabs>
                <w:tab w:val="left" w:pos="1122"/>
              </w:tabs>
              <w:spacing w:before="81"/>
              <w:ind w:hanging="283"/>
              <w:rPr>
                <w:rFonts w:ascii="Verdana" w:eastAsia="Verdana" w:hAnsi="Verdana" w:cs="Verdana"/>
                <w:sz w:val="18"/>
                <w:szCs w:val="18"/>
              </w:rPr>
            </w:pPr>
            <w:r>
              <w:rPr>
                <w:rFonts w:ascii="Verdana"/>
                <w:b/>
                <w:spacing w:val="-1"/>
                <w:sz w:val="18"/>
              </w:rPr>
              <w:t>vasodilation</w:t>
            </w:r>
          </w:p>
          <w:p w14:paraId="36059C3E" w14:textId="77777777" w:rsidR="00F972B4" w:rsidRDefault="00F972B4" w:rsidP="00F972B4">
            <w:pPr>
              <w:tabs>
                <w:tab w:val="left" w:pos="1122"/>
              </w:tabs>
              <w:spacing w:before="81"/>
              <w:rPr>
                <w:rFonts w:ascii="Verdana" w:eastAsia="Verdana" w:hAnsi="Verdana" w:cs="Verdana"/>
                <w:sz w:val="18"/>
                <w:szCs w:val="18"/>
              </w:rPr>
            </w:pPr>
          </w:p>
          <w:p w14:paraId="1047CB7F" w14:textId="77777777" w:rsidR="00F972B4" w:rsidRPr="00F972B4" w:rsidRDefault="00F972B4" w:rsidP="00F972B4">
            <w:pPr>
              <w:tabs>
                <w:tab w:val="left" w:pos="1122"/>
              </w:tabs>
              <w:spacing w:before="81"/>
              <w:rPr>
                <w:rFonts w:ascii="Verdana" w:eastAsia="Verdana" w:hAnsi="Verdana" w:cs="Verdana"/>
                <w:i/>
                <w:sz w:val="18"/>
                <w:szCs w:val="18"/>
              </w:rPr>
            </w:pPr>
            <w:r w:rsidRPr="00F972B4">
              <w:rPr>
                <w:rFonts w:ascii="Verdana" w:eastAsia="Verdana" w:hAnsi="Verdana" w:cs="Verdana"/>
                <w:i/>
                <w:sz w:val="18"/>
                <w:szCs w:val="18"/>
              </w:rPr>
              <w:t>a. shivering – muscles contract automatically to increase the rate of respiration , which transfers more energy to warm the body.</w:t>
            </w:r>
          </w:p>
          <w:p w14:paraId="2D5679DD" w14:textId="77777777" w:rsidR="00F972B4" w:rsidRPr="00F972B4" w:rsidRDefault="00F972B4" w:rsidP="00F972B4">
            <w:pPr>
              <w:tabs>
                <w:tab w:val="left" w:pos="1122"/>
              </w:tabs>
              <w:spacing w:before="81"/>
              <w:rPr>
                <w:rFonts w:ascii="Verdana" w:eastAsia="Verdana" w:hAnsi="Verdana" w:cs="Verdana"/>
                <w:i/>
                <w:sz w:val="18"/>
                <w:szCs w:val="18"/>
              </w:rPr>
            </w:pPr>
            <w:r w:rsidRPr="00F972B4">
              <w:rPr>
                <w:rFonts w:ascii="Verdana" w:eastAsia="Verdana" w:hAnsi="Verdana" w:cs="Verdana"/>
                <w:i/>
                <w:sz w:val="18"/>
                <w:szCs w:val="18"/>
              </w:rPr>
              <w:t>b. vasoconstriction (vessels get narrower) – less blood is near the surface so less energy is lost to the surroundings.</w:t>
            </w:r>
          </w:p>
          <w:p w14:paraId="698DEBFF" w14:textId="77777777" w:rsidR="00F972B4" w:rsidRPr="00F972B4" w:rsidRDefault="00F972B4" w:rsidP="00F972B4">
            <w:pPr>
              <w:tabs>
                <w:tab w:val="left" w:pos="1122"/>
              </w:tabs>
              <w:spacing w:before="81"/>
              <w:rPr>
                <w:rFonts w:ascii="Verdana" w:eastAsia="Verdana" w:hAnsi="Verdana" w:cs="Verdana"/>
                <w:sz w:val="18"/>
                <w:szCs w:val="18"/>
              </w:rPr>
            </w:pPr>
            <w:r w:rsidRPr="00F972B4">
              <w:rPr>
                <w:rFonts w:ascii="Verdana" w:eastAsia="Verdana" w:hAnsi="Verdana" w:cs="Verdana"/>
                <w:i/>
                <w:sz w:val="18"/>
                <w:szCs w:val="18"/>
              </w:rPr>
              <w:t>c. vasodilation (vessels get wider) -  more blood is near the surface so more energy is lost to the surroundings.</w:t>
            </w:r>
          </w:p>
        </w:tc>
        <w:tc>
          <w:tcPr>
            <w:tcW w:w="1702" w:type="dxa"/>
            <w:tcBorders>
              <w:top w:val="single" w:sz="5" w:space="0" w:color="989898"/>
              <w:left w:val="single" w:sz="5" w:space="0" w:color="8B8B8B"/>
              <w:bottom w:val="single" w:sz="5" w:space="0" w:color="989898"/>
              <w:right w:val="single" w:sz="5" w:space="0" w:color="8B8B8B"/>
            </w:tcBorders>
          </w:tcPr>
          <w:p w14:paraId="04A3983E" w14:textId="77777777" w:rsidR="005F7E05" w:rsidRDefault="005F7E05"/>
        </w:tc>
      </w:tr>
      <w:tr w:rsidR="005F7E05" w14:paraId="46C1EE0E" w14:textId="77777777" w:rsidTr="00CA489B">
        <w:trPr>
          <w:trHeight w:hRule="exact" w:val="1279"/>
        </w:trPr>
        <w:tc>
          <w:tcPr>
            <w:tcW w:w="6686" w:type="dxa"/>
            <w:tcBorders>
              <w:top w:val="single" w:sz="5" w:space="0" w:color="989898"/>
              <w:left w:val="single" w:sz="5" w:space="0" w:color="8B8B8B"/>
              <w:bottom w:val="single" w:sz="5" w:space="0" w:color="989898"/>
              <w:right w:val="single" w:sz="5" w:space="0" w:color="8B8B8B"/>
            </w:tcBorders>
          </w:tcPr>
          <w:p w14:paraId="071B2A30" w14:textId="77777777" w:rsidR="005F7E05" w:rsidRDefault="005D4DC2" w:rsidP="00CA489B">
            <w:pPr>
              <w:pStyle w:val="TableParagraph"/>
              <w:numPr>
                <w:ilvl w:val="1"/>
                <w:numId w:val="12"/>
              </w:numPr>
              <w:tabs>
                <w:tab w:val="left" w:pos="839"/>
              </w:tabs>
              <w:spacing w:before="101" w:line="284" w:lineRule="auto"/>
              <w:ind w:right="795"/>
              <w:rPr>
                <w:rFonts w:ascii="Verdana"/>
                <w:spacing w:val="-1"/>
                <w:sz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3"/>
                <w:sz w:val="18"/>
              </w:rPr>
              <w:t xml:space="preserve"> </w:t>
            </w:r>
            <w:r>
              <w:rPr>
                <w:rFonts w:ascii="Verdana"/>
                <w:spacing w:val="-1"/>
                <w:sz w:val="18"/>
              </w:rPr>
              <w:t>hormone</w:t>
            </w:r>
            <w:r>
              <w:rPr>
                <w:rFonts w:ascii="Verdana"/>
                <w:spacing w:val="-4"/>
                <w:sz w:val="18"/>
              </w:rPr>
              <w:t xml:space="preserve"> </w:t>
            </w:r>
            <w:r>
              <w:rPr>
                <w:rFonts w:ascii="Verdana"/>
                <w:spacing w:val="-1"/>
                <w:sz w:val="18"/>
              </w:rPr>
              <w:t>insulin</w:t>
            </w:r>
            <w:r>
              <w:rPr>
                <w:rFonts w:ascii="Verdana"/>
                <w:spacing w:val="-7"/>
                <w:sz w:val="18"/>
              </w:rPr>
              <w:t xml:space="preserve"> </w:t>
            </w:r>
            <w:r>
              <w:rPr>
                <w:rFonts w:ascii="Verdana"/>
                <w:sz w:val="18"/>
              </w:rPr>
              <w:t>controls</w:t>
            </w:r>
            <w:r>
              <w:rPr>
                <w:rFonts w:ascii="Verdana"/>
                <w:spacing w:val="-6"/>
                <w:sz w:val="18"/>
              </w:rPr>
              <w:t xml:space="preserve"> </w:t>
            </w:r>
            <w:r>
              <w:rPr>
                <w:rFonts w:ascii="Verdana"/>
                <w:sz w:val="18"/>
              </w:rPr>
              <w:t>blood</w:t>
            </w:r>
            <w:r>
              <w:rPr>
                <w:rFonts w:ascii="Verdana"/>
                <w:spacing w:val="-5"/>
                <w:sz w:val="18"/>
              </w:rPr>
              <w:t xml:space="preserve"> </w:t>
            </w:r>
            <w:r>
              <w:rPr>
                <w:rFonts w:ascii="Verdana"/>
                <w:spacing w:val="-1"/>
                <w:sz w:val="18"/>
              </w:rPr>
              <w:t>glucose</w:t>
            </w:r>
            <w:r>
              <w:rPr>
                <w:rFonts w:ascii="Times New Roman"/>
                <w:spacing w:val="53"/>
                <w:w w:val="99"/>
                <w:sz w:val="18"/>
              </w:rPr>
              <w:t xml:space="preserve"> </w:t>
            </w:r>
            <w:r>
              <w:rPr>
                <w:rFonts w:ascii="Verdana"/>
                <w:spacing w:val="-1"/>
                <w:sz w:val="18"/>
              </w:rPr>
              <w:t>concentration</w:t>
            </w:r>
          </w:p>
          <w:p w14:paraId="382E274A" w14:textId="77777777" w:rsidR="00CA489B" w:rsidRPr="00CA489B" w:rsidRDefault="00CA489B" w:rsidP="00CA489B">
            <w:pPr>
              <w:pStyle w:val="TableParagraph"/>
              <w:tabs>
                <w:tab w:val="left" w:pos="839"/>
              </w:tabs>
              <w:spacing w:before="101" w:line="284" w:lineRule="auto"/>
              <w:ind w:right="795"/>
              <w:rPr>
                <w:rFonts w:ascii="Verdana" w:eastAsia="Verdana" w:hAnsi="Verdana" w:cs="Verdana"/>
                <w:i/>
                <w:sz w:val="18"/>
                <w:szCs w:val="18"/>
              </w:rPr>
            </w:pPr>
            <w:r w:rsidRPr="00CA489B">
              <w:rPr>
                <w:rFonts w:ascii="Verdana"/>
                <w:i/>
                <w:spacing w:val="-1"/>
                <w:sz w:val="18"/>
              </w:rPr>
              <w:t xml:space="preserve">High levels of glucose causes the release of insulin, </w:t>
            </w:r>
            <w:r>
              <w:rPr>
                <w:rFonts w:ascii="Verdana"/>
                <w:i/>
                <w:spacing w:val="-1"/>
                <w:sz w:val="18"/>
              </w:rPr>
              <w:t>glucose is moved from the blood into liver and muscle cells.</w:t>
            </w:r>
          </w:p>
        </w:tc>
        <w:tc>
          <w:tcPr>
            <w:tcW w:w="1702" w:type="dxa"/>
            <w:tcBorders>
              <w:top w:val="single" w:sz="5" w:space="0" w:color="989898"/>
              <w:left w:val="single" w:sz="5" w:space="0" w:color="8B8B8B"/>
              <w:bottom w:val="single" w:sz="5" w:space="0" w:color="989898"/>
              <w:right w:val="single" w:sz="5" w:space="0" w:color="8B8B8B"/>
            </w:tcBorders>
          </w:tcPr>
          <w:p w14:paraId="5DA61008" w14:textId="77777777" w:rsidR="005F7E05" w:rsidRDefault="005F7E05"/>
        </w:tc>
      </w:tr>
      <w:tr w:rsidR="005F7E05" w14:paraId="3EECB5F2" w14:textId="77777777" w:rsidTr="00CA489B">
        <w:trPr>
          <w:trHeight w:hRule="exact" w:val="1273"/>
        </w:trPr>
        <w:tc>
          <w:tcPr>
            <w:tcW w:w="6686" w:type="dxa"/>
            <w:tcBorders>
              <w:top w:val="single" w:sz="5" w:space="0" w:color="989898"/>
              <w:left w:val="single" w:sz="5" w:space="0" w:color="8B8B8B"/>
              <w:bottom w:val="single" w:sz="5" w:space="0" w:color="989898"/>
              <w:right w:val="single" w:sz="5" w:space="0" w:color="8B8B8B"/>
            </w:tcBorders>
          </w:tcPr>
          <w:p w14:paraId="18D65F30" w14:textId="77777777" w:rsidR="00CA489B" w:rsidRDefault="005D4DC2" w:rsidP="00CA489B">
            <w:pPr>
              <w:pStyle w:val="TableParagraph"/>
              <w:numPr>
                <w:ilvl w:val="1"/>
                <w:numId w:val="12"/>
              </w:numPr>
              <w:tabs>
                <w:tab w:val="left" w:pos="839"/>
              </w:tabs>
              <w:spacing w:before="101" w:line="284" w:lineRule="auto"/>
              <w:ind w:right="122"/>
              <w:rPr>
                <w:rFonts w:ascii="Verdana"/>
                <w:i/>
                <w:spacing w:val="-1"/>
                <w:sz w:val="18"/>
              </w:rPr>
            </w:pPr>
            <w:r>
              <w:rPr>
                <w:rFonts w:ascii="Verdana"/>
                <w:b/>
                <w:spacing w:val="-1"/>
                <w:sz w:val="18"/>
              </w:rPr>
              <w:t>Explain</w:t>
            </w:r>
            <w:r>
              <w:rPr>
                <w:rFonts w:ascii="Verdana"/>
                <w:b/>
                <w:spacing w:val="-3"/>
                <w:sz w:val="18"/>
              </w:rPr>
              <w:t xml:space="preserve"> </w:t>
            </w:r>
            <w:r>
              <w:rPr>
                <w:rFonts w:ascii="Verdana"/>
                <w:b/>
                <w:sz w:val="18"/>
              </w:rPr>
              <w:t>how</w:t>
            </w:r>
            <w:r>
              <w:rPr>
                <w:rFonts w:ascii="Verdana"/>
                <w:b/>
                <w:spacing w:val="-3"/>
                <w:sz w:val="18"/>
              </w:rPr>
              <w:t xml:space="preserve"> </w:t>
            </w:r>
            <w:r>
              <w:rPr>
                <w:rFonts w:ascii="Verdana"/>
                <w:b/>
                <w:spacing w:val="-1"/>
                <w:sz w:val="18"/>
              </w:rPr>
              <w:t>blood</w:t>
            </w:r>
            <w:r>
              <w:rPr>
                <w:rFonts w:ascii="Verdana"/>
                <w:b/>
                <w:spacing w:val="-3"/>
                <w:sz w:val="18"/>
              </w:rPr>
              <w:t xml:space="preserve"> </w:t>
            </w:r>
            <w:r>
              <w:rPr>
                <w:rFonts w:ascii="Verdana"/>
                <w:b/>
                <w:spacing w:val="-1"/>
                <w:sz w:val="18"/>
              </w:rPr>
              <w:t>glucose</w:t>
            </w:r>
            <w:r>
              <w:rPr>
                <w:rFonts w:ascii="Verdana"/>
                <w:b/>
                <w:spacing w:val="-2"/>
                <w:sz w:val="18"/>
              </w:rPr>
              <w:t xml:space="preserve"> </w:t>
            </w:r>
            <w:r>
              <w:rPr>
                <w:rFonts w:ascii="Verdana"/>
                <w:b/>
                <w:spacing w:val="-1"/>
                <w:sz w:val="18"/>
              </w:rPr>
              <w:t>concentration</w:t>
            </w:r>
            <w:r>
              <w:rPr>
                <w:rFonts w:ascii="Verdana"/>
                <w:b/>
                <w:spacing w:val="-3"/>
                <w:sz w:val="18"/>
              </w:rPr>
              <w:t xml:space="preserve"> </w:t>
            </w:r>
            <w:r>
              <w:rPr>
                <w:rFonts w:ascii="Verdana"/>
                <w:b/>
                <w:sz w:val="18"/>
              </w:rPr>
              <w:t>is</w:t>
            </w:r>
            <w:r>
              <w:rPr>
                <w:rFonts w:ascii="Verdana"/>
                <w:b/>
                <w:spacing w:val="-3"/>
                <w:sz w:val="18"/>
              </w:rPr>
              <w:t xml:space="preserve"> </w:t>
            </w:r>
            <w:r>
              <w:rPr>
                <w:rFonts w:ascii="Verdana"/>
                <w:b/>
                <w:spacing w:val="-1"/>
                <w:sz w:val="18"/>
              </w:rPr>
              <w:t>regulated</w:t>
            </w:r>
            <w:r>
              <w:rPr>
                <w:rFonts w:ascii="Verdana"/>
                <w:b/>
                <w:spacing w:val="-3"/>
                <w:sz w:val="18"/>
              </w:rPr>
              <w:t xml:space="preserve"> </w:t>
            </w:r>
            <w:r>
              <w:rPr>
                <w:rFonts w:ascii="Verdana"/>
                <w:b/>
                <w:spacing w:val="-2"/>
                <w:sz w:val="18"/>
              </w:rPr>
              <w:t>by</w:t>
            </w:r>
            <w:r>
              <w:rPr>
                <w:rFonts w:ascii="Times New Roman"/>
                <w:b/>
                <w:spacing w:val="41"/>
                <w:sz w:val="18"/>
              </w:rPr>
              <w:t xml:space="preserve"> </w:t>
            </w:r>
            <w:r>
              <w:rPr>
                <w:rFonts w:ascii="Verdana"/>
                <w:b/>
                <w:spacing w:val="-1"/>
                <w:sz w:val="18"/>
              </w:rPr>
              <w:t>glucagon</w:t>
            </w:r>
            <w:r w:rsidR="00CA489B" w:rsidRPr="00CA489B">
              <w:rPr>
                <w:rFonts w:ascii="Verdana"/>
                <w:i/>
                <w:spacing w:val="-1"/>
                <w:sz w:val="18"/>
              </w:rPr>
              <w:t xml:space="preserve"> </w:t>
            </w:r>
          </w:p>
          <w:p w14:paraId="730E6E94" w14:textId="77777777" w:rsidR="005F7E05" w:rsidRDefault="00CA489B" w:rsidP="00CA489B">
            <w:pPr>
              <w:pStyle w:val="TableParagraph"/>
              <w:tabs>
                <w:tab w:val="left" w:pos="839"/>
              </w:tabs>
              <w:spacing w:before="101" w:line="284" w:lineRule="auto"/>
              <w:ind w:right="122"/>
              <w:rPr>
                <w:rFonts w:ascii="Verdana" w:eastAsia="Verdana" w:hAnsi="Verdana" w:cs="Verdana"/>
                <w:sz w:val="18"/>
                <w:szCs w:val="18"/>
              </w:rPr>
            </w:pPr>
            <w:r>
              <w:rPr>
                <w:rFonts w:ascii="Verdana"/>
                <w:i/>
                <w:spacing w:val="-1"/>
                <w:sz w:val="18"/>
              </w:rPr>
              <w:t>Low levels of insulin</w:t>
            </w:r>
            <w:r w:rsidRPr="00CA489B">
              <w:rPr>
                <w:rFonts w:ascii="Verdana"/>
                <w:i/>
                <w:spacing w:val="-1"/>
                <w:sz w:val="18"/>
              </w:rPr>
              <w:t xml:space="preserve"> causes the release of glucagon which is broken down into glucose </w:t>
            </w:r>
            <w:r>
              <w:rPr>
                <w:rFonts w:ascii="Verdana"/>
                <w:i/>
                <w:spacing w:val="-1"/>
                <w:sz w:val="18"/>
              </w:rPr>
              <w:t>in the liver and released into the blood</w:t>
            </w:r>
            <w:r w:rsidRPr="00CA489B">
              <w:rPr>
                <w:rFonts w:ascii="Verdana"/>
                <w:i/>
                <w:spacing w:val="-1"/>
                <w:sz w:val="18"/>
              </w:rPr>
              <w:t>.</w:t>
            </w:r>
          </w:p>
        </w:tc>
        <w:tc>
          <w:tcPr>
            <w:tcW w:w="1702" w:type="dxa"/>
            <w:tcBorders>
              <w:top w:val="single" w:sz="5" w:space="0" w:color="989898"/>
              <w:left w:val="single" w:sz="5" w:space="0" w:color="8B8B8B"/>
              <w:bottom w:val="single" w:sz="5" w:space="0" w:color="989898"/>
              <w:right w:val="single" w:sz="5" w:space="0" w:color="8B8B8B"/>
            </w:tcBorders>
          </w:tcPr>
          <w:p w14:paraId="0BB5222C" w14:textId="77777777" w:rsidR="005F7E05" w:rsidRDefault="005F7E05"/>
        </w:tc>
      </w:tr>
      <w:tr w:rsidR="005F7E05" w14:paraId="6212F336" w14:textId="77777777" w:rsidTr="00CA489B">
        <w:trPr>
          <w:trHeight w:hRule="exact" w:val="990"/>
        </w:trPr>
        <w:tc>
          <w:tcPr>
            <w:tcW w:w="6686" w:type="dxa"/>
            <w:tcBorders>
              <w:top w:val="single" w:sz="5" w:space="0" w:color="989898"/>
              <w:left w:val="single" w:sz="5" w:space="0" w:color="8B8B8B"/>
              <w:bottom w:val="single" w:sz="5" w:space="0" w:color="989898"/>
              <w:right w:val="single" w:sz="5" w:space="0" w:color="8B8B8B"/>
            </w:tcBorders>
          </w:tcPr>
          <w:p w14:paraId="1A0CD517" w14:textId="77777777" w:rsidR="005F7E05" w:rsidRDefault="005D4DC2" w:rsidP="00CA489B">
            <w:pPr>
              <w:pStyle w:val="TableParagraph"/>
              <w:numPr>
                <w:ilvl w:val="1"/>
                <w:numId w:val="12"/>
              </w:numPr>
              <w:tabs>
                <w:tab w:val="left" w:pos="839"/>
              </w:tabs>
              <w:spacing w:before="103"/>
              <w:rPr>
                <w:rFonts w:ascii="Verdana"/>
                <w:spacing w:val="-1"/>
                <w:sz w:val="18"/>
              </w:rPr>
            </w:pPr>
            <w:r>
              <w:rPr>
                <w:rFonts w:ascii="Verdana"/>
                <w:spacing w:val="-1"/>
                <w:sz w:val="18"/>
              </w:rPr>
              <w:t>Explain</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cause</w:t>
            </w:r>
            <w:r>
              <w:rPr>
                <w:rFonts w:ascii="Verdana"/>
                <w:spacing w:val="-3"/>
                <w:sz w:val="18"/>
              </w:rPr>
              <w:t xml:space="preserve"> </w:t>
            </w:r>
            <w:r>
              <w:rPr>
                <w:rFonts w:ascii="Verdana"/>
                <w:sz w:val="18"/>
              </w:rPr>
              <w:t>of</w:t>
            </w:r>
            <w:r>
              <w:rPr>
                <w:rFonts w:ascii="Verdana"/>
                <w:spacing w:val="-3"/>
                <w:sz w:val="18"/>
              </w:rPr>
              <w:t xml:space="preserve"> </w:t>
            </w:r>
            <w:r>
              <w:rPr>
                <w:rFonts w:ascii="Verdana"/>
                <w:sz w:val="18"/>
              </w:rPr>
              <w:t>type</w:t>
            </w:r>
            <w:r>
              <w:rPr>
                <w:rFonts w:ascii="Verdana"/>
                <w:spacing w:val="-3"/>
                <w:sz w:val="18"/>
              </w:rPr>
              <w:t xml:space="preserve"> </w:t>
            </w:r>
            <w:r>
              <w:rPr>
                <w:rFonts w:ascii="Verdana"/>
                <w:sz w:val="18"/>
              </w:rPr>
              <w:t>1</w:t>
            </w:r>
            <w:r>
              <w:rPr>
                <w:rFonts w:ascii="Verdana"/>
                <w:spacing w:val="-3"/>
                <w:sz w:val="18"/>
              </w:rPr>
              <w:t xml:space="preserve"> </w:t>
            </w:r>
            <w:r>
              <w:rPr>
                <w:rFonts w:ascii="Verdana"/>
                <w:spacing w:val="-1"/>
                <w:sz w:val="18"/>
              </w:rPr>
              <w:t>diabetes</w:t>
            </w:r>
            <w:r>
              <w:rPr>
                <w:rFonts w:ascii="Verdana"/>
                <w:spacing w:val="-4"/>
                <w:sz w:val="18"/>
              </w:rPr>
              <w:t xml:space="preserve"> </w:t>
            </w:r>
            <w:r>
              <w:rPr>
                <w:rFonts w:ascii="Verdana"/>
                <w:spacing w:val="-1"/>
                <w:sz w:val="18"/>
              </w:rPr>
              <w:t>and</w:t>
            </w:r>
            <w:r>
              <w:rPr>
                <w:rFonts w:ascii="Verdana"/>
                <w:spacing w:val="-3"/>
                <w:sz w:val="18"/>
              </w:rPr>
              <w:t xml:space="preserve"> </w:t>
            </w:r>
            <w:r>
              <w:rPr>
                <w:rFonts w:ascii="Verdana"/>
                <w:spacing w:val="-1"/>
                <w:sz w:val="18"/>
              </w:rPr>
              <w:t>how</w:t>
            </w:r>
            <w:r>
              <w:rPr>
                <w:rFonts w:ascii="Verdana"/>
                <w:spacing w:val="-4"/>
                <w:sz w:val="18"/>
              </w:rPr>
              <w:t xml:space="preserve"> </w:t>
            </w:r>
            <w:r>
              <w:rPr>
                <w:rFonts w:ascii="Verdana"/>
                <w:sz w:val="18"/>
              </w:rPr>
              <w:t>it</w:t>
            </w:r>
            <w:r>
              <w:rPr>
                <w:rFonts w:ascii="Verdana"/>
                <w:spacing w:val="-3"/>
                <w:sz w:val="18"/>
              </w:rPr>
              <w:t xml:space="preserve"> </w:t>
            </w:r>
            <w:r>
              <w:rPr>
                <w:rFonts w:ascii="Verdana"/>
                <w:sz w:val="18"/>
              </w:rPr>
              <w:t>is</w:t>
            </w:r>
            <w:r>
              <w:rPr>
                <w:rFonts w:ascii="Verdana"/>
                <w:spacing w:val="-4"/>
                <w:sz w:val="18"/>
              </w:rPr>
              <w:t xml:space="preserve"> </w:t>
            </w:r>
            <w:r>
              <w:rPr>
                <w:rFonts w:ascii="Verdana"/>
                <w:spacing w:val="-1"/>
                <w:sz w:val="18"/>
              </w:rPr>
              <w:t>controlled</w:t>
            </w:r>
          </w:p>
          <w:p w14:paraId="79579477" w14:textId="77777777" w:rsidR="00CA489B" w:rsidRPr="00CA489B" w:rsidRDefault="00CA489B" w:rsidP="00CA489B">
            <w:pPr>
              <w:pStyle w:val="TableParagraph"/>
              <w:tabs>
                <w:tab w:val="left" w:pos="839"/>
              </w:tabs>
              <w:spacing w:before="103"/>
              <w:rPr>
                <w:rFonts w:ascii="Verdana" w:eastAsia="Verdana" w:hAnsi="Verdana" w:cs="Verdana"/>
                <w:i/>
                <w:sz w:val="18"/>
                <w:szCs w:val="18"/>
              </w:rPr>
            </w:pPr>
            <w:r w:rsidRPr="00CA489B">
              <w:rPr>
                <w:rFonts w:ascii="Verdana"/>
                <w:i/>
                <w:spacing w:val="-1"/>
                <w:sz w:val="18"/>
              </w:rPr>
              <w:t xml:space="preserve">The pancreas produces little or no insulin, it is controlled by injecting insulin (insulin therapy) </w:t>
            </w:r>
          </w:p>
        </w:tc>
        <w:tc>
          <w:tcPr>
            <w:tcW w:w="1702" w:type="dxa"/>
            <w:tcBorders>
              <w:top w:val="single" w:sz="5" w:space="0" w:color="989898"/>
              <w:left w:val="single" w:sz="5" w:space="0" w:color="8B8B8B"/>
              <w:bottom w:val="single" w:sz="5" w:space="0" w:color="989898"/>
              <w:right w:val="single" w:sz="5" w:space="0" w:color="8B8B8B"/>
            </w:tcBorders>
          </w:tcPr>
          <w:p w14:paraId="2FE79384" w14:textId="77777777" w:rsidR="005F7E05" w:rsidRDefault="005F7E05"/>
        </w:tc>
      </w:tr>
      <w:tr w:rsidR="005F7E05" w14:paraId="6C55DF28" w14:textId="77777777" w:rsidTr="00CA489B">
        <w:trPr>
          <w:trHeight w:hRule="exact" w:val="1131"/>
        </w:trPr>
        <w:tc>
          <w:tcPr>
            <w:tcW w:w="6686" w:type="dxa"/>
            <w:tcBorders>
              <w:top w:val="single" w:sz="5" w:space="0" w:color="989898"/>
              <w:left w:val="single" w:sz="5" w:space="0" w:color="8B8B8B"/>
              <w:bottom w:val="single" w:sz="5" w:space="0" w:color="989898"/>
              <w:right w:val="single" w:sz="5" w:space="0" w:color="8B8B8B"/>
            </w:tcBorders>
          </w:tcPr>
          <w:p w14:paraId="0C094AAB" w14:textId="77777777" w:rsidR="005F7E05" w:rsidRDefault="005D4DC2" w:rsidP="00CA489B">
            <w:pPr>
              <w:pStyle w:val="TableParagraph"/>
              <w:numPr>
                <w:ilvl w:val="1"/>
                <w:numId w:val="12"/>
              </w:numPr>
              <w:tabs>
                <w:tab w:val="left" w:pos="839"/>
              </w:tabs>
              <w:spacing w:before="101"/>
              <w:rPr>
                <w:rFonts w:ascii="Verdana"/>
                <w:spacing w:val="-1"/>
                <w:sz w:val="18"/>
              </w:rPr>
            </w:pPr>
            <w:r>
              <w:rPr>
                <w:rFonts w:ascii="Verdana"/>
                <w:spacing w:val="-1"/>
                <w:sz w:val="18"/>
              </w:rPr>
              <w:t>Explain</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cause</w:t>
            </w:r>
            <w:r>
              <w:rPr>
                <w:rFonts w:ascii="Verdana"/>
                <w:spacing w:val="-3"/>
                <w:sz w:val="18"/>
              </w:rPr>
              <w:t xml:space="preserve"> </w:t>
            </w:r>
            <w:r>
              <w:rPr>
                <w:rFonts w:ascii="Verdana"/>
                <w:sz w:val="18"/>
              </w:rPr>
              <w:t>of</w:t>
            </w:r>
            <w:r>
              <w:rPr>
                <w:rFonts w:ascii="Verdana"/>
                <w:spacing w:val="-3"/>
                <w:sz w:val="18"/>
              </w:rPr>
              <w:t xml:space="preserve"> </w:t>
            </w:r>
            <w:r>
              <w:rPr>
                <w:rFonts w:ascii="Verdana"/>
                <w:sz w:val="18"/>
              </w:rPr>
              <w:t>type</w:t>
            </w:r>
            <w:r>
              <w:rPr>
                <w:rFonts w:ascii="Verdana"/>
                <w:spacing w:val="-3"/>
                <w:sz w:val="18"/>
              </w:rPr>
              <w:t xml:space="preserve"> </w:t>
            </w:r>
            <w:r>
              <w:rPr>
                <w:rFonts w:ascii="Verdana"/>
                <w:sz w:val="18"/>
              </w:rPr>
              <w:t>2</w:t>
            </w:r>
            <w:r>
              <w:rPr>
                <w:rFonts w:ascii="Verdana"/>
                <w:spacing w:val="-3"/>
                <w:sz w:val="18"/>
              </w:rPr>
              <w:t xml:space="preserve"> </w:t>
            </w:r>
            <w:r>
              <w:rPr>
                <w:rFonts w:ascii="Verdana"/>
                <w:spacing w:val="-1"/>
                <w:sz w:val="18"/>
              </w:rPr>
              <w:t>diabetes</w:t>
            </w:r>
            <w:r>
              <w:rPr>
                <w:rFonts w:ascii="Verdana"/>
                <w:spacing w:val="-4"/>
                <w:sz w:val="18"/>
              </w:rPr>
              <w:t xml:space="preserve"> </w:t>
            </w:r>
            <w:r>
              <w:rPr>
                <w:rFonts w:ascii="Verdana"/>
                <w:spacing w:val="-1"/>
                <w:sz w:val="18"/>
              </w:rPr>
              <w:t>and</w:t>
            </w:r>
            <w:r>
              <w:rPr>
                <w:rFonts w:ascii="Verdana"/>
                <w:spacing w:val="-3"/>
                <w:sz w:val="18"/>
              </w:rPr>
              <w:t xml:space="preserve"> </w:t>
            </w:r>
            <w:r>
              <w:rPr>
                <w:rFonts w:ascii="Verdana"/>
                <w:spacing w:val="-1"/>
                <w:sz w:val="18"/>
              </w:rPr>
              <w:t>how</w:t>
            </w:r>
            <w:r>
              <w:rPr>
                <w:rFonts w:ascii="Verdana"/>
                <w:spacing w:val="-4"/>
                <w:sz w:val="18"/>
              </w:rPr>
              <w:t xml:space="preserve"> </w:t>
            </w:r>
            <w:r>
              <w:rPr>
                <w:rFonts w:ascii="Verdana"/>
                <w:sz w:val="18"/>
              </w:rPr>
              <w:t>it</w:t>
            </w:r>
            <w:r>
              <w:rPr>
                <w:rFonts w:ascii="Verdana"/>
                <w:spacing w:val="-3"/>
                <w:sz w:val="18"/>
              </w:rPr>
              <w:t xml:space="preserve"> </w:t>
            </w:r>
            <w:r>
              <w:rPr>
                <w:rFonts w:ascii="Verdana"/>
                <w:sz w:val="18"/>
              </w:rPr>
              <w:t>is</w:t>
            </w:r>
            <w:r>
              <w:rPr>
                <w:rFonts w:ascii="Verdana"/>
                <w:spacing w:val="-4"/>
                <w:sz w:val="18"/>
              </w:rPr>
              <w:t xml:space="preserve"> </w:t>
            </w:r>
            <w:r>
              <w:rPr>
                <w:rFonts w:ascii="Verdana"/>
                <w:spacing w:val="-1"/>
                <w:sz w:val="18"/>
              </w:rPr>
              <w:t>controlled</w:t>
            </w:r>
          </w:p>
          <w:p w14:paraId="5B8232C0" w14:textId="77777777" w:rsidR="00CA489B" w:rsidRPr="00CA489B" w:rsidRDefault="00CA489B" w:rsidP="00CA489B">
            <w:pPr>
              <w:pStyle w:val="TableParagraph"/>
              <w:tabs>
                <w:tab w:val="left" w:pos="839"/>
              </w:tabs>
              <w:spacing w:before="101"/>
              <w:rPr>
                <w:rFonts w:ascii="Verdana" w:eastAsia="Verdana" w:hAnsi="Verdana" w:cs="Verdana"/>
                <w:i/>
                <w:sz w:val="18"/>
                <w:szCs w:val="18"/>
              </w:rPr>
            </w:pPr>
            <w:r w:rsidRPr="00CA489B">
              <w:rPr>
                <w:rFonts w:ascii="Verdana"/>
                <w:i/>
                <w:spacing w:val="-1"/>
                <w:sz w:val="18"/>
              </w:rPr>
              <w:t>The pancreas doesn</w:t>
            </w:r>
            <w:r w:rsidRPr="00CA489B">
              <w:rPr>
                <w:rFonts w:ascii="Verdana"/>
                <w:i/>
                <w:spacing w:val="-1"/>
                <w:sz w:val="18"/>
              </w:rPr>
              <w:t>’</w:t>
            </w:r>
            <w:r w:rsidRPr="00CA489B">
              <w:rPr>
                <w:rFonts w:ascii="Verdana"/>
                <w:i/>
                <w:spacing w:val="-1"/>
                <w:sz w:val="18"/>
              </w:rPr>
              <w:t xml:space="preserve">t produce enough insulin or the person becomes resistant to the effects. It is controlled by eating a healthy diet, exercise, losing weight medication or injecting insulin. </w:t>
            </w:r>
          </w:p>
        </w:tc>
        <w:tc>
          <w:tcPr>
            <w:tcW w:w="1702" w:type="dxa"/>
            <w:tcBorders>
              <w:top w:val="single" w:sz="5" w:space="0" w:color="989898"/>
              <w:left w:val="single" w:sz="5" w:space="0" w:color="8B8B8B"/>
              <w:bottom w:val="single" w:sz="5" w:space="0" w:color="989898"/>
              <w:right w:val="single" w:sz="5" w:space="0" w:color="8B8B8B"/>
            </w:tcBorders>
          </w:tcPr>
          <w:p w14:paraId="2CE1C52B" w14:textId="77777777" w:rsidR="005F7E05" w:rsidRDefault="005F7E05"/>
        </w:tc>
      </w:tr>
      <w:tr w:rsidR="005F7E05" w14:paraId="70D02411" w14:textId="77777777">
        <w:trPr>
          <w:trHeight w:hRule="exact" w:val="1651"/>
        </w:trPr>
        <w:tc>
          <w:tcPr>
            <w:tcW w:w="6686" w:type="dxa"/>
            <w:tcBorders>
              <w:top w:val="single" w:sz="5" w:space="0" w:color="989898"/>
              <w:left w:val="single" w:sz="5" w:space="0" w:color="8B8B8B"/>
              <w:bottom w:val="single" w:sz="5" w:space="0" w:color="989898"/>
              <w:right w:val="single" w:sz="5" w:space="0" w:color="8B8B8B"/>
            </w:tcBorders>
          </w:tcPr>
          <w:p w14:paraId="355EE7E2" w14:textId="77777777" w:rsidR="005F7E05" w:rsidRDefault="005D4DC2">
            <w:pPr>
              <w:pStyle w:val="TableParagraph"/>
              <w:tabs>
                <w:tab w:val="left" w:pos="839"/>
              </w:tabs>
              <w:spacing w:before="103" w:line="284" w:lineRule="auto"/>
              <w:ind w:left="839" w:right="416" w:hanging="737"/>
              <w:rPr>
                <w:rFonts w:ascii="Verdana" w:eastAsia="Verdana" w:hAnsi="Verdana" w:cs="Verdana"/>
                <w:sz w:val="18"/>
                <w:szCs w:val="18"/>
              </w:rPr>
            </w:pPr>
            <w:r>
              <w:rPr>
                <w:rFonts w:ascii="Verdana"/>
                <w:spacing w:val="-1"/>
                <w:w w:val="95"/>
                <w:sz w:val="18"/>
              </w:rPr>
              <w:t>7.17</w:t>
            </w:r>
            <w:r>
              <w:rPr>
                <w:rFonts w:ascii="Times New Roman"/>
                <w:spacing w:val="-1"/>
                <w:w w:val="95"/>
                <w:sz w:val="18"/>
              </w:rPr>
              <w:tab/>
            </w:r>
            <w:r>
              <w:rPr>
                <w:rFonts w:ascii="Verdana"/>
                <w:spacing w:val="-1"/>
                <w:sz w:val="18"/>
              </w:rPr>
              <w:t>Evaluate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z w:val="18"/>
              </w:rPr>
              <w:t>correlation</w:t>
            </w:r>
            <w:r>
              <w:rPr>
                <w:rFonts w:ascii="Verdana"/>
                <w:spacing w:val="-7"/>
                <w:sz w:val="18"/>
              </w:rPr>
              <w:t xml:space="preserve"> </w:t>
            </w:r>
            <w:r>
              <w:rPr>
                <w:rFonts w:ascii="Verdana"/>
                <w:spacing w:val="-1"/>
                <w:sz w:val="18"/>
              </w:rPr>
              <w:t>between</w:t>
            </w:r>
            <w:r>
              <w:rPr>
                <w:rFonts w:ascii="Verdana"/>
                <w:spacing w:val="-7"/>
                <w:sz w:val="18"/>
              </w:rPr>
              <w:t xml:space="preserve"> </w:t>
            </w:r>
            <w:r>
              <w:rPr>
                <w:rFonts w:ascii="Verdana"/>
                <w:sz w:val="18"/>
              </w:rPr>
              <w:t>body</w:t>
            </w:r>
            <w:r>
              <w:rPr>
                <w:rFonts w:ascii="Verdana"/>
                <w:spacing w:val="-7"/>
                <w:sz w:val="18"/>
              </w:rPr>
              <w:t xml:space="preserve"> </w:t>
            </w:r>
            <w:r>
              <w:rPr>
                <w:rFonts w:ascii="Verdana"/>
                <w:spacing w:val="-1"/>
                <w:sz w:val="18"/>
              </w:rPr>
              <w:t>mass</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z w:val="18"/>
              </w:rPr>
              <w:t>type</w:t>
            </w:r>
            <w:r>
              <w:rPr>
                <w:rFonts w:ascii="Verdana"/>
                <w:spacing w:val="-5"/>
                <w:sz w:val="18"/>
              </w:rPr>
              <w:t xml:space="preserve"> </w:t>
            </w:r>
            <w:r>
              <w:rPr>
                <w:rFonts w:ascii="Verdana"/>
                <w:sz w:val="18"/>
              </w:rPr>
              <w:t>2</w:t>
            </w:r>
            <w:r>
              <w:rPr>
                <w:rFonts w:ascii="Times New Roman"/>
                <w:spacing w:val="35"/>
                <w:w w:val="99"/>
                <w:sz w:val="18"/>
              </w:rPr>
              <w:t xml:space="preserve"> </w:t>
            </w:r>
            <w:r>
              <w:rPr>
                <w:rFonts w:ascii="Verdana"/>
                <w:spacing w:val="-1"/>
                <w:sz w:val="18"/>
              </w:rPr>
              <w:t>diabetes</w:t>
            </w:r>
            <w:r>
              <w:rPr>
                <w:rFonts w:ascii="Verdana"/>
                <w:spacing w:val="-6"/>
                <w:sz w:val="18"/>
              </w:rPr>
              <w:t xml:space="preserve"> </w:t>
            </w:r>
            <w:r>
              <w:rPr>
                <w:rFonts w:ascii="Verdana"/>
                <w:spacing w:val="-1"/>
                <w:sz w:val="18"/>
              </w:rPr>
              <w:t>including</w:t>
            </w:r>
            <w:r>
              <w:rPr>
                <w:rFonts w:ascii="Verdana"/>
                <w:spacing w:val="-5"/>
                <w:sz w:val="18"/>
              </w:rPr>
              <w:t xml:space="preserve"> </w:t>
            </w:r>
            <w:r>
              <w:rPr>
                <w:rFonts w:ascii="Verdana"/>
                <w:spacing w:val="-1"/>
                <w:sz w:val="18"/>
              </w:rPr>
              <w:t>waist:hip</w:t>
            </w:r>
            <w:r>
              <w:rPr>
                <w:rFonts w:ascii="Verdana"/>
                <w:spacing w:val="-4"/>
                <w:sz w:val="18"/>
              </w:rPr>
              <w:t xml:space="preserve"> </w:t>
            </w:r>
            <w:r>
              <w:rPr>
                <w:rFonts w:ascii="Verdana"/>
                <w:spacing w:val="-1"/>
                <w:sz w:val="18"/>
              </w:rPr>
              <w:t>calculations</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BMI,</w:t>
            </w:r>
            <w:r>
              <w:rPr>
                <w:rFonts w:ascii="Verdana"/>
                <w:spacing w:val="-6"/>
                <w:sz w:val="18"/>
              </w:rPr>
              <w:t xml:space="preserve"> </w:t>
            </w:r>
            <w:r>
              <w:rPr>
                <w:rFonts w:ascii="Verdana"/>
                <w:spacing w:val="-1"/>
                <w:sz w:val="18"/>
              </w:rPr>
              <w:t>using</w:t>
            </w:r>
            <w:r>
              <w:rPr>
                <w:rFonts w:ascii="Verdana"/>
                <w:spacing w:val="-4"/>
                <w:sz w:val="18"/>
              </w:rPr>
              <w:t xml:space="preserve"> </w:t>
            </w:r>
            <w:r>
              <w:rPr>
                <w:rFonts w:ascii="Verdana"/>
                <w:spacing w:val="-1"/>
                <w:sz w:val="18"/>
              </w:rPr>
              <w:t>the</w:t>
            </w:r>
            <w:r>
              <w:rPr>
                <w:rFonts w:ascii="Times New Roman"/>
                <w:spacing w:val="67"/>
                <w:w w:val="99"/>
                <w:sz w:val="18"/>
              </w:rPr>
              <w:t xml:space="preserve"> </w:t>
            </w:r>
            <w:r>
              <w:rPr>
                <w:rFonts w:ascii="Verdana"/>
                <w:spacing w:val="-1"/>
                <w:sz w:val="18"/>
              </w:rPr>
              <w:t>BMI</w:t>
            </w:r>
            <w:r>
              <w:rPr>
                <w:rFonts w:ascii="Verdana"/>
                <w:spacing w:val="-8"/>
                <w:sz w:val="18"/>
              </w:rPr>
              <w:t xml:space="preserve"> </w:t>
            </w:r>
            <w:r>
              <w:rPr>
                <w:rFonts w:ascii="Verdana"/>
                <w:spacing w:val="-1"/>
                <w:sz w:val="18"/>
              </w:rPr>
              <w:t>equation:</w:t>
            </w:r>
          </w:p>
          <w:p w14:paraId="14F2A7BD" w14:textId="77777777" w:rsidR="005F7E05" w:rsidRDefault="005D4DC2">
            <w:pPr>
              <w:pStyle w:val="TableParagraph"/>
              <w:spacing w:before="99" w:line="175" w:lineRule="exact"/>
              <w:ind w:left="1615"/>
              <w:rPr>
                <w:rFonts w:ascii="Times New Roman" w:eastAsia="Times New Roman" w:hAnsi="Times New Roman" w:cs="Times New Roman"/>
                <w:sz w:val="20"/>
                <w:szCs w:val="20"/>
              </w:rPr>
            </w:pPr>
            <w:r>
              <w:rPr>
                <w:rFonts w:ascii="Times New Roman"/>
                <w:spacing w:val="-1"/>
                <w:sz w:val="20"/>
              </w:rPr>
              <w:t>weight</w:t>
            </w:r>
            <w:r>
              <w:rPr>
                <w:rFonts w:ascii="Times New Roman"/>
                <w:spacing w:val="24"/>
                <w:sz w:val="20"/>
              </w:rPr>
              <w:t xml:space="preserve"> </w:t>
            </w:r>
            <w:r>
              <w:rPr>
                <w:rFonts w:ascii="Times New Roman"/>
                <w:spacing w:val="2"/>
                <w:sz w:val="20"/>
              </w:rPr>
              <w:t>(kg)</w:t>
            </w:r>
          </w:p>
          <w:p w14:paraId="3C19C0F2" w14:textId="77777777" w:rsidR="005F7E05" w:rsidRDefault="005D4DC2">
            <w:pPr>
              <w:pStyle w:val="TableParagraph"/>
              <w:spacing w:line="128" w:lineRule="exact"/>
              <w:ind w:left="876"/>
              <w:rPr>
                <w:rFonts w:ascii="Symbol" w:eastAsia="Symbol" w:hAnsi="Symbol" w:cs="Symbol"/>
                <w:sz w:val="20"/>
                <w:szCs w:val="20"/>
              </w:rPr>
            </w:pPr>
            <w:r>
              <w:rPr>
                <w:rFonts w:ascii="Times New Roman" w:eastAsia="Times New Roman" w:hAnsi="Times New Roman" w:cs="Times New Roman"/>
                <w:spacing w:val="-1"/>
                <w:sz w:val="20"/>
                <w:szCs w:val="20"/>
              </w:rPr>
              <w:t>BMI</w:t>
            </w:r>
            <w:r>
              <w:rPr>
                <w:rFonts w:ascii="Times New Roman" w:eastAsia="Times New Roman" w:hAnsi="Times New Roman" w:cs="Times New Roman"/>
                <w:spacing w:val="22"/>
                <w:sz w:val="20"/>
                <w:szCs w:val="20"/>
              </w:rPr>
              <w:t xml:space="preserve"> </w:t>
            </w:r>
            <w:r>
              <w:rPr>
                <w:rFonts w:ascii="Symbol" w:eastAsia="Symbol" w:hAnsi="Symbol" w:cs="Symbol"/>
                <w:sz w:val="20"/>
                <w:szCs w:val="20"/>
              </w:rPr>
              <w:t></w:t>
            </w:r>
          </w:p>
          <w:p w14:paraId="430BE219" w14:textId="77777777" w:rsidR="005F7E05" w:rsidRDefault="005D4DC2">
            <w:pPr>
              <w:pStyle w:val="TableParagraph"/>
              <w:spacing w:line="269" w:lineRule="exact"/>
              <w:ind w:left="1538"/>
              <w:rPr>
                <w:rFonts w:ascii="Times New Roman" w:eastAsia="Times New Roman" w:hAnsi="Times New Roman" w:cs="Times New Roman"/>
                <w:sz w:val="14"/>
                <w:szCs w:val="14"/>
              </w:rPr>
            </w:pPr>
            <w:r>
              <w:rPr>
                <w:rFonts w:ascii="Symbol" w:eastAsia="Symbol" w:hAnsi="Symbol" w:cs="Symbol"/>
                <w:spacing w:val="-2"/>
                <w:w w:val="95"/>
                <w:sz w:val="27"/>
                <w:szCs w:val="27"/>
              </w:rPr>
              <w:t></w:t>
            </w:r>
            <w:r>
              <w:rPr>
                <w:rFonts w:ascii="Times New Roman" w:eastAsia="Times New Roman" w:hAnsi="Times New Roman" w:cs="Times New Roman"/>
                <w:spacing w:val="-1"/>
                <w:w w:val="95"/>
                <w:sz w:val="20"/>
                <w:szCs w:val="20"/>
              </w:rPr>
              <w:t>height</w:t>
            </w:r>
            <w:r>
              <w:rPr>
                <w:rFonts w:ascii="Times New Roman" w:eastAsia="Times New Roman" w:hAnsi="Times New Roman" w:cs="Times New Roman"/>
                <w:spacing w:val="35"/>
                <w:w w:val="95"/>
                <w:sz w:val="20"/>
                <w:szCs w:val="20"/>
              </w:rPr>
              <w:t xml:space="preserve"> </w:t>
            </w:r>
            <w:r>
              <w:rPr>
                <w:rFonts w:ascii="Times New Roman" w:eastAsia="Times New Roman" w:hAnsi="Times New Roman" w:cs="Times New Roman"/>
                <w:spacing w:val="2"/>
                <w:w w:val="95"/>
                <w:sz w:val="20"/>
                <w:szCs w:val="20"/>
              </w:rPr>
              <w:t>(m)</w:t>
            </w:r>
            <w:r>
              <w:rPr>
                <w:rFonts w:ascii="Symbol" w:eastAsia="Symbol" w:hAnsi="Symbol" w:cs="Symbol"/>
                <w:spacing w:val="3"/>
                <w:w w:val="95"/>
                <w:sz w:val="27"/>
                <w:szCs w:val="27"/>
              </w:rPr>
              <w:t></w:t>
            </w:r>
            <w:r>
              <w:rPr>
                <w:rFonts w:ascii="Times New Roman" w:eastAsia="Times New Roman" w:hAnsi="Times New Roman" w:cs="Times New Roman"/>
                <w:spacing w:val="2"/>
                <w:w w:val="95"/>
                <w:position w:val="10"/>
                <w:sz w:val="14"/>
                <w:szCs w:val="14"/>
              </w:rPr>
              <w:t>2</w:t>
            </w:r>
          </w:p>
        </w:tc>
        <w:tc>
          <w:tcPr>
            <w:tcW w:w="1702" w:type="dxa"/>
            <w:tcBorders>
              <w:top w:val="single" w:sz="5" w:space="0" w:color="989898"/>
              <w:left w:val="single" w:sz="5" w:space="0" w:color="8B8B8B"/>
              <w:bottom w:val="single" w:sz="5" w:space="0" w:color="989898"/>
              <w:right w:val="single" w:sz="5" w:space="0" w:color="8B8B8B"/>
            </w:tcBorders>
          </w:tcPr>
          <w:p w14:paraId="39EDBF49" w14:textId="77777777" w:rsidR="005F7E05" w:rsidRDefault="005D4DC2">
            <w:pPr>
              <w:pStyle w:val="TableParagraph"/>
              <w:spacing w:before="103" w:line="416" w:lineRule="auto"/>
              <w:ind w:left="558" w:right="395" w:hanging="161"/>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2c</w:t>
            </w:r>
            <w:r>
              <w:rPr>
                <w:rFonts w:ascii="Times New Roman"/>
                <w:spacing w:val="24"/>
                <w:w w:val="99"/>
                <w:sz w:val="18"/>
              </w:rPr>
              <w:t xml:space="preserve"> </w:t>
            </w:r>
            <w:r>
              <w:rPr>
                <w:rFonts w:ascii="Verdana"/>
                <w:sz w:val="18"/>
              </w:rPr>
              <w:t>2e,</w:t>
            </w:r>
            <w:r>
              <w:rPr>
                <w:rFonts w:ascii="Verdana"/>
                <w:spacing w:val="-8"/>
                <w:sz w:val="18"/>
              </w:rPr>
              <w:t xml:space="preserve"> </w:t>
            </w:r>
            <w:r>
              <w:rPr>
                <w:rFonts w:ascii="Verdana"/>
                <w:sz w:val="18"/>
              </w:rPr>
              <w:t>3a</w:t>
            </w:r>
          </w:p>
        </w:tc>
      </w:tr>
      <w:tr w:rsidR="005F7E05" w14:paraId="61C95F91" w14:textId="77777777" w:rsidTr="007C3ED5">
        <w:trPr>
          <w:trHeight w:hRule="exact" w:val="2016"/>
        </w:trPr>
        <w:tc>
          <w:tcPr>
            <w:tcW w:w="6686" w:type="dxa"/>
            <w:tcBorders>
              <w:top w:val="single" w:sz="5" w:space="0" w:color="989898"/>
              <w:left w:val="single" w:sz="5" w:space="0" w:color="8B8B8B"/>
              <w:bottom w:val="single" w:sz="5" w:space="0" w:color="989898"/>
              <w:right w:val="single" w:sz="5" w:space="0" w:color="8B8B8B"/>
            </w:tcBorders>
          </w:tcPr>
          <w:p w14:paraId="7C048420" w14:textId="77777777" w:rsidR="005F7E05" w:rsidRDefault="005D4DC2">
            <w:pPr>
              <w:pStyle w:val="TableParagraph"/>
              <w:tabs>
                <w:tab w:val="left" w:pos="838"/>
              </w:tabs>
              <w:spacing w:before="101"/>
              <w:ind w:left="102"/>
              <w:rPr>
                <w:rFonts w:ascii="Verdana"/>
                <w:spacing w:val="-1"/>
                <w:sz w:val="18"/>
              </w:rPr>
            </w:pPr>
            <w:r>
              <w:rPr>
                <w:rFonts w:ascii="Verdana"/>
                <w:spacing w:val="-1"/>
                <w:w w:val="95"/>
                <w:sz w:val="18"/>
              </w:rPr>
              <w:lastRenderedPageBreak/>
              <w:t>7.18B</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structure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2"/>
                <w:sz w:val="18"/>
              </w:rPr>
              <w:t>the</w:t>
            </w:r>
            <w:r>
              <w:rPr>
                <w:rFonts w:ascii="Verdana"/>
                <w:spacing w:val="-5"/>
                <w:sz w:val="18"/>
              </w:rPr>
              <w:t xml:space="preserve"> </w:t>
            </w:r>
            <w:r>
              <w:rPr>
                <w:rFonts w:ascii="Verdana"/>
                <w:spacing w:val="-1"/>
                <w:sz w:val="18"/>
              </w:rPr>
              <w:t>urinary</w:t>
            </w:r>
            <w:r>
              <w:rPr>
                <w:rFonts w:ascii="Verdana"/>
                <w:spacing w:val="-5"/>
                <w:sz w:val="18"/>
              </w:rPr>
              <w:t xml:space="preserve"> </w:t>
            </w:r>
            <w:r>
              <w:rPr>
                <w:rFonts w:ascii="Verdana"/>
                <w:spacing w:val="-1"/>
                <w:sz w:val="18"/>
              </w:rPr>
              <w:t>system</w:t>
            </w:r>
          </w:p>
          <w:p w14:paraId="544DCBD1" w14:textId="77777777" w:rsidR="007C3ED5" w:rsidRPr="007C3ED5" w:rsidRDefault="007C3ED5">
            <w:pPr>
              <w:pStyle w:val="TableParagraph"/>
              <w:tabs>
                <w:tab w:val="left" w:pos="838"/>
              </w:tabs>
              <w:spacing w:before="101"/>
              <w:ind w:left="102"/>
              <w:rPr>
                <w:rFonts w:ascii="Verdana"/>
                <w:i/>
                <w:spacing w:val="-1"/>
                <w:sz w:val="18"/>
              </w:rPr>
            </w:pPr>
            <w:r w:rsidRPr="007C3ED5">
              <w:rPr>
                <w:rFonts w:ascii="Verdana"/>
                <w:i/>
                <w:spacing w:val="-1"/>
                <w:sz w:val="18"/>
              </w:rPr>
              <w:t xml:space="preserve">Renal vein </w:t>
            </w:r>
            <w:r w:rsidRPr="007C3ED5">
              <w:rPr>
                <w:rFonts w:ascii="Verdana"/>
                <w:i/>
                <w:spacing w:val="-1"/>
                <w:sz w:val="18"/>
              </w:rPr>
              <w:t>–</w:t>
            </w:r>
            <w:r w:rsidRPr="007C3ED5">
              <w:rPr>
                <w:rFonts w:ascii="Verdana"/>
                <w:i/>
                <w:spacing w:val="-1"/>
                <w:sz w:val="18"/>
              </w:rPr>
              <w:t xml:space="preserve"> carries deoxygenated blood away</w:t>
            </w:r>
          </w:p>
          <w:p w14:paraId="4790E512" w14:textId="77777777" w:rsidR="007C3ED5" w:rsidRPr="007C3ED5" w:rsidRDefault="007C3ED5" w:rsidP="007C3ED5">
            <w:pPr>
              <w:pStyle w:val="TableParagraph"/>
              <w:tabs>
                <w:tab w:val="left" w:pos="838"/>
              </w:tabs>
              <w:spacing w:before="101"/>
              <w:ind w:left="102"/>
              <w:rPr>
                <w:rFonts w:ascii="Verdana"/>
                <w:i/>
                <w:spacing w:val="-1"/>
                <w:sz w:val="18"/>
              </w:rPr>
            </w:pPr>
            <w:r w:rsidRPr="007C3ED5">
              <w:rPr>
                <w:rFonts w:ascii="Verdana"/>
                <w:i/>
                <w:spacing w:val="-1"/>
                <w:sz w:val="18"/>
              </w:rPr>
              <w:t xml:space="preserve">Renal artery </w:t>
            </w:r>
            <w:r w:rsidRPr="007C3ED5">
              <w:rPr>
                <w:rFonts w:ascii="Verdana"/>
                <w:i/>
                <w:spacing w:val="-1"/>
                <w:sz w:val="18"/>
              </w:rPr>
              <w:t>–</w:t>
            </w:r>
            <w:r w:rsidRPr="007C3ED5">
              <w:rPr>
                <w:rFonts w:ascii="Verdana"/>
                <w:i/>
                <w:spacing w:val="-1"/>
                <w:sz w:val="18"/>
              </w:rPr>
              <w:t xml:space="preserve"> carries oxygenated blood towards</w:t>
            </w:r>
          </w:p>
          <w:p w14:paraId="1CB0BCB5" w14:textId="45BA8B06" w:rsidR="007C3ED5" w:rsidRPr="007C3ED5" w:rsidRDefault="007C3ED5" w:rsidP="007C3ED5">
            <w:pPr>
              <w:pStyle w:val="TableParagraph"/>
              <w:tabs>
                <w:tab w:val="left" w:pos="838"/>
              </w:tabs>
              <w:spacing w:before="101"/>
              <w:ind w:left="102"/>
              <w:rPr>
                <w:rFonts w:ascii="Verdana"/>
                <w:i/>
                <w:spacing w:val="-1"/>
                <w:sz w:val="18"/>
              </w:rPr>
            </w:pPr>
            <w:r w:rsidRPr="007C3ED5">
              <w:rPr>
                <w:rFonts w:ascii="Verdana"/>
                <w:i/>
                <w:spacing w:val="-1"/>
                <w:sz w:val="18"/>
              </w:rPr>
              <w:t xml:space="preserve">Kidneys -  remove urea, </w:t>
            </w:r>
            <w:r w:rsidR="006D76B2" w:rsidRPr="007C3ED5">
              <w:rPr>
                <w:rFonts w:ascii="Verdana"/>
                <w:i/>
                <w:spacing w:val="-1"/>
                <w:sz w:val="18"/>
              </w:rPr>
              <w:t>adjust</w:t>
            </w:r>
            <w:r w:rsidRPr="007C3ED5">
              <w:rPr>
                <w:rFonts w:ascii="Verdana"/>
                <w:i/>
                <w:spacing w:val="-1"/>
                <w:sz w:val="18"/>
              </w:rPr>
              <w:t xml:space="preserve"> ion levels, adjust water content, </w:t>
            </w:r>
          </w:p>
          <w:p w14:paraId="43442513" w14:textId="77777777" w:rsidR="007C3ED5" w:rsidRPr="007C3ED5" w:rsidRDefault="007C3ED5" w:rsidP="007C3ED5">
            <w:pPr>
              <w:pStyle w:val="TableParagraph"/>
              <w:tabs>
                <w:tab w:val="left" w:pos="838"/>
              </w:tabs>
              <w:spacing w:before="101"/>
              <w:ind w:left="102"/>
              <w:rPr>
                <w:rFonts w:ascii="Verdana"/>
                <w:i/>
                <w:spacing w:val="-1"/>
                <w:sz w:val="18"/>
              </w:rPr>
            </w:pPr>
            <w:r w:rsidRPr="007C3ED5">
              <w:rPr>
                <w:rFonts w:ascii="Verdana"/>
                <w:i/>
                <w:spacing w:val="-1"/>
                <w:sz w:val="18"/>
              </w:rPr>
              <w:t xml:space="preserve">Ureter </w:t>
            </w:r>
            <w:r w:rsidRPr="007C3ED5">
              <w:rPr>
                <w:rFonts w:ascii="Verdana"/>
                <w:i/>
                <w:spacing w:val="-1"/>
                <w:sz w:val="18"/>
              </w:rPr>
              <w:t>–</w:t>
            </w:r>
            <w:r w:rsidRPr="007C3ED5">
              <w:rPr>
                <w:rFonts w:ascii="Verdana"/>
                <w:i/>
                <w:spacing w:val="-1"/>
                <w:sz w:val="18"/>
              </w:rPr>
              <w:t xml:space="preserve">  carries urea to the bladder</w:t>
            </w:r>
          </w:p>
          <w:p w14:paraId="284F2205" w14:textId="77777777" w:rsidR="007C3ED5" w:rsidRPr="007C3ED5" w:rsidRDefault="007C3ED5" w:rsidP="007C3ED5">
            <w:pPr>
              <w:pStyle w:val="TableParagraph"/>
              <w:tabs>
                <w:tab w:val="left" w:pos="838"/>
              </w:tabs>
              <w:spacing w:before="101"/>
              <w:ind w:left="102"/>
              <w:rPr>
                <w:rFonts w:ascii="Verdana"/>
                <w:spacing w:val="-1"/>
                <w:sz w:val="18"/>
              </w:rPr>
            </w:pPr>
            <w:r w:rsidRPr="007C3ED5">
              <w:rPr>
                <w:rFonts w:ascii="Verdana"/>
                <w:i/>
                <w:spacing w:val="-1"/>
                <w:sz w:val="18"/>
              </w:rPr>
              <w:t xml:space="preserve">Bladder </w:t>
            </w:r>
            <w:r w:rsidRPr="007C3ED5">
              <w:rPr>
                <w:rFonts w:ascii="Verdana"/>
                <w:i/>
                <w:spacing w:val="-1"/>
                <w:sz w:val="18"/>
              </w:rPr>
              <w:t>–</w:t>
            </w:r>
            <w:r w:rsidRPr="007C3ED5">
              <w:rPr>
                <w:rFonts w:ascii="Verdana"/>
                <w:i/>
                <w:spacing w:val="-1"/>
                <w:sz w:val="18"/>
              </w:rPr>
              <w:t xml:space="preserve"> stores urea as urine</w:t>
            </w:r>
          </w:p>
        </w:tc>
        <w:tc>
          <w:tcPr>
            <w:tcW w:w="1702" w:type="dxa"/>
            <w:tcBorders>
              <w:top w:val="single" w:sz="5" w:space="0" w:color="989898"/>
              <w:left w:val="single" w:sz="5" w:space="0" w:color="8B8B8B"/>
              <w:bottom w:val="single" w:sz="5" w:space="0" w:color="989898"/>
              <w:right w:val="single" w:sz="5" w:space="0" w:color="8B8B8B"/>
            </w:tcBorders>
          </w:tcPr>
          <w:p w14:paraId="7ED8E4AB" w14:textId="77777777" w:rsidR="005F7E05" w:rsidRDefault="005F7E05"/>
        </w:tc>
      </w:tr>
      <w:tr w:rsidR="005F7E05" w14:paraId="6FAA3804" w14:textId="77777777" w:rsidTr="007C3ED5">
        <w:trPr>
          <w:trHeight w:hRule="exact" w:val="2682"/>
        </w:trPr>
        <w:tc>
          <w:tcPr>
            <w:tcW w:w="6686" w:type="dxa"/>
            <w:tcBorders>
              <w:top w:val="single" w:sz="5" w:space="0" w:color="989898"/>
              <w:left w:val="single" w:sz="5" w:space="0" w:color="8B8B8B"/>
              <w:bottom w:val="single" w:sz="5" w:space="0" w:color="989898"/>
              <w:right w:val="single" w:sz="5" w:space="0" w:color="8B8B8B"/>
            </w:tcBorders>
          </w:tcPr>
          <w:p w14:paraId="056429CD" w14:textId="77777777" w:rsidR="005F7E05" w:rsidRDefault="005D4DC2">
            <w:pPr>
              <w:pStyle w:val="TableParagraph"/>
              <w:tabs>
                <w:tab w:val="left" w:pos="838"/>
              </w:tabs>
              <w:spacing w:before="103" w:line="284" w:lineRule="auto"/>
              <w:ind w:left="838" w:right="572" w:hanging="737"/>
              <w:rPr>
                <w:rFonts w:ascii="Verdana" w:eastAsia="Verdana" w:hAnsi="Verdana" w:cs="Verdana"/>
                <w:sz w:val="18"/>
                <w:szCs w:val="18"/>
              </w:rPr>
            </w:pPr>
            <w:r>
              <w:rPr>
                <w:rFonts w:ascii="Verdana"/>
                <w:spacing w:val="-1"/>
                <w:w w:val="95"/>
                <w:sz w:val="18"/>
              </w:rPr>
              <w:t>7.19B</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structure</w:t>
            </w:r>
            <w:r>
              <w:rPr>
                <w:rFonts w:ascii="Verdana"/>
                <w:spacing w:val="-2"/>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nephron</w:t>
            </w:r>
            <w:r>
              <w:rPr>
                <w:rFonts w:ascii="Verdana"/>
                <w:spacing w:val="-5"/>
                <w:sz w:val="18"/>
              </w:rPr>
              <w:t xml:space="preserve"> </w:t>
            </w:r>
            <w:r>
              <w:rPr>
                <w:rFonts w:ascii="Verdana"/>
                <w:sz w:val="18"/>
              </w:rPr>
              <w:t>is</w:t>
            </w:r>
            <w:r>
              <w:rPr>
                <w:rFonts w:ascii="Verdana"/>
                <w:spacing w:val="-5"/>
                <w:sz w:val="18"/>
              </w:rPr>
              <w:t xml:space="preserve"> </w:t>
            </w:r>
            <w:r>
              <w:rPr>
                <w:rFonts w:ascii="Verdana"/>
                <w:sz w:val="18"/>
              </w:rPr>
              <w:t>related</w:t>
            </w:r>
            <w:r>
              <w:rPr>
                <w:rFonts w:ascii="Verdana"/>
                <w:spacing w:val="-3"/>
                <w:sz w:val="18"/>
              </w:rPr>
              <w:t xml:space="preserve"> </w:t>
            </w:r>
            <w:r>
              <w:rPr>
                <w:rFonts w:ascii="Verdana"/>
                <w:spacing w:val="-1"/>
                <w:sz w:val="18"/>
              </w:rPr>
              <w:t>to</w:t>
            </w:r>
            <w:r>
              <w:rPr>
                <w:rFonts w:ascii="Verdana"/>
                <w:spacing w:val="-3"/>
                <w:sz w:val="18"/>
              </w:rPr>
              <w:t xml:space="preserve"> </w:t>
            </w:r>
            <w:r>
              <w:rPr>
                <w:rFonts w:ascii="Verdana"/>
                <w:spacing w:val="1"/>
                <w:sz w:val="18"/>
              </w:rPr>
              <w:t>its</w:t>
            </w:r>
            <w:r>
              <w:rPr>
                <w:rFonts w:ascii="Times New Roman"/>
                <w:spacing w:val="62"/>
                <w:sz w:val="18"/>
              </w:rPr>
              <w:t xml:space="preserve"> </w:t>
            </w:r>
            <w:r>
              <w:rPr>
                <w:rFonts w:ascii="Verdana"/>
                <w:spacing w:val="-1"/>
                <w:sz w:val="18"/>
              </w:rPr>
              <w:t>function</w:t>
            </w:r>
            <w:r>
              <w:rPr>
                <w:rFonts w:ascii="Verdana"/>
                <w:spacing w:val="-5"/>
                <w:sz w:val="18"/>
              </w:rPr>
              <w:t xml:space="preserve"> </w:t>
            </w:r>
            <w:r>
              <w:rPr>
                <w:rFonts w:ascii="Verdana"/>
                <w:sz w:val="18"/>
              </w:rPr>
              <w:t>in</w:t>
            </w:r>
            <w:r>
              <w:rPr>
                <w:rFonts w:ascii="Verdana"/>
                <w:spacing w:val="-3"/>
                <w:sz w:val="18"/>
              </w:rPr>
              <w:t xml:space="preserve"> </w:t>
            </w:r>
            <w:r>
              <w:rPr>
                <w:rFonts w:ascii="Verdana"/>
                <w:sz w:val="18"/>
              </w:rPr>
              <w:t>filtering</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pacing w:val="-1"/>
                <w:sz w:val="18"/>
              </w:rPr>
              <w:t>blood</w:t>
            </w:r>
            <w:r>
              <w:rPr>
                <w:rFonts w:ascii="Verdana"/>
                <w:spacing w:val="-3"/>
                <w:sz w:val="18"/>
              </w:rPr>
              <w:t xml:space="preserve"> </w:t>
            </w:r>
            <w:r>
              <w:rPr>
                <w:rFonts w:ascii="Verdana"/>
                <w:spacing w:val="-1"/>
                <w:sz w:val="18"/>
              </w:rPr>
              <w:t>and</w:t>
            </w:r>
            <w:r>
              <w:rPr>
                <w:rFonts w:ascii="Verdana"/>
                <w:spacing w:val="-3"/>
                <w:sz w:val="18"/>
              </w:rPr>
              <w:t xml:space="preserve"> </w:t>
            </w:r>
            <w:r>
              <w:rPr>
                <w:rFonts w:ascii="Verdana"/>
                <w:spacing w:val="-1"/>
                <w:sz w:val="18"/>
              </w:rPr>
              <w:t>forming</w:t>
            </w:r>
            <w:r>
              <w:rPr>
                <w:rFonts w:ascii="Verdana"/>
                <w:spacing w:val="-3"/>
                <w:sz w:val="18"/>
              </w:rPr>
              <w:t xml:space="preserve"> </w:t>
            </w:r>
            <w:r>
              <w:rPr>
                <w:rFonts w:ascii="Verdana"/>
                <w:spacing w:val="-1"/>
                <w:sz w:val="18"/>
              </w:rPr>
              <w:t>urine</w:t>
            </w:r>
            <w:r>
              <w:rPr>
                <w:rFonts w:ascii="Verdana"/>
                <w:spacing w:val="-3"/>
                <w:sz w:val="18"/>
              </w:rPr>
              <w:t xml:space="preserve"> </w:t>
            </w:r>
            <w:r>
              <w:rPr>
                <w:rFonts w:ascii="Verdana"/>
                <w:spacing w:val="-1"/>
                <w:sz w:val="18"/>
              </w:rPr>
              <w:t>including:</w:t>
            </w:r>
          </w:p>
          <w:p w14:paraId="6EA45511" w14:textId="77777777" w:rsidR="005F7E05" w:rsidRDefault="005D4DC2">
            <w:pPr>
              <w:pStyle w:val="TableParagraph"/>
              <w:spacing w:before="60" w:line="329" w:lineRule="auto"/>
              <w:ind w:left="838" w:right="1021"/>
              <w:rPr>
                <w:rFonts w:ascii="Verdana" w:eastAsia="Verdana" w:hAnsi="Verdana" w:cs="Verdana"/>
                <w:sz w:val="18"/>
                <w:szCs w:val="18"/>
              </w:rPr>
            </w:pPr>
            <w:r>
              <w:rPr>
                <w:rFonts w:ascii="Verdana" w:eastAsia="Verdana" w:hAnsi="Verdana" w:cs="Verdana"/>
                <w:sz w:val="18"/>
                <w:szCs w:val="18"/>
              </w:rPr>
              <w:t xml:space="preserve">a </w:t>
            </w:r>
            <w:r>
              <w:rPr>
                <w:rFonts w:ascii="Verdana" w:eastAsia="Verdana" w:hAnsi="Verdana" w:cs="Verdana"/>
                <w:spacing w:val="41"/>
                <w:sz w:val="18"/>
                <w:szCs w:val="18"/>
              </w:rPr>
              <w:t xml:space="preserve"> </w:t>
            </w:r>
            <w:r>
              <w:rPr>
                <w:rFonts w:ascii="Verdana" w:eastAsia="Verdana" w:hAnsi="Verdana" w:cs="Verdana"/>
                <w:sz w:val="18"/>
                <w:szCs w:val="18"/>
              </w:rPr>
              <w:t>filtration</w:t>
            </w:r>
            <w:r>
              <w:rPr>
                <w:rFonts w:ascii="Verdana" w:eastAsia="Verdana" w:hAnsi="Verdana" w:cs="Verdana"/>
                <w:spacing w:val="-5"/>
                <w:sz w:val="18"/>
                <w:szCs w:val="18"/>
              </w:rPr>
              <w:t xml:space="preserve"> </w:t>
            </w:r>
            <w:r>
              <w:rPr>
                <w:rFonts w:ascii="Verdana" w:eastAsia="Verdana" w:hAnsi="Verdana" w:cs="Verdana"/>
                <w:sz w:val="18"/>
                <w:szCs w:val="18"/>
              </w:rPr>
              <w:t>in</w:t>
            </w:r>
            <w:r>
              <w:rPr>
                <w:rFonts w:ascii="Verdana" w:eastAsia="Verdana" w:hAnsi="Verdana" w:cs="Verdana"/>
                <w:spacing w:val="-5"/>
                <w:sz w:val="18"/>
                <w:szCs w:val="18"/>
              </w:rPr>
              <w:t xml:space="preserve"> </w:t>
            </w:r>
            <w:r>
              <w:rPr>
                <w:rFonts w:ascii="Verdana" w:eastAsia="Verdana" w:hAnsi="Verdana" w:cs="Verdana"/>
                <w:spacing w:val="-1"/>
                <w:sz w:val="18"/>
                <w:szCs w:val="18"/>
              </w:rPr>
              <w:t>the</w:t>
            </w:r>
            <w:r>
              <w:rPr>
                <w:rFonts w:ascii="Verdana" w:eastAsia="Verdana" w:hAnsi="Verdana" w:cs="Verdana"/>
                <w:spacing w:val="-3"/>
                <w:sz w:val="18"/>
                <w:szCs w:val="18"/>
              </w:rPr>
              <w:t xml:space="preserve"> </w:t>
            </w:r>
            <w:r>
              <w:rPr>
                <w:rFonts w:ascii="Verdana" w:eastAsia="Verdana" w:hAnsi="Verdana" w:cs="Verdana"/>
                <w:spacing w:val="-1"/>
                <w:sz w:val="18"/>
                <w:szCs w:val="18"/>
              </w:rPr>
              <w:t>glomerulus</w:t>
            </w:r>
            <w:r>
              <w:rPr>
                <w:rFonts w:ascii="Verdana" w:eastAsia="Verdana" w:hAnsi="Verdana" w:cs="Verdana"/>
                <w:spacing w:val="-7"/>
                <w:sz w:val="18"/>
                <w:szCs w:val="18"/>
              </w:rPr>
              <w:t xml:space="preserve"> </w:t>
            </w:r>
            <w:r>
              <w:rPr>
                <w:rFonts w:ascii="Verdana" w:eastAsia="Verdana" w:hAnsi="Verdana" w:cs="Verdana"/>
                <w:spacing w:val="-1"/>
                <w:sz w:val="18"/>
                <w:szCs w:val="18"/>
              </w:rPr>
              <w:t>and</w:t>
            </w:r>
            <w:r>
              <w:rPr>
                <w:rFonts w:ascii="Verdana" w:eastAsia="Verdana" w:hAnsi="Verdana" w:cs="Verdana"/>
                <w:spacing w:val="-3"/>
                <w:sz w:val="18"/>
                <w:szCs w:val="18"/>
              </w:rPr>
              <w:t xml:space="preserve"> </w:t>
            </w:r>
            <w:r>
              <w:rPr>
                <w:rFonts w:ascii="Verdana" w:eastAsia="Verdana" w:hAnsi="Verdana" w:cs="Verdana"/>
                <w:spacing w:val="-1"/>
                <w:sz w:val="18"/>
                <w:szCs w:val="18"/>
              </w:rPr>
              <w:t>Bowman’s</w:t>
            </w:r>
            <w:r>
              <w:rPr>
                <w:rFonts w:ascii="Verdana" w:eastAsia="Verdana" w:hAnsi="Verdana" w:cs="Verdana"/>
                <w:spacing w:val="-4"/>
                <w:sz w:val="18"/>
                <w:szCs w:val="18"/>
              </w:rPr>
              <w:t xml:space="preserve"> </w:t>
            </w:r>
            <w:r>
              <w:rPr>
                <w:rFonts w:ascii="Verdana" w:eastAsia="Verdana" w:hAnsi="Verdana" w:cs="Verdana"/>
                <w:sz w:val="18"/>
                <w:szCs w:val="18"/>
              </w:rPr>
              <w:t>capsule</w:t>
            </w:r>
            <w:r>
              <w:rPr>
                <w:rFonts w:ascii="Times New Roman" w:eastAsia="Times New Roman" w:hAnsi="Times New Roman" w:cs="Times New Roman"/>
                <w:spacing w:val="40"/>
                <w:sz w:val="18"/>
                <w:szCs w:val="18"/>
              </w:rPr>
              <w:t xml:space="preserve"> </w:t>
            </w:r>
            <w:r>
              <w:rPr>
                <w:rFonts w:ascii="Verdana" w:eastAsia="Verdana" w:hAnsi="Verdana" w:cs="Verdana"/>
                <w:sz w:val="18"/>
                <w:szCs w:val="18"/>
              </w:rPr>
              <w:t xml:space="preserve">b </w:t>
            </w:r>
            <w:r>
              <w:rPr>
                <w:rFonts w:ascii="Verdana" w:eastAsia="Verdana" w:hAnsi="Verdana" w:cs="Verdana"/>
                <w:spacing w:val="35"/>
                <w:sz w:val="18"/>
                <w:szCs w:val="18"/>
              </w:rPr>
              <w:t xml:space="preserve"> </w:t>
            </w:r>
            <w:r>
              <w:rPr>
                <w:rFonts w:ascii="Verdana" w:eastAsia="Verdana" w:hAnsi="Verdana" w:cs="Verdana"/>
                <w:spacing w:val="-1"/>
                <w:sz w:val="18"/>
                <w:szCs w:val="18"/>
              </w:rPr>
              <w:t>selective</w:t>
            </w:r>
            <w:r>
              <w:rPr>
                <w:rFonts w:ascii="Verdana" w:eastAsia="Verdana" w:hAnsi="Verdana" w:cs="Verdana"/>
                <w:spacing w:val="-3"/>
                <w:sz w:val="18"/>
                <w:szCs w:val="18"/>
              </w:rPr>
              <w:t xml:space="preserve"> </w:t>
            </w:r>
            <w:r>
              <w:rPr>
                <w:rFonts w:ascii="Verdana" w:eastAsia="Verdana" w:hAnsi="Verdana" w:cs="Verdana"/>
                <w:spacing w:val="-1"/>
                <w:sz w:val="18"/>
                <w:szCs w:val="18"/>
              </w:rPr>
              <w:t>reabsorption</w:t>
            </w:r>
            <w:r>
              <w:rPr>
                <w:rFonts w:ascii="Verdana" w:eastAsia="Verdana" w:hAnsi="Verdana" w:cs="Verdana"/>
                <w:spacing w:val="-6"/>
                <w:sz w:val="18"/>
                <w:szCs w:val="18"/>
              </w:rPr>
              <w:t xml:space="preserve"> </w:t>
            </w:r>
            <w:r>
              <w:rPr>
                <w:rFonts w:ascii="Verdana" w:eastAsia="Verdana" w:hAnsi="Verdana" w:cs="Verdana"/>
                <w:sz w:val="18"/>
                <w:szCs w:val="18"/>
              </w:rPr>
              <w:t>of</w:t>
            </w:r>
            <w:r>
              <w:rPr>
                <w:rFonts w:ascii="Verdana" w:eastAsia="Verdana" w:hAnsi="Verdana" w:cs="Verdana"/>
                <w:spacing w:val="-5"/>
                <w:sz w:val="18"/>
                <w:szCs w:val="18"/>
              </w:rPr>
              <w:t xml:space="preserve"> </w:t>
            </w:r>
            <w:r>
              <w:rPr>
                <w:rFonts w:ascii="Verdana" w:eastAsia="Verdana" w:hAnsi="Verdana" w:cs="Verdana"/>
                <w:spacing w:val="-1"/>
                <w:sz w:val="18"/>
                <w:szCs w:val="18"/>
              </w:rPr>
              <w:t>glucose</w:t>
            </w:r>
          </w:p>
          <w:p w14:paraId="316064D6" w14:textId="77777777" w:rsidR="005F7E05" w:rsidRDefault="005D4DC2">
            <w:pPr>
              <w:pStyle w:val="TableParagraph"/>
              <w:ind w:left="838"/>
              <w:rPr>
                <w:rFonts w:ascii="Verdana"/>
                <w:spacing w:val="-1"/>
                <w:sz w:val="18"/>
              </w:rPr>
            </w:pPr>
            <w:r>
              <w:rPr>
                <w:rFonts w:ascii="Verdana"/>
                <w:sz w:val="18"/>
              </w:rPr>
              <w:t xml:space="preserve">c </w:t>
            </w:r>
            <w:r>
              <w:rPr>
                <w:rFonts w:ascii="Verdana"/>
                <w:spacing w:val="53"/>
                <w:sz w:val="18"/>
              </w:rPr>
              <w:t xml:space="preserve"> </w:t>
            </w:r>
            <w:r>
              <w:rPr>
                <w:rFonts w:ascii="Verdana"/>
                <w:spacing w:val="-1"/>
                <w:sz w:val="18"/>
              </w:rPr>
              <w:t>reabsorption</w:t>
            </w:r>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water</w:t>
            </w:r>
          </w:p>
          <w:p w14:paraId="5A0942BA" w14:textId="77777777" w:rsidR="007C3ED5" w:rsidRDefault="007C3ED5" w:rsidP="007C3ED5">
            <w:pPr>
              <w:pStyle w:val="TableParagraph"/>
              <w:rPr>
                <w:rFonts w:ascii="Verdana"/>
                <w:spacing w:val="-1"/>
                <w:sz w:val="18"/>
              </w:rPr>
            </w:pPr>
          </w:p>
          <w:p w14:paraId="3051C35F" w14:textId="77777777" w:rsidR="007C3ED5" w:rsidRPr="007C3ED5" w:rsidRDefault="007C3ED5" w:rsidP="007C3ED5">
            <w:pPr>
              <w:pStyle w:val="TableParagraph"/>
              <w:rPr>
                <w:rFonts w:ascii="Verdana"/>
                <w:i/>
                <w:spacing w:val="-1"/>
                <w:sz w:val="18"/>
              </w:rPr>
            </w:pPr>
            <w:r w:rsidRPr="007C3ED5">
              <w:rPr>
                <w:rFonts w:ascii="Verdana"/>
                <w:i/>
                <w:spacing w:val="-1"/>
                <w:sz w:val="18"/>
              </w:rPr>
              <w:t>a the liquid is forced from the glomerulus to the Bowman</w:t>
            </w:r>
            <w:r w:rsidRPr="007C3ED5">
              <w:rPr>
                <w:rFonts w:ascii="Verdana"/>
                <w:i/>
                <w:spacing w:val="-1"/>
                <w:sz w:val="18"/>
              </w:rPr>
              <w:t>’</w:t>
            </w:r>
            <w:r w:rsidRPr="007C3ED5">
              <w:rPr>
                <w:rFonts w:ascii="Verdana"/>
                <w:i/>
                <w:spacing w:val="-1"/>
                <w:sz w:val="18"/>
              </w:rPr>
              <w:t>s capsule, bigger molecules are not forced out.</w:t>
            </w:r>
          </w:p>
          <w:p w14:paraId="4BC0D945" w14:textId="77777777" w:rsidR="007C3ED5" w:rsidRPr="007C3ED5" w:rsidRDefault="007C3ED5" w:rsidP="007C3ED5">
            <w:pPr>
              <w:pStyle w:val="TableParagraph"/>
              <w:rPr>
                <w:rFonts w:ascii="Verdana"/>
                <w:i/>
                <w:spacing w:val="-1"/>
                <w:sz w:val="18"/>
              </w:rPr>
            </w:pPr>
            <w:r w:rsidRPr="007C3ED5">
              <w:rPr>
                <w:rFonts w:ascii="Verdana"/>
                <w:i/>
                <w:spacing w:val="-1"/>
                <w:sz w:val="18"/>
              </w:rPr>
              <w:t>b SOME glucose is absorbed back into the blood against the gradient</w:t>
            </w:r>
          </w:p>
          <w:p w14:paraId="405C0A07" w14:textId="77777777" w:rsidR="007C3ED5" w:rsidRDefault="007C3ED5" w:rsidP="007C3ED5">
            <w:pPr>
              <w:pStyle w:val="TableParagraph"/>
              <w:rPr>
                <w:rFonts w:ascii="Verdana" w:eastAsia="Verdana" w:hAnsi="Verdana" w:cs="Verdana"/>
                <w:sz w:val="18"/>
                <w:szCs w:val="18"/>
              </w:rPr>
            </w:pPr>
            <w:r w:rsidRPr="007C3ED5">
              <w:rPr>
                <w:rFonts w:ascii="Verdana"/>
                <w:i/>
                <w:spacing w:val="-1"/>
                <w:sz w:val="18"/>
              </w:rPr>
              <w:t>c SOME water is reabsorbed depending on ADH levels</w:t>
            </w:r>
          </w:p>
        </w:tc>
        <w:tc>
          <w:tcPr>
            <w:tcW w:w="1702" w:type="dxa"/>
            <w:tcBorders>
              <w:top w:val="single" w:sz="5" w:space="0" w:color="989898"/>
              <w:left w:val="single" w:sz="5" w:space="0" w:color="8B8B8B"/>
              <w:bottom w:val="single" w:sz="5" w:space="0" w:color="989898"/>
              <w:right w:val="single" w:sz="5" w:space="0" w:color="8B8B8B"/>
            </w:tcBorders>
          </w:tcPr>
          <w:p w14:paraId="25F97FD8" w14:textId="77777777" w:rsidR="005F7E05" w:rsidRDefault="005F7E05"/>
        </w:tc>
      </w:tr>
      <w:tr w:rsidR="005F7E05" w14:paraId="7870CD48" w14:textId="77777777" w:rsidTr="007C3ED5">
        <w:trPr>
          <w:trHeight w:hRule="exact" w:val="2125"/>
        </w:trPr>
        <w:tc>
          <w:tcPr>
            <w:tcW w:w="6686" w:type="dxa"/>
            <w:tcBorders>
              <w:top w:val="single" w:sz="5" w:space="0" w:color="989898"/>
              <w:left w:val="single" w:sz="5" w:space="0" w:color="8B8B8B"/>
              <w:bottom w:val="single" w:sz="5" w:space="0" w:color="989898"/>
              <w:right w:val="single" w:sz="5" w:space="0" w:color="8B8B8B"/>
            </w:tcBorders>
          </w:tcPr>
          <w:p w14:paraId="7033D448" w14:textId="77777777" w:rsidR="005F7E05" w:rsidRDefault="005D4DC2">
            <w:pPr>
              <w:pStyle w:val="TableParagraph"/>
              <w:tabs>
                <w:tab w:val="left" w:pos="838"/>
              </w:tabs>
              <w:spacing w:before="101" w:line="285" w:lineRule="auto"/>
              <w:ind w:left="839" w:right="473" w:hanging="737"/>
              <w:rPr>
                <w:rFonts w:ascii="Verdana"/>
                <w:b/>
                <w:spacing w:val="-1"/>
                <w:sz w:val="18"/>
              </w:rPr>
            </w:pPr>
            <w:r>
              <w:rPr>
                <w:rFonts w:ascii="Verdana"/>
                <w:spacing w:val="-1"/>
                <w:w w:val="95"/>
                <w:sz w:val="18"/>
              </w:rPr>
              <w:t>7.20B</w:t>
            </w:r>
            <w:r>
              <w:rPr>
                <w:rFonts w:ascii="Times New Roman"/>
                <w:spacing w:val="-1"/>
                <w:w w:val="95"/>
                <w:sz w:val="18"/>
              </w:rPr>
              <w:tab/>
            </w:r>
            <w:r>
              <w:rPr>
                <w:rFonts w:ascii="Verdana"/>
                <w:b/>
                <w:spacing w:val="-1"/>
                <w:sz w:val="18"/>
              </w:rPr>
              <w:t>Explain</w:t>
            </w:r>
            <w:r>
              <w:rPr>
                <w:rFonts w:ascii="Verdana"/>
                <w:b/>
                <w:spacing w:val="-3"/>
                <w:sz w:val="18"/>
              </w:rPr>
              <w:t xml:space="preserve"> </w:t>
            </w:r>
            <w:r>
              <w:rPr>
                <w:rFonts w:ascii="Verdana"/>
                <w:b/>
                <w:spacing w:val="-1"/>
                <w:sz w:val="18"/>
              </w:rPr>
              <w:t>the</w:t>
            </w:r>
            <w:r>
              <w:rPr>
                <w:rFonts w:ascii="Verdana"/>
                <w:b/>
                <w:sz w:val="18"/>
              </w:rPr>
              <w:t xml:space="preserve"> </w:t>
            </w:r>
            <w:r>
              <w:rPr>
                <w:rFonts w:ascii="Verdana"/>
                <w:b/>
                <w:spacing w:val="-1"/>
                <w:sz w:val="18"/>
              </w:rPr>
              <w:t>effect of</w:t>
            </w:r>
            <w:r>
              <w:rPr>
                <w:rFonts w:ascii="Verdana"/>
                <w:b/>
                <w:sz w:val="18"/>
              </w:rPr>
              <w:t xml:space="preserve"> </w:t>
            </w:r>
            <w:r>
              <w:rPr>
                <w:rFonts w:ascii="Verdana"/>
                <w:b/>
                <w:spacing w:val="-1"/>
                <w:sz w:val="18"/>
              </w:rPr>
              <w:t>ADH on</w:t>
            </w:r>
            <w:r>
              <w:rPr>
                <w:rFonts w:ascii="Verdana"/>
                <w:b/>
                <w:spacing w:val="-2"/>
                <w:sz w:val="18"/>
              </w:rPr>
              <w:t xml:space="preserve"> </w:t>
            </w:r>
            <w:r>
              <w:rPr>
                <w:rFonts w:ascii="Verdana"/>
                <w:b/>
                <w:spacing w:val="-1"/>
                <w:sz w:val="18"/>
              </w:rPr>
              <w:t>the permeability of</w:t>
            </w:r>
            <w:r>
              <w:rPr>
                <w:rFonts w:ascii="Verdana"/>
                <w:b/>
                <w:sz w:val="18"/>
              </w:rPr>
              <w:t xml:space="preserve"> </w:t>
            </w:r>
            <w:r>
              <w:rPr>
                <w:rFonts w:ascii="Verdana"/>
                <w:b/>
                <w:spacing w:val="-1"/>
                <w:sz w:val="18"/>
              </w:rPr>
              <w:t>the</w:t>
            </w:r>
            <w:r>
              <w:rPr>
                <w:rFonts w:ascii="Times New Roman"/>
                <w:b/>
                <w:spacing w:val="39"/>
                <w:sz w:val="18"/>
              </w:rPr>
              <w:t xml:space="preserve"> </w:t>
            </w:r>
            <w:r>
              <w:rPr>
                <w:rFonts w:ascii="Verdana"/>
                <w:b/>
                <w:spacing w:val="-1"/>
                <w:sz w:val="18"/>
              </w:rPr>
              <w:t>collecting</w:t>
            </w:r>
            <w:r>
              <w:rPr>
                <w:rFonts w:ascii="Verdana"/>
                <w:b/>
                <w:spacing w:val="-3"/>
                <w:sz w:val="18"/>
              </w:rPr>
              <w:t xml:space="preserve"> </w:t>
            </w:r>
            <w:r>
              <w:rPr>
                <w:rFonts w:ascii="Verdana"/>
                <w:b/>
                <w:spacing w:val="-1"/>
                <w:sz w:val="18"/>
              </w:rPr>
              <w:t xml:space="preserve">duct </w:t>
            </w:r>
            <w:r>
              <w:rPr>
                <w:rFonts w:ascii="Verdana"/>
                <w:b/>
                <w:sz w:val="18"/>
              </w:rPr>
              <w:t>in</w:t>
            </w:r>
            <w:r>
              <w:rPr>
                <w:rFonts w:ascii="Verdana"/>
                <w:b/>
                <w:spacing w:val="-3"/>
                <w:sz w:val="18"/>
              </w:rPr>
              <w:t xml:space="preserve"> </w:t>
            </w:r>
            <w:r>
              <w:rPr>
                <w:rFonts w:ascii="Verdana"/>
                <w:b/>
                <w:spacing w:val="-1"/>
                <w:sz w:val="18"/>
              </w:rPr>
              <w:t>regulating</w:t>
            </w:r>
            <w:r>
              <w:rPr>
                <w:rFonts w:ascii="Verdana"/>
                <w:b/>
                <w:spacing w:val="-2"/>
                <w:sz w:val="18"/>
              </w:rPr>
              <w:t xml:space="preserve"> </w:t>
            </w:r>
            <w:r>
              <w:rPr>
                <w:rFonts w:ascii="Verdana"/>
                <w:b/>
                <w:spacing w:val="-1"/>
                <w:sz w:val="18"/>
              </w:rPr>
              <w:t>the water</w:t>
            </w:r>
            <w:r>
              <w:rPr>
                <w:rFonts w:ascii="Verdana"/>
                <w:b/>
                <w:spacing w:val="-2"/>
                <w:sz w:val="18"/>
              </w:rPr>
              <w:t xml:space="preserve"> </w:t>
            </w:r>
            <w:r>
              <w:rPr>
                <w:rFonts w:ascii="Verdana"/>
                <w:b/>
                <w:spacing w:val="-1"/>
                <w:sz w:val="18"/>
              </w:rPr>
              <w:t>content</w:t>
            </w:r>
            <w:r>
              <w:rPr>
                <w:rFonts w:ascii="Verdana"/>
                <w:b/>
                <w:sz w:val="18"/>
              </w:rPr>
              <w:t xml:space="preserve"> of </w:t>
            </w:r>
            <w:r>
              <w:rPr>
                <w:rFonts w:ascii="Verdana"/>
                <w:b/>
                <w:spacing w:val="-1"/>
                <w:sz w:val="18"/>
              </w:rPr>
              <w:t>the</w:t>
            </w:r>
            <w:r>
              <w:rPr>
                <w:rFonts w:ascii="Times New Roman"/>
                <w:b/>
                <w:spacing w:val="37"/>
                <w:sz w:val="18"/>
              </w:rPr>
              <w:t xml:space="preserve"> </w:t>
            </w:r>
            <w:r>
              <w:rPr>
                <w:rFonts w:ascii="Verdana"/>
                <w:b/>
                <w:spacing w:val="-1"/>
                <w:sz w:val="18"/>
              </w:rPr>
              <w:t>blood</w:t>
            </w:r>
          </w:p>
          <w:p w14:paraId="0F63BE7A" w14:textId="77777777" w:rsidR="007C3ED5" w:rsidRPr="007C3ED5" w:rsidRDefault="007C3ED5">
            <w:pPr>
              <w:pStyle w:val="TableParagraph"/>
              <w:tabs>
                <w:tab w:val="left" w:pos="838"/>
              </w:tabs>
              <w:spacing w:before="101" w:line="285" w:lineRule="auto"/>
              <w:ind w:left="839" w:right="473" w:hanging="737"/>
              <w:rPr>
                <w:rFonts w:ascii="Verdana"/>
                <w:i/>
                <w:spacing w:val="-1"/>
                <w:sz w:val="18"/>
              </w:rPr>
            </w:pPr>
            <w:r w:rsidRPr="007C3ED5">
              <w:rPr>
                <w:rFonts w:ascii="Verdana"/>
                <w:i/>
                <w:spacing w:val="-1"/>
                <w:sz w:val="18"/>
              </w:rPr>
              <w:t xml:space="preserve">Water loss </w:t>
            </w:r>
            <w:r w:rsidRPr="007C3ED5">
              <w:rPr>
                <w:rFonts w:ascii="Verdana"/>
                <w:i/>
                <w:spacing w:val="-1"/>
                <w:sz w:val="18"/>
              </w:rPr>
              <w:t>–</w:t>
            </w:r>
            <w:r w:rsidRPr="007C3ED5">
              <w:rPr>
                <w:rFonts w:ascii="Verdana"/>
                <w:i/>
                <w:spacing w:val="-1"/>
                <w:sz w:val="18"/>
              </w:rPr>
              <w:t xml:space="preserve"> increases levels of ADH by the pituitary gland cause more water to be reabsorbed by the kidneys</w:t>
            </w:r>
          </w:p>
          <w:p w14:paraId="008F0C97" w14:textId="77777777" w:rsidR="007C3ED5" w:rsidRPr="007C3ED5" w:rsidRDefault="007C3ED5" w:rsidP="007C3ED5">
            <w:pPr>
              <w:pStyle w:val="TableParagraph"/>
              <w:tabs>
                <w:tab w:val="left" w:pos="838"/>
              </w:tabs>
              <w:spacing w:before="101" w:line="285" w:lineRule="auto"/>
              <w:ind w:left="839" w:right="473" w:hanging="737"/>
              <w:rPr>
                <w:rFonts w:ascii="Verdana"/>
                <w:i/>
                <w:spacing w:val="-1"/>
                <w:sz w:val="18"/>
              </w:rPr>
            </w:pPr>
            <w:r w:rsidRPr="007C3ED5">
              <w:rPr>
                <w:rFonts w:ascii="Verdana"/>
                <w:i/>
                <w:spacing w:val="-1"/>
                <w:sz w:val="18"/>
              </w:rPr>
              <w:t xml:space="preserve">Water gain </w:t>
            </w:r>
            <w:r w:rsidRPr="007C3ED5">
              <w:rPr>
                <w:rFonts w:ascii="Verdana"/>
                <w:i/>
                <w:spacing w:val="-1"/>
                <w:sz w:val="18"/>
              </w:rPr>
              <w:t>–</w:t>
            </w:r>
            <w:r w:rsidRPr="007C3ED5">
              <w:rPr>
                <w:rFonts w:ascii="Verdana"/>
                <w:i/>
                <w:spacing w:val="-1"/>
                <w:sz w:val="18"/>
              </w:rPr>
              <w:t xml:space="preserve"> decreases levels of ADH by the pituitary gland cause less water to be reabsorbed by the kidneys</w:t>
            </w:r>
          </w:p>
          <w:p w14:paraId="0AE2AE29" w14:textId="77777777" w:rsidR="007C3ED5" w:rsidRDefault="007C3ED5">
            <w:pPr>
              <w:pStyle w:val="TableParagraph"/>
              <w:tabs>
                <w:tab w:val="left" w:pos="838"/>
              </w:tabs>
              <w:spacing w:before="101" w:line="285" w:lineRule="auto"/>
              <w:ind w:left="839" w:right="473" w:hanging="737"/>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3540224E" w14:textId="77777777" w:rsidR="005F7E05" w:rsidRDefault="005F7E05"/>
        </w:tc>
      </w:tr>
      <w:tr w:rsidR="005F7E05" w14:paraId="27EFDF0E" w14:textId="77777777" w:rsidTr="003B7B47">
        <w:trPr>
          <w:trHeight w:hRule="exact" w:val="2681"/>
        </w:trPr>
        <w:tc>
          <w:tcPr>
            <w:tcW w:w="6686" w:type="dxa"/>
            <w:tcBorders>
              <w:top w:val="single" w:sz="5" w:space="0" w:color="989898"/>
              <w:left w:val="single" w:sz="5" w:space="0" w:color="8B8B8B"/>
              <w:bottom w:val="single" w:sz="5" w:space="0" w:color="989898"/>
              <w:right w:val="single" w:sz="5" w:space="0" w:color="8B8B8B"/>
            </w:tcBorders>
          </w:tcPr>
          <w:p w14:paraId="1A803B88" w14:textId="77777777" w:rsidR="005F7E05" w:rsidRDefault="005D4DC2">
            <w:pPr>
              <w:pStyle w:val="TableParagraph"/>
              <w:tabs>
                <w:tab w:val="left" w:pos="838"/>
              </w:tabs>
              <w:spacing w:before="103" w:line="284" w:lineRule="auto"/>
              <w:ind w:left="838" w:right="440" w:hanging="737"/>
              <w:rPr>
                <w:rFonts w:ascii="Verdana"/>
                <w:spacing w:val="-1"/>
                <w:sz w:val="18"/>
              </w:rPr>
            </w:pPr>
            <w:r>
              <w:rPr>
                <w:rFonts w:ascii="Verdana"/>
                <w:spacing w:val="-1"/>
                <w:w w:val="95"/>
                <w:sz w:val="18"/>
              </w:rPr>
              <w:t>7.21B</w:t>
            </w:r>
            <w:r>
              <w:rPr>
                <w:rFonts w:ascii="Times New Roman"/>
                <w:spacing w:val="-1"/>
                <w:w w:val="95"/>
                <w:sz w:val="18"/>
              </w:rPr>
              <w:tab/>
            </w:r>
            <w:r>
              <w:rPr>
                <w:rFonts w:ascii="Verdana"/>
                <w:spacing w:val="-1"/>
                <w:sz w:val="18"/>
              </w:rPr>
              <w:t>Describe</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treatments</w:t>
            </w:r>
            <w:r>
              <w:rPr>
                <w:rFonts w:ascii="Verdana"/>
                <w:spacing w:val="-7"/>
                <w:sz w:val="18"/>
              </w:rPr>
              <w:t xml:space="preserve"> </w:t>
            </w:r>
            <w:r>
              <w:rPr>
                <w:rFonts w:ascii="Verdana"/>
                <w:spacing w:val="-1"/>
                <w:sz w:val="18"/>
              </w:rPr>
              <w:t>for</w:t>
            </w:r>
            <w:r>
              <w:rPr>
                <w:rFonts w:ascii="Verdana"/>
                <w:spacing w:val="-7"/>
                <w:sz w:val="18"/>
              </w:rPr>
              <w:t xml:space="preserve"> </w:t>
            </w:r>
            <w:r>
              <w:rPr>
                <w:rFonts w:ascii="Verdana"/>
                <w:spacing w:val="-1"/>
                <w:sz w:val="18"/>
              </w:rPr>
              <w:t>kidney</w:t>
            </w:r>
            <w:r>
              <w:rPr>
                <w:rFonts w:ascii="Verdana"/>
                <w:spacing w:val="-8"/>
                <w:sz w:val="18"/>
              </w:rPr>
              <w:t xml:space="preserve"> </w:t>
            </w:r>
            <w:r>
              <w:rPr>
                <w:rFonts w:ascii="Verdana"/>
                <w:spacing w:val="-1"/>
                <w:sz w:val="18"/>
              </w:rPr>
              <w:t>failure,</w:t>
            </w:r>
            <w:r>
              <w:rPr>
                <w:rFonts w:ascii="Verdana"/>
                <w:spacing w:val="-8"/>
                <w:sz w:val="18"/>
              </w:rPr>
              <w:t xml:space="preserve"> </w:t>
            </w:r>
            <w:r>
              <w:rPr>
                <w:rFonts w:ascii="Verdana"/>
                <w:spacing w:val="-1"/>
                <w:sz w:val="18"/>
              </w:rPr>
              <w:t>including</w:t>
            </w:r>
            <w:r>
              <w:rPr>
                <w:rFonts w:ascii="Verdana"/>
                <w:spacing w:val="-6"/>
                <w:sz w:val="18"/>
              </w:rPr>
              <w:t xml:space="preserve"> </w:t>
            </w:r>
            <w:r>
              <w:rPr>
                <w:rFonts w:ascii="Verdana"/>
                <w:spacing w:val="-1"/>
                <w:sz w:val="18"/>
              </w:rPr>
              <w:t>kidney</w:t>
            </w:r>
            <w:r>
              <w:rPr>
                <w:rFonts w:ascii="Times New Roman"/>
                <w:spacing w:val="85"/>
                <w:w w:val="99"/>
                <w:sz w:val="18"/>
              </w:rPr>
              <w:t xml:space="preserve"> </w:t>
            </w:r>
            <w:r>
              <w:rPr>
                <w:rFonts w:ascii="Verdana"/>
                <w:sz w:val="18"/>
              </w:rPr>
              <w:t>dialysis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organ</w:t>
            </w:r>
            <w:r>
              <w:rPr>
                <w:rFonts w:ascii="Verdana"/>
                <w:spacing w:val="-6"/>
                <w:sz w:val="18"/>
              </w:rPr>
              <w:t xml:space="preserve"> </w:t>
            </w:r>
            <w:r>
              <w:rPr>
                <w:rFonts w:ascii="Verdana"/>
                <w:spacing w:val="-1"/>
                <w:sz w:val="18"/>
              </w:rPr>
              <w:t>donation</w:t>
            </w:r>
          </w:p>
          <w:p w14:paraId="44788FB9" w14:textId="77777777" w:rsidR="007C3ED5" w:rsidRPr="003B7B47" w:rsidRDefault="007C3ED5" w:rsidP="007C3ED5">
            <w:pPr>
              <w:pStyle w:val="TableParagraph"/>
              <w:tabs>
                <w:tab w:val="left" w:pos="838"/>
              </w:tabs>
              <w:spacing w:before="103" w:line="284" w:lineRule="auto"/>
              <w:ind w:left="838" w:right="440" w:hanging="737"/>
              <w:rPr>
                <w:rFonts w:ascii="Verdana"/>
                <w:i/>
                <w:spacing w:val="-1"/>
                <w:sz w:val="18"/>
              </w:rPr>
            </w:pPr>
            <w:r w:rsidRPr="003B7B47">
              <w:rPr>
                <w:rFonts w:ascii="Verdana"/>
                <w:i/>
                <w:spacing w:val="-1"/>
                <w:sz w:val="18"/>
              </w:rPr>
              <w:t xml:space="preserve">Dialysis </w:t>
            </w:r>
            <w:r w:rsidRPr="003B7B47">
              <w:rPr>
                <w:rFonts w:ascii="Verdana"/>
                <w:i/>
                <w:spacing w:val="-1"/>
                <w:sz w:val="18"/>
              </w:rPr>
              <w:t>–</w:t>
            </w:r>
            <w:r w:rsidRPr="003B7B47">
              <w:rPr>
                <w:rFonts w:ascii="Verdana"/>
                <w:i/>
                <w:spacing w:val="-1"/>
                <w:sz w:val="18"/>
              </w:rPr>
              <w:t xml:space="preserve"> dialysis fluid has the same concentration of salts and blood plasma so they are not removed. The barrier is permeable so ions and waste can be removed but not big molecules.</w:t>
            </w:r>
            <w:r w:rsidR="006A499E" w:rsidRPr="003B7B47">
              <w:rPr>
                <w:rFonts w:ascii="Verdana"/>
                <w:i/>
                <w:spacing w:val="-1"/>
                <w:sz w:val="18"/>
              </w:rPr>
              <w:t xml:space="preserve"> Urea, excess ions and water from the blood move across the membrane into the dialysis fluid.</w:t>
            </w:r>
          </w:p>
          <w:p w14:paraId="602E7257" w14:textId="77777777" w:rsidR="006A499E" w:rsidRPr="007C3ED5" w:rsidRDefault="006A499E" w:rsidP="007C3ED5">
            <w:pPr>
              <w:pStyle w:val="TableParagraph"/>
              <w:tabs>
                <w:tab w:val="left" w:pos="838"/>
              </w:tabs>
              <w:spacing w:before="103" w:line="284" w:lineRule="auto"/>
              <w:ind w:left="838" w:right="440" w:hanging="737"/>
              <w:rPr>
                <w:rFonts w:ascii="Verdana"/>
                <w:spacing w:val="-1"/>
                <w:sz w:val="18"/>
              </w:rPr>
            </w:pPr>
            <w:r w:rsidRPr="003B7B47">
              <w:rPr>
                <w:rFonts w:ascii="Verdana"/>
                <w:i/>
                <w:spacing w:val="-1"/>
                <w:sz w:val="18"/>
              </w:rPr>
              <w:t xml:space="preserve">Organ donation </w:t>
            </w:r>
            <w:r w:rsidRPr="003B7B47">
              <w:rPr>
                <w:rFonts w:ascii="Verdana"/>
                <w:i/>
                <w:spacing w:val="-1"/>
                <w:sz w:val="18"/>
              </w:rPr>
              <w:t>–</w:t>
            </w:r>
            <w:r w:rsidRPr="003B7B47">
              <w:rPr>
                <w:rFonts w:ascii="Verdana"/>
                <w:i/>
                <w:spacing w:val="-1"/>
                <w:sz w:val="18"/>
              </w:rPr>
              <w:t xml:space="preserve"> sometimes rejected by the immune system is not a close match.</w:t>
            </w:r>
          </w:p>
        </w:tc>
        <w:tc>
          <w:tcPr>
            <w:tcW w:w="1702" w:type="dxa"/>
            <w:tcBorders>
              <w:top w:val="single" w:sz="5" w:space="0" w:color="989898"/>
              <w:left w:val="single" w:sz="5" w:space="0" w:color="8B8B8B"/>
              <w:bottom w:val="single" w:sz="5" w:space="0" w:color="989898"/>
              <w:right w:val="single" w:sz="5" w:space="0" w:color="8B8B8B"/>
            </w:tcBorders>
          </w:tcPr>
          <w:p w14:paraId="70E54E0B" w14:textId="77777777" w:rsidR="005F7E05" w:rsidRDefault="005F7E05"/>
        </w:tc>
      </w:tr>
      <w:tr w:rsidR="005F7E05" w14:paraId="3684F581" w14:textId="77777777">
        <w:trPr>
          <w:trHeight w:hRule="exact" w:val="650"/>
        </w:trPr>
        <w:tc>
          <w:tcPr>
            <w:tcW w:w="6686" w:type="dxa"/>
            <w:tcBorders>
              <w:top w:val="single" w:sz="5" w:space="0" w:color="989898"/>
              <w:left w:val="single" w:sz="5" w:space="0" w:color="8B8B8B"/>
              <w:bottom w:val="single" w:sz="5" w:space="0" w:color="989898"/>
              <w:right w:val="single" w:sz="5" w:space="0" w:color="8B8B8B"/>
            </w:tcBorders>
          </w:tcPr>
          <w:p w14:paraId="384CD4A8" w14:textId="77777777" w:rsidR="005F7E05" w:rsidRDefault="005D4DC2">
            <w:pPr>
              <w:pStyle w:val="TableParagraph"/>
              <w:tabs>
                <w:tab w:val="left" w:pos="838"/>
              </w:tabs>
              <w:spacing w:before="101" w:line="287" w:lineRule="auto"/>
              <w:ind w:left="838" w:right="547" w:hanging="737"/>
              <w:rPr>
                <w:rFonts w:ascii="Verdana" w:eastAsia="Verdana" w:hAnsi="Verdana" w:cs="Verdana"/>
                <w:sz w:val="18"/>
                <w:szCs w:val="18"/>
              </w:rPr>
            </w:pPr>
            <w:r>
              <w:rPr>
                <w:rFonts w:ascii="Verdana"/>
                <w:spacing w:val="-1"/>
                <w:w w:val="95"/>
                <w:sz w:val="18"/>
              </w:rPr>
              <w:t>7.22B</w:t>
            </w:r>
            <w:r>
              <w:rPr>
                <w:rFonts w:ascii="Times New Roman"/>
                <w:spacing w:val="-1"/>
                <w:w w:val="95"/>
                <w:sz w:val="18"/>
              </w:rPr>
              <w:tab/>
            </w:r>
            <w:r>
              <w:rPr>
                <w:rFonts w:ascii="Verdana"/>
                <w:sz w:val="18"/>
              </w:rPr>
              <w:t>State</w:t>
            </w:r>
            <w:r>
              <w:rPr>
                <w:rFonts w:ascii="Verdana"/>
                <w:spacing w:val="-5"/>
                <w:sz w:val="18"/>
              </w:rPr>
              <w:t xml:space="preserve"> </w:t>
            </w:r>
            <w:r>
              <w:rPr>
                <w:rFonts w:ascii="Verdana"/>
                <w:spacing w:val="-1"/>
                <w:sz w:val="18"/>
              </w:rPr>
              <w:t>that</w:t>
            </w:r>
            <w:r>
              <w:rPr>
                <w:rFonts w:ascii="Verdana"/>
                <w:spacing w:val="-5"/>
                <w:sz w:val="18"/>
              </w:rPr>
              <w:t xml:space="preserve"> </w:t>
            </w:r>
            <w:r>
              <w:rPr>
                <w:rFonts w:ascii="Verdana"/>
                <w:spacing w:val="-1"/>
                <w:sz w:val="18"/>
              </w:rPr>
              <w:t>urea</w:t>
            </w:r>
            <w:r>
              <w:rPr>
                <w:rFonts w:ascii="Verdana"/>
                <w:spacing w:val="-6"/>
                <w:sz w:val="18"/>
              </w:rPr>
              <w:t xml:space="preserve"> </w:t>
            </w:r>
            <w:r>
              <w:rPr>
                <w:rFonts w:ascii="Verdana"/>
                <w:sz w:val="18"/>
              </w:rPr>
              <w:t>is</w:t>
            </w:r>
            <w:r>
              <w:rPr>
                <w:rFonts w:ascii="Verdana"/>
                <w:spacing w:val="-6"/>
                <w:sz w:val="18"/>
              </w:rPr>
              <w:t xml:space="preserve"> </w:t>
            </w:r>
            <w:r>
              <w:rPr>
                <w:rFonts w:ascii="Verdana"/>
                <w:spacing w:val="-1"/>
                <w:sz w:val="18"/>
              </w:rPr>
              <w:t>produced</w:t>
            </w:r>
            <w:r>
              <w:rPr>
                <w:rFonts w:ascii="Verdana"/>
                <w:spacing w:val="-5"/>
                <w:sz w:val="18"/>
              </w:rPr>
              <w:t xml:space="preserve"> </w:t>
            </w:r>
            <w:r>
              <w:rPr>
                <w:rFonts w:ascii="Verdana"/>
                <w:sz w:val="18"/>
              </w:rPr>
              <w:t>from</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breakdown</w:t>
            </w:r>
            <w:r>
              <w:rPr>
                <w:rFonts w:ascii="Verdana"/>
                <w:spacing w:val="-6"/>
                <w:sz w:val="18"/>
              </w:rPr>
              <w:t xml:space="preserve"> </w:t>
            </w:r>
            <w:r>
              <w:rPr>
                <w:rFonts w:ascii="Verdana"/>
                <w:sz w:val="18"/>
              </w:rPr>
              <w:t>of</w:t>
            </w:r>
            <w:r>
              <w:rPr>
                <w:rFonts w:ascii="Verdana"/>
                <w:spacing w:val="-7"/>
                <w:sz w:val="18"/>
              </w:rPr>
              <w:t xml:space="preserve"> </w:t>
            </w:r>
            <w:r>
              <w:rPr>
                <w:rFonts w:ascii="Verdana"/>
                <w:sz w:val="18"/>
              </w:rPr>
              <w:t>excess</w:t>
            </w:r>
            <w:r>
              <w:rPr>
                <w:rFonts w:ascii="Times New Roman"/>
                <w:spacing w:val="47"/>
                <w:w w:val="99"/>
                <w:sz w:val="18"/>
              </w:rPr>
              <w:t xml:space="preserve"> </w:t>
            </w:r>
            <w:r>
              <w:rPr>
                <w:rFonts w:ascii="Verdana"/>
                <w:spacing w:val="-1"/>
                <w:sz w:val="18"/>
              </w:rPr>
              <w:t>amino</w:t>
            </w:r>
            <w:r>
              <w:rPr>
                <w:rFonts w:ascii="Verdana"/>
                <w:spacing w:val="-4"/>
                <w:sz w:val="18"/>
              </w:rPr>
              <w:t xml:space="preserve"> </w:t>
            </w:r>
            <w:r>
              <w:rPr>
                <w:rFonts w:ascii="Verdana"/>
                <w:spacing w:val="-1"/>
                <w:sz w:val="18"/>
              </w:rPr>
              <w:t>acids</w:t>
            </w:r>
            <w:r>
              <w:rPr>
                <w:rFonts w:ascii="Verdana"/>
                <w:spacing w:val="-4"/>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liver</w:t>
            </w:r>
          </w:p>
        </w:tc>
        <w:tc>
          <w:tcPr>
            <w:tcW w:w="1702" w:type="dxa"/>
            <w:tcBorders>
              <w:top w:val="single" w:sz="5" w:space="0" w:color="989898"/>
              <w:left w:val="single" w:sz="5" w:space="0" w:color="8B8B8B"/>
              <w:bottom w:val="single" w:sz="5" w:space="0" w:color="989898"/>
              <w:right w:val="single" w:sz="5" w:space="0" w:color="8B8B8B"/>
            </w:tcBorders>
          </w:tcPr>
          <w:p w14:paraId="76871030" w14:textId="77777777" w:rsidR="005F7E05" w:rsidRDefault="005F7E05"/>
        </w:tc>
      </w:tr>
    </w:tbl>
    <w:p w14:paraId="25CB1747" w14:textId="77777777" w:rsidR="005F7E05" w:rsidRDefault="005F7E05">
      <w:pPr>
        <w:rPr>
          <w:rFonts w:ascii="Times New Roman" w:eastAsia="Times New Roman" w:hAnsi="Times New Roman" w:cs="Times New Roman"/>
          <w:sz w:val="20"/>
          <w:szCs w:val="20"/>
        </w:rPr>
      </w:pPr>
    </w:p>
    <w:p w14:paraId="7B48C838" w14:textId="77777777" w:rsidR="005F7E05" w:rsidRDefault="005F7E05">
      <w:pPr>
        <w:rPr>
          <w:rFonts w:ascii="Times New Roman" w:eastAsia="Times New Roman" w:hAnsi="Times New Roman" w:cs="Times New Roman"/>
          <w:sz w:val="20"/>
          <w:szCs w:val="20"/>
        </w:rPr>
      </w:pPr>
    </w:p>
    <w:p w14:paraId="32360CD9" w14:textId="77777777" w:rsidR="005F7E05" w:rsidRDefault="005F7E05">
      <w:pPr>
        <w:rPr>
          <w:rFonts w:ascii="Times New Roman" w:eastAsia="Times New Roman" w:hAnsi="Times New Roman" w:cs="Times New Roman"/>
          <w:sz w:val="20"/>
          <w:szCs w:val="20"/>
        </w:rPr>
      </w:pPr>
    </w:p>
    <w:p w14:paraId="5E97A816" w14:textId="77777777" w:rsidR="005F7E05" w:rsidRDefault="005F7E05">
      <w:pPr>
        <w:rPr>
          <w:rFonts w:ascii="Times New Roman" w:eastAsia="Times New Roman" w:hAnsi="Times New Roman" w:cs="Times New Roman"/>
          <w:sz w:val="20"/>
          <w:szCs w:val="20"/>
        </w:rPr>
      </w:pPr>
    </w:p>
    <w:p w14:paraId="7B184A3A" w14:textId="77777777" w:rsidR="005F7E05" w:rsidRDefault="005F7E05">
      <w:pPr>
        <w:rPr>
          <w:rFonts w:ascii="Times New Roman" w:eastAsia="Times New Roman" w:hAnsi="Times New Roman" w:cs="Times New Roman"/>
          <w:sz w:val="20"/>
          <w:szCs w:val="20"/>
        </w:rPr>
      </w:pPr>
    </w:p>
    <w:p w14:paraId="6DE48509" w14:textId="77777777" w:rsidR="005F7E05" w:rsidRDefault="005F7E05">
      <w:pPr>
        <w:rPr>
          <w:rFonts w:ascii="Times New Roman" w:eastAsia="Times New Roman" w:hAnsi="Times New Roman" w:cs="Times New Roman"/>
          <w:sz w:val="20"/>
          <w:szCs w:val="20"/>
        </w:rPr>
      </w:pPr>
    </w:p>
    <w:p w14:paraId="72D08EBF" w14:textId="77777777" w:rsidR="005F7E05" w:rsidRDefault="005F7E05">
      <w:pPr>
        <w:rPr>
          <w:rFonts w:ascii="Times New Roman" w:eastAsia="Times New Roman" w:hAnsi="Times New Roman" w:cs="Times New Roman"/>
          <w:sz w:val="20"/>
          <w:szCs w:val="20"/>
        </w:rPr>
      </w:pPr>
    </w:p>
    <w:p w14:paraId="4601258E" w14:textId="77777777" w:rsidR="005F7E05" w:rsidRDefault="005F7E05">
      <w:pPr>
        <w:rPr>
          <w:rFonts w:ascii="Times New Roman" w:eastAsia="Times New Roman" w:hAnsi="Times New Roman" w:cs="Times New Roman"/>
          <w:sz w:val="20"/>
          <w:szCs w:val="20"/>
        </w:rPr>
      </w:pPr>
    </w:p>
    <w:p w14:paraId="350A8F47" w14:textId="77777777" w:rsidR="005F7E05" w:rsidRDefault="005F7E05">
      <w:pPr>
        <w:rPr>
          <w:rFonts w:ascii="Times New Roman" w:eastAsia="Times New Roman" w:hAnsi="Times New Roman" w:cs="Times New Roman"/>
          <w:sz w:val="20"/>
          <w:szCs w:val="20"/>
        </w:rPr>
      </w:pPr>
    </w:p>
    <w:p w14:paraId="712776B3" w14:textId="77777777" w:rsidR="005F7E05" w:rsidRDefault="005F7E05">
      <w:pPr>
        <w:rPr>
          <w:rFonts w:ascii="Times New Roman" w:eastAsia="Times New Roman" w:hAnsi="Times New Roman" w:cs="Times New Roman"/>
          <w:sz w:val="20"/>
          <w:szCs w:val="20"/>
        </w:rPr>
      </w:pPr>
    </w:p>
    <w:p w14:paraId="12019E0D" w14:textId="77777777" w:rsidR="005F7E05" w:rsidRDefault="005F7E05">
      <w:pPr>
        <w:rPr>
          <w:rFonts w:ascii="Times New Roman" w:eastAsia="Times New Roman" w:hAnsi="Times New Roman" w:cs="Times New Roman"/>
          <w:sz w:val="20"/>
          <w:szCs w:val="20"/>
        </w:rPr>
      </w:pPr>
    </w:p>
    <w:p w14:paraId="63191749" w14:textId="77777777" w:rsidR="005F7E05" w:rsidRDefault="005F7E05">
      <w:pPr>
        <w:rPr>
          <w:rFonts w:ascii="Times New Roman" w:eastAsia="Times New Roman" w:hAnsi="Times New Roman" w:cs="Times New Roman"/>
          <w:sz w:val="20"/>
          <w:szCs w:val="20"/>
        </w:rPr>
      </w:pPr>
    </w:p>
    <w:p w14:paraId="549F3F0F" w14:textId="77777777" w:rsidR="005F7E05" w:rsidRDefault="005F7E05">
      <w:pPr>
        <w:spacing w:before="10"/>
        <w:rPr>
          <w:rFonts w:ascii="Times New Roman" w:eastAsia="Times New Roman" w:hAnsi="Times New Roman" w:cs="Times New Roman"/>
          <w:sz w:val="23"/>
          <w:szCs w:val="23"/>
        </w:rPr>
      </w:pPr>
    </w:p>
    <w:p w14:paraId="35F01E92" w14:textId="77777777" w:rsidR="005F7E05" w:rsidRDefault="005F7E05">
      <w:pPr>
        <w:sectPr w:rsidR="005F7E05">
          <w:pgSz w:w="11910" w:h="16850"/>
          <w:pgMar w:top="1400" w:right="1540" w:bottom="820" w:left="1560" w:header="0" w:footer="632" w:gutter="0"/>
          <w:cols w:space="720"/>
        </w:sectPr>
      </w:pPr>
    </w:p>
    <w:p w14:paraId="57D19C75" w14:textId="7085AFED" w:rsidR="005F7E05" w:rsidRDefault="00EA7BE1">
      <w:pPr>
        <w:pStyle w:val="Heading4"/>
        <w:spacing w:before="44"/>
        <w:rPr>
          <w:b w:val="0"/>
          <w:bCs w:val="0"/>
        </w:rPr>
      </w:pPr>
      <w:r>
        <w:rPr>
          <w:noProof/>
          <w:lang w:val="en-GB" w:eastAsia="en-GB"/>
        </w:rPr>
        <w:lastRenderedPageBreak/>
        <mc:AlternateContent>
          <mc:Choice Requires="wpg">
            <w:drawing>
              <wp:anchor distT="0" distB="0" distL="114300" distR="114300" simplePos="0" relativeHeight="503214272" behindDoc="1" locked="0" layoutInCell="1" allowOverlap="1" wp14:anchorId="4A9211FB" wp14:editId="77CC37CD">
                <wp:simplePos x="0" y="0"/>
                <wp:positionH relativeFrom="page">
                  <wp:posOffset>2815590</wp:posOffset>
                </wp:positionH>
                <wp:positionV relativeFrom="page">
                  <wp:posOffset>4247515</wp:posOffset>
                </wp:positionV>
                <wp:extent cx="2308860" cy="1270"/>
                <wp:effectExtent l="0" t="0" r="5638800" b="8505190"/>
                <wp:wrapNone/>
                <wp:docPr id="9"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1270"/>
                          <a:chOff x="4434" y="6689"/>
                          <a:chExt cx="3636" cy="2"/>
                        </a:xfrm>
                      </wpg:grpSpPr>
                      <wps:wsp>
                        <wps:cNvPr id="10" name="Freeform 212"/>
                        <wps:cNvSpPr>
                          <a:spLocks noEditPoints="1"/>
                        </wps:cNvSpPr>
                        <wps:spPr bwMode="auto">
                          <a:xfrm>
                            <a:off x="13302" y="20067"/>
                            <a:ext cx="3636" cy="0"/>
                          </a:xfrm>
                          <a:custGeom>
                            <a:avLst/>
                            <a:gdLst>
                              <a:gd name="T0" fmla="+- 0 4434 4434"/>
                              <a:gd name="T1" fmla="*/ T0 w 3636"/>
                              <a:gd name="T2" fmla="+- 0 8070 4434"/>
                              <a:gd name="T3" fmla="*/ T2 w 3636"/>
                            </a:gdLst>
                            <a:ahLst/>
                            <a:cxnLst>
                              <a:cxn ang="0">
                                <a:pos x="T1" y="0"/>
                              </a:cxn>
                              <a:cxn ang="0">
                                <a:pos x="T3" y="0"/>
                              </a:cxn>
                            </a:cxnLst>
                            <a:rect l="0" t="0" r="r" b="b"/>
                            <a:pathLst>
                              <a:path w="3636">
                                <a:moveTo>
                                  <a:pt x="0" y="0"/>
                                </a:moveTo>
                                <a:lnTo>
                                  <a:pt x="3636" y="0"/>
                                </a:lnTo>
                              </a:path>
                            </a:pathLst>
                          </a:custGeom>
                          <a:noFill/>
                          <a:ln w="6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827FF" id="Group 211" o:spid="_x0000_s1026" style="position:absolute;margin-left:221.7pt;margin-top:334.45pt;width:181.8pt;height:.1pt;z-index:-102208;mso-position-horizontal-relative:page;mso-position-vertical-relative:page" coordorigin="4434,6689" coordsize="3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">
                <v:shape id="Freeform 212" o:spid="_x0000_s1027" style="position:absolute;left:13302;top:20067;width:3636;height:0;visibility:visible;mso-wrap-style:square;v-text-anchor:top" coordsize="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" path="m,l3636,e" filled="f" strokeweight=".17056mm">
                  <v:path arrowok="t" o:connecttype="custom" o:connectlocs="0,0;3636,0" o:connectangles="0,0"/>
                  <o:lock v:ext="edit" verticies="t"/>
                </v:shape>
                <w10:wrap anchorx="page" anchory="page"/>
              </v:group>
            </w:pict>
          </mc:Fallback>
        </mc:AlternateContent>
      </w:r>
      <w:r w:rsidR="005D4DC2">
        <w:rPr>
          <w:color w:val="4877C5"/>
          <w:spacing w:val="-1"/>
        </w:rPr>
        <w:t>Topic</w:t>
      </w:r>
      <w:r w:rsidR="005D4DC2">
        <w:rPr>
          <w:color w:val="4877C5"/>
          <w:spacing w:val="-3"/>
        </w:rPr>
        <w:t xml:space="preserve"> </w:t>
      </w:r>
      <w:r w:rsidR="005D4DC2">
        <w:rPr>
          <w:color w:val="4877C5"/>
        </w:rPr>
        <w:t>8</w:t>
      </w:r>
      <w:r w:rsidR="005D4DC2">
        <w:rPr>
          <w:color w:val="4877C5"/>
          <w:spacing w:val="-2"/>
        </w:rPr>
        <w:t xml:space="preserve"> </w:t>
      </w:r>
      <w:r w:rsidR="005D4DC2">
        <w:rPr>
          <w:color w:val="4877C5"/>
        </w:rPr>
        <w:t>–</w:t>
      </w:r>
      <w:r w:rsidR="005D4DC2">
        <w:rPr>
          <w:color w:val="4877C5"/>
          <w:spacing w:val="-2"/>
        </w:rPr>
        <w:t xml:space="preserve"> </w:t>
      </w:r>
      <w:r w:rsidR="005D4DC2">
        <w:rPr>
          <w:color w:val="4877C5"/>
          <w:spacing w:val="-1"/>
        </w:rPr>
        <w:t>Exchange</w:t>
      </w:r>
      <w:r w:rsidR="005D4DC2">
        <w:rPr>
          <w:color w:val="4877C5"/>
          <w:spacing w:val="-4"/>
        </w:rPr>
        <w:t xml:space="preserve"> </w:t>
      </w:r>
      <w:r w:rsidR="005D4DC2">
        <w:rPr>
          <w:color w:val="4877C5"/>
          <w:spacing w:val="-1"/>
        </w:rPr>
        <w:t>and</w:t>
      </w:r>
      <w:r w:rsidR="005D4DC2">
        <w:rPr>
          <w:color w:val="4877C5"/>
          <w:spacing w:val="-3"/>
        </w:rPr>
        <w:t xml:space="preserve"> </w:t>
      </w:r>
      <w:r w:rsidR="005D4DC2">
        <w:rPr>
          <w:color w:val="4877C5"/>
          <w:spacing w:val="-1"/>
        </w:rPr>
        <w:t>transport in</w:t>
      </w:r>
      <w:r w:rsidR="005D4DC2">
        <w:rPr>
          <w:color w:val="4877C5"/>
        </w:rPr>
        <w:t xml:space="preserve"> </w:t>
      </w:r>
      <w:r w:rsidR="005D4DC2">
        <w:rPr>
          <w:color w:val="4877C5"/>
          <w:spacing w:val="-2"/>
        </w:rPr>
        <w:t>animals</w:t>
      </w:r>
    </w:p>
    <w:p w14:paraId="1F6C110B" w14:textId="77777777" w:rsidR="005F7E05" w:rsidRDefault="005F7E05">
      <w:pPr>
        <w:rPr>
          <w:rFonts w:ascii="Verdana" w:eastAsia="Verdana" w:hAnsi="Verdana" w:cs="Verdana"/>
          <w:b/>
          <w:bCs/>
          <w:sz w:val="20"/>
          <w:szCs w:val="20"/>
        </w:rPr>
      </w:pPr>
    </w:p>
    <w:p w14:paraId="0FD692FD" w14:textId="77777777" w:rsidR="005F7E05" w:rsidRDefault="005F7E05">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86"/>
        <w:gridCol w:w="6001"/>
        <w:gridCol w:w="1702"/>
      </w:tblGrid>
      <w:tr w:rsidR="005F7E05" w14:paraId="66EFB5D3" w14:textId="77777777">
        <w:trPr>
          <w:trHeight w:hRule="exact" w:val="506"/>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14:paraId="35D1AC08"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47C18A9E"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74484D9A" w14:textId="77777777" w:rsidTr="008D651E">
        <w:trPr>
          <w:trHeight w:hRule="exact" w:val="2247"/>
        </w:trPr>
        <w:tc>
          <w:tcPr>
            <w:tcW w:w="686" w:type="dxa"/>
            <w:tcBorders>
              <w:top w:val="single" w:sz="5" w:space="0" w:color="8B8B8B"/>
              <w:left w:val="single" w:sz="5" w:space="0" w:color="8B8B8B"/>
              <w:bottom w:val="single" w:sz="5" w:space="0" w:color="989898"/>
              <w:right w:val="nil"/>
            </w:tcBorders>
          </w:tcPr>
          <w:p w14:paraId="151F451C"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8.1</w:t>
            </w:r>
          </w:p>
        </w:tc>
        <w:tc>
          <w:tcPr>
            <w:tcW w:w="6001" w:type="dxa"/>
            <w:tcBorders>
              <w:top w:val="single" w:sz="5" w:space="0" w:color="8B8B8B"/>
              <w:left w:val="nil"/>
              <w:bottom w:val="single" w:sz="5" w:space="0" w:color="989898"/>
              <w:right w:val="single" w:sz="5" w:space="0" w:color="8B8B8B"/>
            </w:tcBorders>
          </w:tcPr>
          <w:p w14:paraId="6BAAF466" w14:textId="77777777" w:rsidR="005F7E05" w:rsidRDefault="005D4DC2">
            <w:pPr>
              <w:pStyle w:val="TableParagraph"/>
              <w:spacing w:before="101" w:line="285" w:lineRule="auto"/>
              <w:ind w:left="159" w:right="271"/>
              <w:rPr>
                <w:rFonts w:ascii="Verdana"/>
                <w:spacing w:val="-1"/>
                <w:sz w:val="18"/>
              </w:rPr>
            </w:pP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need</w:t>
            </w:r>
            <w:r>
              <w:rPr>
                <w:rFonts w:ascii="Verdana"/>
                <w:spacing w:val="-4"/>
                <w:sz w:val="18"/>
              </w:rPr>
              <w:t xml:space="preserve"> </w:t>
            </w:r>
            <w:r>
              <w:rPr>
                <w:rFonts w:ascii="Verdana"/>
                <w:spacing w:val="-1"/>
                <w:sz w:val="18"/>
              </w:rPr>
              <w:t>to</w:t>
            </w:r>
            <w:r>
              <w:rPr>
                <w:rFonts w:ascii="Verdana"/>
                <w:spacing w:val="-4"/>
                <w:sz w:val="18"/>
              </w:rPr>
              <w:t xml:space="preserve"> </w:t>
            </w:r>
            <w:r>
              <w:rPr>
                <w:rFonts w:ascii="Verdana"/>
                <w:spacing w:val="-1"/>
                <w:sz w:val="18"/>
              </w:rPr>
              <w:t>transport</w:t>
            </w:r>
            <w:r>
              <w:rPr>
                <w:rFonts w:ascii="Verdana"/>
                <w:spacing w:val="-5"/>
                <w:sz w:val="18"/>
              </w:rPr>
              <w:t xml:space="preserve"> </w:t>
            </w:r>
            <w:r>
              <w:rPr>
                <w:rFonts w:ascii="Verdana"/>
                <w:spacing w:val="-1"/>
                <w:sz w:val="18"/>
              </w:rPr>
              <w:t>substances</w:t>
            </w:r>
            <w:r>
              <w:rPr>
                <w:rFonts w:ascii="Verdana"/>
                <w:spacing w:val="-5"/>
                <w:sz w:val="18"/>
              </w:rPr>
              <w:t xml:space="preserve"> </w:t>
            </w:r>
            <w:r>
              <w:rPr>
                <w:rFonts w:ascii="Verdana"/>
                <w:sz w:val="18"/>
              </w:rPr>
              <w:t>into</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pacing w:val="-2"/>
                <w:sz w:val="18"/>
              </w:rPr>
              <w:t>out</w:t>
            </w:r>
            <w:r>
              <w:rPr>
                <w:rFonts w:ascii="Verdana"/>
                <w:spacing w:val="-4"/>
                <w:sz w:val="18"/>
              </w:rPr>
              <w:t xml:space="preserve"> </w:t>
            </w:r>
            <w:r>
              <w:rPr>
                <w:rFonts w:ascii="Verdana"/>
                <w:sz w:val="18"/>
              </w:rPr>
              <w:t>of</w:t>
            </w:r>
            <w:r>
              <w:rPr>
                <w:rFonts w:ascii="Verdana"/>
                <w:spacing w:val="-6"/>
                <w:sz w:val="18"/>
              </w:rPr>
              <w:t xml:space="preserve"> </w:t>
            </w:r>
            <w:r>
              <w:rPr>
                <w:rFonts w:ascii="Verdana"/>
                <w:sz w:val="18"/>
              </w:rPr>
              <w:t>a</w:t>
            </w:r>
            <w:r>
              <w:rPr>
                <w:rFonts w:ascii="Times New Roman"/>
                <w:spacing w:val="49"/>
                <w:w w:val="99"/>
                <w:sz w:val="18"/>
              </w:rPr>
              <w:t xml:space="preserve"> </w:t>
            </w:r>
            <w:r>
              <w:rPr>
                <w:rFonts w:ascii="Verdana"/>
                <w:spacing w:val="-1"/>
                <w:sz w:val="18"/>
              </w:rPr>
              <w:t>range</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organisms,</w:t>
            </w:r>
            <w:r>
              <w:rPr>
                <w:rFonts w:ascii="Verdana"/>
                <w:spacing w:val="-7"/>
                <w:sz w:val="18"/>
              </w:rPr>
              <w:t xml:space="preserve"> </w:t>
            </w:r>
            <w:r>
              <w:rPr>
                <w:rFonts w:ascii="Verdana"/>
                <w:spacing w:val="-1"/>
                <w:sz w:val="18"/>
              </w:rPr>
              <w:t>including</w:t>
            </w:r>
            <w:r>
              <w:rPr>
                <w:rFonts w:ascii="Verdana"/>
                <w:spacing w:val="-5"/>
                <w:sz w:val="18"/>
              </w:rPr>
              <w:t xml:space="preserve"> </w:t>
            </w:r>
            <w:r>
              <w:rPr>
                <w:rFonts w:ascii="Verdana"/>
                <w:spacing w:val="-1"/>
                <w:sz w:val="18"/>
              </w:rPr>
              <w:t>oxygen,</w:t>
            </w:r>
            <w:r>
              <w:rPr>
                <w:rFonts w:ascii="Verdana"/>
                <w:spacing w:val="-7"/>
                <w:sz w:val="18"/>
              </w:rPr>
              <w:t xml:space="preserve"> </w:t>
            </w:r>
            <w:r>
              <w:rPr>
                <w:rFonts w:ascii="Verdana"/>
                <w:spacing w:val="-1"/>
                <w:sz w:val="18"/>
              </w:rPr>
              <w:t>carbon</w:t>
            </w:r>
            <w:r>
              <w:rPr>
                <w:rFonts w:ascii="Verdana"/>
                <w:spacing w:val="-7"/>
                <w:sz w:val="18"/>
              </w:rPr>
              <w:t xml:space="preserve"> </w:t>
            </w:r>
            <w:r>
              <w:rPr>
                <w:rFonts w:ascii="Verdana"/>
                <w:sz w:val="18"/>
              </w:rPr>
              <w:t>dioxide,</w:t>
            </w:r>
            <w:r>
              <w:rPr>
                <w:rFonts w:ascii="Verdana"/>
                <w:spacing w:val="-7"/>
                <w:sz w:val="18"/>
              </w:rPr>
              <w:t xml:space="preserve"> </w:t>
            </w:r>
            <w:r>
              <w:rPr>
                <w:rFonts w:ascii="Verdana"/>
                <w:spacing w:val="-1"/>
                <w:sz w:val="18"/>
              </w:rPr>
              <w:t>water,</w:t>
            </w:r>
            <w:r>
              <w:rPr>
                <w:rFonts w:ascii="Times New Roman"/>
                <w:spacing w:val="65"/>
                <w:w w:val="99"/>
                <w:sz w:val="18"/>
              </w:rPr>
              <w:t xml:space="preserve"> </w:t>
            </w:r>
            <w:r>
              <w:rPr>
                <w:rFonts w:ascii="Verdana"/>
                <w:spacing w:val="-1"/>
                <w:sz w:val="18"/>
              </w:rPr>
              <w:t>dissolved</w:t>
            </w:r>
            <w:r>
              <w:rPr>
                <w:rFonts w:ascii="Verdana"/>
                <w:spacing w:val="-5"/>
                <w:sz w:val="18"/>
              </w:rPr>
              <w:t xml:space="preserve"> </w:t>
            </w:r>
            <w:r>
              <w:rPr>
                <w:rFonts w:ascii="Verdana"/>
                <w:sz w:val="18"/>
              </w:rPr>
              <w:t>food</w:t>
            </w:r>
            <w:r>
              <w:rPr>
                <w:rFonts w:ascii="Verdana"/>
                <w:spacing w:val="-4"/>
                <w:sz w:val="18"/>
              </w:rPr>
              <w:t xml:space="preserve"> </w:t>
            </w:r>
            <w:r>
              <w:rPr>
                <w:rFonts w:ascii="Verdana"/>
                <w:spacing w:val="-1"/>
                <w:sz w:val="18"/>
              </w:rPr>
              <w:t>molecules,</w:t>
            </w:r>
            <w:r>
              <w:rPr>
                <w:rFonts w:ascii="Verdana"/>
                <w:spacing w:val="-7"/>
                <w:sz w:val="18"/>
              </w:rPr>
              <w:t xml:space="preserve"> </w:t>
            </w:r>
            <w:r>
              <w:rPr>
                <w:rFonts w:ascii="Verdana"/>
                <w:spacing w:val="-1"/>
                <w:sz w:val="18"/>
              </w:rPr>
              <w:t>mineral</w:t>
            </w:r>
            <w:r>
              <w:rPr>
                <w:rFonts w:ascii="Verdana"/>
                <w:spacing w:val="-4"/>
                <w:sz w:val="18"/>
              </w:rPr>
              <w:t xml:space="preserve"> </w:t>
            </w:r>
            <w:r>
              <w:rPr>
                <w:rFonts w:ascii="Verdana"/>
                <w:sz w:val="18"/>
              </w:rPr>
              <w:t>ions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urea</w:t>
            </w:r>
          </w:p>
          <w:p w14:paraId="186ED3DC" w14:textId="77777777" w:rsidR="00317061" w:rsidRDefault="00317061" w:rsidP="008D651E">
            <w:pPr>
              <w:pStyle w:val="TableParagraph"/>
              <w:spacing w:before="101"/>
              <w:ind w:right="271"/>
              <w:rPr>
                <w:rFonts w:ascii="Verdana" w:eastAsia="Verdana" w:hAnsi="Verdana" w:cs="Verdana"/>
                <w:i/>
                <w:sz w:val="18"/>
                <w:szCs w:val="18"/>
              </w:rPr>
            </w:pPr>
            <w:r>
              <w:rPr>
                <w:rFonts w:ascii="Verdana" w:eastAsia="Verdana" w:hAnsi="Verdana" w:cs="Verdana"/>
                <w:i/>
                <w:sz w:val="18"/>
                <w:szCs w:val="18"/>
              </w:rPr>
              <w:t>Oxygen – needed for respiration</w:t>
            </w:r>
          </w:p>
          <w:p w14:paraId="6EC25A7D" w14:textId="77777777" w:rsidR="00317061" w:rsidRDefault="00317061" w:rsidP="008D651E">
            <w:pPr>
              <w:pStyle w:val="TableParagraph"/>
              <w:spacing w:before="101"/>
              <w:ind w:right="271"/>
              <w:rPr>
                <w:rFonts w:ascii="Verdana" w:eastAsia="Verdana" w:hAnsi="Verdana" w:cs="Verdana"/>
                <w:i/>
                <w:sz w:val="18"/>
                <w:szCs w:val="18"/>
              </w:rPr>
            </w:pPr>
            <w:r>
              <w:rPr>
                <w:rFonts w:ascii="Verdana" w:eastAsia="Verdana" w:hAnsi="Verdana" w:cs="Verdana"/>
                <w:i/>
                <w:sz w:val="18"/>
                <w:szCs w:val="18"/>
              </w:rPr>
              <w:t>Carbon dioxide – removed as a waste product</w:t>
            </w:r>
          </w:p>
          <w:p w14:paraId="311656C3" w14:textId="77777777" w:rsidR="00317061" w:rsidRDefault="00317061" w:rsidP="008D651E">
            <w:pPr>
              <w:pStyle w:val="TableParagraph"/>
              <w:spacing w:before="101"/>
              <w:ind w:right="271"/>
              <w:rPr>
                <w:rFonts w:ascii="Verdana" w:eastAsia="Verdana" w:hAnsi="Verdana" w:cs="Verdana"/>
                <w:i/>
                <w:sz w:val="18"/>
                <w:szCs w:val="18"/>
              </w:rPr>
            </w:pPr>
            <w:r>
              <w:rPr>
                <w:rFonts w:ascii="Verdana" w:eastAsia="Verdana" w:hAnsi="Verdana" w:cs="Verdana"/>
                <w:i/>
                <w:sz w:val="18"/>
                <w:szCs w:val="18"/>
              </w:rPr>
              <w:t>Water – dissolve food/minerals</w:t>
            </w:r>
          </w:p>
          <w:p w14:paraId="410B394D" w14:textId="77777777" w:rsidR="00317061" w:rsidRPr="00317061" w:rsidRDefault="00317061" w:rsidP="008D651E">
            <w:pPr>
              <w:pStyle w:val="TableParagraph"/>
              <w:spacing w:before="101"/>
              <w:ind w:right="271"/>
              <w:rPr>
                <w:rFonts w:ascii="Verdana" w:eastAsia="Verdana" w:hAnsi="Verdana" w:cs="Verdana"/>
                <w:i/>
                <w:sz w:val="18"/>
                <w:szCs w:val="18"/>
              </w:rPr>
            </w:pPr>
            <w:r>
              <w:rPr>
                <w:rFonts w:ascii="Verdana" w:eastAsia="Verdana" w:hAnsi="Verdana" w:cs="Verdana"/>
                <w:i/>
                <w:sz w:val="18"/>
                <w:szCs w:val="18"/>
              </w:rPr>
              <w:t>Urea – removed as a waste product</w:t>
            </w:r>
          </w:p>
        </w:tc>
        <w:tc>
          <w:tcPr>
            <w:tcW w:w="1702" w:type="dxa"/>
            <w:tcBorders>
              <w:top w:val="single" w:sz="5" w:space="0" w:color="8B8B8B"/>
              <w:left w:val="single" w:sz="5" w:space="0" w:color="8B8B8B"/>
              <w:bottom w:val="single" w:sz="5" w:space="0" w:color="989898"/>
              <w:right w:val="single" w:sz="5" w:space="0" w:color="8B8B8B"/>
            </w:tcBorders>
          </w:tcPr>
          <w:p w14:paraId="66A21D3B" w14:textId="77777777" w:rsidR="005F7E05" w:rsidRDefault="005F7E05"/>
        </w:tc>
      </w:tr>
      <w:tr w:rsidR="005F7E05" w14:paraId="2C0E14B7" w14:textId="77777777" w:rsidTr="00317061">
        <w:trPr>
          <w:trHeight w:hRule="exact" w:val="1419"/>
        </w:trPr>
        <w:tc>
          <w:tcPr>
            <w:tcW w:w="686" w:type="dxa"/>
            <w:tcBorders>
              <w:top w:val="single" w:sz="5" w:space="0" w:color="989898"/>
              <w:left w:val="single" w:sz="5" w:space="0" w:color="8B8B8B"/>
              <w:bottom w:val="single" w:sz="5" w:space="0" w:color="989898"/>
              <w:right w:val="nil"/>
            </w:tcBorders>
          </w:tcPr>
          <w:p w14:paraId="14D5FFBD"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8.2</w:t>
            </w:r>
          </w:p>
        </w:tc>
        <w:tc>
          <w:tcPr>
            <w:tcW w:w="6001" w:type="dxa"/>
            <w:tcBorders>
              <w:top w:val="single" w:sz="5" w:space="0" w:color="989898"/>
              <w:left w:val="nil"/>
              <w:bottom w:val="single" w:sz="5" w:space="0" w:color="989898"/>
              <w:right w:val="single" w:sz="5" w:space="0" w:color="8B8B8B"/>
            </w:tcBorders>
          </w:tcPr>
          <w:p w14:paraId="70C0B3A0" w14:textId="77777777" w:rsidR="005F7E05" w:rsidRDefault="005D4DC2">
            <w:pPr>
              <w:pStyle w:val="TableParagraph"/>
              <w:spacing w:before="101" w:line="284" w:lineRule="auto"/>
              <w:ind w:left="159" w:right="304" w:hanging="1"/>
              <w:rPr>
                <w:rFonts w:ascii="Verdana" w:eastAsia="Verdana" w:hAnsi="Verdana" w:cs="Verdana"/>
                <w:sz w:val="18"/>
                <w:szCs w:val="18"/>
              </w:rPr>
            </w:pPr>
            <w:r>
              <w:rPr>
                <w:rFonts w:ascii="Verdana" w:eastAsia="Verdana" w:hAnsi="Verdana" w:cs="Verdana"/>
                <w:spacing w:val="-1"/>
                <w:sz w:val="18"/>
                <w:szCs w:val="18"/>
              </w:rPr>
              <w:t>Explain</w:t>
            </w:r>
            <w:r>
              <w:rPr>
                <w:rFonts w:ascii="Verdana" w:eastAsia="Verdana" w:hAnsi="Verdana" w:cs="Verdana"/>
                <w:spacing w:val="-7"/>
                <w:sz w:val="18"/>
                <w:szCs w:val="18"/>
              </w:rPr>
              <w:t xml:space="preserve"> </w:t>
            </w:r>
            <w:r>
              <w:rPr>
                <w:rFonts w:ascii="Verdana" w:eastAsia="Verdana" w:hAnsi="Verdana" w:cs="Verdana"/>
                <w:spacing w:val="-1"/>
                <w:sz w:val="18"/>
                <w:szCs w:val="18"/>
              </w:rPr>
              <w:t>the</w:t>
            </w:r>
            <w:r>
              <w:rPr>
                <w:rFonts w:ascii="Verdana" w:eastAsia="Verdana" w:hAnsi="Verdana" w:cs="Verdana"/>
                <w:spacing w:val="-5"/>
                <w:sz w:val="18"/>
                <w:szCs w:val="18"/>
              </w:rPr>
              <w:t xml:space="preserve"> </w:t>
            </w:r>
            <w:r>
              <w:rPr>
                <w:rFonts w:ascii="Verdana" w:eastAsia="Verdana" w:hAnsi="Verdana" w:cs="Verdana"/>
                <w:spacing w:val="-1"/>
                <w:sz w:val="18"/>
                <w:szCs w:val="18"/>
              </w:rPr>
              <w:t>need</w:t>
            </w:r>
            <w:r>
              <w:rPr>
                <w:rFonts w:ascii="Verdana" w:eastAsia="Verdana" w:hAnsi="Verdana" w:cs="Verdana"/>
                <w:spacing w:val="-5"/>
                <w:sz w:val="18"/>
                <w:szCs w:val="18"/>
              </w:rPr>
              <w:t xml:space="preserve"> </w:t>
            </w:r>
            <w:r>
              <w:rPr>
                <w:rFonts w:ascii="Verdana" w:eastAsia="Verdana" w:hAnsi="Verdana" w:cs="Verdana"/>
                <w:sz w:val="18"/>
                <w:szCs w:val="18"/>
              </w:rPr>
              <w:t>for</w:t>
            </w:r>
            <w:r>
              <w:rPr>
                <w:rFonts w:ascii="Verdana" w:eastAsia="Verdana" w:hAnsi="Verdana" w:cs="Verdana"/>
                <w:spacing w:val="-6"/>
                <w:sz w:val="18"/>
                <w:szCs w:val="18"/>
              </w:rPr>
              <w:t xml:space="preserve"> </w:t>
            </w:r>
            <w:r>
              <w:rPr>
                <w:rFonts w:ascii="Verdana" w:eastAsia="Verdana" w:hAnsi="Verdana" w:cs="Verdana"/>
                <w:spacing w:val="-1"/>
                <w:sz w:val="18"/>
                <w:szCs w:val="18"/>
              </w:rPr>
              <w:t>exchange</w:t>
            </w:r>
            <w:r>
              <w:rPr>
                <w:rFonts w:ascii="Verdana" w:eastAsia="Verdana" w:hAnsi="Verdana" w:cs="Verdana"/>
                <w:spacing w:val="-5"/>
                <w:sz w:val="18"/>
                <w:szCs w:val="18"/>
              </w:rPr>
              <w:t xml:space="preserve"> </w:t>
            </w:r>
            <w:r>
              <w:rPr>
                <w:rFonts w:ascii="Verdana" w:eastAsia="Verdana" w:hAnsi="Verdana" w:cs="Verdana"/>
                <w:spacing w:val="-1"/>
                <w:sz w:val="18"/>
                <w:szCs w:val="18"/>
              </w:rPr>
              <w:t>surfaces</w:t>
            </w:r>
            <w:r>
              <w:rPr>
                <w:rFonts w:ascii="Verdana" w:eastAsia="Verdana" w:hAnsi="Verdana" w:cs="Verdana"/>
                <w:spacing w:val="-6"/>
                <w:sz w:val="18"/>
                <w:szCs w:val="18"/>
              </w:rPr>
              <w:t xml:space="preserve"> </w:t>
            </w:r>
            <w:r>
              <w:rPr>
                <w:rFonts w:ascii="Verdana" w:eastAsia="Verdana" w:hAnsi="Verdana" w:cs="Verdana"/>
                <w:sz w:val="18"/>
                <w:szCs w:val="18"/>
              </w:rPr>
              <w:t>and</w:t>
            </w:r>
            <w:r>
              <w:rPr>
                <w:rFonts w:ascii="Verdana" w:eastAsia="Verdana" w:hAnsi="Verdana" w:cs="Verdana"/>
                <w:spacing w:val="-5"/>
                <w:sz w:val="18"/>
                <w:szCs w:val="18"/>
              </w:rPr>
              <w:t xml:space="preserve"> </w:t>
            </w:r>
            <w:r>
              <w:rPr>
                <w:rFonts w:ascii="Verdana" w:eastAsia="Verdana" w:hAnsi="Verdana" w:cs="Verdana"/>
                <w:sz w:val="18"/>
                <w:szCs w:val="18"/>
              </w:rPr>
              <w:t>a</w:t>
            </w:r>
            <w:r>
              <w:rPr>
                <w:rFonts w:ascii="Verdana" w:eastAsia="Verdana" w:hAnsi="Verdana" w:cs="Verdana"/>
                <w:spacing w:val="-6"/>
                <w:sz w:val="18"/>
                <w:szCs w:val="18"/>
              </w:rPr>
              <w:t xml:space="preserve"> </w:t>
            </w:r>
            <w:r>
              <w:rPr>
                <w:rFonts w:ascii="Verdana" w:eastAsia="Verdana" w:hAnsi="Verdana" w:cs="Verdana"/>
                <w:sz w:val="18"/>
                <w:szCs w:val="18"/>
              </w:rPr>
              <w:t>transport</w:t>
            </w:r>
            <w:r>
              <w:rPr>
                <w:rFonts w:ascii="Times New Roman" w:eastAsia="Times New Roman" w:hAnsi="Times New Roman" w:cs="Times New Roman"/>
                <w:spacing w:val="41"/>
                <w:sz w:val="18"/>
                <w:szCs w:val="18"/>
              </w:rPr>
              <w:t xml:space="preserve"> </w:t>
            </w:r>
            <w:r>
              <w:rPr>
                <w:rFonts w:ascii="Verdana" w:eastAsia="Verdana" w:hAnsi="Verdana" w:cs="Verdana"/>
                <w:spacing w:val="-1"/>
                <w:sz w:val="18"/>
                <w:szCs w:val="18"/>
              </w:rPr>
              <w:t>system</w:t>
            </w:r>
            <w:r>
              <w:rPr>
                <w:rFonts w:ascii="Verdana" w:eastAsia="Verdana" w:hAnsi="Verdana" w:cs="Verdana"/>
                <w:spacing w:val="-6"/>
                <w:sz w:val="18"/>
                <w:szCs w:val="18"/>
              </w:rPr>
              <w:t xml:space="preserve"> </w:t>
            </w:r>
            <w:r>
              <w:rPr>
                <w:rFonts w:ascii="Verdana" w:eastAsia="Verdana" w:hAnsi="Verdana" w:cs="Verdana"/>
                <w:sz w:val="18"/>
                <w:szCs w:val="18"/>
              </w:rPr>
              <w:t>in</w:t>
            </w:r>
            <w:r>
              <w:rPr>
                <w:rFonts w:ascii="Verdana" w:eastAsia="Verdana" w:hAnsi="Verdana" w:cs="Verdana"/>
                <w:spacing w:val="-6"/>
                <w:sz w:val="18"/>
                <w:szCs w:val="18"/>
              </w:rPr>
              <w:t xml:space="preserve"> </w:t>
            </w:r>
            <w:r>
              <w:rPr>
                <w:rFonts w:ascii="Verdana" w:eastAsia="Verdana" w:hAnsi="Verdana" w:cs="Verdana"/>
                <w:sz w:val="18"/>
                <w:szCs w:val="18"/>
              </w:rPr>
              <w:t>multicellular</w:t>
            </w:r>
            <w:r>
              <w:rPr>
                <w:rFonts w:ascii="Verdana" w:eastAsia="Verdana" w:hAnsi="Verdana" w:cs="Verdana"/>
                <w:spacing w:val="-5"/>
                <w:sz w:val="18"/>
                <w:szCs w:val="18"/>
              </w:rPr>
              <w:t xml:space="preserve"> </w:t>
            </w:r>
            <w:r>
              <w:rPr>
                <w:rFonts w:ascii="Verdana" w:eastAsia="Verdana" w:hAnsi="Verdana" w:cs="Verdana"/>
                <w:spacing w:val="-1"/>
                <w:sz w:val="18"/>
                <w:szCs w:val="18"/>
              </w:rPr>
              <w:t>organisms</w:t>
            </w:r>
            <w:r>
              <w:rPr>
                <w:rFonts w:ascii="Verdana" w:eastAsia="Verdana" w:hAnsi="Verdana" w:cs="Verdana"/>
                <w:spacing w:val="-6"/>
                <w:sz w:val="18"/>
                <w:szCs w:val="18"/>
              </w:rPr>
              <w:t xml:space="preserve"> </w:t>
            </w:r>
            <w:r>
              <w:rPr>
                <w:rFonts w:ascii="Verdana" w:eastAsia="Verdana" w:hAnsi="Verdana" w:cs="Verdana"/>
                <w:spacing w:val="-1"/>
                <w:sz w:val="18"/>
                <w:szCs w:val="18"/>
              </w:rPr>
              <w:t>including</w:t>
            </w:r>
            <w:r>
              <w:rPr>
                <w:rFonts w:ascii="Verdana" w:eastAsia="Verdana" w:hAnsi="Verdana" w:cs="Verdana"/>
                <w:spacing w:val="-4"/>
                <w:sz w:val="18"/>
                <w:szCs w:val="18"/>
              </w:rPr>
              <w:t xml:space="preserve"> </w:t>
            </w:r>
            <w:r>
              <w:rPr>
                <w:rFonts w:ascii="Verdana" w:eastAsia="Verdana" w:hAnsi="Verdana" w:cs="Verdana"/>
                <w:spacing w:val="-1"/>
                <w:sz w:val="18"/>
                <w:szCs w:val="18"/>
              </w:rPr>
              <w:t>the</w:t>
            </w:r>
            <w:r>
              <w:rPr>
                <w:rFonts w:ascii="Verdana" w:eastAsia="Verdana" w:hAnsi="Verdana" w:cs="Verdana"/>
                <w:spacing w:val="-5"/>
                <w:sz w:val="18"/>
                <w:szCs w:val="18"/>
              </w:rPr>
              <w:t xml:space="preserve"> </w:t>
            </w:r>
            <w:r>
              <w:rPr>
                <w:rFonts w:ascii="Verdana" w:eastAsia="Verdana" w:hAnsi="Verdana" w:cs="Verdana"/>
                <w:sz w:val="18"/>
                <w:szCs w:val="18"/>
              </w:rPr>
              <w:t>calculation</w:t>
            </w:r>
            <w:r>
              <w:rPr>
                <w:rFonts w:ascii="Verdana" w:eastAsia="Verdana" w:hAnsi="Verdana" w:cs="Verdana"/>
                <w:spacing w:val="-6"/>
                <w:sz w:val="18"/>
                <w:szCs w:val="18"/>
              </w:rPr>
              <w:t xml:space="preserve"> </w:t>
            </w:r>
            <w:r>
              <w:rPr>
                <w:rFonts w:ascii="Verdana" w:eastAsia="Verdana" w:hAnsi="Verdana" w:cs="Verdana"/>
                <w:spacing w:val="1"/>
                <w:sz w:val="18"/>
                <w:szCs w:val="18"/>
              </w:rPr>
              <w:t>of</w:t>
            </w:r>
            <w:r>
              <w:rPr>
                <w:rFonts w:ascii="Times New Roman" w:eastAsia="Times New Roman" w:hAnsi="Times New Roman" w:cs="Times New Roman"/>
                <w:spacing w:val="32"/>
                <w:w w:val="99"/>
                <w:sz w:val="18"/>
                <w:szCs w:val="18"/>
              </w:rPr>
              <w:t xml:space="preserve"> </w:t>
            </w:r>
            <w:r>
              <w:rPr>
                <w:rFonts w:ascii="Verdana" w:eastAsia="Verdana" w:hAnsi="Verdana" w:cs="Verdana"/>
                <w:spacing w:val="-1"/>
                <w:sz w:val="18"/>
                <w:szCs w:val="18"/>
              </w:rPr>
              <w:t>surface</w:t>
            </w:r>
            <w:r>
              <w:rPr>
                <w:rFonts w:ascii="Verdana" w:eastAsia="Verdana" w:hAnsi="Verdana" w:cs="Verdana"/>
                <w:spacing w:val="-9"/>
                <w:sz w:val="18"/>
                <w:szCs w:val="18"/>
              </w:rPr>
              <w:t xml:space="preserve"> </w:t>
            </w:r>
            <w:r>
              <w:rPr>
                <w:rFonts w:ascii="Verdana" w:eastAsia="Verdana" w:hAnsi="Verdana" w:cs="Verdana"/>
                <w:spacing w:val="-1"/>
                <w:sz w:val="18"/>
                <w:szCs w:val="18"/>
              </w:rPr>
              <w:t>area</w:t>
            </w:r>
            <w:r>
              <w:rPr>
                <w:rFonts w:ascii="Arial" w:eastAsia="Arial" w:hAnsi="Arial" w:cs="Arial"/>
                <w:spacing w:val="-1"/>
                <w:sz w:val="18"/>
                <w:szCs w:val="18"/>
              </w:rPr>
              <w:t> </w:t>
            </w:r>
            <w:r>
              <w:rPr>
                <w:rFonts w:ascii="Verdana" w:eastAsia="Verdana" w:hAnsi="Verdana" w:cs="Verdana"/>
                <w:spacing w:val="-1"/>
                <w:sz w:val="18"/>
                <w:szCs w:val="18"/>
              </w:rPr>
              <w:t>:</w:t>
            </w:r>
            <w:r>
              <w:rPr>
                <w:rFonts w:ascii="Arial" w:eastAsia="Arial" w:hAnsi="Arial" w:cs="Arial"/>
                <w:spacing w:val="-1"/>
                <w:sz w:val="18"/>
                <w:szCs w:val="18"/>
              </w:rPr>
              <w:t> </w:t>
            </w:r>
            <w:r>
              <w:rPr>
                <w:rFonts w:ascii="Verdana" w:eastAsia="Verdana" w:hAnsi="Verdana" w:cs="Verdana"/>
                <w:spacing w:val="-1"/>
                <w:sz w:val="18"/>
                <w:szCs w:val="18"/>
              </w:rPr>
              <w:t>volume</w:t>
            </w:r>
            <w:r>
              <w:rPr>
                <w:rFonts w:ascii="Verdana" w:eastAsia="Verdana" w:hAnsi="Verdana" w:cs="Verdana"/>
                <w:spacing w:val="-9"/>
                <w:sz w:val="18"/>
                <w:szCs w:val="18"/>
              </w:rPr>
              <w:t xml:space="preserve"> </w:t>
            </w:r>
            <w:r>
              <w:rPr>
                <w:rFonts w:ascii="Verdana" w:eastAsia="Verdana" w:hAnsi="Verdana" w:cs="Verdana"/>
                <w:sz w:val="18"/>
                <w:szCs w:val="18"/>
              </w:rPr>
              <w:t>ratio</w:t>
            </w:r>
          </w:p>
          <w:p w14:paraId="2BB7E348" w14:textId="77777777" w:rsidR="00317061" w:rsidRDefault="00317061" w:rsidP="00317061">
            <w:pPr>
              <w:pStyle w:val="TableParagraph"/>
              <w:spacing w:before="101" w:line="284" w:lineRule="auto"/>
              <w:ind w:left="1" w:right="304" w:hanging="1"/>
              <w:rPr>
                <w:rFonts w:ascii="Verdana" w:eastAsia="Verdana" w:hAnsi="Verdana" w:cs="Verdana"/>
                <w:i/>
                <w:sz w:val="18"/>
                <w:szCs w:val="18"/>
              </w:rPr>
            </w:pPr>
            <w:r>
              <w:rPr>
                <w:rFonts w:ascii="Verdana" w:eastAsia="Verdana" w:hAnsi="Verdana" w:cs="Verdana"/>
                <w:i/>
                <w:sz w:val="18"/>
                <w:szCs w:val="18"/>
              </w:rPr>
              <w:t>Total area/total volume to get n:1 ratio</w:t>
            </w:r>
          </w:p>
          <w:p w14:paraId="48971932" w14:textId="77777777" w:rsidR="00317061" w:rsidRPr="00317061" w:rsidRDefault="00317061" w:rsidP="00317061">
            <w:pPr>
              <w:pStyle w:val="TableParagraph"/>
              <w:spacing w:before="101" w:line="284" w:lineRule="auto"/>
              <w:ind w:left="1" w:right="304" w:hanging="1"/>
              <w:rPr>
                <w:rFonts w:ascii="Verdana" w:eastAsia="Verdana" w:hAnsi="Verdana" w:cs="Verdana"/>
                <w:i/>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67AE7D69" w14:textId="77777777" w:rsidR="005F7E05" w:rsidRDefault="005D4DC2">
            <w:pPr>
              <w:pStyle w:val="TableParagraph"/>
              <w:spacing w:before="101" w:line="400" w:lineRule="auto"/>
              <w:ind w:left="565" w:right="562"/>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r>
              <w:rPr>
                <w:rFonts w:ascii="Times New Roman"/>
                <w:spacing w:val="22"/>
                <w:w w:val="99"/>
                <w:sz w:val="18"/>
              </w:rPr>
              <w:t xml:space="preserve"> </w:t>
            </w:r>
            <w:r>
              <w:rPr>
                <w:rFonts w:ascii="Verdana"/>
                <w:sz w:val="18"/>
              </w:rPr>
              <w:t>5c</w:t>
            </w:r>
          </w:p>
        </w:tc>
      </w:tr>
      <w:tr w:rsidR="005F7E05" w14:paraId="0ECB5BA7" w14:textId="77777777" w:rsidTr="00317061">
        <w:trPr>
          <w:trHeight w:hRule="exact" w:val="1995"/>
        </w:trPr>
        <w:tc>
          <w:tcPr>
            <w:tcW w:w="686" w:type="dxa"/>
            <w:tcBorders>
              <w:top w:val="single" w:sz="5" w:space="0" w:color="989898"/>
              <w:left w:val="single" w:sz="5" w:space="0" w:color="8B8B8B"/>
              <w:bottom w:val="single" w:sz="5" w:space="0" w:color="989898"/>
              <w:right w:val="nil"/>
            </w:tcBorders>
          </w:tcPr>
          <w:p w14:paraId="333D75B7"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8.3</w:t>
            </w:r>
          </w:p>
        </w:tc>
        <w:tc>
          <w:tcPr>
            <w:tcW w:w="6001" w:type="dxa"/>
            <w:tcBorders>
              <w:top w:val="single" w:sz="5" w:space="0" w:color="989898"/>
              <w:left w:val="nil"/>
              <w:bottom w:val="single" w:sz="5" w:space="0" w:color="989898"/>
              <w:right w:val="single" w:sz="5" w:space="0" w:color="8B8B8B"/>
            </w:tcBorders>
          </w:tcPr>
          <w:p w14:paraId="57D9C106" w14:textId="77777777" w:rsidR="005F7E05" w:rsidRDefault="005D4DC2">
            <w:pPr>
              <w:pStyle w:val="TableParagraph"/>
              <w:spacing w:before="101" w:line="287" w:lineRule="auto"/>
              <w:ind w:left="159" w:right="222" w:hanging="1"/>
              <w:rPr>
                <w:rFonts w:ascii="Verdana"/>
                <w:spacing w:val="-1"/>
                <w:sz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z w:val="18"/>
              </w:rPr>
              <w:t>alveoli</w:t>
            </w:r>
            <w:r>
              <w:rPr>
                <w:rFonts w:ascii="Verdana"/>
                <w:spacing w:val="-5"/>
                <w:sz w:val="18"/>
              </w:rPr>
              <w:t xml:space="preserve"> </w:t>
            </w:r>
            <w:r>
              <w:rPr>
                <w:rFonts w:ascii="Verdana"/>
                <w:spacing w:val="-1"/>
                <w:sz w:val="18"/>
              </w:rPr>
              <w:t>are</w:t>
            </w:r>
            <w:r>
              <w:rPr>
                <w:rFonts w:ascii="Verdana"/>
                <w:spacing w:val="-5"/>
                <w:sz w:val="18"/>
              </w:rPr>
              <w:t xml:space="preserve"> </w:t>
            </w:r>
            <w:r>
              <w:rPr>
                <w:rFonts w:ascii="Verdana"/>
                <w:spacing w:val="-1"/>
                <w:sz w:val="18"/>
              </w:rPr>
              <w:t>adapted</w:t>
            </w:r>
            <w:r>
              <w:rPr>
                <w:rFonts w:ascii="Verdana"/>
                <w:spacing w:val="-4"/>
                <w:sz w:val="18"/>
              </w:rPr>
              <w:t xml:space="preserve"> </w:t>
            </w:r>
            <w:r>
              <w:rPr>
                <w:rFonts w:ascii="Verdana"/>
                <w:sz w:val="18"/>
              </w:rPr>
              <w:t>for</w:t>
            </w:r>
            <w:r>
              <w:rPr>
                <w:rFonts w:ascii="Verdana"/>
                <w:spacing w:val="-6"/>
                <w:sz w:val="18"/>
              </w:rPr>
              <w:t xml:space="preserve"> </w:t>
            </w:r>
            <w:r>
              <w:rPr>
                <w:rFonts w:ascii="Verdana"/>
                <w:spacing w:val="-1"/>
                <w:sz w:val="18"/>
              </w:rPr>
              <w:t>gas</w:t>
            </w:r>
            <w:r>
              <w:rPr>
                <w:rFonts w:ascii="Verdana"/>
                <w:spacing w:val="-5"/>
                <w:sz w:val="18"/>
              </w:rPr>
              <w:t xml:space="preserve"> </w:t>
            </w:r>
            <w:r>
              <w:rPr>
                <w:rFonts w:ascii="Verdana"/>
                <w:spacing w:val="-1"/>
                <w:sz w:val="18"/>
              </w:rPr>
              <w:t>exchange</w:t>
            </w:r>
            <w:r>
              <w:rPr>
                <w:rFonts w:ascii="Verdana"/>
                <w:spacing w:val="-5"/>
                <w:sz w:val="18"/>
              </w:rPr>
              <w:t xml:space="preserve"> </w:t>
            </w:r>
            <w:r>
              <w:rPr>
                <w:rFonts w:ascii="Verdana"/>
                <w:sz w:val="18"/>
              </w:rPr>
              <w:t>by</w:t>
            </w:r>
            <w:r>
              <w:rPr>
                <w:rFonts w:ascii="Verdana"/>
                <w:spacing w:val="-5"/>
                <w:sz w:val="18"/>
              </w:rPr>
              <w:t xml:space="preserve"> </w:t>
            </w:r>
            <w:r>
              <w:rPr>
                <w:rFonts w:ascii="Verdana"/>
                <w:spacing w:val="-1"/>
                <w:sz w:val="18"/>
              </w:rPr>
              <w:t>diffusion</w:t>
            </w:r>
            <w:r>
              <w:rPr>
                <w:rFonts w:ascii="Times New Roman"/>
                <w:spacing w:val="55"/>
                <w:w w:val="99"/>
                <w:sz w:val="18"/>
              </w:rPr>
              <w:t xml:space="preserve"> </w:t>
            </w:r>
            <w:r>
              <w:rPr>
                <w:rFonts w:ascii="Verdana"/>
                <w:sz w:val="18"/>
              </w:rPr>
              <w:t>between</w:t>
            </w:r>
            <w:r>
              <w:rPr>
                <w:rFonts w:ascii="Verdana"/>
                <w:spacing w:val="-6"/>
                <w:sz w:val="18"/>
              </w:rPr>
              <w:t xml:space="preserve"> </w:t>
            </w:r>
            <w:r>
              <w:rPr>
                <w:rFonts w:ascii="Verdana"/>
                <w:sz w:val="18"/>
              </w:rPr>
              <w:t>air</w:t>
            </w:r>
            <w:r>
              <w:rPr>
                <w:rFonts w:ascii="Verdana"/>
                <w:spacing w:val="-4"/>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pacing w:val="-1"/>
                <w:sz w:val="18"/>
              </w:rPr>
              <w:t>lungs</w:t>
            </w:r>
            <w:r>
              <w:rPr>
                <w:rFonts w:ascii="Verdana"/>
                <w:spacing w:val="-5"/>
                <w:sz w:val="18"/>
              </w:rPr>
              <w:t xml:space="preserve"> </w:t>
            </w:r>
            <w:r>
              <w:rPr>
                <w:rFonts w:ascii="Verdana"/>
                <w:sz w:val="18"/>
              </w:rPr>
              <w:t>and</w:t>
            </w:r>
            <w:r>
              <w:rPr>
                <w:rFonts w:ascii="Verdana"/>
                <w:spacing w:val="-3"/>
                <w:sz w:val="18"/>
              </w:rPr>
              <w:t xml:space="preserve"> </w:t>
            </w:r>
            <w:r>
              <w:rPr>
                <w:rFonts w:ascii="Verdana"/>
                <w:sz w:val="18"/>
              </w:rPr>
              <w:t>blood</w:t>
            </w:r>
            <w:r>
              <w:rPr>
                <w:rFonts w:ascii="Verdana"/>
                <w:spacing w:val="-4"/>
                <w:sz w:val="18"/>
              </w:rPr>
              <w:t xml:space="preserve"> </w:t>
            </w:r>
            <w:r>
              <w:rPr>
                <w:rFonts w:ascii="Verdana"/>
                <w:sz w:val="18"/>
              </w:rPr>
              <w:t>in</w:t>
            </w:r>
            <w:r>
              <w:rPr>
                <w:rFonts w:ascii="Verdana"/>
                <w:spacing w:val="-5"/>
                <w:sz w:val="18"/>
              </w:rPr>
              <w:t xml:space="preserve"> </w:t>
            </w:r>
            <w:r>
              <w:rPr>
                <w:rFonts w:ascii="Verdana"/>
                <w:spacing w:val="-1"/>
                <w:sz w:val="18"/>
              </w:rPr>
              <w:t>capillaries</w:t>
            </w:r>
          </w:p>
          <w:p w14:paraId="57CEF153" w14:textId="77777777" w:rsidR="00317061" w:rsidRPr="00317061" w:rsidRDefault="00317061" w:rsidP="00317061">
            <w:pPr>
              <w:pStyle w:val="TableParagraph"/>
              <w:spacing w:before="101" w:line="287" w:lineRule="auto"/>
              <w:ind w:left="1" w:right="222" w:hanging="1"/>
              <w:rPr>
                <w:rFonts w:ascii="Verdana"/>
                <w:i/>
                <w:spacing w:val="-1"/>
                <w:sz w:val="18"/>
              </w:rPr>
            </w:pPr>
            <w:r w:rsidRPr="00317061">
              <w:rPr>
                <w:rFonts w:ascii="Verdana"/>
                <w:i/>
                <w:spacing w:val="-1"/>
                <w:sz w:val="18"/>
              </w:rPr>
              <w:t>Small SA:V ratio as it would be difficult to supply the entire volume</w:t>
            </w:r>
          </w:p>
          <w:p w14:paraId="390CD771" w14:textId="7FD637DF" w:rsidR="00317061" w:rsidRPr="00317061" w:rsidRDefault="00317061" w:rsidP="00317061">
            <w:pPr>
              <w:pStyle w:val="TableParagraph"/>
              <w:spacing w:before="101" w:line="287" w:lineRule="auto"/>
              <w:ind w:left="1" w:right="222" w:hanging="1"/>
              <w:rPr>
                <w:rFonts w:ascii="Verdana"/>
                <w:spacing w:val="-1"/>
                <w:sz w:val="18"/>
              </w:rPr>
            </w:pPr>
            <w:r w:rsidRPr="00317061">
              <w:rPr>
                <w:rFonts w:ascii="Verdana"/>
                <w:i/>
                <w:spacing w:val="-1"/>
                <w:sz w:val="18"/>
              </w:rPr>
              <w:t xml:space="preserve">Millions of alveoli to increase surface area, a </w:t>
            </w:r>
            <w:r w:rsidR="006D76B2" w:rsidRPr="00317061">
              <w:rPr>
                <w:rFonts w:ascii="Verdana"/>
                <w:i/>
                <w:spacing w:val="-1"/>
                <w:sz w:val="18"/>
              </w:rPr>
              <w:t>good</w:t>
            </w:r>
            <w:r w:rsidRPr="00317061">
              <w:rPr>
                <w:rFonts w:ascii="Verdana"/>
                <w:i/>
                <w:spacing w:val="-1"/>
                <w:sz w:val="18"/>
              </w:rPr>
              <w:t xml:space="preserve"> supply of blood and moist, thin walls increase efficiency</w:t>
            </w:r>
          </w:p>
        </w:tc>
        <w:tc>
          <w:tcPr>
            <w:tcW w:w="1702" w:type="dxa"/>
            <w:tcBorders>
              <w:top w:val="single" w:sz="5" w:space="0" w:color="989898"/>
              <w:left w:val="single" w:sz="5" w:space="0" w:color="8B8B8B"/>
              <w:bottom w:val="single" w:sz="5" w:space="0" w:color="989898"/>
              <w:right w:val="single" w:sz="5" w:space="0" w:color="8B8B8B"/>
            </w:tcBorders>
          </w:tcPr>
          <w:p w14:paraId="3CB1DF2B" w14:textId="77777777" w:rsidR="005F7E05" w:rsidRDefault="005F7E05"/>
        </w:tc>
      </w:tr>
      <w:tr w:rsidR="005F7E05" w14:paraId="6DB43FDA" w14:textId="77777777" w:rsidTr="00317061">
        <w:trPr>
          <w:trHeight w:hRule="exact" w:val="1284"/>
        </w:trPr>
        <w:tc>
          <w:tcPr>
            <w:tcW w:w="686" w:type="dxa"/>
            <w:tcBorders>
              <w:top w:val="single" w:sz="5" w:space="0" w:color="989898"/>
              <w:left w:val="single" w:sz="5" w:space="0" w:color="8B8B8B"/>
              <w:bottom w:val="single" w:sz="5" w:space="0" w:color="989898"/>
              <w:right w:val="nil"/>
            </w:tcBorders>
          </w:tcPr>
          <w:p w14:paraId="2A87BFC8"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8.4B</w:t>
            </w:r>
          </w:p>
        </w:tc>
        <w:tc>
          <w:tcPr>
            <w:tcW w:w="6001" w:type="dxa"/>
            <w:tcBorders>
              <w:top w:val="single" w:sz="5" w:space="0" w:color="989898"/>
              <w:left w:val="nil"/>
              <w:bottom w:val="single" w:sz="5" w:space="0" w:color="989898"/>
              <w:right w:val="single" w:sz="5" w:space="0" w:color="8B8B8B"/>
            </w:tcBorders>
          </w:tcPr>
          <w:p w14:paraId="34D51248" w14:textId="77777777" w:rsidR="005F7E05" w:rsidRDefault="005D4DC2">
            <w:pPr>
              <w:pStyle w:val="TableParagraph"/>
              <w:spacing w:before="101" w:line="284" w:lineRule="auto"/>
              <w:ind w:left="159" w:right="387"/>
              <w:rPr>
                <w:rFonts w:ascii="Verdana"/>
                <w:spacing w:val="-1"/>
                <w:sz w:val="18"/>
              </w:rPr>
            </w:pP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factors</w:t>
            </w:r>
            <w:r>
              <w:rPr>
                <w:rFonts w:ascii="Verdana"/>
                <w:spacing w:val="-6"/>
                <w:sz w:val="18"/>
              </w:rPr>
              <w:t xml:space="preserve"> </w:t>
            </w:r>
            <w:r>
              <w:rPr>
                <w:rFonts w:ascii="Verdana"/>
                <w:spacing w:val="-1"/>
                <w:sz w:val="18"/>
              </w:rPr>
              <w:t>affecting</w:t>
            </w:r>
            <w:r>
              <w:rPr>
                <w:rFonts w:ascii="Verdana"/>
                <w:spacing w:val="-4"/>
                <w:sz w:val="18"/>
              </w:rPr>
              <w:t xml:space="preserve"> </w:t>
            </w:r>
            <w:r>
              <w:rPr>
                <w:rFonts w:ascii="Verdana"/>
                <w:spacing w:val="-1"/>
                <w:sz w:val="18"/>
              </w:rPr>
              <w:t>the</w:t>
            </w:r>
            <w:r>
              <w:rPr>
                <w:rFonts w:ascii="Verdana"/>
                <w:spacing w:val="-5"/>
                <w:sz w:val="18"/>
              </w:rPr>
              <w:t xml:space="preserve"> </w:t>
            </w:r>
            <w:r>
              <w:rPr>
                <w:rFonts w:ascii="Verdana"/>
                <w:sz w:val="18"/>
              </w:rPr>
              <w:t>rate</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diffusion,</w:t>
            </w:r>
            <w:r>
              <w:rPr>
                <w:rFonts w:ascii="Verdana"/>
                <w:spacing w:val="-7"/>
                <w:sz w:val="18"/>
              </w:rPr>
              <w:t xml:space="preserve"> </w:t>
            </w:r>
            <w:r>
              <w:rPr>
                <w:rFonts w:ascii="Verdana"/>
                <w:spacing w:val="-1"/>
                <w:sz w:val="18"/>
              </w:rPr>
              <w:t>including</w:t>
            </w:r>
            <w:r>
              <w:rPr>
                <w:rFonts w:ascii="Times New Roman"/>
                <w:spacing w:val="71"/>
                <w:sz w:val="18"/>
              </w:rPr>
              <w:t xml:space="preserve"> </w:t>
            </w:r>
            <w:r>
              <w:rPr>
                <w:rFonts w:ascii="Verdana"/>
                <w:spacing w:val="-1"/>
                <w:sz w:val="18"/>
              </w:rPr>
              <w:t>surface</w:t>
            </w:r>
            <w:r>
              <w:rPr>
                <w:rFonts w:ascii="Verdana"/>
                <w:spacing w:val="-7"/>
                <w:sz w:val="18"/>
              </w:rPr>
              <w:t xml:space="preserve"> </w:t>
            </w:r>
            <w:r>
              <w:rPr>
                <w:rFonts w:ascii="Verdana"/>
                <w:spacing w:val="-1"/>
                <w:sz w:val="18"/>
              </w:rPr>
              <w:t>area,</w:t>
            </w:r>
            <w:r>
              <w:rPr>
                <w:rFonts w:ascii="Verdana"/>
                <w:spacing w:val="-6"/>
                <w:sz w:val="18"/>
              </w:rPr>
              <w:t xml:space="preserve"> </w:t>
            </w:r>
            <w:r>
              <w:rPr>
                <w:rFonts w:ascii="Verdana"/>
                <w:spacing w:val="-1"/>
                <w:sz w:val="18"/>
              </w:rPr>
              <w:t>concentration</w:t>
            </w:r>
            <w:r>
              <w:rPr>
                <w:rFonts w:ascii="Verdana"/>
                <w:spacing w:val="-9"/>
                <w:sz w:val="18"/>
              </w:rPr>
              <w:t xml:space="preserve"> </w:t>
            </w:r>
            <w:r>
              <w:rPr>
                <w:rFonts w:ascii="Verdana"/>
                <w:spacing w:val="-1"/>
                <w:sz w:val="18"/>
              </w:rPr>
              <w:t>gradient</w:t>
            </w:r>
            <w:r>
              <w:rPr>
                <w:rFonts w:ascii="Verdana"/>
                <w:spacing w:val="-7"/>
                <w:sz w:val="18"/>
              </w:rPr>
              <w:t xml:space="preserve"> </w:t>
            </w:r>
            <w:r>
              <w:rPr>
                <w:rFonts w:ascii="Verdana"/>
                <w:spacing w:val="-1"/>
                <w:sz w:val="18"/>
              </w:rPr>
              <w:t>and</w:t>
            </w:r>
            <w:r>
              <w:rPr>
                <w:rFonts w:ascii="Verdana"/>
                <w:spacing w:val="-7"/>
                <w:sz w:val="18"/>
              </w:rPr>
              <w:t xml:space="preserve"> </w:t>
            </w:r>
            <w:r>
              <w:rPr>
                <w:rFonts w:ascii="Verdana"/>
                <w:spacing w:val="-1"/>
                <w:sz w:val="18"/>
              </w:rPr>
              <w:t>diffusion</w:t>
            </w:r>
            <w:r>
              <w:rPr>
                <w:rFonts w:ascii="Verdana"/>
                <w:spacing w:val="-8"/>
                <w:sz w:val="18"/>
              </w:rPr>
              <w:t xml:space="preserve"> </w:t>
            </w:r>
            <w:r>
              <w:rPr>
                <w:rFonts w:ascii="Verdana"/>
                <w:spacing w:val="-1"/>
                <w:sz w:val="18"/>
              </w:rPr>
              <w:t>distance</w:t>
            </w:r>
          </w:p>
          <w:p w14:paraId="6D2B1797" w14:textId="77777777" w:rsidR="00317061" w:rsidRPr="00317061" w:rsidRDefault="00317061" w:rsidP="00317061">
            <w:pPr>
              <w:pStyle w:val="TableParagraph"/>
              <w:spacing w:before="101" w:line="284" w:lineRule="auto"/>
              <w:ind w:right="387"/>
              <w:rPr>
                <w:rFonts w:ascii="Verdana" w:eastAsia="Verdana" w:hAnsi="Verdana" w:cs="Verdana"/>
                <w:i/>
                <w:sz w:val="18"/>
                <w:szCs w:val="18"/>
              </w:rPr>
            </w:pPr>
            <w:r w:rsidRPr="00317061">
              <w:rPr>
                <w:rFonts w:ascii="Verdana"/>
                <w:i/>
                <w:spacing w:val="-1"/>
                <w:sz w:val="18"/>
              </w:rPr>
              <w:t>Increasing</w:t>
            </w:r>
            <w:r>
              <w:rPr>
                <w:rFonts w:ascii="Verdana"/>
                <w:i/>
                <w:spacing w:val="-1"/>
                <w:sz w:val="18"/>
              </w:rPr>
              <w:t xml:space="preserve"> each of </w:t>
            </w:r>
            <w:r w:rsidRPr="00317061">
              <w:rPr>
                <w:rFonts w:ascii="Verdana"/>
                <w:i/>
                <w:spacing w:val="-1"/>
                <w:sz w:val="18"/>
              </w:rPr>
              <w:t xml:space="preserve"> these factors increases the rate of diffusion</w:t>
            </w:r>
          </w:p>
        </w:tc>
        <w:tc>
          <w:tcPr>
            <w:tcW w:w="1702" w:type="dxa"/>
            <w:tcBorders>
              <w:top w:val="single" w:sz="5" w:space="0" w:color="989898"/>
              <w:left w:val="single" w:sz="5" w:space="0" w:color="8B8B8B"/>
              <w:bottom w:val="single" w:sz="5" w:space="0" w:color="989898"/>
              <w:right w:val="single" w:sz="5" w:space="0" w:color="8B8B8B"/>
            </w:tcBorders>
          </w:tcPr>
          <w:p w14:paraId="2934E7FB" w14:textId="77777777" w:rsidR="005F7E05" w:rsidRDefault="005F7E05"/>
        </w:tc>
      </w:tr>
      <w:tr w:rsidR="005F7E05" w14:paraId="318F687B" w14:textId="77777777">
        <w:trPr>
          <w:trHeight w:hRule="exact" w:val="1565"/>
        </w:trPr>
        <w:tc>
          <w:tcPr>
            <w:tcW w:w="686" w:type="dxa"/>
            <w:tcBorders>
              <w:top w:val="single" w:sz="5" w:space="0" w:color="989898"/>
              <w:left w:val="single" w:sz="5" w:space="0" w:color="8B8B8B"/>
              <w:bottom w:val="single" w:sz="5" w:space="0" w:color="989898"/>
              <w:right w:val="nil"/>
            </w:tcBorders>
          </w:tcPr>
          <w:p w14:paraId="37028CD3"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8.5B</w:t>
            </w:r>
          </w:p>
        </w:tc>
        <w:tc>
          <w:tcPr>
            <w:tcW w:w="6001" w:type="dxa"/>
            <w:tcBorders>
              <w:top w:val="single" w:sz="5" w:space="0" w:color="989898"/>
              <w:left w:val="nil"/>
              <w:bottom w:val="single" w:sz="5" w:space="0" w:color="989898"/>
              <w:right w:val="single" w:sz="5" w:space="0" w:color="8B8B8B"/>
            </w:tcBorders>
          </w:tcPr>
          <w:p w14:paraId="77E15397" w14:textId="77777777" w:rsidR="005F7E05" w:rsidRDefault="005D4DC2">
            <w:pPr>
              <w:pStyle w:val="TableParagraph"/>
              <w:spacing w:before="101"/>
              <w:ind w:left="159"/>
              <w:rPr>
                <w:rFonts w:ascii="Verdana" w:eastAsia="Verdana" w:hAnsi="Verdana" w:cs="Verdana"/>
                <w:sz w:val="18"/>
                <w:szCs w:val="18"/>
              </w:rPr>
            </w:pPr>
            <w:r>
              <w:rPr>
                <w:rFonts w:ascii="Verdana" w:eastAsia="Verdana" w:hAnsi="Verdana" w:cs="Verdana"/>
                <w:spacing w:val="-1"/>
                <w:sz w:val="18"/>
                <w:szCs w:val="18"/>
              </w:rPr>
              <w:t>Calculate</w:t>
            </w:r>
            <w:r>
              <w:rPr>
                <w:rFonts w:ascii="Verdana" w:eastAsia="Verdana" w:hAnsi="Verdana" w:cs="Verdana"/>
                <w:spacing w:val="-4"/>
                <w:sz w:val="18"/>
                <w:szCs w:val="18"/>
              </w:rPr>
              <w:t xml:space="preserve"> </w:t>
            </w:r>
            <w:r>
              <w:rPr>
                <w:rFonts w:ascii="Verdana" w:eastAsia="Verdana" w:hAnsi="Verdana" w:cs="Verdana"/>
                <w:spacing w:val="-1"/>
                <w:sz w:val="18"/>
                <w:szCs w:val="18"/>
              </w:rPr>
              <w:t>the</w:t>
            </w:r>
            <w:r>
              <w:rPr>
                <w:rFonts w:ascii="Verdana" w:eastAsia="Verdana" w:hAnsi="Verdana" w:cs="Verdana"/>
                <w:spacing w:val="-3"/>
                <w:sz w:val="18"/>
                <w:szCs w:val="18"/>
              </w:rPr>
              <w:t xml:space="preserve"> </w:t>
            </w:r>
            <w:r>
              <w:rPr>
                <w:rFonts w:ascii="Verdana" w:eastAsia="Verdana" w:hAnsi="Verdana" w:cs="Verdana"/>
                <w:sz w:val="18"/>
                <w:szCs w:val="18"/>
              </w:rPr>
              <w:t>rate</w:t>
            </w:r>
            <w:r>
              <w:rPr>
                <w:rFonts w:ascii="Verdana" w:eastAsia="Verdana" w:hAnsi="Verdana" w:cs="Verdana"/>
                <w:spacing w:val="-4"/>
                <w:sz w:val="18"/>
                <w:szCs w:val="18"/>
              </w:rPr>
              <w:t xml:space="preserve"> </w:t>
            </w:r>
            <w:r>
              <w:rPr>
                <w:rFonts w:ascii="Verdana" w:eastAsia="Verdana" w:hAnsi="Verdana" w:cs="Verdana"/>
                <w:sz w:val="18"/>
                <w:szCs w:val="18"/>
              </w:rPr>
              <w:t>of</w:t>
            </w:r>
            <w:r>
              <w:rPr>
                <w:rFonts w:ascii="Verdana" w:eastAsia="Verdana" w:hAnsi="Verdana" w:cs="Verdana"/>
                <w:spacing w:val="-5"/>
                <w:sz w:val="18"/>
                <w:szCs w:val="18"/>
              </w:rPr>
              <w:t xml:space="preserve"> </w:t>
            </w:r>
            <w:r>
              <w:rPr>
                <w:rFonts w:ascii="Verdana" w:eastAsia="Verdana" w:hAnsi="Verdana" w:cs="Verdana"/>
                <w:spacing w:val="-1"/>
                <w:sz w:val="18"/>
                <w:szCs w:val="18"/>
              </w:rPr>
              <w:t>diffusion</w:t>
            </w:r>
            <w:r>
              <w:rPr>
                <w:rFonts w:ascii="Verdana" w:eastAsia="Verdana" w:hAnsi="Verdana" w:cs="Verdana"/>
                <w:spacing w:val="-6"/>
                <w:sz w:val="18"/>
                <w:szCs w:val="18"/>
              </w:rPr>
              <w:t xml:space="preserve"> </w:t>
            </w:r>
            <w:r>
              <w:rPr>
                <w:rFonts w:ascii="Verdana" w:eastAsia="Verdana" w:hAnsi="Verdana" w:cs="Verdana"/>
                <w:spacing w:val="-1"/>
                <w:sz w:val="18"/>
                <w:szCs w:val="18"/>
              </w:rPr>
              <w:t>using</w:t>
            </w:r>
            <w:r>
              <w:rPr>
                <w:rFonts w:ascii="Verdana" w:eastAsia="Verdana" w:hAnsi="Verdana" w:cs="Verdana"/>
                <w:spacing w:val="-3"/>
                <w:sz w:val="18"/>
                <w:szCs w:val="18"/>
              </w:rPr>
              <w:t xml:space="preserve"> </w:t>
            </w:r>
            <w:r>
              <w:rPr>
                <w:rFonts w:ascii="Verdana" w:eastAsia="Verdana" w:hAnsi="Verdana" w:cs="Verdana"/>
                <w:spacing w:val="-1"/>
                <w:sz w:val="18"/>
                <w:szCs w:val="18"/>
              </w:rPr>
              <w:t>Fick’s</w:t>
            </w:r>
            <w:r>
              <w:rPr>
                <w:rFonts w:ascii="Verdana" w:eastAsia="Verdana" w:hAnsi="Verdana" w:cs="Verdana"/>
                <w:spacing w:val="-3"/>
                <w:sz w:val="18"/>
                <w:szCs w:val="18"/>
              </w:rPr>
              <w:t xml:space="preserve"> </w:t>
            </w:r>
            <w:r>
              <w:rPr>
                <w:rFonts w:ascii="Verdana" w:eastAsia="Verdana" w:hAnsi="Verdana" w:cs="Verdana"/>
                <w:spacing w:val="-1"/>
                <w:sz w:val="18"/>
                <w:szCs w:val="18"/>
              </w:rPr>
              <w:t>law:</w:t>
            </w:r>
          </w:p>
          <w:p w14:paraId="1A50B900" w14:textId="77777777" w:rsidR="005F7E05" w:rsidRDefault="005F7E05">
            <w:pPr>
              <w:pStyle w:val="TableParagraph"/>
              <w:rPr>
                <w:rFonts w:ascii="Verdana" w:eastAsia="Verdana" w:hAnsi="Verdana" w:cs="Verdana"/>
                <w:b/>
                <w:bCs/>
                <w:sz w:val="18"/>
                <w:szCs w:val="18"/>
              </w:rPr>
            </w:pPr>
          </w:p>
          <w:p w14:paraId="25D5F344" w14:textId="77777777" w:rsidR="005F7E05" w:rsidRDefault="005F7E05">
            <w:pPr>
              <w:pStyle w:val="TableParagraph"/>
              <w:spacing w:before="12"/>
              <w:rPr>
                <w:rFonts w:ascii="Verdana" w:eastAsia="Verdana" w:hAnsi="Verdana" w:cs="Verdana"/>
                <w:b/>
                <w:bCs/>
                <w:sz w:val="14"/>
                <w:szCs w:val="14"/>
              </w:rPr>
            </w:pPr>
          </w:p>
          <w:p w14:paraId="1BE24F5F" w14:textId="77777777" w:rsidR="005F7E05" w:rsidRDefault="005D4DC2">
            <w:pPr>
              <w:pStyle w:val="TableParagraph"/>
              <w:spacing w:line="318" w:lineRule="exact"/>
              <w:ind w:left="177"/>
              <w:rPr>
                <w:rFonts w:ascii="Verdana" w:eastAsia="Verdana" w:hAnsi="Verdana" w:cs="Verdana"/>
                <w:sz w:val="18"/>
                <w:szCs w:val="18"/>
              </w:rPr>
            </w:pPr>
            <w:r>
              <w:rPr>
                <w:rFonts w:ascii="Verdana" w:eastAsia="Verdana" w:hAnsi="Verdana" w:cs="Verdana"/>
                <w:spacing w:val="-2"/>
                <w:position w:val="-12"/>
                <w:sz w:val="20"/>
                <w:szCs w:val="20"/>
              </w:rPr>
              <w:t>rate</w:t>
            </w:r>
            <w:r>
              <w:rPr>
                <w:rFonts w:ascii="Verdana" w:eastAsia="Verdana" w:hAnsi="Verdana" w:cs="Verdana"/>
                <w:spacing w:val="-1"/>
                <w:position w:val="-12"/>
                <w:sz w:val="20"/>
                <w:szCs w:val="20"/>
              </w:rPr>
              <w:t xml:space="preserve"> </w:t>
            </w:r>
            <w:r>
              <w:rPr>
                <w:rFonts w:ascii="Verdana" w:eastAsia="Verdana" w:hAnsi="Verdana" w:cs="Verdana"/>
                <w:position w:val="-12"/>
                <w:sz w:val="20"/>
                <w:szCs w:val="20"/>
              </w:rPr>
              <w:t>of</w:t>
            </w:r>
            <w:r>
              <w:rPr>
                <w:rFonts w:ascii="Verdana" w:eastAsia="Verdana" w:hAnsi="Verdana" w:cs="Verdana"/>
                <w:spacing w:val="1"/>
                <w:position w:val="-12"/>
                <w:sz w:val="20"/>
                <w:szCs w:val="20"/>
              </w:rPr>
              <w:t xml:space="preserve"> </w:t>
            </w:r>
            <w:r>
              <w:rPr>
                <w:rFonts w:ascii="Verdana" w:eastAsia="Verdana" w:hAnsi="Verdana" w:cs="Verdana"/>
                <w:position w:val="-12"/>
                <w:sz w:val="18"/>
                <w:szCs w:val="18"/>
              </w:rPr>
              <w:t>diffusion</w:t>
            </w:r>
            <w:r>
              <w:rPr>
                <w:rFonts w:ascii="Verdana" w:eastAsia="Verdana" w:hAnsi="Verdana" w:cs="Verdana"/>
                <w:spacing w:val="2"/>
                <w:position w:val="-12"/>
                <w:sz w:val="18"/>
                <w:szCs w:val="18"/>
              </w:rPr>
              <w:t xml:space="preserve"> </w:t>
            </w:r>
            <w:r>
              <w:rPr>
                <w:rFonts w:ascii="Symbol" w:eastAsia="Symbol" w:hAnsi="Symbol" w:cs="Symbol"/>
                <w:position w:val="-12"/>
                <w:sz w:val="18"/>
                <w:szCs w:val="18"/>
              </w:rPr>
              <w:t></w:t>
            </w:r>
            <w:r>
              <w:rPr>
                <w:rFonts w:ascii="Symbol" w:eastAsia="Symbol" w:hAnsi="Symbol" w:cs="Symbol"/>
                <w:position w:val="-12"/>
                <w:sz w:val="18"/>
                <w:szCs w:val="18"/>
              </w:rPr>
              <w:t></w:t>
            </w:r>
            <w:r>
              <w:rPr>
                <w:rFonts w:ascii="Symbol" w:eastAsia="Symbol" w:hAnsi="Symbol" w:cs="Symbol"/>
                <w:position w:val="-12"/>
                <w:sz w:val="18"/>
                <w:szCs w:val="18"/>
              </w:rPr>
              <w:t></w:t>
            </w:r>
            <w:r>
              <w:rPr>
                <w:rFonts w:ascii="Symbol" w:eastAsia="Symbol" w:hAnsi="Symbol" w:cs="Symbol"/>
                <w:position w:val="-12"/>
                <w:sz w:val="18"/>
                <w:szCs w:val="18"/>
              </w:rPr>
              <w:t></w:t>
            </w:r>
            <w:r>
              <w:rPr>
                <w:rFonts w:ascii="Symbol" w:eastAsia="Symbol" w:hAnsi="Symbol" w:cs="Symbol"/>
                <w:position w:val="-12"/>
                <w:sz w:val="18"/>
                <w:szCs w:val="18"/>
              </w:rPr>
              <w:t></w:t>
            </w:r>
            <w:r>
              <w:rPr>
                <w:rFonts w:ascii="Verdana" w:eastAsia="Verdana" w:hAnsi="Verdana" w:cs="Verdana"/>
                <w:spacing w:val="-1"/>
                <w:sz w:val="18"/>
                <w:szCs w:val="18"/>
              </w:rPr>
              <w:t>surface</w:t>
            </w:r>
            <w:r>
              <w:rPr>
                <w:rFonts w:ascii="Verdana" w:eastAsia="Verdana" w:hAnsi="Verdana" w:cs="Verdana"/>
                <w:sz w:val="18"/>
                <w:szCs w:val="18"/>
              </w:rPr>
              <w:t xml:space="preserve"> </w:t>
            </w:r>
            <w:r>
              <w:rPr>
                <w:rFonts w:ascii="Verdana" w:eastAsia="Verdana" w:hAnsi="Verdana" w:cs="Verdana"/>
                <w:spacing w:val="-1"/>
                <w:sz w:val="18"/>
                <w:szCs w:val="18"/>
              </w:rPr>
              <w:t>area</w:t>
            </w:r>
            <w:r>
              <w:rPr>
                <w:rFonts w:ascii="Verdana" w:eastAsia="Verdana" w:hAnsi="Verdana" w:cs="Verdana"/>
                <w:spacing w:val="32"/>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pacing w:val="10"/>
                <w:sz w:val="18"/>
                <w:szCs w:val="18"/>
              </w:rPr>
              <w:t></w:t>
            </w:r>
            <w:r>
              <w:rPr>
                <w:rFonts w:ascii="Verdana" w:eastAsia="Verdana" w:hAnsi="Verdana" w:cs="Verdana"/>
                <w:spacing w:val="-1"/>
                <w:sz w:val="18"/>
                <w:szCs w:val="18"/>
              </w:rPr>
              <w:t>concentration</w:t>
            </w:r>
            <w:r>
              <w:rPr>
                <w:rFonts w:ascii="Verdana" w:eastAsia="Verdana" w:hAnsi="Verdana" w:cs="Verdana"/>
                <w:spacing w:val="2"/>
                <w:sz w:val="18"/>
                <w:szCs w:val="18"/>
              </w:rPr>
              <w:t xml:space="preserve"> </w:t>
            </w:r>
            <w:r>
              <w:rPr>
                <w:rFonts w:ascii="Verdana" w:eastAsia="Verdana" w:hAnsi="Verdana" w:cs="Verdana"/>
                <w:spacing w:val="-1"/>
                <w:sz w:val="18"/>
                <w:szCs w:val="18"/>
              </w:rPr>
              <w:t>difference</w:t>
            </w:r>
          </w:p>
          <w:p w14:paraId="540BB6EB" w14:textId="77777777" w:rsidR="005F7E05" w:rsidRDefault="005D4DC2">
            <w:pPr>
              <w:pStyle w:val="TableParagraph"/>
              <w:spacing w:line="184" w:lineRule="exact"/>
              <w:ind w:left="2796"/>
              <w:rPr>
                <w:rFonts w:ascii="Verdana" w:eastAsia="Verdana" w:hAnsi="Verdana" w:cs="Verdana"/>
                <w:sz w:val="18"/>
                <w:szCs w:val="18"/>
              </w:rPr>
            </w:pPr>
            <w:r>
              <w:rPr>
                <w:rFonts w:ascii="Verdana"/>
                <w:spacing w:val="-1"/>
                <w:sz w:val="18"/>
              </w:rPr>
              <w:t xml:space="preserve">thickness </w:t>
            </w:r>
            <w:r>
              <w:rPr>
                <w:rFonts w:ascii="Verdana"/>
                <w:sz w:val="18"/>
              </w:rPr>
              <w:t>of</w:t>
            </w:r>
            <w:r>
              <w:rPr>
                <w:rFonts w:ascii="Verdana"/>
                <w:spacing w:val="3"/>
                <w:sz w:val="18"/>
              </w:rPr>
              <w:t xml:space="preserve"> </w:t>
            </w:r>
            <w:r>
              <w:rPr>
                <w:rFonts w:ascii="Verdana"/>
                <w:spacing w:val="-1"/>
                <w:sz w:val="18"/>
              </w:rPr>
              <w:t>membrane</w:t>
            </w:r>
          </w:p>
        </w:tc>
        <w:tc>
          <w:tcPr>
            <w:tcW w:w="1702" w:type="dxa"/>
            <w:tcBorders>
              <w:top w:val="single" w:sz="5" w:space="0" w:color="989898"/>
              <w:left w:val="single" w:sz="5" w:space="0" w:color="8B8B8B"/>
              <w:bottom w:val="single" w:sz="5" w:space="0" w:color="989898"/>
              <w:right w:val="single" w:sz="5" w:space="0" w:color="8B8B8B"/>
            </w:tcBorders>
          </w:tcPr>
          <w:p w14:paraId="6075332E" w14:textId="77777777" w:rsidR="005F7E05" w:rsidRDefault="005D4DC2">
            <w:pPr>
              <w:pStyle w:val="TableParagraph"/>
              <w:spacing w:before="101"/>
              <w:jc w:val="center"/>
              <w:rPr>
                <w:rFonts w:ascii="Verdana" w:eastAsia="Verdana" w:hAnsi="Verdana" w:cs="Verdana"/>
                <w:sz w:val="18"/>
                <w:szCs w:val="18"/>
              </w:rPr>
            </w:pPr>
            <w:r>
              <w:rPr>
                <w:rFonts w:ascii="Verdana"/>
                <w:sz w:val="18"/>
              </w:rPr>
              <w:t>1a</w:t>
            </w:r>
          </w:p>
          <w:p w14:paraId="0B395570" w14:textId="77777777" w:rsidR="005F7E05" w:rsidRDefault="005D4DC2">
            <w:pPr>
              <w:pStyle w:val="TableParagraph"/>
              <w:spacing w:before="160"/>
              <w:jc w:val="center"/>
              <w:rPr>
                <w:rFonts w:ascii="Verdana" w:eastAsia="Verdana" w:hAnsi="Verdana" w:cs="Verdana"/>
                <w:sz w:val="18"/>
                <w:szCs w:val="18"/>
              </w:rPr>
            </w:pPr>
            <w:r>
              <w:rPr>
                <w:rFonts w:ascii="Verdana"/>
                <w:spacing w:val="-1"/>
                <w:sz w:val="18"/>
              </w:rPr>
              <w:t>3a,</w:t>
            </w:r>
            <w:r>
              <w:rPr>
                <w:rFonts w:ascii="Verdana"/>
                <w:spacing w:val="-7"/>
                <w:sz w:val="18"/>
              </w:rPr>
              <w:t xml:space="preserve"> </w:t>
            </w:r>
            <w:r>
              <w:rPr>
                <w:rFonts w:ascii="Verdana"/>
                <w:sz w:val="18"/>
              </w:rPr>
              <w:t>3b,</w:t>
            </w:r>
            <w:r>
              <w:rPr>
                <w:rFonts w:ascii="Verdana"/>
                <w:spacing w:val="-6"/>
                <w:sz w:val="18"/>
              </w:rPr>
              <w:t xml:space="preserve"> </w:t>
            </w:r>
            <w:r>
              <w:rPr>
                <w:rFonts w:ascii="Verdana"/>
                <w:sz w:val="18"/>
              </w:rPr>
              <w:t>3d</w:t>
            </w:r>
          </w:p>
        </w:tc>
      </w:tr>
      <w:tr w:rsidR="005F7E05" w14:paraId="35FBF5FD" w14:textId="77777777" w:rsidTr="00317061">
        <w:trPr>
          <w:trHeight w:hRule="exact" w:val="4659"/>
        </w:trPr>
        <w:tc>
          <w:tcPr>
            <w:tcW w:w="686" w:type="dxa"/>
            <w:tcBorders>
              <w:top w:val="single" w:sz="5" w:space="0" w:color="989898"/>
              <w:left w:val="single" w:sz="5" w:space="0" w:color="8B8B8B"/>
              <w:bottom w:val="single" w:sz="5" w:space="0" w:color="989898"/>
              <w:right w:val="nil"/>
            </w:tcBorders>
          </w:tcPr>
          <w:p w14:paraId="65A7F266" w14:textId="77777777" w:rsidR="005F7E05" w:rsidRDefault="005D4DC2">
            <w:pPr>
              <w:pStyle w:val="TableParagraph"/>
              <w:spacing w:before="103"/>
              <w:ind w:left="102"/>
              <w:rPr>
                <w:rFonts w:ascii="Verdana" w:eastAsia="Verdana" w:hAnsi="Verdana" w:cs="Verdana"/>
                <w:sz w:val="18"/>
                <w:szCs w:val="18"/>
              </w:rPr>
            </w:pPr>
            <w:r>
              <w:rPr>
                <w:rFonts w:ascii="Verdana"/>
                <w:spacing w:val="-1"/>
                <w:sz w:val="18"/>
              </w:rPr>
              <w:t>8.6</w:t>
            </w:r>
          </w:p>
        </w:tc>
        <w:tc>
          <w:tcPr>
            <w:tcW w:w="6001" w:type="dxa"/>
            <w:tcBorders>
              <w:top w:val="single" w:sz="5" w:space="0" w:color="989898"/>
              <w:left w:val="nil"/>
              <w:bottom w:val="single" w:sz="5" w:space="0" w:color="989898"/>
              <w:right w:val="single" w:sz="5" w:space="0" w:color="8B8B8B"/>
            </w:tcBorders>
          </w:tcPr>
          <w:p w14:paraId="770B2A56" w14:textId="77777777" w:rsidR="005F7E05" w:rsidRDefault="005D4DC2">
            <w:pPr>
              <w:pStyle w:val="TableParagraph"/>
              <w:spacing w:before="103" w:line="284" w:lineRule="auto"/>
              <w:ind w:left="159" w:right="938"/>
              <w:rPr>
                <w:rFonts w:ascii="Verdana" w:eastAsia="Verdana" w:hAnsi="Verdana" w:cs="Verdana"/>
                <w:sz w:val="18"/>
                <w:szCs w:val="18"/>
              </w:rPr>
            </w:pPr>
            <w:r>
              <w:rPr>
                <w:rFonts w:ascii="Verdana"/>
                <w:spacing w:val="-1"/>
                <w:sz w:val="18"/>
              </w:rPr>
              <w:t>Explain</w:t>
            </w:r>
            <w:r>
              <w:rPr>
                <w:rFonts w:ascii="Verdana"/>
                <w:spacing w:val="-5"/>
                <w:sz w:val="18"/>
              </w:rPr>
              <w:t xml:space="preserve"> </w:t>
            </w:r>
            <w:r>
              <w:rPr>
                <w:rFonts w:ascii="Verdana"/>
                <w:spacing w:val="-1"/>
                <w:sz w:val="18"/>
              </w:rPr>
              <w:t>how</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structure</w:t>
            </w:r>
            <w:r>
              <w:rPr>
                <w:rFonts w:ascii="Verdana"/>
                <w:sz w:val="18"/>
              </w:rPr>
              <w:t xml:space="preserve"> of</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z w:val="18"/>
              </w:rPr>
              <w:t>blood</w:t>
            </w:r>
            <w:r>
              <w:rPr>
                <w:rFonts w:ascii="Verdana"/>
                <w:spacing w:val="-3"/>
                <w:sz w:val="18"/>
              </w:rPr>
              <w:t xml:space="preserve"> </w:t>
            </w:r>
            <w:r>
              <w:rPr>
                <w:rFonts w:ascii="Verdana"/>
                <w:sz w:val="18"/>
              </w:rPr>
              <w:t>is</w:t>
            </w:r>
            <w:r>
              <w:rPr>
                <w:rFonts w:ascii="Verdana"/>
                <w:spacing w:val="-3"/>
                <w:sz w:val="18"/>
              </w:rPr>
              <w:t xml:space="preserve"> </w:t>
            </w:r>
            <w:r>
              <w:rPr>
                <w:rFonts w:ascii="Verdana"/>
                <w:spacing w:val="-1"/>
                <w:sz w:val="18"/>
              </w:rPr>
              <w:t>related</w:t>
            </w:r>
            <w:r>
              <w:rPr>
                <w:rFonts w:ascii="Verdana"/>
                <w:spacing w:val="-3"/>
                <w:sz w:val="18"/>
              </w:rPr>
              <w:t xml:space="preserve"> </w:t>
            </w:r>
            <w:r>
              <w:rPr>
                <w:rFonts w:ascii="Verdana"/>
                <w:sz w:val="18"/>
              </w:rPr>
              <w:t>to</w:t>
            </w:r>
            <w:r>
              <w:rPr>
                <w:rFonts w:ascii="Verdana"/>
                <w:spacing w:val="-3"/>
                <w:sz w:val="18"/>
              </w:rPr>
              <w:t xml:space="preserve"> </w:t>
            </w:r>
            <w:r>
              <w:rPr>
                <w:rFonts w:ascii="Verdana"/>
                <w:spacing w:val="-2"/>
                <w:sz w:val="18"/>
              </w:rPr>
              <w:t>its</w:t>
            </w:r>
            <w:r>
              <w:rPr>
                <w:rFonts w:ascii="Times New Roman"/>
                <w:spacing w:val="59"/>
                <w:w w:val="99"/>
                <w:sz w:val="18"/>
              </w:rPr>
              <w:t xml:space="preserve"> </w:t>
            </w:r>
            <w:r>
              <w:rPr>
                <w:rFonts w:ascii="Verdana"/>
                <w:spacing w:val="-1"/>
                <w:sz w:val="18"/>
              </w:rPr>
              <w:t>function:</w:t>
            </w:r>
          </w:p>
          <w:p w14:paraId="02642C0B" w14:textId="77777777" w:rsidR="005F7E05" w:rsidRDefault="005D4DC2">
            <w:pPr>
              <w:pStyle w:val="ListParagraph"/>
              <w:numPr>
                <w:ilvl w:val="0"/>
                <w:numId w:val="11"/>
              </w:numPr>
              <w:tabs>
                <w:tab w:val="left" w:pos="443"/>
              </w:tabs>
              <w:spacing w:before="60"/>
              <w:ind w:firstLine="0"/>
              <w:rPr>
                <w:rFonts w:ascii="Verdana" w:eastAsia="Verdana" w:hAnsi="Verdana" w:cs="Verdana"/>
                <w:sz w:val="18"/>
                <w:szCs w:val="18"/>
              </w:rPr>
            </w:pPr>
            <w:r>
              <w:rPr>
                <w:rFonts w:ascii="Verdana"/>
                <w:sz w:val="18"/>
              </w:rPr>
              <w:t>red</w:t>
            </w:r>
            <w:r>
              <w:rPr>
                <w:rFonts w:ascii="Verdana"/>
                <w:spacing w:val="-7"/>
                <w:sz w:val="18"/>
              </w:rPr>
              <w:t xml:space="preserve"> </w:t>
            </w:r>
            <w:r>
              <w:rPr>
                <w:rFonts w:ascii="Verdana"/>
                <w:sz w:val="18"/>
              </w:rPr>
              <w:t>blood</w:t>
            </w:r>
            <w:r>
              <w:rPr>
                <w:rFonts w:ascii="Verdana"/>
                <w:spacing w:val="-6"/>
                <w:sz w:val="18"/>
              </w:rPr>
              <w:t xml:space="preserve"> </w:t>
            </w:r>
            <w:r>
              <w:rPr>
                <w:rFonts w:ascii="Verdana"/>
                <w:spacing w:val="-1"/>
                <w:sz w:val="18"/>
              </w:rPr>
              <w:t>cells</w:t>
            </w:r>
            <w:r>
              <w:rPr>
                <w:rFonts w:ascii="Verdana"/>
                <w:spacing w:val="-7"/>
                <w:sz w:val="18"/>
              </w:rPr>
              <w:t xml:space="preserve"> </w:t>
            </w:r>
            <w:r>
              <w:rPr>
                <w:rFonts w:ascii="Verdana"/>
                <w:spacing w:val="-1"/>
                <w:sz w:val="18"/>
              </w:rPr>
              <w:t>(erythrocytes)</w:t>
            </w:r>
          </w:p>
          <w:p w14:paraId="57FA4CC7" w14:textId="77777777" w:rsidR="005F7E05" w:rsidRDefault="005D4DC2">
            <w:pPr>
              <w:pStyle w:val="ListParagraph"/>
              <w:numPr>
                <w:ilvl w:val="0"/>
                <w:numId w:val="11"/>
              </w:numPr>
              <w:tabs>
                <w:tab w:val="left" w:pos="443"/>
              </w:tabs>
              <w:spacing w:before="81" w:line="329" w:lineRule="auto"/>
              <w:ind w:right="1193" w:firstLine="0"/>
              <w:rPr>
                <w:rFonts w:ascii="Verdana" w:eastAsia="Verdana" w:hAnsi="Verdana" w:cs="Verdana"/>
                <w:sz w:val="18"/>
                <w:szCs w:val="18"/>
              </w:rPr>
            </w:pPr>
            <w:r>
              <w:rPr>
                <w:rFonts w:ascii="Verdana"/>
                <w:spacing w:val="-1"/>
                <w:sz w:val="18"/>
              </w:rPr>
              <w:t>white</w:t>
            </w:r>
            <w:r>
              <w:rPr>
                <w:rFonts w:ascii="Verdana"/>
                <w:spacing w:val="-6"/>
                <w:sz w:val="18"/>
              </w:rPr>
              <w:t xml:space="preserve"> </w:t>
            </w:r>
            <w:r>
              <w:rPr>
                <w:rFonts w:ascii="Verdana"/>
                <w:sz w:val="18"/>
              </w:rPr>
              <w:t>blood</w:t>
            </w:r>
            <w:r>
              <w:rPr>
                <w:rFonts w:ascii="Verdana"/>
                <w:spacing w:val="-6"/>
                <w:sz w:val="18"/>
              </w:rPr>
              <w:t xml:space="preserve"> </w:t>
            </w:r>
            <w:r>
              <w:rPr>
                <w:rFonts w:ascii="Verdana"/>
                <w:spacing w:val="-1"/>
                <w:sz w:val="18"/>
              </w:rPr>
              <w:t>cells</w:t>
            </w:r>
            <w:r>
              <w:rPr>
                <w:rFonts w:ascii="Verdana"/>
                <w:spacing w:val="-6"/>
                <w:sz w:val="18"/>
              </w:rPr>
              <w:t xml:space="preserve"> </w:t>
            </w:r>
            <w:r>
              <w:rPr>
                <w:rFonts w:ascii="Verdana"/>
                <w:spacing w:val="-1"/>
                <w:sz w:val="18"/>
              </w:rPr>
              <w:t>(phagocytes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lymphocytes)</w:t>
            </w:r>
            <w:r>
              <w:rPr>
                <w:rFonts w:ascii="Times New Roman"/>
                <w:spacing w:val="44"/>
                <w:sz w:val="18"/>
              </w:rPr>
              <w:t xml:space="preserve"> </w:t>
            </w:r>
            <w:r>
              <w:rPr>
                <w:rFonts w:ascii="Verdana"/>
                <w:sz w:val="18"/>
              </w:rPr>
              <w:t xml:space="preserve">c </w:t>
            </w:r>
            <w:r>
              <w:rPr>
                <w:rFonts w:ascii="Verdana"/>
                <w:spacing w:val="56"/>
                <w:sz w:val="18"/>
              </w:rPr>
              <w:t xml:space="preserve"> </w:t>
            </w:r>
            <w:r>
              <w:rPr>
                <w:rFonts w:ascii="Verdana"/>
                <w:spacing w:val="-1"/>
                <w:sz w:val="18"/>
              </w:rPr>
              <w:t>plasma</w:t>
            </w:r>
          </w:p>
          <w:p w14:paraId="386063A2" w14:textId="77777777" w:rsidR="005F7E05" w:rsidRDefault="005D4DC2">
            <w:pPr>
              <w:pStyle w:val="TableParagraph"/>
              <w:ind w:left="159"/>
              <w:rPr>
                <w:rFonts w:ascii="Verdana"/>
                <w:sz w:val="18"/>
              </w:rPr>
            </w:pPr>
            <w:r>
              <w:rPr>
                <w:rFonts w:ascii="Verdana"/>
                <w:sz w:val="18"/>
              </w:rPr>
              <w:t xml:space="preserve">d </w:t>
            </w:r>
            <w:r>
              <w:rPr>
                <w:rFonts w:ascii="Verdana"/>
                <w:spacing w:val="42"/>
                <w:sz w:val="18"/>
              </w:rPr>
              <w:t xml:space="preserve"> </w:t>
            </w:r>
            <w:r>
              <w:rPr>
                <w:rFonts w:ascii="Verdana"/>
                <w:sz w:val="18"/>
              </w:rPr>
              <w:t>platelets</w:t>
            </w:r>
          </w:p>
          <w:p w14:paraId="64DB1990" w14:textId="77777777" w:rsidR="00317061" w:rsidRDefault="00317061" w:rsidP="00317061">
            <w:pPr>
              <w:tabs>
                <w:tab w:val="left" w:pos="443"/>
              </w:tabs>
              <w:spacing w:before="60"/>
              <w:rPr>
                <w:rFonts w:ascii="Verdana"/>
                <w:sz w:val="18"/>
              </w:rPr>
            </w:pPr>
          </w:p>
          <w:p w14:paraId="44708FBD" w14:textId="77777777" w:rsidR="00317061" w:rsidRDefault="00317061" w:rsidP="008D651E">
            <w:pPr>
              <w:tabs>
                <w:tab w:val="left" w:pos="443"/>
              </w:tabs>
              <w:spacing w:before="60"/>
              <w:rPr>
                <w:rFonts w:ascii="Verdana"/>
                <w:i/>
                <w:spacing w:val="-1"/>
                <w:sz w:val="18"/>
              </w:rPr>
            </w:pPr>
            <w:r w:rsidRPr="00317061">
              <w:rPr>
                <w:rFonts w:ascii="Verdana"/>
                <w:i/>
                <w:sz w:val="18"/>
              </w:rPr>
              <w:t>red</w:t>
            </w:r>
            <w:r w:rsidRPr="00317061">
              <w:rPr>
                <w:rFonts w:ascii="Verdana"/>
                <w:i/>
                <w:spacing w:val="-7"/>
                <w:sz w:val="18"/>
              </w:rPr>
              <w:t xml:space="preserve"> </w:t>
            </w:r>
            <w:r w:rsidRPr="00317061">
              <w:rPr>
                <w:rFonts w:ascii="Verdana"/>
                <w:i/>
                <w:sz w:val="18"/>
              </w:rPr>
              <w:t>blood</w:t>
            </w:r>
            <w:r w:rsidRPr="00317061">
              <w:rPr>
                <w:rFonts w:ascii="Verdana"/>
                <w:i/>
                <w:spacing w:val="-6"/>
                <w:sz w:val="18"/>
              </w:rPr>
              <w:t xml:space="preserve"> </w:t>
            </w:r>
            <w:r w:rsidRPr="00317061">
              <w:rPr>
                <w:rFonts w:ascii="Verdana"/>
                <w:i/>
                <w:spacing w:val="-1"/>
                <w:sz w:val="18"/>
              </w:rPr>
              <w:t>cells</w:t>
            </w:r>
            <w:r w:rsidRPr="00317061">
              <w:rPr>
                <w:rFonts w:ascii="Verdana"/>
                <w:i/>
                <w:spacing w:val="-7"/>
                <w:sz w:val="18"/>
              </w:rPr>
              <w:t xml:space="preserve"> </w:t>
            </w:r>
            <w:r w:rsidRPr="00317061">
              <w:rPr>
                <w:rFonts w:ascii="Verdana"/>
                <w:i/>
                <w:spacing w:val="-1"/>
                <w:sz w:val="18"/>
              </w:rPr>
              <w:t>(erythrocytes)</w:t>
            </w:r>
            <w:r>
              <w:rPr>
                <w:rFonts w:ascii="Verdana"/>
                <w:i/>
                <w:spacing w:val="-1"/>
                <w:sz w:val="18"/>
              </w:rPr>
              <w:t xml:space="preserve"> </w:t>
            </w:r>
            <w:r>
              <w:rPr>
                <w:rFonts w:ascii="Verdana"/>
                <w:i/>
                <w:spacing w:val="-1"/>
                <w:sz w:val="18"/>
              </w:rPr>
              <w:t>–</w:t>
            </w:r>
            <w:r>
              <w:rPr>
                <w:rFonts w:ascii="Verdana"/>
                <w:i/>
                <w:spacing w:val="-1"/>
                <w:sz w:val="18"/>
              </w:rPr>
              <w:t xml:space="preserve"> large surface area,  biconcave shape, no nucleus to carry maximum oxygen</w:t>
            </w:r>
          </w:p>
          <w:p w14:paraId="2D472B1D" w14:textId="77777777" w:rsidR="00317061" w:rsidRPr="00317061" w:rsidRDefault="00317061" w:rsidP="008D651E">
            <w:pPr>
              <w:tabs>
                <w:tab w:val="left" w:pos="443"/>
              </w:tabs>
              <w:spacing w:before="60"/>
              <w:rPr>
                <w:rFonts w:ascii="Verdana" w:eastAsia="Verdana" w:hAnsi="Verdana" w:cs="Verdana"/>
                <w:i/>
                <w:sz w:val="18"/>
                <w:szCs w:val="18"/>
              </w:rPr>
            </w:pPr>
          </w:p>
          <w:p w14:paraId="1E4DCF21" w14:textId="77777777" w:rsidR="00317061" w:rsidRDefault="00317061" w:rsidP="008D651E">
            <w:pPr>
              <w:tabs>
                <w:tab w:val="left" w:pos="443"/>
              </w:tabs>
              <w:spacing w:before="60"/>
              <w:rPr>
                <w:rFonts w:ascii="Verdana"/>
                <w:i/>
                <w:spacing w:val="-1"/>
                <w:sz w:val="18"/>
              </w:rPr>
            </w:pPr>
            <w:r w:rsidRPr="00317061">
              <w:rPr>
                <w:rFonts w:ascii="Verdana"/>
                <w:i/>
                <w:spacing w:val="-1"/>
                <w:sz w:val="18"/>
              </w:rPr>
              <w:t>white</w:t>
            </w:r>
            <w:r w:rsidRPr="00317061">
              <w:rPr>
                <w:rFonts w:ascii="Verdana"/>
                <w:i/>
                <w:spacing w:val="-6"/>
                <w:sz w:val="18"/>
              </w:rPr>
              <w:t xml:space="preserve"> </w:t>
            </w:r>
            <w:r w:rsidRPr="00317061">
              <w:rPr>
                <w:rFonts w:ascii="Verdana"/>
                <w:i/>
                <w:sz w:val="18"/>
              </w:rPr>
              <w:t>blood</w:t>
            </w:r>
            <w:r w:rsidRPr="00317061">
              <w:rPr>
                <w:rFonts w:ascii="Verdana"/>
                <w:i/>
                <w:spacing w:val="-6"/>
                <w:sz w:val="18"/>
              </w:rPr>
              <w:t xml:space="preserve"> </w:t>
            </w:r>
            <w:r w:rsidRPr="00317061">
              <w:rPr>
                <w:rFonts w:ascii="Verdana"/>
                <w:i/>
                <w:spacing w:val="-1"/>
                <w:sz w:val="18"/>
              </w:rPr>
              <w:t>cells</w:t>
            </w:r>
            <w:r w:rsidRPr="00317061">
              <w:rPr>
                <w:rFonts w:ascii="Verdana"/>
                <w:i/>
                <w:spacing w:val="-6"/>
                <w:sz w:val="18"/>
              </w:rPr>
              <w:t xml:space="preserve"> </w:t>
            </w:r>
            <w:r w:rsidRPr="00317061">
              <w:rPr>
                <w:rFonts w:ascii="Verdana"/>
                <w:i/>
                <w:spacing w:val="-1"/>
                <w:sz w:val="18"/>
              </w:rPr>
              <w:t>(phagocytes</w:t>
            </w:r>
            <w:r w:rsidRPr="00317061">
              <w:rPr>
                <w:rFonts w:ascii="Verdana"/>
                <w:i/>
                <w:spacing w:val="-7"/>
                <w:sz w:val="18"/>
              </w:rPr>
              <w:t xml:space="preserve"> </w:t>
            </w:r>
            <w:r w:rsidRPr="00317061">
              <w:rPr>
                <w:rFonts w:ascii="Verdana"/>
                <w:i/>
                <w:spacing w:val="-1"/>
                <w:sz w:val="18"/>
              </w:rPr>
              <w:t>and</w:t>
            </w:r>
            <w:r w:rsidRPr="00317061">
              <w:rPr>
                <w:rFonts w:ascii="Verdana"/>
                <w:i/>
                <w:spacing w:val="-5"/>
                <w:sz w:val="18"/>
              </w:rPr>
              <w:t xml:space="preserve"> </w:t>
            </w:r>
            <w:r w:rsidRPr="00317061">
              <w:rPr>
                <w:rFonts w:ascii="Verdana"/>
                <w:i/>
                <w:spacing w:val="-1"/>
                <w:sz w:val="18"/>
              </w:rPr>
              <w:t>lymphocytes)</w:t>
            </w:r>
            <w:r>
              <w:rPr>
                <w:rFonts w:ascii="Verdana"/>
                <w:i/>
                <w:spacing w:val="-1"/>
                <w:sz w:val="18"/>
              </w:rPr>
              <w:t xml:space="preserve"> </w:t>
            </w:r>
            <w:r>
              <w:rPr>
                <w:rFonts w:ascii="Verdana"/>
                <w:i/>
                <w:spacing w:val="-1"/>
                <w:sz w:val="18"/>
              </w:rPr>
              <w:t>–</w:t>
            </w:r>
            <w:r>
              <w:rPr>
                <w:rFonts w:ascii="Verdana"/>
                <w:i/>
                <w:spacing w:val="-1"/>
                <w:sz w:val="18"/>
              </w:rPr>
              <w:t xml:space="preserve"> engulf bacteria/ rrelease antibodies to fight infection</w:t>
            </w:r>
          </w:p>
          <w:p w14:paraId="2A0FE56E" w14:textId="77777777" w:rsidR="00317061" w:rsidRPr="00317061" w:rsidRDefault="00317061" w:rsidP="008D651E">
            <w:pPr>
              <w:tabs>
                <w:tab w:val="left" w:pos="443"/>
              </w:tabs>
              <w:spacing w:before="60"/>
              <w:rPr>
                <w:rFonts w:ascii="Times New Roman"/>
                <w:i/>
                <w:spacing w:val="44"/>
                <w:sz w:val="18"/>
              </w:rPr>
            </w:pPr>
          </w:p>
          <w:p w14:paraId="3EE16888" w14:textId="77777777" w:rsidR="00317061" w:rsidRDefault="00317061" w:rsidP="008D651E">
            <w:pPr>
              <w:tabs>
                <w:tab w:val="left" w:pos="443"/>
              </w:tabs>
              <w:spacing w:before="60"/>
              <w:rPr>
                <w:rFonts w:ascii="Verdana"/>
                <w:i/>
                <w:spacing w:val="-1"/>
                <w:sz w:val="18"/>
              </w:rPr>
            </w:pPr>
            <w:r w:rsidRPr="00317061">
              <w:rPr>
                <w:rFonts w:ascii="Verdana"/>
                <w:i/>
                <w:spacing w:val="-1"/>
                <w:sz w:val="18"/>
              </w:rPr>
              <w:t>plasma</w:t>
            </w:r>
            <w:r>
              <w:rPr>
                <w:rFonts w:ascii="Verdana"/>
                <w:i/>
                <w:spacing w:val="-1"/>
                <w:sz w:val="18"/>
              </w:rPr>
              <w:t xml:space="preserve"> </w:t>
            </w:r>
            <w:r>
              <w:rPr>
                <w:rFonts w:ascii="Verdana"/>
                <w:i/>
                <w:spacing w:val="-1"/>
                <w:sz w:val="18"/>
              </w:rPr>
              <w:t>–</w:t>
            </w:r>
            <w:r>
              <w:rPr>
                <w:rFonts w:ascii="Verdana"/>
                <w:i/>
                <w:spacing w:val="-1"/>
                <w:sz w:val="18"/>
              </w:rPr>
              <w:t xml:space="preserve"> fluid that carries blood cells and other substances</w:t>
            </w:r>
          </w:p>
          <w:p w14:paraId="6873EC64" w14:textId="77777777" w:rsidR="00317061" w:rsidRPr="00317061" w:rsidRDefault="00317061" w:rsidP="008D651E">
            <w:pPr>
              <w:tabs>
                <w:tab w:val="left" w:pos="443"/>
              </w:tabs>
              <w:spacing w:before="60"/>
              <w:rPr>
                <w:rFonts w:ascii="Verdana" w:eastAsia="Verdana" w:hAnsi="Verdana" w:cs="Verdana"/>
                <w:i/>
                <w:sz w:val="18"/>
                <w:szCs w:val="18"/>
              </w:rPr>
            </w:pPr>
          </w:p>
          <w:p w14:paraId="4240A101" w14:textId="77777777" w:rsidR="00317061" w:rsidRDefault="00317061" w:rsidP="008D651E">
            <w:pPr>
              <w:pStyle w:val="TableParagraph"/>
              <w:rPr>
                <w:rFonts w:ascii="Verdana" w:eastAsia="Verdana" w:hAnsi="Verdana" w:cs="Verdana"/>
                <w:sz w:val="18"/>
                <w:szCs w:val="18"/>
              </w:rPr>
            </w:pPr>
            <w:r w:rsidRPr="00317061">
              <w:rPr>
                <w:rFonts w:ascii="Verdana"/>
                <w:i/>
                <w:sz w:val="18"/>
              </w:rPr>
              <w:t>platelets</w:t>
            </w:r>
            <w:r>
              <w:rPr>
                <w:rFonts w:ascii="Verdana"/>
                <w:i/>
                <w:sz w:val="18"/>
              </w:rPr>
              <w:t xml:space="preserve"> - </w:t>
            </w:r>
            <w:r>
              <w:rPr>
                <w:rFonts w:ascii="Verdana"/>
                <w:i/>
                <w:spacing w:val="-1"/>
                <w:sz w:val="18"/>
              </w:rPr>
              <w:t>no nucleus to help clotting</w:t>
            </w:r>
          </w:p>
        </w:tc>
        <w:tc>
          <w:tcPr>
            <w:tcW w:w="1702" w:type="dxa"/>
            <w:tcBorders>
              <w:top w:val="single" w:sz="5" w:space="0" w:color="989898"/>
              <w:left w:val="single" w:sz="5" w:space="0" w:color="8B8B8B"/>
              <w:bottom w:val="single" w:sz="5" w:space="0" w:color="989898"/>
              <w:right w:val="single" w:sz="5" w:space="0" w:color="8B8B8B"/>
            </w:tcBorders>
          </w:tcPr>
          <w:p w14:paraId="446D73B0" w14:textId="77777777" w:rsidR="005F7E05" w:rsidRDefault="005D4DC2">
            <w:pPr>
              <w:pStyle w:val="TableParagraph"/>
              <w:spacing w:before="104" w:line="416" w:lineRule="auto"/>
              <w:ind w:left="731" w:right="726" w:hanging="2"/>
              <w:jc w:val="center"/>
              <w:rPr>
                <w:rFonts w:ascii="Verdana" w:eastAsia="Verdana" w:hAnsi="Verdana" w:cs="Verdana"/>
                <w:sz w:val="18"/>
                <w:szCs w:val="18"/>
              </w:rPr>
            </w:pPr>
            <w:r>
              <w:rPr>
                <w:rFonts w:ascii="Verdana"/>
                <w:sz w:val="18"/>
              </w:rPr>
              <w:t>1b</w:t>
            </w:r>
            <w:r>
              <w:rPr>
                <w:rFonts w:ascii="Times New Roman"/>
                <w:w w:val="99"/>
                <w:sz w:val="18"/>
              </w:rPr>
              <w:t xml:space="preserve"> </w:t>
            </w:r>
            <w:r>
              <w:rPr>
                <w:rFonts w:ascii="Verdana"/>
                <w:w w:val="95"/>
                <w:sz w:val="18"/>
              </w:rPr>
              <w:t>2h</w:t>
            </w:r>
          </w:p>
        </w:tc>
      </w:tr>
      <w:tr w:rsidR="005F7E05" w14:paraId="2DD4B2FB" w14:textId="77777777" w:rsidTr="008D651E">
        <w:trPr>
          <w:trHeight w:hRule="exact" w:val="2379"/>
        </w:trPr>
        <w:tc>
          <w:tcPr>
            <w:tcW w:w="686" w:type="dxa"/>
            <w:tcBorders>
              <w:top w:val="single" w:sz="5" w:space="0" w:color="989898"/>
              <w:left w:val="single" w:sz="5" w:space="0" w:color="8B8B8B"/>
              <w:bottom w:val="single" w:sz="5" w:space="0" w:color="989898"/>
              <w:right w:val="nil"/>
            </w:tcBorders>
          </w:tcPr>
          <w:p w14:paraId="1E18B697"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lastRenderedPageBreak/>
              <w:t>8.7</w:t>
            </w:r>
          </w:p>
        </w:tc>
        <w:tc>
          <w:tcPr>
            <w:tcW w:w="6001" w:type="dxa"/>
            <w:tcBorders>
              <w:top w:val="single" w:sz="5" w:space="0" w:color="989898"/>
              <w:left w:val="nil"/>
              <w:bottom w:val="single" w:sz="5" w:space="0" w:color="989898"/>
              <w:right w:val="single" w:sz="5" w:space="0" w:color="8B8B8B"/>
            </w:tcBorders>
          </w:tcPr>
          <w:p w14:paraId="352183DE" w14:textId="77777777" w:rsidR="005F7E05" w:rsidRDefault="005D4DC2">
            <w:pPr>
              <w:pStyle w:val="TableParagraph"/>
              <w:spacing w:before="101" w:line="287" w:lineRule="auto"/>
              <w:ind w:left="159" w:right="501"/>
              <w:rPr>
                <w:rFonts w:ascii="Verdana"/>
                <w:spacing w:val="-1"/>
                <w:sz w:val="18"/>
              </w:rPr>
            </w:pP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 xml:space="preserve">structure </w:t>
            </w:r>
            <w:r>
              <w:rPr>
                <w:rFonts w:ascii="Verdana"/>
                <w:sz w:val="18"/>
              </w:rPr>
              <w:t>of</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blood</w:t>
            </w:r>
            <w:r>
              <w:rPr>
                <w:rFonts w:ascii="Verdana"/>
                <w:spacing w:val="-3"/>
                <w:sz w:val="18"/>
              </w:rPr>
              <w:t xml:space="preserve"> </w:t>
            </w:r>
            <w:r>
              <w:rPr>
                <w:rFonts w:ascii="Verdana"/>
                <w:spacing w:val="-1"/>
                <w:sz w:val="18"/>
              </w:rPr>
              <w:t>vessels</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related</w:t>
            </w:r>
            <w:r>
              <w:rPr>
                <w:rFonts w:ascii="Verdana"/>
                <w:spacing w:val="-3"/>
                <w:sz w:val="18"/>
              </w:rPr>
              <w:t xml:space="preserve"> </w:t>
            </w:r>
            <w:r>
              <w:rPr>
                <w:rFonts w:ascii="Verdana"/>
                <w:spacing w:val="-1"/>
                <w:sz w:val="18"/>
              </w:rPr>
              <w:t>to</w:t>
            </w:r>
            <w:r>
              <w:rPr>
                <w:rFonts w:ascii="Times New Roman"/>
                <w:spacing w:val="65"/>
                <w:w w:val="99"/>
                <w:sz w:val="18"/>
              </w:rPr>
              <w:t xml:space="preserve"> </w:t>
            </w:r>
            <w:r>
              <w:rPr>
                <w:rFonts w:ascii="Verdana"/>
                <w:sz w:val="18"/>
              </w:rPr>
              <w:t>their</w:t>
            </w:r>
            <w:r>
              <w:rPr>
                <w:rFonts w:ascii="Verdana"/>
                <w:spacing w:val="-9"/>
                <w:sz w:val="18"/>
              </w:rPr>
              <w:t xml:space="preserve"> </w:t>
            </w:r>
            <w:r>
              <w:rPr>
                <w:rFonts w:ascii="Verdana"/>
                <w:spacing w:val="-1"/>
                <w:sz w:val="18"/>
              </w:rPr>
              <w:t>function</w:t>
            </w:r>
          </w:p>
          <w:p w14:paraId="61CC9A49" w14:textId="77777777" w:rsidR="00317061" w:rsidRPr="00317061" w:rsidRDefault="00317061" w:rsidP="008D651E">
            <w:pPr>
              <w:pStyle w:val="TableParagraph"/>
              <w:spacing w:before="101"/>
              <w:ind w:right="501"/>
              <w:rPr>
                <w:rFonts w:ascii="Verdana"/>
                <w:i/>
                <w:spacing w:val="-1"/>
                <w:sz w:val="18"/>
              </w:rPr>
            </w:pPr>
            <w:r w:rsidRPr="00317061">
              <w:rPr>
                <w:rFonts w:ascii="Verdana"/>
                <w:i/>
                <w:spacing w:val="-1"/>
                <w:sz w:val="18"/>
              </w:rPr>
              <w:t xml:space="preserve">Arteries carry oxygenated blood away from the hearth under high pressure </w:t>
            </w:r>
            <w:r w:rsidRPr="00317061">
              <w:rPr>
                <w:rFonts w:ascii="Verdana"/>
                <w:i/>
                <w:spacing w:val="-1"/>
                <w:sz w:val="18"/>
              </w:rPr>
              <w:t>–</w:t>
            </w:r>
            <w:r w:rsidRPr="00317061">
              <w:rPr>
                <w:rFonts w:ascii="Verdana"/>
                <w:i/>
                <w:spacing w:val="-1"/>
                <w:sz w:val="18"/>
              </w:rPr>
              <w:t xml:space="preserve"> strong, elastic, thick walls</w:t>
            </w:r>
          </w:p>
          <w:p w14:paraId="0147DD08" w14:textId="77777777" w:rsidR="00317061" w:rsidRPr="00317061" w:rsidRDefault="00317061" w:rsidP="008D651E">
            <w:pPr>
              <w:pStyle w:val="TableParagraph"/>
              <w:spacing w:before="101"/>
              <w:ind w:right="501"/>
              <w:rPr>
                <w:rFonts w:ascii="Verdana"/>
                <w:i/>
                <w:spacing w:val="-1"/>
                <w:sz w:val="18"/>
              </w:rPr>
            </w:pPr>
            <w:r w:rsidRPr="00317061">
              <w:rPr>
                <w:rFonts w:ascii="Verdana"/>
                <w:i/>
                <w:spacing w:val="-1"/>
                <w:sz w:val="18"/>
              </w:rPr>
              <w:t xml:space="preserve">Veins carry deoxygenated blood towards the heart under low pressure </w:t>
            </w:r>
            <w:r w:rsidRPr="00317061">
              <w:rPr>
                <w:rFonts w:ascii="Verdana"/>
                <w:i/>
                <w:spacing w:val="-1"/>
                <w:sz w:val="18"/>
              </w:rPr>
              <w:t>–</w:t>
            </w:r>
            <w:r w:rsidRPr="00317061">
              <w:rPr>
                <w:rFonts w:ascii="Verdana"/>
                <w:i/>
                <w:spacing w:val="-1"/>
                <w:sz w:val="18"/>
              </w:rPr>
              <w:t xml:space="preserve"> contain valves, large lumen</w:t>
            </w:r>
          </w:p>
          <w:p w14:paraId="3CF72EB5" w14:textId="77777777" w:rsidR="00317061" w:rsidRPr="00317061" w:rsidRDefault="00317061" w:rsidP="008D651E">
            <w:pPr>
              <w:pStyle w:val="TableParagraph"/>
              <w:spacing w:before="101"/>
              <w:ind w:right="501"/>
              <w:rPr>
                <w:rFonts w:ascii="Verdana"/>
                <w:i/>
                <w:spacing w:val="-1"/>
                <w:sz w:val="18"/>
              </w:rPr>
            </w:pPr>
            <w:r>
              <w:rPr>
                <w:rFonts w:ascii="Verdana"/>
                <w:i/>
                <w:spacing w:val="-1"/>
                <w:sz w:val="18"/>
              </w:rPr>
              <w:t>Capill</w:t>
            </w:r>
            <w:r w:rsidRPr="00317061">
              <w:rPr>
                <w:rFonts w:ascii="Verdana"/>
                <w:i/>
                <w:spacing w:val="-1"/>
                <w:sz w:val="18"/>
              </w:rPr>
              <w:t>a</w:t>
            </w:r>
            <w:r>
              <w:rPr>
                <w:rFonts w:ascii="Verdana"/>
                <w:i/>
                <w:spacing w:val="-1"/>
                <w:sz w:val="18"/>
              </w:rPr>
              <w:t>ries allow exchange of substan</w:t>
            </w:r>
            <w:r w:rsidRPr="00317061">
              <w:rPr>
                <w:rFonts w:ascii="Verdana"/>
                <w:i/>
                <w:spacing w:val="-1"/>
                <w:sz w:val="18"/>
              </w:rPr>
              <w:t>c</w:t>
            </w:r>
            <w:r>
              <w:rPr>
                <w:rFonts w:ascii="Verdana"/>
                <w:i/>
                <w:spacing w:val="-1"/>
                <w:sz w:val="18"/>
              </w:rPr>
              <w:t>e</w:t>
            </w:r>
            <w:r w:rsidRPr="00317061">
              <w:rPr>
                <w:rFonts w:ascii="Verdana"/>
                <w:i/>
                <w:spacing w:val="-1"/>
                <w:sz w:val="18"/>
              </w:rPr>
              <w:t xml:space="preserve">s </w:t>
            </w:r>
            <w:r w:rsidRPr="00317061">
              <w:rPr>
                <w:rFonts w:ascii="Verdana"/>
                <w:i/>
                <w:spacing w:val="-1"/>
                <w:sz w:val="18"/>
              </w:rPr>
              <w:t>–</w:t>
            </w:r>
            <w:r w:rsidRPr="00317061">
              <w:rPr>
                <w:rFonts w:ascii="Verdana"/>
                <w:i/>
                <w:spacing w:val="-1"/>
                <w:sz w:val="18"/>
              </w:rPr>
              <w:t xml:space="preserve"> one cell thick, permeable (allow substance in and out), very narrow</w:t>
            </w:r>
          </w:p>
          <w:p w14:paraId="71C7B570" w14:textId="77777777" w:rsidR="00317061" w:rsidRDefault="00317061">
            <w:pPr>
              <w:pStyle w:val="TableParagraph"/>
              <w:spacing w:before="101" w:line="287" w:lineRule="auto"/>
              <w:ind w:left="159" w:right="501"/>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15886D45" w14:textId="77777777" w:rsidR="005F7E05" w:rsidRDefault="005D4DC2">
            <w:pPr>
              <w:pStyle w:val="TableParagraph"/>
              <w:spacing w:before="101"/>
              <w:jc w:val="center"/>
              <w:rPr>
                <w:rFonts w:ascii="Verdana" w:eastAsia="Verdana" w:hAnsi="Verdana" w:cs="Verdana"/>
                <w:sz w:val="18"/>
                <w:szCs w:val="18"/>
              </w:rPr>
            </w:pPr>
            <w:r>
              <w:rPr>
                <w:rFonts w:ascii="Verdana"/>
                <w:sz w:val="18"/>
              </w:rPr>
              <w:t>1a</w:t>
            </w:r>
          </w:p>
        </w:tc>
      </w:tr>
      <w:tr w:rsidR="005F7E05" w14:paraId="7E9BA317" w14:textId="77777777" w:rsidTr="008D651E">
        <w:trPr>
          <w:trHeight w:hRule="exact" w:val="3849"/>
        </w:trPr>
        <w:tc>
          <w:tcPr>
            <w:tcW w:w="686" w:type="dxa"/>
            <w:tcBorders>
              <w:top w:val="single" w:sz="5" w:space="0" w:color="989898"/>
              <w:left w:val="single" w:sz="5" w:space="0" w:color="8B8B8B"/>
              <w:bottom w:val="single" w:sz="5" w:space="0" w:color="989898"/>
              <w:right w:val="nil"/>
            </w:tcBorders>
          </w:tcPr>
          <w:p w14:paraId="53E30287"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8.8</w:t>
            </w:r>
          </w:p>
        </w:tc>
        <w:tc>
          <w:tcPr>
            <w:tcW w:w="6001" w:type="dxa"/>
            <w:tcBorders>
              <w:top w:val="single" w:sz="5" w:space="0" w:color="989898"/>
              <w:left w:val="nil"/>
              <w:bottom w:val="single" w:sz="5" w:space="0" w:color="989898"/>
              <w:right w:val="single" w:sz="5" w:space="0" w:color="8B8B8B"/>
            </w:tcBorders>
          </w:tcPr>
          <w:p w14:paraId="46E4C97D" w14:textId="77777777" w:rsidR="005F7E05" w:rsidRDefault="005D4DC2">
            <w:pPr>
              <w:pStyle w:val="TableParagraph"/>
              <w:spacing w:before="101" w:line="285" w:lineRule="auto"/>
              <w:ind w:left="159" w:right="127"/>
              <w:rPr>
                <w:rFonts w:ascii="Verdana"/>
                <w:sz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structure</w:t>
            </w:r>
            <w:r>
              <w:rPr>
                <w:rFonts w:ascii="Verdana"/>
                <w:spacing w:val="-3"/>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heart</w:t>
            </w:r>
            <w:r>
              <w:rPr>
                <w:rFonts w:ascii="Verdana"/>
                <w:spacing w:val="-4"/>
                <w:sz w:val="18"/>
              </w:rPr>
              <w:t xml:space="preserve"> </w:t>
            </w:r>
            <w:r>
              <w:rPr>
                <w:rFonts w:ascii="Verdana"/>
                <w:spacing w:val="-1"/>
                <w:sz w:val="18"/>
              </w:rPr>
              <w:t>and</w:t>
            </w:r>
            <w:r>
              <w:rPr>
                <w:rFonts w:ascii="Verdana"/>
                <w:spacing w:val="-5"/>
                <w:sz w:val="18"/>
              </w:rPr>
              <w:t xml:space="preserve"> </w:t>
            </w:r>
            <w:r>
              <w:rPr>
                <w:rFonts w:ascii="Verdana"/>
                <w:spacing w:val="-1"/>
                <w:sz w:val="18"/>
              </w:rPr>
              <w:t>circulatory</w:t>
            </w:r>
            <w:r>
              <w:rPr>
                <w:rFonts w:ascii="Verdana"/>
                <w:spacing w:val="-6"/>
                <w:sz w:val="18"/>
              </w:rPr>
              <w:t xml:space="preserve"> </w:t>
            </w:r>
            <w:r>
              <w:rPr>
                <w:rFonts w:ascii="Verdana"/>
                <w:spacing w:val="-1"/>
                <w:sz w:val="18"/>
              </w:rPr>
              <w:t>system</w:t>
            </w:r>
            <w:r>
              <w:rPr>
                <w:rFonts w:ascii="Times New Roman"/>
                <w:w w:val="99"/>
                <w:sz w:val="18"/>
              </w:rPr>
              <w:t xml:space="preserve"> </w:t>
            </w:r>
            <w:r>
              <w:rPr>
                <w:rFonts w:ascii="Times New Roman"/>
                <w:spacing w:val="73"/>
                <w:w w:val="99"/>
                <w:sz w:val="18"/>
              </w:rPr>
              <w:t xml:space="preserve"> </w:t>
            </w:r>
            <w:r>
              <w:rPr>
                <w:rFonts w:ascii="Verdana"/>
                <w:sz w:val="18"/>
              </w:rPr>
              <w:t>is</w:t>
            </w:r>
            <w:r>
              <w:rPr>
                <w:rFonts w:ascii="Verdana"/>
                <w:spacing w:val="-4"/>
                <w:sz w:val="18"/>
              </w:rPr>
              <w:t xml:space="preserve"> </w:t>
            </w:r>
            <w:r>
              <w:rPr>
                <w:rFonts w:ascii="Verdana"/>
                <w:spacing w:val="-1"/>
                <w:sz w:val="18"/>
              </w:rPr>
              <w:t>related</w:t>
            </w:r>
            <w:r>
              <w:rPr>
                <w:rFonts w:ascii="Verdana"/>
                <w:spacing w:val="-3"/>
                <w:sz w:val="18"/>
              </w:rPr>
              <w:t xml:space="preserve"> </w:t>
            </w:r>
            <w:r>
              <w:rPr>
                <w:rFonts w:ascii="Verdana"/>
                <w:sz w:val="18"/>
              </w:rPr>
              <w:t>to</w:t>
            </w:r>
            <w:r>
              <w:rPr>
                <w:rFonts w:ascii="Verdana"/>
                <w:spacing w:val="-3"/>
                <w:sz w:val="18"/>
              </w:rPr>
              <w:t xml:space="preserve"> </w:t>
            </w:r>
            <w:r>
              <w:rPr>
                <w:rFonts w:ascii="Verdana"/>
                <w:spacing w:val="-1"/>
                <w:sz w:val="18"/>
              </w:rPr>
              <w:t>its</w:t>
            </w:r>
            <w:r>
              <w:rPr>
                <w:rFonts w:ascii="Verdana"/>
                <w:spacing w:val="-3"/>
                <w:sz w:val="18"/>
              </w:rPr>
              <w:t xml:space="preserve"> </w:t>
            </w:r>
            <w:r>
              <w:rPr>
                <w:rFonts w:ascii="Verdana"/>
                <w:spacing w:val="-1"/>
                <w:sz w:val="18"/>
              </w:rPr>
              <w:t>function,</w:t>
            </w:r>
            <w:r>
              <w:rPr>
                <w:rFonts w:ascii="Verdana"/>
                <w:spacing w:val="-5"/>
                <w:sz w:val="18"/>
              </w:rPr>
              <w:t xml:space="preserve"> </w:t>
            </w:r>
            <w:r>
              <w:rPr>
                <w:rFonts w:ascii="Verdana"/>
                <w:spacing w:val="-1"/>
                <w:sz w:val="18"/>
              </w:rPr>
              <w:t>including</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z w:val="18"/>
              </w:rPr>
              <w:t>role</w:t>
            </w:r>
            <w:r>
              <w:rPr>
                <w:rFonts w:ascii="Verdana"/>
                <w:spacing w:val="-2"/>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major</w:t>
            </w:r>
            <w:r>
              <w:rPr>
                <w:rFonts w:ascii="Verdana"/>
                <w:spacing w:val="-4"/>
                <w:sz w:val="18"/>
              </w:rPr>
              <w:t xml:space="preserve"> </w:t>
            </w:r>
            <w:r>
              <w:rPr>
                <w:rFonts w:ascii="Verdana"/>
                <w:sz w:val="18"/>
              </w:rPr>
              <w:t>blood</w:t>
            </w:r>
            <w:r>
              <w:rPr>
                <w:rFonts w:ascii="Times New Roman"/>
                <w:spacing w:val="65"/>
                <w:sz w:val="18"/>
              </w:rPr>
              <w:t xml:space="preserve"> </w:t>
            </w:r>
            <w:r>
              <w:rPr>
                <w:rFonts w:ascii="Verdana"/>
                <w:spacing w:val="-1"/>
                <w:sz w:val="18"/>
              </w:rPr>
              <w:t>vessels,</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valves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the</w:t>
            </w:r>
            <w:r>
              <w:rPr>
                <w:rFonts w:ascii="Verdana"/>
                <w:spacing w:val="-5"/>
                <w:sz w:val="18"/>
              </w:rPr>
              <w:t xml:space="preserve"> </w:t>
            </w:r>
            <w:r>
              <w:rPr>
                <w:rFonts w:ascii="Verdana"/>
                <w:sz w:val="18"/>
              </w:rPr>
              <w:t>relative</w:t>
            </w:r>
            <w:r>
              <w:rPr>
                <w:rFonts w:ascii="Verdana"/>
                <w:spacing w:val="-4"/>
                <w:sz w:val="18"/>
              </w:rPr>
              <w:t xml:space="preserve"> </w:t>
            </w:r>
            <w:r>
              <w:rPr>
                <w:rFonts w:ascii="Verdana"/>
                <w:spacing w:val="-1"/>
                <w:sz w:val="18"/>
              </w:rPr>
              <w:t>thickness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chamber</w:t>
            </w:r>
            <w:r>
              <w:rPr>
                <w:rFonts w:ascii="Verdana"/>
                <w:spacing w:val="-6"/>
                <w:sz w:val="18"/>
              </w:rPr>
              <w:t xml:space="preserve"> </w:t>
            </w:r>
            <w:r>
              <w:rPr>
                <w:rFonts w:ascii="Verdana"/>
                <w:sz w:val="18"/>
              </w:rPr>
              <w:t>walls</w:t>
            </w:r>
          </w:p>
          <w:p w14:paraId="52128F16" w14:textId="77777777" w:rsidR="00317061" w:rsidRPr="00317061" w:rsidRDefault="00317061" w:rsidP="008D651E">
            <w:pPr>
              <w:pStyle w:val="TableParagraph"/>
              <w:spacing w:before="101"/>
              <w:ind w:right="127"/>
              <w:rPr>
                <w:rFonts w:ascii="Verdana"/>
                <w:i/>
                <w:sz w:val="18"/>
              </w:rPr>
            </w:pPr>
            <w:r w:rsidRPr="00317061">
              <w:rPr>
                <w:rFonts w:ascii="Verdana"/>
                <w:i/>
                <w:sz w:val="18"/>
              </w:rPr>
              <w:t xml:space="preserve">Right atrium </w:t>
            </w:r>
            <w:r w:rsidRPr="00317061">
              <w:rPr>
                <w:rFonts w:ascii="Verdana"/>
                <w:i/>
                <w:sz w:val="18"/>
              </w:rPr>
              <w:t>–</w:t>
            </w:r>
            <w:r w:rsidRPr="00317061">
              <w:rPr>
                <w:rFonts w:ascii="Verdana"/>
                <w:i/>
                <w:sz w:val="18"/>
              </w:rPr>
              <w:t xml:space="preserve"> receives deoxygenated blood from the body</w:t>
            </w:r>
          </w:p>
          <w:p w14:paraId="2D080E31" w14:textId="77777777" w:rsidR="00317061" w:rsidRPr="00317061" w:rsidRDefault="00317061" w:rsidP="008D651E">
            <w:pPr>
              <w:pStyle w:val="TableParagraph"/>
              <w:spacing w:before="101"/>
              <w:ind w:right="127"/>
              <w:rPr>
                <w:rFonts w:ascii="Verdana"/>
                <w:i/>
                <w:sz w:val="18"/>
              </w:rPr>
            </w:pPr>
            <w:r w:rsidRPr="00317061">
              <w:rPr>
                <w:rFonts w:ascii="Verdana"/>
                <w:i/>
                <w:sz w:val="18"/>
              </w:rPr>
              <w:t xml:space="preserve">Left atrium </w:t>
            </w:r>
            <w:r w:rsidRPr="00317061">
              <w:rPr>
                <w:rFonts w:ascii="Verdana"/>
                <w:i/>
                <w:sz w:val="18"/>
              </w:rPr>
              <w:t>–</w:t>
            </w:r>
            <w:r w:rsidRPr="00317061">
              <w:rPr>
                <w:rFonts w:ascii="Verdana"/>
                <w:i/>
                <w:sz w:val="18"/>
              </w:rPr>
              <w:t xml:space="preserve"> receives oxygenated blood from the lungs</w:t>
            </w:r>
          </w:p>
          <w:p w14:paraId="2915476B" w14:textId="77777777" w:rsidR="00317061" w:rsidRPr="00317061" w:rsidRDefault="00317061" w:rsidP="008D651E">
            <w:pPr>
              <w:pStyle w:val="TableParagraph"/>
              <w:spacing w:before="101"/>
              <w:ind w:right="127"/>
              <w:rPr>
                <w:rFonts w:ascii="Verdana"/>
                <w:i/>
                <w:sz w:val="18"/>
              </w:rPr>
            </w:pPr>
            <w:r w:rsidRPr="00317061">
              <w:rPr>
                <w:rFonts w:ascii="Verdana"/>
                <w:i/>
                <w:sz w:val="18"/>
              </w:rPr>
              <w:t xml:space="preserve">Right ventricle </w:t>
            </w:r>
            <w:r w:rsidRPr="00317061">
              <w:rPr>
                <w:rFonts w:ascii="Verdana"/>
                <w:i/>
                <w:sz w:val="18"/>
              </w:rPr>
              <w:t>–</w:t>
            </w:r>
            <w:r w:rsidRPr="00317061">
              <w:rPr>
                <w:rFonts w:ascii="Verdana"/>
                <w:i/>
                <w:sz w:val="18"/>
              </w:rPr>
              <w:t xml:space="preserve"> pumps deoxygenated blood to the lungs</w:t>
            </w:r>
          </w:p>
          <w:p w14:paraId="306190A4" w14:textId="77777777" w:rsidR="00317061" w:rsidRPr="00317061" w:rsidRDefault="00317061" w:rsidP="008D651E">
            <w:pPr>
              <w:pStyle w:val="TableParagraph"/>
              <w:spacing w:before="101"/>
              <w:ind w:right="127"/>
              <w:rPr>
                <w:rFonts w:ascii="Verdana"/>
                <w:b/>
                <w:i/>
                <w:sz w:val="18"/>
              </w:rPr>
            </w:pPr>
            <w:r w:rsidRPr="00317061">
              <w:rPr>
                <w:rFonts w:ascii="Verdana"/>
                <w:i/>
                <w:sz w:val="18"/>
              </w:rPr>
              <w:t xml:space="preserve">Left ventricle </w:t>
            </w:r>
            <w:r w:rsidRPr="00317061">
              <w:rPr>
                <w:rFonts w:ascii="Verdana"/>
                <w:i/>
                <w:sz w:val="18"/>
              </w:rPr>
              <w:t>–</w:t>
            </w:r>
            <w:r w:rsidRPr="00317061">
              <w:rPr>
                <w:rFonts w:ascii="Verdana"/>
                <w:i/>
                <w:sz w:val="18"/>
              </w:rPr>
              <w:t xml:space="preserve"> pumps oxygenated blood around the body so </w:t>
            </w:r>
            <w:r w:rsidRPr="00317061">
              <w:rPr>
                <w:rFonts w:ascii="Verdana"/>
                <w:b/>
                <w:i/>
                <w:sz w:val="18"/>
              </w:rPr>
              <w:t>has very thick walls</w:t>
            </w:r>
          </w:p>
          <w:p w14:paraId="29F6A2F8" w14:textId="77777777" w:rsidR="00317061" w:rsidRPr="00317061" w:rsidRDefault="00317061" w:rsidP="008D651E">
            <w:pPr>
              <w:pStyle w:val="TableParagraph"/>
              <w:spacing w:before="101"/>
              <w:ind w:right="127"/>
              <w:rPr>
                <w:rFonts w:ascii="Verdana"/>
                <w:i/>
                <w:sz w:val="18"/>
              </w:rPr>
            </w:pPr>
            <w:r w:rsidRPr="00317061">
              <w:rPr>
                <w:rFonts w:ascii="Verdana"/>
                <w:i/>
                <w:sz w:val="18"/>
              </w:rPr>
              <w:t xml:space="preserve">Vena cava </w:t>
            </w:r>
            <w:r w:rsidRPr="00317061">
              <w:rPr>
                <w:rFonts w:ascii="Verdana"/>
                <w:i/>
                <w:sz w:val="18"/>
              </w:rPr>
              <w:t>–</w:t>
            </w:r>
            <w:r w:rsidRPr="00317061">
              <w:rPr>
                <w:rFonts w:ascii="Verdana"/>
                <w:i/>
                <w:sz w:val="18"/>
              </w:rPr>
              <w:t xml:space="preserve"> carries deoxygenated blood</w:t>
            </w:r>
          </w:p>
          <w:p w14:paraId="75D6D131" w14:textId="77777777" w:rsidR="00317061" w:rsidRPr="00317061" w:rsidRDefault="00317061" w:rsidP="008D651E">
            <w:pPr>
              <w:pStyle w:val="TableParagraph"/>
              <w:spacing w:before="101"/>
              <w:ind w:right="127"/>
              <w:rPr>
                <w:rFonts w:ascii="Verdana"/>
                <w:i/>
                <w:sz w:val="18"/>
              </w:rPr>
            </w:pPr>
            <w:r w:rsidRPr="00317061">
              <w:rPr>
                <w:rFonts w:ascii="Verdana"/>
                <w:i/>
                <w:sz w:val="18"/>
              </w:rPr>
              <w:t xml:space="preserve">Pulmonary artery </w:t>
            </w:r>
            <w:r w:rsidRPr="00317061">
              <w:rPr>
                <w:rFonts w:ascii="Verdana"/>
                <w:i/>
                <w:sz w:val="18"/>
              </w:rPr>
              <w:t>–</w:t>
            </w:r>
            <w:r w:rsidRPr="00317061">
              <w:rPr>
                <w:rFonts w:ascii="Verdana"/>
                <w:i/>
                <w:sz w:val="18"/>
              </w:rPr>
              <w:t xml:space="preserve"> carries blood towards the lungs</w:t>
            </w:r>
          </w:p>
          <w:p w14:paraId="4D24417B" w14:textId="77777777" w:rsidR="00317061" w:rsidRPr="00317061" w:rsidRDefault="00317061" w:rsidP="008D651E">
            <w:pPr>
              <w:pStyle w:val="TableParagraph"/>
              <w:spacing w:before="101"/>
              <w:ind w:right="127"/>
              <w:rPr>
                <w:rFonts w:ascii="Verdana"/>
                <w:i/>
                <w:sz w:val="18"/>
              </w:rPr>
            </w:pPr>
            <w:r w:rsidRPr="00317061">
              <w:rPr>
                <w:rFonts w:ascii="Verdana"/>
                <w:i/>
                <w:sz w:val="18"/>
              </w:rPr>
              <w:t xml:space="preserve">Pulmonary vein </w:t>
            </w:r>
            <w:r w:rsidRPr="00317061">
              <w:rPr>
                <w:rFonts w:ascii="Verdana"/>
                <w:i/>
                <w:sz w:val="18"/>
              </w:rPr>
              <w:t>–</w:t>
            </w:r>
            <w:r w:rsidRPr="00317061">
              <w:rPr>
                <w:rFonts w:ascii="Verdana"/>
                <w:i/>
                <w:sz w:val="18"/>
              </w:rPr>
              <w:t xml:space="preserve"> carries blood away from the lungs</w:t>
            </w:r>
          </w:p>
          <w:p w14:paraId="02F0EF1E" w14:textId="77777777" w:rsidR="00317061" w:rsidRDefault="00317061" w:rsidP="008D651E">
            <w:pPr>
              <w:pStyle w:val="TableParagraph"/>
              <w:spacing w:before="101"/>
              <w:ind w:right="127"/>
              <w:rPr>
                <w:rFonts w:ascii="Verdana" w:eastAsia="Verdana" w:hAnsi="Verdana" w:cs="Verdana"/>
                <w:sz w:val="18"/>
                <w:szCs w:val="18"/>
              </w:rPr>
            </w:pPr>
            <w:r w:rsidRPr="00317061">
              <w:rPr>
                <w:rFonts w:ascii="Verdana"/>
                <w:i/>
                <w:sz w:val="18"/>
              </w:rPr>
              <w:t xml:space="preserve">Aorta </w:t>
            </w:r>
            <w:r w:rsidRPr="00317061">
              <w:rPr>
                <w:rFonts w:ascii="Verdana"/>
                <w:i/>
                <w:sz w:val="18"/>
              </w:rPr>
              <w:t>–</w:t>
            </w:r>
            <w:r w:rsidRPr="00317061">
              <w:rPr>
                <w:rFonts w:ascii="Verdana"/>
                <w:i/>
                <w:sz w:val="18"/>
              </w:rPr>
              <w:t xml:space="preserve"> pumps blood around the whole body</w:t>
            </w:r>
          </w:p>
        </w:tc>
        <w:tc>
          <w:tcPr>
            <w:tcW w:w="1702" w:type="dxa"/>
            <w:tcBorders>
              <w:top w:val="single" w:sz="5" w:space="0" w:color="989898"/>
              <w:left w:val="single" w:sz="5" w:space="0" w:color="8B8B8B"/>
              <w:bottom w:val="single" w:sz="5" w:space="0" w:color="989898"/>
              <w:right w:val="single" w:sz="5" w:space="0" w:color="8B8B8B"/>
            </w:tcBorders>
          </w:tcPr>
          <w:p w14:paraId="701206CC" w14:textId="77777777" w:rsidR="005F7E05" w:rsidRDefault="005F7E05"/>
        </w:tc>
      </w:tr>
      <w:tr w:rsidR="005F7E05" w14:paraId="3209528E" w14:textId="77777777" w:rsidTr="008D651E">
        <w:trPr>
          <w:trHeight w:hRule="exact" w:val="2895"/>
        </w:trPr>
        <w:tc>
          <w:tcPr>
            <w:tcW w:w="686" w:type="dxa"/>
            <w:tcBorders>
              <w:top w:val="single" w:sz="5" w:space="0" w:color="989898"/>
              <w:left w:val="single" w:sz="5" w:space="0" w:color="8B8B8B"/>
              <w:bottom w:val="single" w:sz="5" w:space="0" w:color="989898"/>
              <w:right w:val="nil"/>
            </w:tcBorders>
          </w:tcPr>
          <w:p w14:paraId="33CC982D"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8.9</w:t>
            </w:r>
          </w:p>
        </w:tc>
        <w:tc>
          <w:tcPr>
            <w:tcW w:w="6001" w:type="dxa"/>
            <w:tcBorders>
              <w:top w:val="single" w:sz="5" w:space="0" w:color="989898"/>
              <w:left w:val="nil"/>
              <w:bottom w:val="single" w:sz="5" w:space="0" w:color="989898"/>
              <w:right w:val="single" w:sz="5" w:space="0" w:color="8B8B8B"/>
            </w:tcBorders>
          </w:tcPr>
          <w:p w14:paraId="4AF6C2B3" w14:textId="77777777" w:rsidR="005F7E05" w:rsidRDefault="005D4DC2">
            <w:pPr>
              <w:pStyle w:val="TableParagraph"/>
              <w:spacing w:before="101" w:line="285" w:lineRule="auto"/>
              <w:ind w:left="159" w:right="314"/>
              <w:rPr>
                <w:rFonts w:ascii="Verdana"/>
                <w:spacing w:val="-1"/>
                <w:sz w:val="18"/>
              </w:rPr>
            </w:pPr>
            <w:r>
              <w:rPr>
                <w:rFonts w:ascii="Verdana"/>
                <w:spacing w:val="-1"/>
                <w:sz w:val="18"/>
              </w:rPr>
              <w:t>Describe</w:t>
            </w:r>
            <w:r>
              <w:rPr>
                <w:rFonts w:ascii="Verdana"/>
                <w:spacing w:val="-7"/>
                <w:sz w:val="18"/>
              </w:rPr>
              <w:t xml:space="preserve"> </w:t>
            </w:r>
            <w:r>
              <w:rPr>
                <w:rFonts w:ascii="Verdana"/>
                <w:spacing w:val="-1"/>
                <w:sz w:val="18"/>
              </w:rPr>
              <w:t>cellular</w:t>
            </w:r>
            <w:r>
              <w:rPr>
                <w:rFonts w:ascii="Verdana"/>
                <w:spacing w:val="-7"/>
                <w:sz w:val="18"/>
              </w:rPr>
              <w:t xml:space="preserve"> </w:t>
            </w:r>
            <w:r>
              <w:rPr>
                <w:rFonts w:ascii="Verdana"/>
                <w:spacing w:val="-1"/>
                <w:sz w:val="18"/>
              </w:rPr>
              <w:t>respiration</w:t>
            </w:r>
            <w:r>
              <w:rPr>
                <w:rFonts w:ascii="Verdana"/>
                <w:spacing w:val="-8"/>
                <w:sz w:val="18"/>
              </w:rPr>
              <w:t xml:space="preserve"> </w:t>
            </w:r>
            <w:r>
              <w:rPr>
                <w:rFonts w:ascii="Verdana"/>
                <w:spacing w:val="-1"/>
                <w:sz w:val="18"/>
              </w:rPr>
              <w:t>as</w:t>
            </w:r>
            <w:r>
              <w:rPr>
                <w:rFonts w:ascii="Verdana"/>
                <w:spacing w:val="-7"/>
                <w:sz w:val="18"/>
              </w:rPr>
              <w:t xml:space="preserve"> </w:t>
            </w:r>
            <w:r>
              <w:rPr>
                <w:rFonts w:ascii="Verdana"/>
                <w:spacing w:val="1"/>
                <w:sz w:val="18"/>
              </w:rPr>
              <w:t>an</w:t>
            </w:r>
            <w:r>
              <w:rPr>
                <w:rFonts w:ascii="Verdana"/>
                <w:spacing w:val="-9"/>
                <w:sz w:val="18"/>
              </w:rPr>
              <w:t xml:space="preserve"> </w:t>
            </w:r>
            <w:r>
              <w:rPr>
                <w:rFonts w:ascii="Verdana"/>
                <w:sz w:val="18"/>
              </w:rPr>
              <w:t>exothermic</w:t>
            </w:r>
            <w:r>
              <w:rPr>
                <w:rFonts w:ascii="Verdana"/>
                <w:spacing w:val="-7"/>
                <w:sz w:val="18"/>
              </w:rPr>
              <w:t xml:space="preserve"> </w:t>
            </w:r>
            <w:r>
              <w:rPr>
                <w:rFonts w:ascii="Verdana"/>
                <w:spacing w:val="-1"/>
                <w:sz w:val="18"/>
              </w:rPr>
              <w:t>reaction</w:t>
            </w:r>
            <w:r>
              <w:rPr>
                <w:rFonts w:ascii="Verdana"/>
                <w:spacing w:val="-8"/>
                <w:sz w:val="18"/>
              </w:rPr>
              <w:t xml:space="preserve"> </w:t>
            </w:r>
            <w:r>
              <w:rPr>
                <w:rFonts w:ascii="Verdana"/>
                <w:spacing w:val="-1"/>
                <w:sz w:val="18"/>
              </w:rPr>
              <w:t>which</w:t>
            </w:r>
            <w:r>
              <w:rPr>
                <w:rFonts w:ascii="Times New Roman"/>
                <w:spacing w:val="54"/>
                <w:w w:val="99"/>
                <w:sz w:val="18"/>
              </w:rPr>
              <w:t xml:space="preserve"> </w:t>
            </w:r>
            <w:r>
              <w:rPr>
                <w:rFonts w:ascii="Verdana"/>
                <w:spacing w:val="-1"/>
                <w:sz w:val="18"/>
              </w:rPr>
              <w:t>occurs</w:t>
            </w:r>
            <w:r>
              <w:rPr>
                <w:rFonts w:ascii="Verdana"/>
                <w:spacing w:val="-6"/>
                <w:sz w:val="18"/>
              </w:rPr>
              <w:t xml:space="preserve"> </w:t>
            </w:r>
            <w:r>
              <w:rPr>
                <w:rFonts w:ascii="Verdana"/>
                <w:spacing w:val="-1"/>
                <w:sz w:val="18"/>
              </w:rPr>
              <w:t>continuously</w:t>
            </w:r>
            <w:r>
              <w:rPr>
                <w:rFonts w:ascii="Verdana"/>
                <w:spacing w:val="-6"/>
                <w:sz w:val="18"/>
              </w:rPr>
              <w:t xml:space="preserve"> </w:t>
            </w:r>
            <w:r>
              <w:rPr>
                <w:rFonts w:ascii="Verdana"/>
                <w:sz w:val="18"/>
              </w:rPr>
              <w:t>in</w:t>
            </w:r>
            <w:r>
              <w:rPr>
                <w:rFonts w:ascii="Verdana"/>
                <w:spacing w:val="-4"/>
                <w:sz w:val="18"/>
              </w:rPr>
              <w:t xml:space="preserve"> </w:t>
            </w:r>
            <w:r>
              <w:rPr>
                <w:rFonts w:ascii="Verdana"/>
                <w:sz w:val="18"/>
              </w:rPr>
              <w:t>living</w:t>
            </w:r>
            <w:r>
              <w:rPr>
                <w:rFonts w:ascii="Verdana"/>
                <w:spacing w:val="-4"/>
                <w:sz w:val="18"/>
              </w:rPr>
              <w:t xml:space="preserve"> </w:t>
            </w:r>
            <w:r>
              <w:rPr>
                <w:rFonts w:ascii="Verdana"/>
                <w:sz w:val="18"/>
              </w:rPr>
              <w:t>cells</w:t>
            </w:r>
            <w:r>
              <w:rPr>
                <w:rFonts w:ascii="Verdana"/>
                <w:spacing w:val="-5"/>
                <w:sz w:val="18"/>
              </w:rPr>
              <w:t xml:space="preserve"> </w:t>
            </w:r>
            <w:r>
              <w:rPr>
                <w:rFonts w:ascii="Verdana"/>
                <w:sz w:val="18"/>
              </w:rPr>
              <w:t>to</w:t>
            </w:r>
            <w:r>
              <w:rPr>
                <w:rFonts w:ascii="Verdana"/>
                <w:spacing w:val="-4"/>
                <w:sz w:val="18"/>
              </w:rPr>
              <w:t xml:space="preserve"> </w:t>
            </w:r>
            <w:r>
              <w:rPr>
                <w:rFonts w:ascii="Verdana"/>
                <w:spacing w:val="-1"/>
                <w:sz w:val="18"/>
              </w:rPr>
              <w:t>release</w:t>
            </w:r>
            <w:r>
              <w:rPr>
                <w:rFonts w:ascii="Verdana"/>
                <w:spacing w:val="-4"/>
                <w:sz w:val="18"/>
              </w:rPr>
              <w:t xml:space="preserve"> </w:t>
            </w:r>
            <w:r>
              <w:rPr>
                <w:rFonts w:ascii="Verdana"/>
                <w:spacing w:val="-1"/>
                <w:sz w:val="18"/>
              </w:rPr>
              <w:t>energy</w:t>
            </w:r>
            <w:r>
              <w:rPr>
                <w:rFonts w:ascii="Verdana"/>
                <w:spacing w:val="-6"/>
                <w:sz w:val="18"/>
              </w:rPr>
              <w:t xml:space="preserve"> </w:t>
            </w:r>
            <w:r>
              <w:rPr>
                <w:rFonts w:ascii="Verdana"/>
                <w:spacing w:val="-1"/>
                <w:sz w:val="18"/>
              </w:rPr>
              <w:t>for</w:t>
            </w:r>
            <w:r>
              <w:rPr>
                <w:rFonts w:ascii="Times New Roman"/>
                <w:spacing w:val="43"/>
                <w:w w:val="99"/>
                <w:sz w:val="18"/>
              </w:rPr>
              <w:t xml:space="preserve"> </w:t>
            </w:r>
            <w:r>
              <w:rPr>
                <w:rFonts w:ascii="Verdana"/>
                <w:sz w:val="18"/>
              </w:rPr>
              <w:t>metabolic</w:t>
            </w:r>
            <w:r>
              <w:rPr>
                <w:rFonts w:ascii="Verdana"/>
                <w:spacing w:val="-8"/>
                <w:sz w:val="18"/>
              </w:rPr>
              <w:t xml:space="preserve"> </w:t>
            </w:r>
            <w:r>
              <w:rPr>
                <w:rFonts w:ascii="Verdana"/>
                <w:spacing w:val="-1"/>
                <w:sz w:val="18"/>
              </w:rPr>
              <w:t>processes,</w:t>
            </w:r>
            <w:r>
              <w:rPr>
                <w:rFonts w:ascii="Verdana"/>
                <w:spacing w:val="-9"/>
                <w:sz w:val="18"/>
              </w:rPr>
              <w:t xml:space="preserve"> </w:t>
            </w:r>
            <w:r>
              <w:rPr>
                <w:rFonts w:ascii="Verdana"/>
                <w:spacing w:val="-1"/>
                <w:sz w:val="18"/>
              </w:rPr>
              <w:t>including</w:t>
            </w:r>
            <w:r>
              <w:rPr>
                <w:rFonts w:ascii="Verdana"/>
                <w:spacing w:val="-7"/>
                <w:sz w:val="18"/>
              </w:rPr>
              <w:t xml:space="preserve"> </w:t>
            </w:r>
            <w:r>
              <w:rPr>
                <w:rFonts w:ascii="Verdana"/>
                <w:spacing w:val="-1"/>
                <w:sz w:val="18"/>
              </w:rPr>
              <w:t>aerobic</w:t>
            </w:r>
            <w:r>
              <w:rPr>
                <w:rFonts w:ascii="Verdana"/>
                <w:spacing w:val="-8"/>
                <w:sz w:val="18"/>
              </w:rPr>
              <w:t xml:space="preserve"> </w:t>
            </w:r>
            <w:r>
              <w:rPr>
                <w:rFonts w:ascii="Verdana"/>
                <w:spacing w:val="-1"/>
                <w:sz w:val="18"/>
              </w:rPr>
              <w:t>and</w:t>
            </w:r>
            <w:r>
              <w:rPr>
                <w:rFonts w:ascii="Verdana"/>
                <w:spacing w:val="-8"/>
                <w:sz w:val="18"/>
              </w:rPr>
              <w:t xml:space="preserve"> </w:t>
            </w:r>
            <w:r>
              <w:rPr>
                <w:rFonts w:ascii="Verdana"/>
                <w:spacing w:val="-1"/>
                <w:sz w:val="18"/>
              </w:rPr>
              <w:t>anaerobic</w:t>
            </w:r>
            <w:r>
              <w:rPr>
                <w:rFonts w:ascii="Times New Roman"/>
                <w:spacing w:val="47"/>
                <w:w w:val="99"/>
                <w:sz w:val="18"/>
              </w:rPr>
              <w:t xml:space="preserve"> </w:t>
            </w:r>
            <w:r>
              <w:rPr>
                <w:rFonts w:ascii="Verdana"/>
                <w:spacing w:val="-1"/>
                <w:sz w:val="18"/>
              </w:rPr>
              <w:t>respiration</w:t>
            </w:r>
          </w:p>
          <w:p w14:paraId="77982A63" w14:textId="77777777" w:rsidR="00317061" w:rsidRDefault="00317061" w:rsidP="008D651E">
            <w:pPr>
              <w:pStyle w:val="TableParagraph"/>
              <w:spacing w:before="101"/>
              <w:ind w:right="314"/>
              <w:rPr>
                <w:rFonts w:ascii="Verdana"/>
                <w:i/>
                <w:spacing w:val="-1"/>
                <w:sz w:val="18"/>
              </w:rPr>
            </w:pPr>
            <w:r w:rsidRPr="00317061">
              <w:rPr>
                <w:rFonts w:ascii="Verdana"/>
                <w:i/>
                <w:spacing w:val="-1"/>
                <w:sz w:val="18"/>
              </w:rPr>
              <w:t xml:space="preserve">Exothermic </w:t>
            </w:r>
            <w:r w:rsidRPr="00317061">
              <w:rPr>
                <w:rFonts w:ascii="Verdana"/>
                <w:i/>
                <w:spacing w:val="-1"/>
                <w:sz w:val="18"/>
              </w:rPr>
              <w:t>–</w:t>
            </w:r>
            <w:r w:rsidRPr="00317061">
              <w:rPr>
                <w:rFonts w:ascii="Verdana"/>
                <w:i/>
                <w:spacing w:val="-1"/>
                <w:sz w:val="18"/>
              </w:rPr>
              <w:t xml:space="preserve"> releases energy as heat</w:t>
            </w:r>
          </w:p>
          <w:p w14:paraId="239EFE3E" w14:textId="77777777" w:rsidR="00317061" w:rsidRDefault="00317061" w:rsidP="008D651E">
            <w:pPr>
              <w:pStyle w:val="TableParagraph"/>
              <w:spacing w:before="101"/>
              <w:ind w:right="314"/>
              <w:rPr>
                <w:rFonts w:ascii="Verdana"/>
                <w:i/>
                <w:spacing w:val="-1"/>
                <w:sz w:val="18"/>
              </w:rPr>
            </w:pPr>
            <w:r>
              <w:rPr>
                <w:rFonts w:ascii="Verdana"/>
                <w:i/>
                <w:spacing w:val="-1"/>
                <w:sz w:val="18"/>
              </w:rPr>
              <w:t>Aerobic respiration</w:t>
            </w:r>
          </w:p>
          <w:p w14:paraId="258C681E" w14:textId="77777777" w:rsidR="00317061" w:rsidRDefault="00443E72" w:rsidP="008D651E">
            <w:pPr>
              <w:pStyle w:val="TableParagraph"/>
              <w:spacing w:before="101"/>
              <w:ind w:right="314"/>
              <w:rPr>
                <w:rFonts w:ascii="Verdana"/>
                <w:i/>
                <w:spacing w:val="-1"/>
                <w:sz w:val="18"/>
              </w:rPr>
            </w:pPr>
            <w:r>
              <w:rPr>
                <w:rFonts w:ascii="Verdana"/>
                <w:i/>
                <w:spacing w:val="-1"/>
                <w:sz w:val="18"/>
              </w:rPr>
              <w:t>Glucose + oxygen -&gt; carbon dioxide + water</w:t>
            </w:r>
          </w:p>
          <w:p w14:paraId="16830757" w14:textId="77777777" w:rsidR="00443E72" w:rsidRDefault="00443E72" w:rsidP="008D651E">
            <w:pPr>
              <w:pStyle w:val="TableParagraph"/>
              <w:spacing w:before="101"/>
              <w:ind w:right="314"/>
              <w:rPr>
                <w:rFonts w:ascii="Verdana"/>
                <w:i/>
                <w:spacing w:val="-1"/>
                <w:sz w:val="18"/>
              </w:rPr>
            </w:pPr>
            <w:r>
              <w:rPr>
                <w:rFonts w:ascii="Verdana"/>
                <w:i/>
                <w:spacing w:val="-1"/>
                <w:sz w:val="18"/>
              </w:rPr>
              <w:t>Anaerobic respiration</w:t>
            </w:r>
          </w:p>
          <w:p w14:paraId="3BBD502D" w14:textId="77777777" w:rsidR="00443E72" w:rsidRPr="00317061" w:rsidRDefault="00443E72" w:rsidP="008D651E">
            <w:pPr>
              <w:pStyle w:val="TableParagraph"/>
              <w:spacing w:before="101"/>
              <w:ind w:right="314"/>
              <w:rPr>
                <w:rFonts w:ascii="Verdana" w:eastAsia="Verdana" w:hAnsi="Verdana" w:cs="Verdana"/>
                <w:i/>
                <w:sz w:val="18"/>
                <w:szCs w:val="18"/>
              </w:rPr>
            </w:pPr>
            <w:r>
              <w:rPr>
                <w:rFonts w:ascii="Verdana"/>
                <w:i/>
                <w:spacing w:val="-1"/>
                <w:sz w:val="18"/>
              </w:rPr>
              <w:t>Glucose -&gt; lactic acid</w:t>
            </w:r>
          </w:p>
        </w:tc>
        <w:tc>
          <w:tcPr>
            <w:tcW w:w="1702" w:type="dxa"/>
            <w:tcBorders>
              <w:top w:val="single" w:sz="5" w:space="0" w:color="989898"/>
              <w:left w:val="single" w:sz="5" w:space="0" w:color="8B8B8B"/>
              <w:bottom w:val="single" w:sz="5" w:space="0" w:color="989898"/>
              <w:right w:val="single" w:sz="5" w:space="0" w:color="8B8B8B"/>
            </w:tcBorders>
          </w:tcPr>
          <w:p w14:paraId="68B99155" w14:textId="77777777" w:rsidR="005F7E05" w:rsidRDefault="005F7E05"/>
        </w:tc>
      </w:tr>
      <w:tr w:rsidR="005F7E05" w14:paraId="678A32FA" w14:textId="77777777" w:rsidTr="008D651E">
        <w:trPr>
          <w:trHeight w:hRule="exact" w:val="1599"/>
        </w:trPr>
        <w:tc>
          <w:tcPr>
            <w:tcW w:w="686" w:type="dxa"/>
            <w:tcBorders>
              <w:top w:val="single" w:sz="5" w:space="0" w:color="989898"/>
              <w:left w:val="single" w:sz="5" w:space="0" w:color="8B8B8B"/>
              <w:bottom w:val="single" w:sz="5" w:space="0" w:color="989898"/>
              <w:right w:val="nil"/>
            </w:tcBorders>
          </w:tcPr>
          <w:p w14:paraId="2AB0E1E9"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8.10</w:t>
            </w:r>
          </w:p>
        </w:tc>
        <w:tc>
          <w:tcPr>
            <w:tcW w:w="6001" w:type="dxa"/>
            <w:tcBorders>
              <w:top w:val="single" w:sz="5" w:space="0" w:color="989898"/>
              <w:left w:val="nil"/>
              <w:bottom w:val="single" w:sz="5" w:space="0" w:color="989898"/>
              <w:right w:val="single" w:sz="5" w:space="0" w:color="8B8B8B"/>
            </w:tcBorders>
          </w:tcPr>
          <w:p w14:paraId="7E9473C1" w14:textId="77777777" w:rsidR="005F7E05" w:rsidRDefault="005D4DC2">
            <w:pPr>
              <w:pStyle w:val="TableParagraph"/>
              <w:spacing w:before="101" w:line="284" w:lineRule="auto"/>
              <w:ind w:left="159" w:right="138"/>
              <w:rPr>
                <w:rFonts w:ascii="Verdana"/>
                <w:spacing w:val="-1"/>
                <w:sz w:val="18"/>
              </w:rPr>
            </w:pPr>
            <w:r>
              <w:rPr>
                <w:rFonts w:ascii="Verdana"/>
                <w:spacing w:val="-1"/>
                <w:sz w:val="18"/>
              </w:rPr>
              <w:t>Compare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process</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aerobic</w:t>
            </w:r>
            <w:r>
              <w:rPr>
                <w:rFonts w:ascii="Verdana"/>
                <w:spacing w:val="-5"/>
                <w:sz w:val="18"/>
              </w:rPr>
              <w:t xml:space="preserve"> </w:t>
            </w:r>
            <w:r>
              <w:rPr>
                <w:rFonts w:ascii="Verdana"/>
                <w:spacing w:val="-1"/>
                <w:sz w:val="18"/>
              </w:rPr>
              <w:t>respiration</w:t>
            </w:r>
            <w:r>
              <w:rPr>
                <w:rFonts w:ascii="Verdana"/>
                <w:spacing w:val="-7"/>
                <w:sz w:val="18"/>
              </w:rPr>
              <w:t xml:space="preserve"> </w:t>
            </w:r>
            <w:r>
              <w:rPr>
                <w:rFonts w:ascii="Verdana"/>
                <w:sz w:val="18"/>
              </w:rPr>
              <w:t>with</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process</w:t>
            </w:r>
            <w:r>
              <w:rPr>
                <w:rFonts w:ascii="Verdana"/>
                <w:spacing w:val="-6"/>
                <w:sz w:val="18"/>
              </w:rPr>
              <w:t xml:space="preserve"> </w:t>
            </w:r>
            <w:r>
              <w:rPr>
                <w:rFonts w:ascii="Verdana"/>
                <w:spacing w:val="1"/>
                <w:sz w:val="18"/>
              </w:rPr>
              <w:t>of</w:t>
            </w:r>
            <w:r>
              <w:rPr>
                <w:rFonts w:ascii="Times New Roman"/>
                <w:spacing w:val="78"/>
                <w:w w:val="99"/>
                <w:sz w:val="18"/>
              </w:rPr>
              <w:t xml:space="preserve"> </w:t>
            </w:r>
            <w:r>
              <w:rPr>
                <w:rFonts w:ascii="Verdana"/>
                <w:spacing w:val="-1"/>
                <w:sz w:val="18"/>
              </w:rPr>
              <w:t>anaerobic</w:t>
            </w:r>
            <w:r>
              <w:rPr>
                <w:rFonts w:ascii="Verdana"/>
                <w:spacing w:val="-15"/>
                <w:sz w:val="18"/>
              </w:rPr>
              <w:t xml:space="preserve"> </w:t>
            </w:r>
            <w:r>
              <w:rPr>
                <w:rFonts w:ascii="Verdana"/>
                <w:spacing w:val="-1"/>
                <w:sz w:val="18"/>
              </w:rPr>
              <w:t>respiration</w:t>
            </w:r>
          </w:p>
          <w:p w14:paraId="408B40E1" w14:textId="77777777" w:rsidR="008D651E" w:rsidRPr="008D651E" w:rsidRDefault="008D651E" w:rsidP="008D651E">
            <w:pPr>
              <w:pStyle w:val="TableParagraph"/>
              <w:spacing w:before="101"/>
              <w:ind w:right="138"/>
              <w:rPr>
                <w:rFonts w:ascii="Verdana"/>
                <w:i/>
                <w:spacing w:val="-1"/>
                <w:sz w:val="18"/>
              </w:rPr>
            </w:pPr>
            <w:r w:rsidRPr="008D651E">
              <w:rPr>
                <w:rFonts w:ascii="Verdana"/>
                <w:i/>
                <w:spacing w:val="-1"/>
                <w:sz w:val="18"/>
              </w:rPr>
              <w:t xml:space="preserve">Aerobic </w:t>
            </w:r>
            <w:r w:rsidRPr="008D651E">
              <w:rPr>
                <w:rFonts w:ascii="Verdana"/>
                <w:i/>
                <w:spacing w:val="-1"/>
                <w:sz w:val="18"/>
              </w:rPr>
              <w:t>–</w:t>
            </w:r>
            <w:r w:rsidRPr="008D651E">
              <w:rPr>
                <w:rFonts w:ascii="Verdana"/>
                <w:i/>
                <w:spacing w:val="-1"/>
                <w:sz w:val="18"/>
              </w:rPr>
              <w:t xml:space="preserve"> requires oxygen, produces carbon dioxide and water</w:t>
            </w:r>
          </w:p>
          <w:p w14:paraId="5ED776B1" w14:textId="705CED3F" w:rsidR="008D651E" w:rsidRDefault="008D651E" w:rsidP="008D651E">
            <w:pPr>
              <w:pStyle w:val="TableParagraph"/>
              <w:spacing w:before="101"/>
              <w:ind w:right="138"/>
              <w:rPr>
                <w:rFonts w:ascii="Verdana" w:eastAsia="Verdana" w:hAnsi="Verdana" w:cs="Verdana"/>
                <w:sz w:val="18"/>
                <w:szCs w:val="18"/>
              </w:rPr>
            </w:pPr>
            <w:r w:rsidRPr="008D651E">
              <w:rPr>
                <w:rFonts w:ascii="Verdana"/>
                <w:i/>
                <w:spacing w:val="-1"/>
                <w:sz w:val="18"/>
              </w:rPr>
              <w:t xml:space="preserve">Anaerobic </w:t>
            </w:r>
            <w:r w:rsidRPr="008D651E">
              <w:rPr>
                <w:rFonts w:ascii="Verdana"/>
                <w:i/>
                <w:spacing w:val="-1"/>
                <w:sz w:val="18"/>
              </w:rPr>
              <w:t>–</w:t>
            </w:r>
            <w:r w:rsidRPr="008D651E">
              <w:rPr>
                <w:rFonts w:ascii="Verdana"/>
                <w:i/>
                <w:spacing w:val="-1"/>
                <w:sz w:val="18"/>
              </w:rPr>
              <w:t xml:space="preserve"> doesn</w:t>
            </w:r>
            <w:r w:rsidRPr="008D651E">
              <w:rPr>
                <w:rFonts w:ascii="Verdana"/>
                <w:i/>
                <w:spacing w:val="-1"/>
                <w:sz w:val="18"/>
              </w:rPr>
              <w:t>’</w:t>
            </w:r>
            <w:r w:rsidRPr="008D651E">
              <w:rPr>
                <w:rFonts w:ascii="Verdana"/>
                <w:i/>
                <w:spacing w:val="-1"/>
                <w:sz w:val="18"/>
              </w:rPr>
              <w:t>t require oxygen, produces lactic acid or ethanol and carbon dioxide, less efficient</w:t>
            </w:r>
          </w:p>
        </w:tc>
        <w:tc>
          <w:tcPr>
            <w:tcW w:w="1702" w:type="dxa"/>
            <w:tcBorders>
              <w:top w:val="single" w:sz="5" w:space="0" w:color="989898"/>
              <w:left w:val="single" w:sz="5" w:space="0" w:color="8B8B8B"/>
              <w:bottom w:val="single" w:sz="5" w:space="0" w:color="989898"/>
              <w:right w:val="single" w:sz="5" w:space="0" w:color="8B8B8B"/>
            </w:tcBorders>
          </w:tcPr>
          <w:p w14:paraId="0AF15658" w14:textId="77777777" w:rsidR="005F7E05" w:rsidRDefault="005F7E05"/>
        </w:tc>
      </w:tr>
      <w:tr w:rsidR="005F7E05" w14:paraId="03C1CBA8" w14:textId="77777777">
        <w:trPr>
          <w:trHeight w:hRule="exact" w:val="1150"/>
        </w:trPr>
        <w:tc>
          <w:tcPr>
            <w:tcW w:w="686" w:type="dxa"/>
            <w:tcBorders>
              <w:top w:val="single" w:sz="5" w:space="0" w:color="989898"/>
              <w:left w:val="single" w:sz="5" w:space="0" w:color="8B8B8B"/>
              <w:bottom w:val="single" w:sz="5" w:space="0" w:color="989898"/>
              <w:right w:val="nil"/>
            </w:tcBorders>
          </w:tcPr>
          <w:p w14:paraId="3BD285D3" w14:textId="3944C0B8" w:rsidR="005F7E05" w:rsidRDefault="005D4DC2">
            <w:pPr>
              <w:pStyle w:val="TableParagraph"/>
              <w:spacing w:before="101"/>
              <w:ind w:left="102"/>
              <w:rPr>
                <w:rFonts w:ascii="Verdana" w:eastAsia="Verdana" w:hAnsi="Verdana" w:cs="Verdana"/>
                <w:sz w:val="18"/>
                <w:szCs w:val="18"/>
              </w:rPr>
            </w:pPr>
            <w:r>
              <w:rPr>
                <w:rFonts w:ascii="Verdana"/>
                <w:spacing w:val="-1"/>
                <w:sz w:val="18"/>
              </w:rPr>
              <w:t>8.11</w:t>
            </w:r>
          </w:p>
        </w:tc>
        <w:tc>
          <w:tcPr>
            <w:tcW w:w="6001" w:type="dxa"/>
            <w:tcBorders>
              <w:top w:val="single" w:sz="5" w:space="0" w:color="989898"/>
              <w:left w:val="nil"/>
              <w:bottom w:val="single" w:sz="5" w:space="0" w:color="989898"/>
              <w:right w:val="single" w:sz="5" w:space="0" w:color="8B8B8B"/>
            </w:tcBorders>
          </w:tcPr>
          <w:p w14:paraId="1664C3CD" w14:textId="77777777" w:rsidR="005F7E05" w:rsidRDefault="005D4DC2">
            <w:pPr>
              <w:pStyle w:val="TableParagraph"/>
              <w:spacing w:before="101" w:line="284" w:lineRule="auto"/>
              <w:ind w:left="159" w:right="610"/>
              <w:rPr>
                <w:rFonts w:ascii="Verdana" w:eastAsia="Verdana" w:hAnsi="Verdana" w:cs="Verdana"/>
                <w:sz w:val="18"/>
                <w:szCs w:val="18"/>
              </w:rPr>
            </w:pPr>
            <w:r>
              <w:rPr>
                <w:rFonts w:ascii="Verdana"/>
                <w:i/>
                <w:sz w:val="18"/>
              </w:rPr>
              <w:t>Core</w:t>
            </w:r>
            <w:r>
              <w:rPr>
                <w:rFonts w:ascii="Verdana"/>
                <w:i/>
                <w:spacing w:val="-5"/>
                <w:sz w:val="18"/>
              </w:rPr>
              <w:t xml:space="preserve"> </w:t>
            </w:r>
            <w:r>
              <w:rPr>
                <w:rFonts w:ascii="Verdana"/>
                <w:i/>
                <w:spacing w:val="-1"/>
                <w:sz w:val="18"/>
              </w:rPr>
              <w:t>Practical:</w:t>
            </w:r>
            <w:r>
              <w:rPr>
                <w:rFonts w:ascii="Verdana"/>
                <w:i/>
                <w:spacing w:val="-6"/>
                <w:sz w:val="18"/>
              </w:rPr>
              <w:t xml:space="preserve"> </w:t>
            </w:r>
            <w:r>
              <w:rPr>
                <w:rFonts w:ascii="Verdana"/>
                <w:i/>
                <w:spacing w:val="-1"/>
                <w:sz w:val="18"/>
              </w:rPr>
              <w:t>Investigate</w:t>
            </w:r>
            <w:r>
              <w:rPr>
                <w:rFonts w:ascii="Verdana"/>
                <w:i/>
                <w:spacing w:val="-7"/>
                <w:sz w:val="18"/>
              </w:rPr>
              <w:t xml:space="preserve"> </w:t>
            </w:r>
            <w:r>
              <w:rPr>
                <w:rFonts w:ascii="Verdana"/>
                <w:i/>
                <w:spacing w:val="-1"/>
                <w:sz w:val="18"/>
              </w:rPr>
              <w:t>the</w:t>
            </w:r>
            <w:r>
              <w:rPr>
                <w:rFonts w:ascii="Verdana"/>
                <w:i/>
                <w:spacing w:val="-5"/>
                <w:sz w:val="18"/>
              </w:rPr>
              <w:t xml:space="preserve"> </w:t>
            </w:r>
            <w:r>
              <w:rPr>
                <w:rFonts w:ascii="Verdana"/>
                <w:i/>
                <w:sz w:val="18"/>
              </w:rPr>
              <w:t>rate</w:t>
            </w:r>
            <w:r>
              <w:rPr>
                <w:rFonts w:ascii="Verdana"/>
                <w:i/>
                <w:spacing w:val="-4"/>
                <w:sz w:val="18"/>
              </w:rPr>
              <w:t xml:space="preserve"> </w:t>
            </w:r>
            <w:r>
              <w:rPr>
                <w:rFonts w:ascii="Verdana"/>
                <w:i/>
                <w:sz w:val="18"/>
              </w:rPr>
              <w:t>of</w:t>
            </w:r>
            <w:r>
              <w:rPr>
                <w:rFonts w:ascii="Verdana"/>
                <w:i/>
                <w:spacing w:val="-7"/>
                <w:sz w:val="18"/>
              </w:rPr>
              <w:t xml:space="preserve"> </w:t>
            </w:r>
            <w:r>
              <w:rPr>
                <w:rFonts w:ascii="Verdana"/>
                <w:i/>
                <w:spacing w:val="-1"/>
                <w:sz w:val="18"/>
              </w:rPr>
              <w:t>respiration</w:t>
            </w:r>
            <w:r>
              <w:rPr>
                <w:rFonts w:ascii="Verdana"/>
                <w:i/>
                <w:spacing w:val="-6"/>
                <w:sz w:val="18"/>
              </w:rPr>
              <w:t xml:space="preserve"> </w:t>
            </w:r>
            <w:r>
              <w:rPr>
                <w:rFonts w:ascii="Verdana"/>
                <w:i/>
                <w:sz w:val="18"/>
              </w:rPr>
              <w:t>in</w:t>
            </w:r>
            <w:r>
              <w:rPr>
                <w:rFonts w:ascii="Verdana"/>
                <w:i/>
                <w:spacing w:val="-7"/>
                <w:sz w:val="18"/>
              </w:rPr>
              <w:t xml:space="preserve"> </w:t>
            </w:r>
            <w:r>
              <w:rPr>
                <w:rFonts w:ascii="Verdana"/>
                <w:i/>
                <w:sz w:val="18"/>
              </w:rPr>
              <w:t>living</w:t>
            </w:r>
            <w:r>
              <w:rPr>
                <w:rFonts w:ascii="Times New Roman"/>
                <w:i/>
                <w:spacing w:val="59"/>
                <w:w w:val="99"/>
                <w:sz w:val="18"/>
              </w:rPr>
              <w:t xml:space="preserve"> </w:t>
            </w:r>
            <w:r>
              <w:rPr>
                <w:rFonts w:ascii="Verdana"/>
                <w:i/>
                <w:spacing w:val="-1"/>
                <w:sz w:val="18"/>
              </w:rPr>
              <w:t>organisms</w:t>
            </w:r>
          </w:p>
        </w:tc>
        <w:tc>
          <w:tcPr>
            <w:tcW w:w="1702" w:type="dxa"/>
            <w:tcBorders>
              <w:top w:val="single" w:sz="5" w:space="0" w:color="989898"/>
              <w:left w:val="single" w:sz="5" w:space="0" w:color="8B8B8B"/>
              <w:bottom w:val="single" w:sz="5" w:space="0" w:color="989898"/>
              <w:right w:val="single" w:sz="5" w:space="0" w:color="8B8B8B"/>
            </w:tcBorders>
          </w:tcPr>
          <w:p w14:paraId="32B84246" w14:textId="77777777" w:rsidR="005F7E05" w:rsidRDefault="005D4DC2">
            <w:pPr>
              <w:pStyle w:val="TableParagraph"/>
              <w:spacing w:before="101" w:line="416" w:lineRule="auto"/>
              <w:ind w:left="411" w:right="410" w:firstLine="321"/>
              <w:rPr>
                <w:rFonts w:ascii="Verdana" w:eastAsia="Verdana" w:hAnsi="Verdana" w:cs="Verdana"/>
                <w:sz w:val="18"/>
                <w:szCs w:val="18"/>
              </w:rPr>
            </w:pPr>
            <w:r>
              <w:rPr>
                <w:rFonts w:ascii="Verdana"/>
                <w:sz w:val="18"/>
              </w:rPr>
              <w:t>1a</w:t>
            </w:r>
            <w:r>
              <w:rPr>
                <w:rFonts w:ascii="Times New Roman"/>
                <w:w w:val="99"/>
                <w:sz w:val="18"/>
              </w:rPr>
              <w:t xml:space="preserve"> </w:t>
            </w:r>
            <w:r>
              <w:rPr>
                <w:rFonts w:ascii="Verdana"/>
                <w:spacing w:val="-1"/>
                <w:sz w:val="18"/>
              </w:rPr>
              <w:t>2a,</w:t>
            </w:r>
            <w:r>
              <w:rPr>
                <w:rFonts w:ascii="Verdana"/>
                <w:spacing w:val="-7"/>
                <w:sz w:val="18"/>
              </w:rPr>
              <w:t xml:space="preserve"> </w:t>
            </w:r>
            <w:r>
              <w:rPr>
                <w:rFonts w:ascii="Verdana"/>
                <w:spacing w:val="-1"/>
                <w:sz w:val="18"/>
              </w:rPr>
              <w:t>2c,</w:t>
            </w:r>
            <w:r>
              <w:rPr>
                <w:rFonts w:ascii="Verdana"/>
                <w:spacing w:val="-6"/>
                <w:sz w:val="18"/>
              </w:rPr>
              <w:t xml:space="preserve"> </w:t>
            </w:r>
            <w:r>
              <w:rPr>
                <w:rFonts w:ascii="Verdana"/>
                <w:sz w:val="18"/>
              </w:rPr>
              <w:t>2f</w:t>
            </w:r>
          </w:p>
          <w:p w14:paraId="61D3571D" w14:textId="77777777" w:rsidR="005F7E05" w:rsidRDefault="005D4DC2">
            <w:pPr>
              <w:pStyle w:val="TableParagraph"/>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6EBB4095" w14:textId="77777777">
        <w:trPr>
          <w:trHeight w:hRule="exact" w:val="359"/>
        </w:trPr>
        <w:tc>
          <w:tcPr>
            <w:tcW w:w="686" w:type="dxa"/>
            <w:tcBorders>
              <w:top w:val="single" w:sz="5" w:space="0" w:color="989898"/>
              <w:left w:val="single" w:sz="5" w:space="0" w:color="8B8B8B"/>
              <w:bottom w:val="nil"/>
              <w:right w:val="nil"/>
            </w:tcBorders>
          </w:tcPr>
          <w:p w14:paraId="3CAE9086"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8.12</w:t>
            </w:r>
          </w:p>
        </w:tc>
        <w:tc>
          <w:tcPr>
            <w:tcW w:w="6001" w:type="dxa"/>
            <w:tcBorders>
              <w:top w:val="single" w:sz="5" w:space="0" w:color="989898"/>
              <w:left w:val="nil"/>
              <w:bottom w:val="nil"/>
              <w:right w:val="single" w:sz="5" w:space="0" w:color="8B8B8B"/>
            </w:tcBorders>
          </w:tcPr>
          <w:p w14:paraId="0FEB29C4" w14:textId="77777777" w:rsidR="005F7E05" w:rsidRDefault="005D4DC2">
            <w:pPr>
              <w:pStyle w:val="TableParagraph"/>
              <w:spacing w:before="101"/>
              <w:ind w:left="159"/>
              <w:rPr>
                <w:rFonts w:ascii="Verdana" w:eastAsia="Verdana" w:hAnsi="Verdana" w:cs="Verdana"/>
                <w:sz w:val="18"/>
                <w:szCs w:val="18"/>
              </w:rPr>
            </w:pPr>
            <w:r>
              <w:rPr>
                <w:rFonts w:ascii="Verdana"/>
                <w:spacing w:val="-1"/>
                <w:sz w:val="18"/>
              </w:rPr>
              <w:t>Calculate</w:t>
            </w:r>
            <w:r>
              <w:rPr>
                <w:rFonts w:ascii="Verdana"/>
                <w:spacing w:val="-6"/>
                <w:sz w:val="18"/>
              </w:rPr>
              <w:t xml:space="preserve"> </w:t>
            </w:r>
            <w:r>
              <w:rPr>
                <w:rFonts w:ascii="Verdana"/>
                <w:spacing w:val="-1"/>
                <w:sz w:val="18"/>
              </w:rPr>
              <w:t>heart</w:t>
            </w:r>
            <w:r>
              <w:rPr>
                <w:rFonts w:ascii="Verdana"/>
                <w:spacing w:val="-5"/>
                <w:sz w:val="18"/>
              </w:rPr>
              <w:t xml:space="preserve"> </w:t>
            </w:r>
            <w:r>
              <w:rPr>
                <w:rFonts w:ascii="Verdana"/>
                <w:sz w:val="18"/>
              </w:rPr>
              <w:t>rate,</w:t>
            </w:r>
            <w:r>
              <w:rPr>
                <w:rFonts w:ascii="Verdana"/>
                <w:spacing w:val="-6"/>
                <w:sz w:val="18"/>
              </w:rPr>
              <w:t xml:space="preserve"> </w:t>
            </w:r>
            <w:r>
              <w:rPr>
                <w:rFonts w:ascii="Verdana"/>
                <w:spacing w:val="-1"/>
                <w:sz w:val="18"/>
              </w:rPr>
              <w:t>stroke</w:t>
            </w:r>
            <w:r>
              <w:rPr>
                <w:rFonts w:ascii="Verdana"/>
                <w:spacing w:val="-5"/>
                <w:sz w:val="18"/>
              </w:rPr>
              <w:t xml:space="preserve"> </w:t>
            </w:r>
            <w:r>
              <w:rPr>
                <w:rFonts w:ascii="Verdana"/>
                <w:spacing w:val="-1"/>
                <w:sz w:val="18"/>
              </w:rPr>
              <w:t>volume</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cardiac</w:t>
            </w:r>
            <w:r>
              <w:rPr>
                <w:rFonts w:ascii="Verdana"/>
                <w:spacing w:val="-6"/>
                <w:sz w:val="18"/>
              </w:rPr>
              <w:t xml:space="preserve"> </w:t>
            </w:r>
            <w:r>
              <w:rPr>
                <w:rFonts w:ascii="Verdana"/>
                <w:spacing w:val="-1"/>
                <w:sz w:val="18"/>
              </w:rPr>
              <w:t>output,</w:t>
            </w:r>
            <w:r>
              <w:rPr>
                <w:rFonts w:ascii="Verdana"/>
                <w:spacing w:val="-7"/>
                <w:sz w:val="18"/>
              </w:rPr>
              <w:t xml:space="preserve"> </w:t>
            </w:r>
            <w:r>
              <w:rPr>
                <w:rFonts w:ascii="Verdana"/>
                <w:spacing w:val="-2"/>
                <w:sz w:val="18"/>
              </w:rPr>
              <w:t>using</w:t>
            </w:r>
          </w:p>
        </w:tc>
        <w:tc>
          <w:tcPr>
            <w:tcW w:w="1702" w:type="dxa"/>
            <w:tcBorders>
              <w:top w:val="single" w:sz="5" w:space="0" w:color="989898"/>
              <w:left w:val="single" w:sz="5" w:space="0" w:color="8B8B8B"/>
              <w:bottom w:val="nil"/>
              <w:right w:val="single" w:sz="5" w:space="0" w:color="8B8B8B"/>
            </w:tcBorders>
          </w:tcPr>
          <w:p w14:paraId="4BAE09D0" w14:textId="77777777" w:rsidR="005F7E05" w:rsidRDefault="005D4DC2">
            <w:pPr>
              <w:pStyle w:val="TableParagraph"/>
              <w:spacing w:before="87"/>
              <w:ind w:left="1"/>
              <w:jc w:val="center"/>
              <w:rPr>
                <w:rFonts w:ascii="Verdana" w:eastAsia="Verdana" w:hAnsi="Verdana" w:cs="Verdana"/>
                <w:sz w:val="18"/>
                <w:szCs w:val="18"/>
              </w:rPr>
            </w:pPr>
            <w:r>
              <w:rPr>
                <w:rFonts w:ascii="Verdana"/>
                <w:sz w:val="18"/>
              </w:rPr>
              <w:t>1a</w:t>
            </w:r>
          </w:p>
        </w:tc>
      </w:tr>
      <w:tr w:rsidR="005F7E05" w14:paraId="1483B258" w14:textId="77777777">
        <w:trPr>
          <w:trHeight w:hRule="exact" w:val="426"/>
        </w:trPr>
        <w:tc>
          <w:tcPr>
            <w:tcW w:w="686" w:type="dxa"/>
            <w:vMerge w:val="restart"/>
            <w:tcBorders>
              <w:top w:val="nil"/>
              <w:left w:val="single" w:sz="5" w:space="0" w:color="8B8B8B"/>
              <w:right w:val="nil"/>
            </w:tcBorders>
          </w:tcPr>
          <w:p w14:paraId="20A99409" w14:textId="77777777" w:rsidR="005F7E05" w:rsidRDefault="005F7E05"/>
        </w:tc>
        <w:tc>
          <w:tcPr>
            <w:tcW w:w="6001" w:type="dxa"/>
            <w:vMerge w:val="restart"/>
            <w:tcBorders>
              <w:top w:val="nil"/>
              <w:left w:val="nil"/>
              <w:right w:val="single" w:sz="5" w:space="0" w:color="8B8B8B"/>
            </w:tcBorders>
          </w:tcPr>
          <w:p w14:paraId="24A0D325" w14:textId="77777777" w:rsidR="005F7E05" w:rsidRDefault="005D4DC2">
            <w:pPr>
              <w:pStyle w:val="TableParagraph"/>
              <w:spacing w:before="7"/>
              <w:ind w:left="159"/>
              <w:rPr>
                <w:rFonts w:ascii="Verdana" w:eastAsia="Verdana" w:hAnsi="Verdana" w:cs="Verdana"/>
                <w:sz w:val="18"/>
                <w:szCs w:val="18"/>
              </w:rPr>
            </w:pP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z w:val="18"/>
                <w:szCs w:val="18"/>
              </w:rPr>
              <w:t>equation</w:t>
            </w:r>
            <w:r>
              <w:rPr>
                <w:rFonts w:ascii="Verdana" w:eastAsia="Verdana" w:hAnsi="Verdana" w:cs="Verdana"/>
                <w:spacing w:val="-6"/>
                <w:sz w:val="18"/>
                <w:szCs w:val="18"/>
              </w:rPr>
              <w:t xml:space="preserve"> </w:t>
            </w:r>
            <w:r>
              <w:rPr>
                <w:rFonts w:ascii="Verdana" w:eastAsia="Verdana" w:hAnsi="Verdana" w:cs="Verdana"/>
                <w:spacing w:val="-1"/>
                <w:sz w:val="18"/>
                <w:szCs w:val="18"/>
              </w:rPr>
              <w:t>cardiac</w:t>
            </w:r>
            <w:r>
              <w:rPr>
                <w:rFonts w:ascii="Verdana" w:eastAsia="Verdana" w:hAnsi="Verdana" w:cs="Verdana"/>
                <w:spacing w:val="-5"/>
                <w:sz w:val="18"/>
                <w:szCs w:val="18"/>
              </w:rPr>
              <w:t xml:space="preserve"> </w:t>
            </w:r>
            <w:r>
              <w:rPr>
                <w:rFonts w:ascii="Verdana" w:eastAsia="Verdana" w:hAnsi="Verdana" w:cs="Verdana"/>
                <w:spacing w:val="-1"/>
                <w:sz w:val="18"/>
                <w:szCs w:val="18"/>
              </w:rPr>
              <w:t>output</w:t>
            </w:r>
            <w:r>
              <w:rPr>
                <w:rFonts w:ascii="Verdana" w:eastAsia="Verdana" w:hAnsi="Verdana" w:cs="Verdana"/>
                <w:spacing w:val="-3"/>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z w:val="18"/>
                <w:szCs w:val="18"/>
              </w:rPr>
              <w:t>stroke</w:t>
            </w:r>
            <w:r>
              <w:rPr>
                <w:rFonts w:ascii="Verdana" w:eastAsia="Verdana" w:hAnsi="Verdana" w:cs="Verdana"/>
                <w:spacing w:val="-4"/>
                <w:sz w:val="18"/>
                <w:szCs w:val="18"/>
              </w:rPr>
              <w:t xml:space="preserve"> </w:t>
            </w:r>
            <w:r>
              <w:rPr>
                <w:rFonts w:ascii="Verdana" w:eastAsia="Verdana" w:hAnsi="Verdana" w:cs="Verdana"/>
                <w:spacing w:val="-1"/>
                <w:sz w:val="18"/>
                <w:szCs w:val="18"/>
              </w:rPr>
              <w:t>volume</w:t>
            </w:r>
            <w:r>
              <w:rPr>
                <w:rFonts w:ascii="Verdana" w:eastAsia="Verdana" w:hAnsi="Verdana" w:cs="Verdana"/>
                <w:spacing w:val="-4"/>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heart</w:t>
            </w:r>
            <w:r>
              <w:rPr>
                <w:rFonts w:ascii="Verdana" w:eastAsia="Verdana" w:hAnsi="Verdana" w:cs="Verdana"/>
                <w:spacing w:val="-2"/>
                <w:sz w:val="18"/>
                <w:szCs w:val="18"/>
              </w:rPr>
              <w:t xml:space="preserve"> </w:t>
            </w:r>
            <w:r>
              <w:rPr>
                <w:rFonts w:ascii="Verdana" w:eastAsia="Verdana" w:hAnsi="Verdana" w:cs="Verdana"/>
                <w:sz w:val="18"/>
                <w:szCs w:val="18"/>
              </w:rPr>
              <w:t>rate</w:t>
            </w:r>
          </w:p>
        </w:tc>
        <w:tc>
          <w:tcPr>
            <w:tcW w:w="1702" w:type="dxa"/>
            <w:tcBorders>
              <w:top w:val="nil"/>
              <w:left w:val="single" w:sz="5" w:space="0" w:color="8B8B8B"/>
              <w:bottom w:val="nil"/>
              <w:right w:val="single" w:sz="5" w:space="0" w:color="8B8B8B"/>
            </w:tcBorders>
          </w:tcPr>
          <w:p w14:paraId="48D0FCEB" w14:textId="77777777" w:rsidR="005F7E05" w:rsidRDefault="005D4DC2">
            <w:pPr>
              <w:pStyle w:val="TableParagraph"/>
              <w:spacing w:before="113"/>
              <w:ind w:left="1"/>
              <w:jc w:val="center"/>
              <w:rPr>
                <w:rFonts w:ascii="Verdana" w:eastAsia="Verdana" w:hAnsi="Verdana" w:cs="Verdana"/>
                <w:sz w:val="18"/>
                <w:szCs w:val="18"/>
              </w:rPr>
            </w:pPr>
            <w:r>
              <w:rPr>
                <w:rFonts w:ascii="Verdana"/>
                <w:spacing w:val="-1"/>
                <w:sz w:val="18"/>
              </w:rPr>
              <w:t>2a,</w:t>
            </w:r>
            <w:r>
              <w:rPr>
                <w:rFonts w:ascii="Verdana"/>
                <w:spacing w:val="-8"/>
                <w:sz w:val="18"/>
              </w:rPr>
              <w:t xml:space="preserve"> </w:t>
            </w:r>
            <w:r>
              <w:rPr>
                <w:rFonts w:ascii="Verdana"/>
                <w:sz w:val="18"/>
              </w:rPr>
              <w:t>2c</w:t>
            </w:r>
          </w:p>
        </w:tc>
      </w:tr>
      <w:tr w:rsidR="005F7E05" w14:paraId="72F59FFD" w14:textId="77777777">
        <w:trPr>
          <w:trHeight w:hRule="exact" w:val="380"/>
        </w:trPr>
        <w:tc>
          <w:tcPr>
            <w:tcW w:w="686" w:type="dxa"/>
            <w:vMerge/>
            <w:tcBorders>
              <w:left w:val="single" w:sz="5" w:space="0" w:color="8B8B8B"/>
              <w:right w:val="nil"/>
            </w:tcBorders>
          </w:tcPr>
          <w:p w14:paraId="1B5D8DD2" w14:textId="77777777" w:rsidR="005F7E05" w:rsidRDefault="005F7E05"/>
        </w:tc>
        <w:tc>
          <w:tcPr>
            <w:tcW w:w="6001" w:type="dxa"/>
            <w:vMerge/>
            <w:tcBorders>
              <w:left w:val="nil"/>
              <w:right w:val="single" w:sz="5" w:space="0" w:color="8B8B8B"/>
            </w:tcBorders>
          </w:tcPr>
          <w:p w14:paraId="6F167F70" w14:textId="77777777" w:rsidR="005F7E05" w:rsidRDefault="005F7E05"/>
        </w:tc>
        <w:tc>
          <w:tcPr>
            <w:tcW w:w="1702" w:type="dxa"/>
            <w:tcBorders>
              <w:top w:val="nil"/>
              <w:left w:val="single" w:sz="5" w:space="0" w:color="8B8B8B"/>
              <w:bottom w:val="nil"/>
              <w:right w:val="single" w:sz="5" w:space="0" w:color="8B8B8B"/>
            </w:tcBorders>
          </w:tcPr>
          <w:p w14:paraId="4D23D6D6" w14:textId="77777777" w:rsidR="005F7E05" w:rsidRDefault="005D4DC2">
            <w:pPr>
              <w:pStyle w:val="TableParagraph"/>
              <w:spacing w:before="68"/>
              <w:ind w:left="556"/>
              <w:rPr>
                <w:rFonts w:ascii="Verdana" w:eastAsia="Verdana" w:hAnsi="Verdana" w:cs="Verdana"/>
                <w:sz w:val="18"/>
                <w:szCs w:val="18"/>
              </w:rPr>
            </w:pPr>
            <w:r>
              <w:rPr>
                <w:rFonts w:ascii="Verdana"/>
                <w:spacing w:val="-1"/>
                <w:sz w:val="18"/>
              </w:rPr>
              <w:t>3a,</w:t>
            </w:r>
            <w:r>
              <w:rPr>
                <w:rFonts w:ascii="Verdana"/>
                <w:spacing w:val="-8"/>
                <w:sz w:val="18"/>
              </w:rPr>
              <w:t xml:space="preserve"> </w:t>
            </w:r>
            <w:r>
              <w:rPr>
                <w:rFonts w:ascii="Verdana"/>
                <w:sz w:val="18"/>
              </w:rPr>
              <w:t>3b</w:t>
            </w:r>
          </w:p>
        </w:tc>
      </w:tr>
      <w:tr w:rsidR="005F7E05" w14:paraId="535FD8E4" w14:textId="77777777">
        <w:trPr>
          <w:trHeight w:hRule="exact" w:val="364"/>
        </w:trPr>
        <w:tc>
          <w:tcPr>
            <w:tcW w:w="686" w:type="dxa"/>
            <w:vMerge/>
            <w:tcBorders>
              <w:left w:val="single" w:sz="5" w:space="0" w:color="8B8B8B"/>
              <w:bottom w:val="single" w:sz="5" w:space="0" w:color="989898"/>
              <w:right w:val="nil"/>
            </w:tcBorders>
          </w:tcPr>
          <w:p w14:paraId="54079B5B" w14:textId="77777777" w:rsidR="005F7E05" w:rsidRDefault="005F7E05"/>
        </w:tc>
        <w:tc>
          <w:tcPr>
            <w:tcW w:w="6001" w:type="dxa"/>
            <w:vMerge/>
            <w:tcBorders>
              <w:left w:val="nil"/>
              <w:bottom w:val="single" w:sz="5" w:space="0" w:color="989898"/>
              <w:right w:val="single" w:sz="5" w:space="0" w:color="8B8B8B"/>
            </w:tcBorders>
          </w:tcPr>
          <w:p w14:paraId="42DFC202" w14:textId="77777777" w:rsidR="005F7E05" w:rsidRDefault="005F7E05"/>
        </w:tc>
        <w:tc>
          <w:tcPr>
            <w:tcW w:w="1702" w:type="dxa"/>
            <w:tcBorders>
              <w:top w:val="nil"/>
              <w:left w:val="single" w:sz="5" w:space="0" w:color="8B8B8B"/>
              <w:bottom w:val="single" w:sz="5" w:space="0" w:color="989898"/>
              <w:right w:val="single" w:sz="5" w:space="0" w:color="8B8B8B"/>
            </w:tcBorders>
          </w:tcPr>
          <w:p w14:paraId="1D22994D" w14:textId="77777777" w:rsidR="005F7E05" w:rsidRDefault="005D4DC2">
            <w:pPr>
              <w:pStyle w:val="TableParagraph"/>
              <w:spacing w:before="67"/>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bl>
    <w:p w14:paraId="1F108C54" w14:textId="77777777" w:rsidR="005F7E05" w:rsidRDefault="005F7E05">
      <w:pPr>
        <w:rPr>
          <w:rFonts w:ascii="Verdana" w:eastAsia="Verdana" w:hAnsi="Verdana" w:cs="Verdana"/>
          <w:b/>
          <w:bCs/>
          <w:sz w:val="20"/>
          <w:szCs w:val="20"/>
        </w:rPr>
      </w:pPr>
    </w:p>
    <w:p w14:paraId="58E442C3" w14:textId="77777777" w:rsidR="005F7E05" w:rsidRDefault="005F7E05">
      <w:pPr>
        <w:rPr>
          <w:rFonts w:ascii="Verdana" w:eastAsia="Verdana" w:hAnsi="Verdana" w:cs="Verdana"/>
          <w:b/>
          <w:bCs/>
          <w:sz w:val="20"/>
          <w:szCs w:val="20"/>
        </w:rPr>
      </w:pPr>
    </w:p>
    <w:p w14:paraId="47E22149" w14:textId="77777777" w:rsidR="005F7E05" w:rsidRDefault="005F7E05">
      <w:pPr>
        <w:spacing w:before="6"/>
        <w:rPr>
          <w:rFonts w:ascii="Verdana" w:eastAsia="Verdana" w:hAnsi="Verdana" w:cs="Verdana"/>
          <w:b/>
          <w:bCs/>
          <w:sz w:val="18"/>
          <w:szCs w:val="18"/>
        </w:rPr>
      </w:pPr>
    </w:p>
    <w:p w14:paraId="263D6C3B" w14:textId="77777777" w:rsidR="005F7E05" w:rsidRDefault="005F7E05">
      <w:pPr>
        <w:sectPr w:rsidR="005F7E05">
          <w:pgSz w:w="11910" w:h="16850"/>
          <w:pgMar w:top="1400" w:right="1540" w:bottom="820" w:left="1560" w:header="0" w:footer="632" w:gutter="0"/>
          <w:cols w:space="720"/>
        </w:sectPr>
      </w:pPr>
    </w:p>
    <w:p w14:paraId="1D6DD5BF" w14:textId="77777777" w:rsidR="005F7E05" w:rsidRDefault="005D4DC2">
      <w:pPr>
        <w:pStyle w:val="Heading4"/>
        <w:spacing w:before="45"/>
        <w:rPr>
          <w:b w:val="0"/>
          <w:bCs w:val="0"/>
        </w:rPr>
      </w:pPr>
      <w:r>
        <w:rPr>
          <w:color w:val="4877C5"/>
          <w:spacing w:val="-1"/>
        </w:rPr>
        <w:lastRenderedPageBreak/>
        <w:t>Topic</w:t>
      </w:r>
      <w:r>
        <w:rPr>
          <w:color w:val="4877C5"/>
          <w:spacing w:val="-2"/>
        </w:rPr>
        <w:t xml:space="preserve"> </w:t>
      </w:r>
      <w:r>
        <w:rPr>
          <w:color w:val="4877C5"/>
        </w:rPr>
        <w:t>9</w:t>
      </w:r>
      <w:r>
        <w:rPr>
          <w:color w:val="4877C5"/>
          <w:spacing w:val="-2"/>
        </w:rPr>
        <w:t xml:space="preserve"> </w:t>
      </w:r>
      <w:r>
        <w:rPr>
          <w:color w:val="4877C5"/>
        </w:rPr>
        <w:t>–</w:t>
      </w:r>
      <w:r>
        <w:rPr>
          <w:color w:val="4877C5"/>
          <w:spacing w:val="-2"/>
        </w:rPr>
        <w:t xml:space="preserve"> </w:t>
      </w:r>
      <w:r>
        <w:rPr>
          <w:color w:val="4877C5"/>
          <w:spacing w:val="-1"/>
        </w:rPr>
        <w:t>Ecosystems</w:t>
      </w:r>
      <w:r>
        <w:rPr>
          <w:color w:val="4877C5"/>
        </w:rPr>
        <w:t xml:space="preserve"> </w:t>
      </w:r>
      <w:r>
        <w:rPr>
          <w:color w:val="4877C5"/>
          <w:spacing w:val="-1"/>
        </w:rPr>
        <w:t>and</w:t>
      </w:r>
      <w:r>
        <w:rPr>
          <w:color w:val="4877C5"/>
          <w:spacing w:val="-3"/>
        </w:rPr>
        <w:t xml:space="preserve"> </w:t>
      </w:r>
      <w:r>
        <w:rPr>
          <w:color w:val="4877C5"/>
          <w:spacing w:val="-1"/>
        </w:rPr>
        <w:t>material</w:t>
      </w:r>
      <w:r>
        <w:rPr>
          <w:color w:val="4877C5"/>
          <w:spacing w:val="-2"/>
        </w:rPr>
        <w:t xml:space="preserve"> </w:t>
      </w:r>
      <w:r>
        <w:rPr>
          <w:color w:val="4877C5"/>
          <w:spacing w:val="-1"/>
        </w:rPr>
        <w:t>cycles</w:t>
      </w:r>
    </w:p>
    <w:p w14:paraId="19ADD0B6" w14:textId="77777777" w:rsidR="005F7E05" w:rsidRDefault="005F7E05">
      <w:pPr>
        <w:rPr>
          <w:rFonts w:ascii="Verdana" w:eastAsia="Verdana" w:hAnsi="Verdana" w:cs="Verdana"/>
          <w:b/>
          <w:bCs/>
          <w:sz w:val="20"/>
          <w:szCs w:val="20"/>
        </w:rPr>
      </w:pPr>
    </w:p>
    <w:p w14:paraId="3C2CA52B" w14:textId="77777777" w:rsidR="005F7E05" w:rsidRDefault="005F7E05">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714"/>
        <w:gridCol w:w="5973"/>
        <w:gridCol w:w="1702"/>
      </w:tblGrid>
      <w:tr w:rsidR="005F7E05" w14:paraId="1485F631" w14:textId="77777777" w:rsidTr="001335D4">
        <w:trPr>
          <w:trHeight w:hRule="exact" w:val="554"/>
        </w:trPr>
        <w:tc>
          <w:tcPr>
            <w:tcW w:w="6687" w:type="dxa"/>
            <w:gridSpan w:val="2"/>
            <w:tcBorders>
              <w:top w:val="single" w:sz="5" w:space="0" w:color="8B8B8B"/>
              <w:left w:val="single" w:sz="5" w:space="0" w:color="8B8B8B"/>
              <w:bottom w:val="single" w:sz="5" w:space="0" w:color="8B8B8B"/>
              <w:right w:val="single" w:sz="5" w:space="0" w:color="FFFFFF"/>
            </w:tcBorders>
            <w:shd w:val="clear" w:color="auto" w:fill="989898"/>
          </w:tcPr>
          <w:p w14:paraId="17C92E4D"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1C0204FC"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129BB265" w14:textId="77777777" w:rsidTr="001335D4">
        <w:trPr>
          <w:trHeight w:hRule="exact" w:val="2066"/>
        </w:trPr>
        <w:tc>
          <w:tcPr>
            <w:tcW w:w="714" w:type="dxa"/>
            <w:tcBorders>
              <w:top w:val="single" w:sz="5" w:space="0" w:color="8B8B8B"/>
              <w:left w:val="single" w:sz="5" w:space="0" w:color="8B8B8B"/>
              <w:bottom w:val="single" w:sz="5" w:space="0" w:color="989898"/>
              <w:right w:val="nil"/>
            </w:tcBorders>
          </w:tcPr>
          <w:p w14:paraId="72426394" w14:textId="77777777" w:rsidR="005F7E05" w:rsidRDefault="005D4DC2">
            <w:pPr>
              <w:pStyle w:val="TableParagraph"/>
              <w:spacing w:before="103"/>
              <w:ind w:left="102"/>
              <w:rPr>
                <w:rFonts w:ascii="Verdana" w:eastAsia="Verdana" w:hAnsi="Verdana" w:cs="Verdana"/>
                <w:sz w:val="18"/>
                <w:szCs w:val="18"/>
              </w:rPr>
            </w:pPr>
            <w:r>
              <w:rPr>
                <w:rFonts w:ascii="Verdana"/>
                <w:spacing w:val="-1"/>
                <w:sz w:val="18"/>
              </w:rPr>
              <w:t>9.1</w:t>
            </w:r>
          </w:p>
        </w:tc>
        <w:tc>
          <w:tcPr>
            <w:tcW w:w="5973" w:type="dxa"/>
            <w:tcBorders>
              <w:top w:val="single" w:sz="5" w:space="0" w:color="8B8B8B"/>
              <w:left w:val="nil"/>
              <w:bottom w:val="single" w:sz="5" w:space="0" w:color="989898"/>
              <w:right w:val="single" w:sz="5" w:space="0" w:color="8B8B8B"/>
            </w:tcBorders>
          </w:tcPr>
          <w:p w14:paraId="3806854B" w14:textId="77777777" w:rsidR="005F7E05" w:rsidRDefault="005D4DC2">
            <w:pPr>
              <w:pStyle w:val="TableParagraph"/>
              <w:spacing w:before="103" w:line="284" w:lineRule="auto"/>
              <w:ind w:left="159" w:right="171"/>
              <w:rPr>
                <w:rFonts w:ascii="Verdana"/>
                <w:spacing w:val="-1"/>
                <w:sz w:val="18"/>
              </w:rPr>
            </w:pPr>
            <w:r>
              <w:rPr>
                <w:rFonts w:ascii="Verdana"/>
                <w:spacing w:val="-1"/>
                <w:sz w:val="18"/>
              </w:rPr>
              <w:t>Describe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different</w:t>
            </w:r>
            <w:r>
              <w:rPr>
                <w:rFonts w:ascii="Verdana"/>
                <w:spacing w:val="-5"/>
                <w:sz w:val="18"/>
              </w:rPr>
              <w:t xml:space="preserve"> </w:t>
            </w:r>
            <w:r>
              <w:rPr>
                <w:rFonts w:ascii="Verdana"/>
                <w:spacing w:val="-1"/>
                <w:sz w:val="18"/>
              </w:rPr>
              <w:t>levels</w:t>
            </w:r>
            <w:r>
              <w:rPr>
                <w:rFonts w:ascii="Verdana"/>
                <w:spacing w:val="-6"/>
                <w:sz w:val="18"/>
              </w:rPr>
              <w:t xml:space="preserve"> </w:t>
            </w:r>
            <w:r>
              <w:rPr>
                <w:rFonts w:ascii="Verdana"/>
                <w:sz w:val="18"/>
              </w:rPr>
              <w:t>of</w:t>
            </w:r>
            <w:r>
              <w:rPr>
                <w:rFonts w:ascii="Verdana"/>
                <w:spacing w:val="-7"/>
                <w:sz w:val="18"/>
              </w:rPr>
              <w:t xml:space="preserve"> </w:t>
            </w:r>
            <w:r>
              <w:rPr>
                <w:rFonts w:ascii="Verdana"/>
                <w:sz w:val="18"/>
              </w:rPr>
              <w:t>organisation</w:t>
            </w:r>
            <w:r>
              <w:rPr>
                <w:rFonts w:ascii="Verdana"/>
                <w:spacing w:val="-7"/>
                <w:sz w:val="18"/>
              </w:rPr>
              <w:t xml:space="preserve"> </w:t>
            </w:r>
            <w:r>
              <w:rPr>
                <w:rFonts w:ascii="Verdana"/>
                <w:sz w:val="18"/>
              </w:rPr>
              <w:t>from</w:t>
            </w:r>
            <w:r>
              <w:rPr>
                <w:rFonts w:ascii="Verdana"/>
                <w:spacing w:val="-6"/>
                <w:sz w:val="18"/>
              </w:rPr>
              <w:t xml:space="preserve"> </w:t>
            </w:r>
            <w:r>
              <w:rPr>
                <w:rFonts w:ascii="Verdana"/>
                <w:spacing w:val="-1"/>
                <w:sz w:val="18"/>
              </w:rPr>
              <w:t>individual</w:t>
            </w:r>
            <w:r>
              <w:rPr>
                <w:rFonts w:ascii="Times New Roman"/>
                <w:spacing w:val="45"/>
                <w:sz w:val="18"/>
              </w:rPr>
              <w:t xml:space="preserve"> </w:t>
            </w:r>
            <w:r>
              <w:rPr>
                <w:rFonts w:ascii="Verdana"/>
                <w:spacing w:val="-1"/>
                <w:sz w:val="18"/>
              </w:rPr>
              <w:t>organisms,</w:t>
            </w:r>
            <w:r>
              <w:rPr>
                <w:rFonts w:ascii="Verdana"/>
                <w:spacing w:val="-9"/>
                <w:sz w:val="18"/>
              </w:rPr>
              <w:t xml:space="preserve"> </w:t>
            </w:r>
            <w:r>
              <w:rPr>
                <w:rFonts w:ascii="Verdana"/>
                <w:spacing w:val="-1"/>
                <w:sz w:val="18"/>
              </w:rPr>
              <w:t>populations,</w:t>
            </w:r>
            <w:r>
              <w:rPr>
                <w:rFonts w:ascii="Verdana"/>
                <w:spacing w:val="-8"/>
                <w:sz w:val="18"/>
              </w:rPr>
              <w:t xml:space="preserve"> </w:t>
            </w:r>
            <w:r>
              <w:rPr>
                <w:rFonts w:ascii="Verdana"/>
                <w:spacing w:val="-1"/>
                <w:sz w:val="18"/>
              </w:rPr>
              <w:t>communities,</w:t>
            </w:r>
            <w:r>
              <w:rPr>
                <w:rFonts w:ascii="Verdana"/>
                <w:spacing w:val="-9"/>
                <w:sz w:val="18"/>
              </w:rPr>
              <w:t xml:space="preserve"> </w:t>
            </w:r>
            <w:r>
              <w:rPr>
                <w:rFonts w:ascii="Verdana"/>
                <w:sz w:val="18"/>
              </w:rPr>
              <w:t>to</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whole</w:t>
            </w:r>
            <w:r>
              <w:rPr>
                <w:rFonts w:ascii="Verdana"/>
                <w:spacing w:val="-7"/>
                <w:sz w:val="18"/>
              </w:rPr>
              <w:t xml:space="preserve"> </w:t>
            </w:r>
            <w:r>
              <w:rPr>
                <w:rFonts w:ascii="Verdana"/>
                <w:spacing w:val="-1"/>
                <w:sz w:val="18"/>
              </w:rPr>
              <w:t>ecosystem</w:t>
            </w:r>
          </w:p>
          <w:p w14:paraId="7601CE1A" w14:textId="77777777" w:rsidR="008D651E" w:rsidRPr="008D651E" w:rsidRDefault="008D651E" w:rsidP="008D651E">
            <w:pPr>
              <w:pStyle w:val="TableParagraph"/>
              <w:spacing w:before="103"/>
              <w:ind w:right="171"/>
              <w:rPr>
                <w:rFonts w:ascii="Verdana"/>
                <w:i/>
                <w:spacing w:val="-1"/>
                <w:sz w:val="18"/>
              </w:rPr>
            </w:pPr>
            <w:r w:rsidRPr="008D651E">
              <w:rPr>
                <w:rFonts w:ascii="Verdana"/>
                <w:i/>
                <w:spacing w:val="-1"/>
                <w:sz w:val="18"/>
              </w:rPr>
              <w:t xml:space="preserve">Individual </w:t>
            </w:r>
            <w:r w:rsidRPr="008D651E">
              <w:rPr>
                <w:rFonts w:ascii="Verdana"/>
                <w:i/>
                <w:spacing w:val="-1"/>
                <w:sz w:val="18"/>
              </w:rPr>
              <w:t>–</w:t>
            </w:r>
            <w:r w:rsidRPr="008D651E">
              <w:rPr>
                <w:rFonts w:ascii="Verdana"/>
                <w:i/>
                <w:spacing w:val="-1"/>
                <w:sz w:val="18"/>
              </w:rPr>
              <w:t xml:space="preserve"> single organism</w:t>
            </w:r>
          </w:p>
          <w:p w14:paraId="6796AE2E" w14:textId="77777777" w:rsidR="008D651E" w:rsidRPr="008D651E" w:rsidRDefault="008D651E" w:rsidP="008D651E">
            <w:pPr>
              <w:pStyle w:val="TableParagraph"/>
              <w:spacing w:before="103"/>
              <w:ind w:right="171"/>
              <w:rPr>
                <w:rFonts w:ascii="Verdana"/>
                <w:i/>
                <w:spacing w:val="-1"/>
                <w:sz w:val="18"/>
              </w:rPr>
            </w:pPr>
            <w:r w:rsidRPr="008D651E">
              <w:rPr>
                <w:rFonts w:ascii="Verdana"/>
                <w:i/>
                <w:spacing w:val="-1"/>
                <w:sz w:val="18"/>
              </w:rPr>
              <w:t xml:space="preserve">Population </w:t>
            </w:r>
            <w:r w:rsidRPr="008D651E">
              <w:rPr>
                <w:rFonts w:ascii="Verdana"/>
                <w:i/>
                <w:spacing w:val="-1"/>
                <w:sz w:val="18"/>
              </w:rPr>
              <w:t>–</w:t>
            </w:r>
            <w:r w:rsidRPr="008D651E">
              <w:rPr>
                <w:rFonts w:ascii="Verdana"/>
                <w:i/>
                <w:spacing w:val="-1"/>
                <w:sz w:val="18"/>
              </w:rPr>
              <w:t xml:space="preserve"> all organism of the same species in a habitat</w:t>
            </w:r>
          </w:p>
          <w:p w14:paraId="3BBE8584" w14:textId="77777777" w:rsidR="008D651E" w:rsidRPr="008D651E" w:rsidRDefault="008D651E" w:rsidP="008D651E">
            <w:pPr>
              <w:pStyle w:val="TableParagraph"/>
              <w:spacing w:before="103"/>
              <w:ind w:right="171"/>
              <w:rPr>
                <w:rFonts w:ascii="Verdana"/>
                <w:i/>
                <w:spacing w:val="-1"/>
                <w:sz w:val="18"/>
              </w:rPr>
            </w:pPr>
            <w:r w:rsidRPr="008D651E">
              <w:rPr>
                <w:rFonts w:ascii="Verdana"/>
                <w:i/>
                <w:spacing w:val="-1"/>
                <w:sz w:val="18"/>
              </w:rPr>
              <w:t xml:space="preserve">Community </w:t>
            </w:r>
            <w:r w:rsidRPr="008D651E">
              <w:rPr>
                <w:rFonts w:ascii="Verdana"/>
                <w:i/>
                <w:spacing w:val="-1"/>
                <w:sz w:val="18"/>
              </w:rPr>
              <w:t>–</w:t>
            </w:r>
            <w:r w:rsidRPr="008D651E">
              <w:rPr>
                <w:rFonts w:ascii="Verdana"/>
                <w:i/>
                <w:spacing w:val="-1"/>
                <w:sz w:val="18"/>
              </w:rPr>
              <w:t xml:space="preserve"> all the different species in a habitat</w:t>
            </w:r>
          </w:p>
          <w:p w14:paraId="77F3244A" w14:textId="7DD8DD5E" w:rsidR="008D651E" w:rsidRDefault="008D651E" w:rsidP="008D651E">
            <w:pPr>
              <w:pStyle w:val="TableParagraph"/>
              <w:spacing w:before="103"/>
              <w:ind w:right="171"/>
              <w:rPr>
                <w:rFonts w:ascii="Verdana" w:eastAsia="Verdana" w:hAnsi="Verdana" w:cs="Verdana"/>
                <w:sz w:val="18"/>
                <w:szCs w:val="18"/>
              </w:rPr>
            </w:pPr>
            <w:r w:rsidRPr="008D651E">
              <w:rPr>
                <w:rFonts w:ascii="Verdana"/>
                <w:i/>
                <w:spacing w:val="-1"/>
                <w:sz w:val="18"/>
              </w:rPr>
              <w:t xml:space="preserve">Ecosystem </w:t>
            </w:r>
            <w:r w:rsidRPr="008D651E">
              <w:rPr>
                <w:rFonts w:ascii="Verdana"/>
                <w:i/>
                <w:spacing w:val="-1"/>
                <w:sz w:val="18"/>
              </w:rPr>
              <w:t>–</w:t>
            </w:r>
            <w:r w:rsidRPr="008D651E">
              <w:rPr>
                <w:rFonts w:ascii="Verdana"/>
                <w:i/>
                <w:spacing w:val="-1"/>
                <w:sz w:val="18"/>
              </w:rPr>
              <w:t xml:space="preserve"> all the organisms and abiotic factors</w:t>
            </w:r>
          </w:p>
        </w:tc>
        <w:tc>
          <w:tcPr>
            <w:tcW w:w="1702" w:type="dxa"/>
            <w:tcBorders>
              <w:top w:val="single" w:sz="5" w:space="0" w:color="8B8B8B"/>
              <w:left w:val="single" w:sz="5" w:space="0" w:color="8B8B8B"/>
              <w:bottom w:val="single" w:sz="5" w:space="0" w:color="989898"/>
              <w:right w:val="single" w:sz="5" w:space="0" w:color="8B8B8B"/>
            </w:tcBorders>
          </w:tcPr>
          <w:p w14:paraId="45C43114" w14:textId="77777777" w:rsidR="005F7E05" w:rsidRDefault="005F7E05"/>
        </w:tc>
      </w:tr>
      <w:tr w:rsidR="005F7E05" w14:paraId="0EE1044F" w14:textId="77777777" w:rsidTr="001335D4">
        <w:trPr>
          <w:trHeight w:hRule="exact" w:val="2471"/>
        </w:trPr>
        <w:tc>
          <w:tcPr>
            <w:tcW w:w="714" w:type="dxa"/>
            <w:tcBorders>
              <w:top w:val="single" w:sz="5" w:space="0" w:color="989898"/>
              <w:left w:val="single" w:sz="5" w:space="0" w:color="8B8B8B"/>
              <w:bottom w:val="single" w:sz="5" w:space="0" w:color="989898"/>
              <w:right w:val="nil"/>
            </w:tcBorders>
          </w:tcPr>
          <w:p w14:paraId="7A179645" w14:textId="1714F677" w:rsidR="005F7E05" w:rsidRDefault="005D4DC2">
            <w:pPr>
              <w:pStyle w:val="TableParagraph"/>
              <w:spacing w:before="101"/>
              <w:ind w:left="102"/>
              <w:rPr>
                <w:rFonts w:ascii="Verdana" w:eastAsia="Verdana" w:hAnsi="Verdana" w:cs="Verdana"/>
                <w:sz w:val="18"/>
                <w:szCs w:val="18"/>
              </w:rPr>
            </w:pPr>
            <w:r>
              <w:rPr>
                <w:rFonts w:ascii="Verdana"/>
                <w:spacing w:val="-1"/>
                <w:sz w:val="18"/>
              </w:rPr>
              <w:t>9.2</w:t>
            </w:r>
          </w:p>
        </w:tc>
        <w:tc>
          <w:tcPr>
            <w:tcW w:w="5973" w:type="dxa"/>
            <w:tcBorders>
              <w:top w:val="single" w:sz="5" w:space="0" w:color="989898"/>
              <w:left w:val="nil"/>
              <w:bottom w:val="single" w:sz="5" w:space="0" w:color="989898"/>
              <w:right w:val="single" w:sz="5" w:space="0" w:color="8B8B8B"/>
            </w:tcBorders>
          </w:tcPr>
          <w:p w14:paraId="52B52903" w14:textId="0AF326D8" w:rsidR="008D651E" w:rsidRPr="008D651E" w:rsidRDefault="005D4DC2" w:rsidP="008D651E">
            <w:pPr>
              <w:pStyle w:val="TableParagraph"/>
              <w:spacing w:before="101" w:line="287" w:lineRule="auto"/>
              <w:ind w:left="159" w:right="189"/>
              <w:rPr>
                <w:rFonts w:ascii="Verdana"/>
                <w:spacing w:val="-1"/>
                <w:sz w:val="18"/>
              </w:rPr>
            </w:pP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5"/>
                <w:sz w:val="18"/>
              </w:rPr>
              <w:t xml:space="preserve"> </w:t>
            </w:r>
            <w:r>
              <w:rPr>
                <w:rFonts w:ascii="Verdana"/>
                <w:sz w:val="18"/>
              </w:rPr>
              <w:t>communities</w:t>
            </w:r>
            <w:r>
              <w:rPr>
                <w:rFonts w:ascii="Verdana"/>
                <w:spacing w:val="-4"/>
                <w:sz w:val="18"/>
              </w:rPr>
              <w:t xml:space="preserve"> </w:t>
            </w:r>
            <w:r>
              <w:rPr>
                <w:rFonts w:ascii="Verdana"/>
                <w:spacing w:val="-1"/>
                <w:sz w:val="18"/>
              </w:rPr>
              <w:t>can</w:t>
            </w:r>
            <w:r>
              <w:rPr>
                <w:rFonts w:ascii="Verdana"/>
                <w:spacing w:val="-5"/>
                <w:sz w:val="18"/>
              </w:rPr>
              <w:t xml:space="preserve"> </w:t>
            </w:r>
            <w:r>
              <w:rPr>
                <w:rFonts w:ascii="Verdana"/>
                <w:sz w:val="18"/>
              </w:rPr>
              <w:t>be</w:t>
            </w:r>
            <w:r>
              <w:rPr>
                <w:rFonts w:ascii="Verdana"/>
                <w:spacing w:val="-3"/>
                <w:sz w:val="18"/>
              </w:rPr>
              <w:t xml:space="preserve"> </w:t>
            </w:r>
            <w:r>
              <w:rPr>
                <w:rFonts w:ascii="Verdana"/>
                <w:spacing w:val="-1"/>
                <w:sz w:val="18"/>
              </w:rPr>
              <w:t>affected</w:t>
            </w:r>
            <w:r>
              <w:rPr>
                <w:rFonts w:ascii="Verdana"/>
                <w:spacing w:val="-4"/>
                <w:sz w:val="18"/>
              </w:rPr>
              <w:t xml:space="preserve"> </w:t>
            </w:r>
            <w:r>
              <w:rPr>
                <w:rFonts w:ascii="Verdana"/>
                <w:sz w:val="18"/>
              </w:rPr>
              <w:t>by</w:t>
            </w:r>
            <w:r>
              <w:rPr>
                <w:rFonts w:ascii="Verdana"/>
                <w:spacing w:val="-5"/>
                <w:sz w:val="18"/>
              </w:rPr>
              <w:t xml:space="preserve"> </w:t>
            </w:r>
            <w:r>
              <w:rPr>
                <w:rFonts w:ascii="Verdana"/>
                <w:sz w:val="18"/>
              </w:rPr>
              <w:t>abiotic</w:t>
            </w:r>
            <w:r>
              <w:rPr>
                <w:rFonts w:ascii="Verdana"/>
                <w:spacing w:val="-4"/>
                <w:sz w:val="18"/>
              </w:rPr>
              <w:t xml:space="preserve"> </w:t>
            </w:r>
            <w:r>
              <w:rPr>
                <w:rFonts w:ascii="Verdana"/>
                <w:spacing w:val="-1"/>
                <w:sz w:val="18"/>
              </w:rPr>
              <w:t>and</w:t>
            </w:r>
            <w:r>
              <w:rPr>
                <w:rFonts w:ascii="Verdana"/>
                <w:spacing w:val="-3"/>
                <w:sz w:val="18"/>
              </w:rPr>
              <w:t xml:space="preserve"> </w:t>
            </w:r>
            <w:r>
              <w:rPr>
                <w:rFonts w:ascii="Verdana"/>
                <w:sz w:val="18"/>
              </w:rPr>
              <w:t>biotic</w:t>
            </w:r>
            <w:r>
              <w:rPr>
                <w:rFonts w:ascii="Times New Roman"/>
                <w:spacing w:val="47"/>
                <w:sz w:val="18"/>
              </w:rPr>
              <w:t xml:space="preserve"> </w:t>
            </w:r>
            <w:r>
              <w:rPr>
                <w:rFonts w:ascii="Verdana"/>
                <w:spacing w:val="-1"/>
                <w:sz w:val="18"/>
              </w:rPr>
              <w:t>factors,</w:t>
            </w:r>
            <w:r>
              <w:rPr>
                <w:rFonts w:ascii="Verdana"/>
                <w:spacing w:val="-16"/>
                <w:sz w:val="18"/>
              </w:rPr>
              <w:t xml:space="preserve"> </w:t>
            </w:r>
            <w:r>
              <w:rPr>
                <w:rFonts w:ascii="Verdana"/>
                <w:spacing w:val="-1"/>
                <w:sz w:val="18"/>
              </w:rPr>
              <w:t>including:</w:t>
            </w:r>
          </w:p>
          <w:p w14:paraId="1620F376" w14:textId="77777777" w:rsidR="005F7E05" w:rsidRDefault="005D4DC2">
            <w:pPr>
              <w:pStyle w:val="ListParagraph"/>
              <w:numPr>
                <w:ilvl w:val="0"/>
                <w:numId w:val="10"/>
              </w:numPr>
              <w:tabs>
                <w:tab w:val="left" w:pos="443"/>
              </w:tabs>
              <w:spacing w:before="57"/>
              <w:ind w:hanging="283"/>
              <w:rPr>
                <w:rFonts w:ascii="Verdana" w:eastAsia="Verdana" w:hAnsi="Verdana" w:cs="Verdana"/>
                <w:sz w:val="18"/>
                <w:szCs w:val="18"/>
              </w:rPr>
            </w:pPr>
            <w:r>
              <w:rPr>
                <w:rFonts w:ascii="Verdana"/>
                <w:spacing w:val="-1"/>
                <w:sz w:val="18"/>
              </w:rPr>
              <w:t>temperature,</w:t>
            </w:r>
            <w:r>
              <w:rPr>
                <w:rFonts w:ascii="Verdana"/>
                <w:spacing w:val="-10"/>
                <w:sz w:val="18"/>
              </w:rPr>
              <w:t xml:space="preserve"> </w:t>
            </w:r>
            <w:r>
              <w:rPr>
                <w:rFonts w:ascii="Verdana"/>
                <w:sz w:val="18"/>
              </w:rPr>
              <w:t>light,</w:t>
            </w:r>
            <w:r>
              <w:rPr>
                <w:rFonts w:ascii="Verdana"/>
                <w:spacing w:val="-9"/>
                <w:sz w:val="18"/>
              </w:rPr>
              <w:t xml:space="preserve"> </w:t>
            </w:r>
            <w:r>
              <w:rPr>
                <w:rFonts w:ascii="Verdana"/>
                <w:spacing w:val="-1"/>
                <w:sz w:val="18"/>
              </w:rPr>
              <w:t>water,</w:t>
            </w:r>
            <w:r>
              <w:rPr>
                <w:rFonts w:ascii="Verdana"/>
                <w:spacing w:val="-9"/>
                <w:sz w:val="18"/>
              </w:rPr>
              <w:t xml:space="preserve"> </w:t>
            </w:r>
            <w:r>
              <w:rPr>
                <w:rFonts w:ascii="Verdana"/>
                <w:spacing w:val="-1"/>
                <w:sz w:val="18"/>
              </w:rPr>
              <w:t>pollutants</w:t>
            </w:r>
          </w:p>
          <w:p w14:paraId="03B151A5" w14:textId="77777777" w:rsidR="005F7E05" w:rsidRPr="008D651E" w:rsidRDefault="005D4DC2">
            <w:pPr>
              <w:pStyle w:val="ListParagraph"/>
              <w:numPr>
                <w:ilvl w:val="0"/>
                <w:numId w:val="10"/>
              </w:numPr>
              <w:tabs>
                <w:tab w:val="left" w:pos="443"/>
              </w:tabs>
              <w:spacing w:before="81"/>
              <w:rPr>
                <w:rFonts w:ascii="Verdana" w:eastAsia="Verdana" w:hAnsi="Verdana" w:cs="Verdana"/>
                <w:sz w:val="18"/>
                <w:szCs w:val="18"/>
              </w:rPr>
            </w:pPr>
            <w:r>
              <w:rPr>
                <w:rFonts w:ascii="Verdana"/>
                <w:spacing w:val="-1"/>
                <w:sz w:val="18"/>
              </w:rPr>
              <w:t>competition,</w:t>
            </w:r>
            <w:r>
              <w:rPr>
                <w:rFonts w:ascii="Verdana"/>
                <w:spacing w:val="-11"/>
                <w:sz w:val="18"/>
              </w:rPr>
              <w:t xml:space="preserve"> </w:t>
            </w:r>
            <w:r>
              <w:rPr>
                <w:rFonts w:ascii="Verdana"/>
                <w:sz w:val="18"/>
              </w:rPr>
              <w:t>predation</w:t>
            </w:r>
          </w:p>
          <w:p w14:paraId="2D25DC46" w14:textId="18CE7D74" w:rsidR="008D651E" w:rsidRPr="008863BE" w:rsidRDefault="008D651E" w:rsidP="008863BE">
            <w:pPr>
              <w:tabs>
                <w:tab w:val="left" w:pos="443"/>
              </w:tabs>
              <w:spacing w:before="81"/>
              <w:rPr>
                <w:rFonts w:ascii="Verdana" w:eastAsia="Verdana" w:hAnsi="Verdana" w:cs="Verdana"/>
                <w:i/>
                <w:sz w:val="18"/>
                <w:szCs w:val="18"/>
              </w:rPr>
            </w:pPr>
            <w:r w:rsidRPr="008863BE">
              <w:rPr>
                <w:rFonts w:ascii="Verdana" w:eastAsia="Verdana" w:hAnsi="Verdana" w:cs="Verdana"/>
                <w:i/>
                <w:sz w:val="18"/>
                <w:szCs w:val="18"/>
              </w:rPr>
              <w:t>abiotic – non-living      biotic - living</w:t>
            </w:r>
          </w:p>
          <w:p w14:paraId="44AF91F3" w14:textId="77777777" w:rsidR="008D651E" w:rsidRPr="008863BE" w:rsidRDefault="008D651E" w:rsidP="008863BE">
            <w:pPr>
              <w:tabs>
                <w:tab w:val="left" w:pos="443"/>
              </w:tabs>
              <w:spacing w:before="81"/>
              <w:rPr>
                <w:rFonts w:ascii="Verdana" w:eastAsia="Verdana" w:hAnsi="Verdana" w:cs="Verdana"/>
                <w:i/>
                <w:sz w:val="18"/>
                <w:szCs w:val="18"/>
              </w:rPr>
            </w:pPr>
            <w:r w:rsidRPr="008863BE">
              <w:rPr>
                <w:rFonts w:ascii="Verdana" w:eastAsia="Verdana" w:hAnsi="Verdana" w:cs="Verdana"/>
                <w:i/>
                <w:sz w:val="18"/>
                <w:szCs w:val="18"/>
              </w:rPr>
              <w:t>a migration, shade, water logging/drought, sulfur dioxide</w:t>
            </w:r>
          </w:p>
          <w:p w14:paraId="0928A035" w14:textId="04D3D892" w:rsidR="008D651E" w:rsidRPr="008D651E" w:rsidRDefault="008D651E" w:rsidP="008863BE">
            <w:pPr>
              <w:tabs>
                <w:tab w:val="left" w:pos="443"/>
              </w:tabs>
              <w:spacing w:before="81"/>
              <w:rPr>
                <w:rFonts w:ascii="Verdana" w:eastAsia="Verdana" w:hAnsi="Verdana" w:cs="Verdana"/>
                <w:sz w:val="18"/>
                <w:szCs w:val="18"/>
              </w:rPr>
            </w:pPr>
            <w:r w:rsidRPr="008863BE">
              <w:rPr>
                <w:rFonts w:ascii="Verdana" w:eastAsia="Verdana" w:hAnsi="Verdana" w:cs="Verdana"/>
                <w:i/>
                <w:sz w:val="18"/>
                <w:szCs w:val="18"/>
              </w:rPr>
              <w:t>b competition for light, food, space, mates and water</w:t>
            </w:r>
            <w:r w:rsidR="008863BE" w:rsidRPr="008863BE">
              <w:rPr>
                <w:rFonts w:ascii="Verdana" w:eastAsia="Verdana" w:hAnsi="Verdana" w:cs="Verdana"/>
                <w:i/>
                <w:sz w:val="18"/>
                <w:szCs w:val="18"/>
              </w:rPr>
              <w:t>. Reducing predators increases number of prey</w:t>
            </w:r>
          </w:p>
        </w:tc>
        <w:tc>
          <w:tcPr>
            <w:tcW w:w="1702" w:type="dxa"/>
            <w:tcBorders>
              <w:top w:val="single" w:sz="5" w:space="0" w:color="989898"/>
              <w:left w:val="single" w:sz="5" w:space="0" w:color="8B8B8B"/>
              <w:bottom w:val="single" w:sz="5" w:space="0" w:color="989898"/>
              <w:right w:val="single" w:sz="5" w:space="0" w:color="8B8B8B"/>
            </w:tcBorders>
          </w:tcPr>
          <w:p w14:paraId="7696B66A" w14:textId="77777777" w:rsidR="005F7E05" w:rsidRDefault="005D4DC2">
            <w:pPr>
              <w:pStyle w:val="TableParagraph"/>
              <w:spacing w:before="101"/>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1083CF34" w14:textId="77777777" w:rsidTr="001335D4">
        <w:trPr>
          <w:trHeight w:hRule="exact" w:val="779"/>
        </w:trPr>
        <w:tc>
          <w:tcPr>
            <w:tcW w:w="714" w:type="dxa"/>
            <w:tcBorders>
              <w:top w:val="single" w:sz="5" w:space="0" w:color="989898"/>
              <w:left w:val="single" w:sz="5" w:space="0" w:color="8B8B8B"/>
              <w:bottom w:val="single" w:sz="5" w:space="0" w:color="989898"/>
              <w:right w:val="nil"/>
            </w:tcBorders>
          </w:tcPr>
          <w:p w14:paraId="696F11A7" w14:textId="1E7EE3B5" w:rsidR="005F7E05" w:rsidRDefault="005D4DC2">
            <w:pPr>
              <w:pStyle w:val="TableParagraph"/>
              <w:spacing w:before="101"/>
              <w:ind w:left="102"/>
              <w:rPr>
                <w:rFonts w:ascii="Verdana" w:eastAsia="Verdana" w:hAnsi="Verdana" w:cs="Verdana"/>
                <w:sz w:val="18"/>
                <w:szCs w:val="18"/>
              </w:rPr>
            </w:pPr>
            <w:r>
              <w:rPr>
                <w:rFonts w:ascii="Verdana"/>
                <w:spacing w:val="-1"/>
                <w:sz w:val="18"/>
              </w:rPr>
              <w:t>9.3</w:t>
            </w:r>
          </w:p>
        </w:tc>
        <w:tc>
          <w:tcPr>
            <w:tcW w:w="5973" w:type="dxa"/>
            <w:tcBorders>
              <w:top w:val="single" w:sz="5" w:space="0" w:color="989898"/>
              <w:left w:val="nil"/>
              <w:bottom w:val="single" w:sz="5" w:space="0" w:color="989898"/>
              <w:right w:val="single" w:sz="5" w:space="0" w:color="8B8B8B"/>
            </w:tcBorders>
          </w:tcPr>
          <w:p w14:paraId="4E27FCEE" w14:textId="77777777" w:rsidR="005F7E05" w:rsidRDefault="005D4DC2">
            <w:pPr>
              <w:pStyle w:val="TableParagraph"/>
              <w:spacing w:before="101"/>
              <w:ind w:left="159"/>
              <w:rPr>
                <w:rFonts w:ascii="Verdana"/>
                <w:spacing w:val="-1"/>
                <w:sz w:val="18"/>
              </w:rPr>
            </w:pPr>
            <w:r>
              <w:rPr>
                <w:rFonts w:ascii="Verdana"/>
                <w:spacing w:val="-1"/>
                <w:sz w:val="18"/>
              </w:rPr>
              <w:t>Describe</w:t>
            </w:r>
            <w:r>
              <w:rPr>
                <w:rFonts w:ascii="Verdana"/>
                <w:spacing w:val="-7"/>
                <w:sz w:val="18"/>
              </w:rPr>
              <w:t xml:space="preserve"> </w:t>
            </w:r>
            <w:r>
              <w:rPr>
                <w:rFonts w:ascii="Verdana"/>
                <w:spacing w:val="-1"/>
                <w:sz w:val="18"/>
              </w:rPr>
              <w:t>the</w:t>
            </w:r>
            <w:r>
              <w:rPr>
                <w:rFonts w:ascii="Verdana"/>
                <w:spacing w:val="-7"/>
                <w:sz w:val="18"/>
              </w:rPr>
              <w:t xml:space="preserve"> </w:t>
            </w:r>
            <w:r>
              <w:rPr>
                <w:rFonts w:ascii="Verdana"/>
                <w:spacing w:val="-1"/>
                <w:sz w:val="18"/>
              </w:rPr>
              <w:t>importance</w:t>
            </w:r>
            <w:r>
              <w:rPr>
                <w:rFonts w:ascii="Verdana"/>
                <w:spacing w:val="-7"/>
                <w:sz w:val="18"/>
              </w:rPr>
              <w:t xml:space="preserve"> </w:t>
            </w:r>
            <w:r>
              <w:rPr>
                <w:rFonts w:ascii="Verdana"/>
                <w:sz w:val="18"/>
              </w:rPr>
              <w:t>of</w:t>
            </w:r>
            <w:r>
              <w:rPr>
                <w:rFonts w:ascii="Verdana"/>
                <w:spacing w:val="-9"/>
                <w:sz w:val="18"/>
              </w:rPr>
              <w:t xml:space="preserve"> </w:t>
            </w:r>
            <w:r>
              <w:rPr>
                <w:rFonts w:ascii="Verdana"/>
                <w:spacing w:val="-1"/>
                <w:sz w:val="18"/>
              </w:rPr>
              <w:t>interdependence</w:t>
            </w:r>
            <w:r>
              <w:rPr>
                <w:rFonts w:ascii="Verdana"/>
                <w:spacing w:val="-7"/>
                <w:sz w:val="18"/>
              </w:rPr>
              <w:t xml:space="preserve"> </w:t>
            </w:r>
            <w:r>
              <w:rPr>
                <w:rFonts w:ascii="Verdana"/>
                <w:sz w:val="18"/>
              </w:rPr>
              <w:t>in</w:t>
            </w:r>
            <w:r>
              <w:rPr>
                <w:rFonts w:ascii="Verdana"/>
                <w:spacing w:val="-8"/>
                <w:sz w:val="18"/>
              </w:rPr>
              <w:t xml:space="preserve"> </w:t>
            </w:r>
            <w:r>
              <w:rPr>
                <w:rFonts w:ascii="Verdana"/>
                <w:sz w:val="18"/>
              </w:rPr>
              <w:t>a</w:t>
            </w:r>
            <w:r>
              <w:rPr>
                <w:rFonts w:ascii="Verdana"/>
                <w:spacing w:val="-8"/>
                <w:sz w:val="18"/>
              </w:rPr>
              <w:t xml:space="preserve"> </w:t>
            </w:r>
            <w:r>
              <w:rPr>
                <w:rFonts w:ascii="Verdana"/>
                <w:spacing w:val="-1"/>
                <w:sz w:val="18"/>
              </w:rPr>
              <w:t>community</w:t>
            </w:r>
          </w:p>
          <w:p w14:paraId="65053465" w14:textId="5BE38595" w:rsidR="008863BE" w:rsidRPr="008863BE" w:rsidRDefault="008863BE" w:rsidP="008863BE">
            <w:pPr>
              <w:pStyle w:val="TableParagraph"/>
              <w:spacing w:before="101"/>
              <w:rPr>
                <w:rFonts w:ascii="Verdana" w:eastAsia="Verdana" w:hAnsi="Verdana" w:cs="Verdana"/>
                <w:i/>
                <w:sz w:val="18"/>
                <w:szCs w:val="18"/>
              </w:rPr>
            </w:pPr>
            <w:r w:rsidRPr="008863BE">
              <w:rPr>
                <w:rFonts w:ascii="Verdana"/>
                <w:i/>
                <w:spacing w:val="-1"/>
                <w:sz w:val="18"/>
              </w:rPr>
              <w:t>A change in one species can affect other in the community</w:t>
            </w:r>
          </w:p>
        </w:tc>
        <w:tc>
          <w:tcPr>
            <w:tcW w:w="1702" w:type="dxa"/>
            <w:tcBorders>
              <w:top w:val="single" w:sz="5" w:space="0" w:color="989898"/>
              <w:left w:val="single" w:sz="5" w:space="0" w:color="8B8B8B"/>
              <w:bottom w:val="single" w:sz="5" w:space="0" w:color="989898"/>
              <w:right w:val="single" w:sz="5" w:space="0" w:color="8B8B8B"/>
            </w:tcBorders>
          </w:tcPr>
          <w:p w14:paraId="13B7E2C8" w14:textId="77777777" w:rsidR="005F7E05" w:rsidRDefault="005F7E05"/>
        </w:tc>
      </w:tr>
      <w:tr w:rsidR="005F7E05" w14:paraId="47E68A1B" w14:textId="77777777" w:rsidTr="001335D4">
        <w:trPr>
          <w:trHeight w:hRule="exact" w:val="1607"/>
        </w:trPr>
        <w:tc>
          <w:tcPr>
            <w:tcW w:w="714" w:type="dxa"/>
            <w:tcBorders>
              <w:top w:val="single" w:sz="5" w:space="0" w:color="989898"/>
              <w:left w:val="single" w:sz="5" w:space="0" w:color="8B8B8B"/>
              <w:bottom w:val="single" w:sz="5" w:space="0" w:color="989898"/>
              <w:right w:val="nil"/>
            </w:tcBorders>
          </w:tcPr>
          <w:p w14:paraId="2BB0A860"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9.4</w:t>
            </w:r>
          </w:p>
        </w:tc>
        <w:tc>
          <w:tcPr>
            <w:tcW w:w="5973" w:type="dxa"/>
            <w:tcBorders>
              <w:top w:val="single" w:sz="5" w:space="0" w:color="989898"/>
              <w:left w:val="nil"/>
              <w:bottom w:val="single" w:sz="5" w:space="0" w:color="989898"/>
              <w:right w:val="single" w:sz="5" w:space="0" w:color="8B8B8B"/>
            </w:tcBorders>
          </w:tcPr>
          <w:p w14:paraId="4288888F" w14:textId="77777777" w:rsidR="005F7E05" w:rsidRDefault="005D4DC2">
            <w:pPr>
              <w:pStyle w:val="TableParagraph"/>
              <w:spacing w:before="101" w:line="284" w:lineRule="auto"/>
              <w:ind w:left="159" w:right="201" w:hanging="1"/>
              <w:rPr>
                <w:rFonts w:ascii="Verdana"/>
                <w:spacing w:val="-1"/>
                <w:sz w:val="18"/>
              </w:rPr>
            </w:pPr>
            <w:r>
              <w:rPr>
                <w:rFonts w:ascii="Verdana"/>
                <w:spacing w:val="-1"/>
                <w:sz w:val="18"/>
              </w:rPr>
              <w:t>Describe</w:t>
            </w:r>
            <w:r>
              <w:rPr>
                <w:rFonts w:ascii="Verdana"/>
                <w:spacing w:val="-5"/>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survival</w:t>
            </w:r>
            <w:r>
              <w:rPr>
                <w:rFonts w:ascii="Verdana"/>
                <w:spacing w:val="-3"/>
                <w:sz w:val="18"/>
              </w:rPr>
              <w:t xml:space="preserve"> </w:t>
            </w:r>
            <w:r>
              <w:rPr>
                <w:rFonts w:ascii="Verdana"/>
                <w:sz w:val="18"/>
              </w:rPr>
              <w:t>of</w:t>
            </w:r>
            <w:r>
              <w:rPr>
                <w:rFonts w:ascii="Verdana"/>
                <w:spacing w:val="-6"/>
                <w:sz w:val="18"/>
              </w:rPr>
              <w:t xml:space="preserve"> </w:t>
            </w:r>
            <w:r>
              <w:rPr>
                <w:rFonts w:ascii="Verdana"/>
                <w:sz w:val="18"/>
              </w:rPr>
              <w:t>some</w:t>
            </w:r>
            <w:r>
              <w:rPr>
                <w:rFonts w:ascii="Verdana"/>
                <w:spacing w:val="-5"/>
                <w:sz w:val="18"/>
              </w:rPr>
              <w:t xml:space="preserve"> </w:t>
            </w:r>
            <w:r>
              <w:rPr>
                <w:rFonts w:ascii="Verdana"/>
                <w:spacing w:val="-1"/>
                <w:sz w:val="18"/>
              </w:rPr>
              <w:t>organisms</w:t>
            </w:r>
            <w:r>
              <w:rPr>
                <w:rFonts w:ascii="Verdana"/>
                <w:spacing w:val="-6"/>
                <w:sz w:val="18"/>
              </w:rPr>
              <w:t xml:space="preserve"> </w:t>
            </w:r>
            <w:r>
              <w:rPr>
                <w:rFonts w:ascii="Verdana"/>
                <w:sz w:val="18"/>
              </w:rPr>
              <w:t>is</w:t>
            </w:r>
            <w:r>
              <w:rPr>
                <w:rFonts w:ascii="Verdana"/>
                <w:spacing w:val="-7"/>
                <w:sz w:val="18"/>
              </w:rPr>
              <w:t xml:space="preserve"> </w:t>
            </w:r>
            <w:r>
              <w:rPr>
                <w:rFonts w:ascii="Verdana"/>
                <w:spacing w:val="-1"/>
                <w:sz w:val="18"/>
              </w:rPr>
              <w:t>dependent</w:t>
            </w:r>
            <w:r>
              <w:rPr>
                <w:rFonts w:ascii="Verdana"/>
                <w:spacing w:val="-4"/>
                <w:sz w:val="18"/>
              </w:rPr>
              <w:t xml:space="preserve"> </w:t>
            </w:r>
            <w:r>
              <w:rPr>
                <w:rFonts w:ascii="Verdana"/>
                <w:sz w:val="18"/>
              </w:rPr>
              <w:t>on</w:t>
            </w:r>
            <w:r>
              <w:rPr>
                <w:rFonts w:ascii="Times New Roman"/>
                <w:spacing w:val="57"/>
                <w:w w:val="99"/>
                <w:sz w:val="18"/>
              </w:rPr>
              <w:t xml:space="preserve"> </w:t>
            </w:r>
            <w:r>
              <w:rPr>
                <w:rFonts w:ascii="Verdana"/>
                <w:sz w:val="18"/>
              </w:rPr>
              <w:t>other</w:t>
            </w:r>
            <w:r>
              <w:rPr>
                <w:rFonts w:ascii="Verdana"/>
                <w:spacing w:val="-7"/>
                <w:sz w:val="18"/>
              </w:rPr>
              <w:t xml:space="preserve"> </w:t>
            </w:r>
            <w:r>
              <w:rPr>
                <w:rFonts w:ascii="Verdana"/>
                <w:spacing w:val="-1"/>
                <w:sz w:val="18"/>
              </w:rPr>
              <w:t>species,</w:t>
            </w:r>
            <w:r>
              <w:rPr>
                <w:rFonts w:ascii="Verdana"/>
                <w:spacing w:val="-8"/>
                <w:sz w:val="18"/>
              </w:rPr>
              <w:t xml:space="preserve"> </w:t>
            </w:r>
            <w:r>
              <w:rPr>
                <w:rFonts w:ascii="Verdana"/>
                <w:spacing w:val="-1"/>
                <w:sz w:val="18"/>
              </w:rPr>
              <w:t>including</w:t>
            </w:r>
            <w:r>
              <w:rPr>
                <w:rFonts w:ascii="Verdana"/>
                <w:spacing w:val="-6"/>
                <w:sz w:val="18"/>
              </w:rPr>
              <w:t xml:space="preserve"> </w:t>
            </w:r>
            <w:r>
              <w:rPr>
                <w:rFonts w:ascii="Verdana"/>
                <w:spacing w:val="-1"/>
                <w:sz w:val="18"/>
              </w:rPr>
              <w:t>parasitism</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mutualism</w:t>
            </w:r>
          </w:p>
          <w:p w14:paraId="0AB5D0A0" w14:textId="77777777" w:rsidR="008863BE" w:rsidRPr="008863BE" w:rsidRDefault="008863BE" w:rsidP="008863BE">
            <w:pPr>
              <w:pStyle w:val="TableParagraph"/>
              <w:spacing w:before="101"/>
              <w:ind w:right="201"/>
              <w:rPr>
                <w:rFonts w:ascii="Verdana"/>
                <w:i/>
                <w:spacing w:val="-1"/>
                <w:sz w:val="18"/>
              </w:rPr>
            </w:pPr>
            <w:r w:rsidRPr="008863BE">
              <w:rPr>
                <w:rFonts w:ascii="Verdana"/>
                <w:i/>
                <w:spacing w:val="-1"/>
                <w:sz w:val="18"/>
              </w:rPr>
              <w:t xml:space="preserve">Parasitism </w:t>
            </w:r>
            <w:r w:rsidRPr="008863BE">
              <w:rPr>
                <w:rFonts w:ascii="Verdana"/>
                <w:i/>
                <w:spacing w:val="-1"/>
                <w:sz w:val="18"/>
              </w:rPr>
              <w:t>–</w:t>
            </w:r>
            <w:r w:rsidRPr="008863BE">
              <w:rPr>
                <w:rFonts w:ascii="Verdana"/>
                <w:i/>
                <w:spacing w:val="-1"/>
                <w:sz w:val="18"/>
              </w:rPr>
              <w:t xml:space="preserve"> organisms takes what it needs but the host doesn</w:t>
            </w:r>
            <w:r w:rsidRPr="008863BE">
              <w:rPr>
                <w:rFonts w:ascii="Verdana"/>
                <w:i/>
                <w:spacing w:val="-1"/>
                <w:sz w:val="18"/>
              </w:rPr>
              <w:t>’</w:t>
            </w:r>
            <w:r w:rsidRPr="008863BE">
              <w:rPr>
                <w:rFonts w:ascii="Verdana"/>
                <w:i/>
                <w:spacing w:val="-1"/>
                <w:sz w:val="18"/>
              </w:rPr>
              <w:t>t benefit</w:t>
            </w:r>
          </w:p>
          <w:p w14:paraId="33384457" w14:textId="61A79425" w:rsidR="008863BE" w:rsidRDefault="008863BE" w:rsidP="008863BE">
            <w:pPr>
              <w:pStyle w:val="TableParagraph"/>
              <w:spacing w:before="101"/>
              <w:ind w:right="201"/>
              <w:rPr>
                <w:rFonts w:ascii="Verdana" w:eastAsia="Verdana" w:hAnsi="Verdana" w:cs="Verdana"/>
                <w:sz w:val="18"/>
                <w:szCs w:val="18"/>
              </w:rPr>
            </w:pPr>
            <w:r w:rsidRPr="008863BE">
              <w:rPr>
                <w:rFonts w:ascii="Verdana"/>
                <w:i/>
                <w:spacing w:val="-1"/>
                <w:sz w:val="18"/>
              </w:rPr>
              <w:t xml:space="preserve">Mutualism </w:t>
            </w:r>
            <w:r w:rsidRPr="008863BE">
              <w:rPr>
                <w:rFonts w:ascii="Verdana"/>
                <w:i/>
                <w:spacing w:val="-1"/>
                <w:sz w:val="18"/>
              </w:rPr>
              <w:t>–</w:t>
            </w:r>
            <w:r w:rsidRPr="008863BE">
              <w:rPr>
                <w:rFonts w:ascii="Verdana"/>
                <w:i/>
                <w:spacing w:val="-1"/>
                <w:sz w:val="18"/>
              </w:rPr>
              <w:t xml:space="preserve"> both organism benefit</w:t>
            </w:r>
          </w:p>
        </w:tc>
        <w:tc>
          <w:tcPr>
            <w:tcW w:w="1702" w:type="dxa"/>
            <w:tcBorders>
              <w:top w:val="single" w:sz="5" w:space="0" w:color="989898"/>
              <w:left w:val="single" w:sz="5" w:space="0" w:color="8B8B8B"/>
              <w:bottom w:val="single" w:sz="5" w:space="0" w:color="989898"/>
              <w:right w:val="single" w:sz="5" w:space="0" w:color="8B8B8B"/>
            </w:tcBorders>
          </w:tcPr>
          <w:p w14:paraId="10A292CD" w14:textId="77777777" w:rsidR="005F7E05" w:rsidRDefault="005F7E05"/>
        </w:tc>
      </w:tr>
      <w:tr w:rsidR="005F7E05" w14:paraId="37CF86EE" w14:textId="77777777" w:rsidTr="001335D4">
        <w:trPr>
          <w:trHeight w:hRule="exact" w:val="1409"/>
        </w:trPr>
        <w:tc>
          <w:tcPr>
            <w:tcW w:w="714" w:type="dxa"/>
            <w:tcBorders>
              <w:top w:val="single" w:sz="5" w:space="0" w:color="989898"/>
              <w:left w:val="single" w:sz="5" w:space="0" w:color="8B8B8B"/>
              <w:bottom w:val="single" w:sz="5" w:space="0" w:color="989898"/>
              <w:right w:val="nil"/>
            </w:tcBorders>
          </w:tcPr>
          <w:p w14:paraId="724CFA28"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9.5</w:t>
            </w:r>
          </w:p>
        </w:tc>
        <w:tc>
          <w:tcPr>
            <w:tcW w:w="5973" w:type="dxa"/>
            <w:tcBorders>
              <w:top w:val="single" w:sz="5" w:space="0" w:color="989898"/>
              <w:left w:val="nil"/>
              <w:bottom w:val="single" w:sz="5" w:space="0" w:color="989898"/>
              <w:right w:val="single" w:sz="5" w:space="0" w:color="8B8B8B"/>
            </w:tcBorders>
          </w:tcPr>
          <w:p w14:paraId="0E25D442" w14:textId="77777777" w:rsidR="005F7E05" w:rsidRDefault="005D4DC2">
            <w:pPr>
              <w:pStyle w:val="TableParagraph"/>
              <w:spacing w:before="101" w:line="285" w:lineRule="auto"/>
              <w:ind w:left="159" w:right="130"/>
              <w:rPr>
                <w:rFonts w:ascii="Verdana" w:eastAsia="Verdana" w:hAnsi="Verdana" w:cs="Verdana"/>
                <w:sz w:val="18"/>
                <w:szCs w:val="18"/>
              </w:rPr>
            </w:pPr>
            <w:r>
              <w:rPr>
                <w:rFonts w:ascii="Verdana"/>
                <w:i/>
                <w:sz w:val="18"/>
              </w:rPr>
              <w:t>Core</w:t>
            </w:r>
            <w:r>
              <w:rPr>
                <w:rFonts w:ascii="Verdana"/>
                <w:i/>
                <w:spacing w:val="-7"/>
                <w:sz w:val="18"/>
              </w:rPr>
              <w:t xml:space="preserve"> </w:t>
            </w:r>
            <w:r>
              <w:rPr>
                <w:rFonts w:ascii="Verdana"/>
                <w:i/>
                <w:spacing w:val="-1"/>
                <w:sz w:val="18"/>
              </w:rPr>
              <w:t>Practical:</w:t>
            </w:r>
            <w:r>
              <w:rPr>
                <w:rFonts w:ascii="Verdana"/>
                <w:i/>
                <w:spacing w:val="-8"/>
                <w:sz w:val="18"/>
              </w:rPr>
              <w:t xml:space="preserve"> </w:t>
            </w:r>
            <w:r>
              <w:rPr>
                <w:rFonts w:ascii="Verdana"/>
                <w:i/>
                <w:spacing w:val="-1"/>
                <w:sz w:val="18"/>
              </w:rPr>
              <w:t>Investigate</w:t>
            </w:r>
            <w:r>
              <w:rPr>
                <w:rFonts w:ascii="Verdana"/>
                <w:i/>
                <w:spacing w:val="-9"/>
                <w:sz w:val="18"/>
              </w:rPr>
              <w:t xml:space="preserve"> </w:t>
            </w:r>
            <w:r>
              <w:rPr>
                <w:rFonts w:ascii="Verdana"/>
                <w:i/>
                <w:spacing w:val="-1"/>
                <w:sz w:val="18"/>
              </w:rPr>
              <w:t>the</w:t>
            </w:r>
            <w:r>
              <w:rPr>
                <w:rFonts w:ascii="Verdana"/>
                <w:i/>
                <w:spacing w:val="-7"/>
                <w:sz w:val="18"/>
              </w:rPr>
              <w:t xml:space="preserve"> </w:t>
            </w:r>
            <w:r>
              <w:rPr>
                <w:rFonts w:ascii="Verdana"/>
                <w:i/>
                <w:spacing w:val="-1"/>
                <w:sz w:val="18"/>
              </w:rPr>
              <w:t>relationship</w:t>
            </w:r>
            <w:r>
              <w:rPr>
                <w:rFonts w:ascii="Verdana"/>
                <w:i/>
                <w:spacing w:val="-7"/>
                <w:sz w:val="18"/>
              </w:rPr>
              <w:t xml:space="preserve"> </w:t>
            </w:r>
            <w:r>
              <w:rPr>
                <w:rFonts w:ascii="Verdana"/>
                <w:i/>
                <w:sz w:val="18"/>
              </w:rPr>
              <w:t>between</w:t>
            </w:r>
            <w:r>
              <w:rPr>
                <w:rFonts w:ascii="Verdana"/>
                <w:i/>
                <w:spacing w:val="-8"/>
                <w:sz w:val="18"/>
              </w:rPr>
              <w:t xml:space="preserve"> </w:t>
            </w:r>
            <w:r>
              <w:rPr>
                <w:rFonts w:ascii="Verdana"/>
                <w:i/>
                <w:spacing w:val="-1"/>
                <w:sz w:val="18"/>
              </w:rPr>
              <w:t>organisms</w:t>
            </w:r>
            <w:r>
              <w:rPr>
                <w:rFonts w:ascii="Times New Roman"/>
                <w:i/>
                <w:spacing w:val="63"/>
                <w:w w:val="99"/>
                <w:sz w:val="18"/>
              </w:rPr>
              <w:t xml:space="preserve"> </w:t>
            </w:r>
            <w:r>
              <w:rPr>
                <w:rFonts w:ascii="Verdana"/>
                <w:i/>
                <w:spacing w:val="-1"/>
                <w:sz w:val="18"/>
              </w:rPr>
              <w:t>and</w:t>
            </w:r>
            <w:r>
              <w:rPr>
                <w:rFonts w:ascii="Verdana"/>
                <w:i/>
                <w:spacing w:val="-7"/>
                <w:sz w:val="18"/>
              </w:rPr>
              <w:t xml:space="preserve"> </w:t>
            </w:r>
            <w:r>
              <w:rPr>
                <w:rFonts w:ascii="Verdana"/>
                <w:i/>
                <w:sz w:val="18"/>
              </w:rPr>
              <w:t>their</w:t>
            </w:r>
            <w:r>
              <w:rPr>
                <w:rFonts w:ascii="Verdana"/>
                <w:i/>
                <w:spacing w:val="-7"/>
                <w:sz w:val="18"/>
              </w:rPr>
              <w:t xml:space="preserve"> </w:t>
            </w:r>
            <w:r>
              <w:rPr>
                <w:rFonts w:ascii="Verdana"/>
                <w:i/>
                <w:spacing w:val="-1"/>
                <w:sz w:val="18"/>
              </w:rPr>
              <w:t>environment</w:t>
            </w:r>
            <w:r>
              <w:rPr>
                <w:rFonts w:ascii="Verdana"/>
                <w:i/>
                <w:spacing w:val="-6"/>
                <w:sz w:val="18"/>
              </w:rPr>
              <w:t xml:space="preserve"> </w:t>
            </w:r>
            <w:r>
              <w:rPr>
                <w:rFonts w:ascii="Verdana"/>
                <w:i/>
                <w:spacing w:val="-1"/>
                <w:sz w:val="18"/>
              </w:rPr>
              <w:t>using</w:t>
            </w:r>
            <w:r>
              <w:rPr>
                <w:rFonts w:ascii="Verdana"/>
                <w:i/>
                <w:spacing w:val="-6"/>
                <w:sz w:val="18"/>
              </w:rPr>
              <w:t xml:space="preserve"> </w:t>
            </w:r>
            <w:r>
              <w:rPr>
                <w:rFonts w:ascii="Verdana"/>
                <w:i/>
                <w:sz w:val="18"/>
              </w:rPr>
              <w:t>field-work</w:t>
            </w:r>
            <w:r>
              <w:rPr>
                <w:rFonts w:ascii="Verdana"/>
                <w:i/>
                <w:spacing w:val="-8"/>
                <w:sz w:val="18"/>
              </w:rPr>
              <w:t xml:space="preserve"> </w:t>
            </w:r>
            <w:r>
              <w:rPr>
                <w:rFonts w:ascii="Verdana"/>
                <w:i/>
                <w:spacing w:val="-1"/>
                <w:sz w:val="18"/>
              </w:rPr>
              <w:t>techniques,</w:t>
            </w:r>
            <w:r>
              <w:rPr>
                <w:rFonts w:ascii="Verdana"/>
                <w:i/>
                <w:spacing w:val="-8"/>
                <w:sz w:val="18"/>
              </w:rPr>
              <w:t xml:space="preserve"> </w:t>
            </w:r>
            <w:r>
              <w:rPr>
                <w:rFonts w:ascii="Verdana"/>
                <w:i/>
                <w:spacing w:val="-1"/>
                <w:sz w:val="18"/>
              </w:rPr>
              <w:t>including</w:t>
            </w:r>
            <w:r>
              <w:rPr>
                <w:rFonts w:ascii="Times New Roman"/>
                <w:i/>
                <w:spacing w:val="31"/>
                <w:w w:val="99"/>
                <w:sz w:val="18"/>
              </w:rPr>
              <w:t xml:space="preserve"> </w:t>
            </w:r>
            <w:r>
              <w:rPr>
                <w:rFonts w:ascii="Verdana"/>
                <w:i/>
                <w:spacing w:val="-1"/>
                <w:sz w:val="18"/>
              </w:rPr>
              <w:t>quadrats</w:t>
            </w:r>
            <w:r>
              <w:rPr>
                <w:rFonts w:ascii="Verdana"/>
                <w:i/>
                <w:spacing w:val="-7"/>
                <w:sz w:val="18"/>
              </w:rPr>
              <w:t xml:space="preserve"> </w:t>
            </w:r>
            <w:r>
              <w:rPr>
                <w:rFonts w:ascii="Verdana"/>
                <w:i/>
                <w:spacing w:val="-1"/>
                <w:sz w:val="18"/>
              </w:rPr>
              <w:t>and</w:t>
            </w:r>
            <w:r>
              <w:rPr>
                <w:rFonts w:ascii="Verdana"/>
                <w:i/>
                <w:spacing w:val="-6"/>
                <w:sz w:val="18"/>
              </w:rPr>
              <w:t xml:space="preserve"> </w:t>
            </w:r>
            <w:r>
              <w:rPr>
                <w:rFonts w:ascii="Verdana"/>
                <w:i/>
                <w:sz w:val="18"/>
              </w:rPr>
              <w:t>belt</w:t>
            </w:r>
            <w:r>
              <w:rPr>
                <w:rFonts w:ascii="Verdana"/>
                <w:i/>
                <w:spacing w:val="-6"/>
                <w:sz w:val="18"/>
              </w:rPr>
              <w:t xml:space="preserve"> </w:t>
            </w:r>
            <w:r>
              <w:rPr>
                <w:rFonts w:ascii="Verdana"/>
                <w:i/>
                <w:spacing w:val="-1"/>
                <w:sz w:val="18"/>
              </w:rPr>
              <w:t>transects</w:t>
            </w:r>
          </w:p>
        </w:tc>
        <w:tc>
          <w:tcPr>
            <w:tcW w:w="1702" w:type="dxa"/>
            <w:tcBorders>
              <w:top w:val="single" w:sz="5" w:space="0" w:color="989898"/>
              <w:left w:val="single" w:sz="5" w:space="0" w:color="8B8B8B"/>
              <w:bottom w:val="single" w:sz="5" w:space="0" w:color="989898"/>
              <w:right w:val="single" w:sz="5" w:space="0" w:color="8B8B8B"/>
            </w:tcBorders>
          </w:tcPr>
          <w:p w14:paraId="5C4CA80A" w14:textId="77777777" w:rsidR="005F7E05" w:rsidRDefault="005D4DC2">
            <w:pPr>
              <w:pStyle w:val="TableParagraph"/>
              <w:spacing w:before="101"/>
              <w:ind w:left="200" w:firstLine="328"/>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p>
          <w:p w14:paraId="03D76D17" w14:textId="77777777" w:rsidR="005F7E05" w:rsidRDefault="005D4DC2">
            <w:pPr>
              <w:pStyle w:val="TableParagraph"/>
              <w:spacing w:before="146" w:line="287" w:lineRule="auto"/>
              <w:ind w:left="200" w:right="197"/>
              <w:jc w:val="center"/>
              <w:rPr>
                <w:rFonts w:ascii="Verdana" w:eastAsia="Verdana" w:hAnsi="Verdana" w:cs="Verdana"/>
                <w:sz w:val="18"/>
                <w:szCs w:val="18"/>
              </w:rPr>
            </w:pPr>
            <w:r>
              <w:rPr>
                <w:rFonts w:ascii="Verdana"/>
                <w:sz w:val="18"/>
              </w:rPr>
              <w:t>2b,</w:t>
            </w:r>
            <w:r>
              <w:rPr>
                <w:rFonts w:ascii="Verdana"/>
                <w:spacing w:val="-7"/>
                <w:sz w:val="18"/>
              </w:rPr>
              <w:t xml:space="preserve"> </w:t>
            </w:r>
            <w:r>
              <w:rPr>
                <w:rFonts w:ascii="Verdana"/>
                <w:spacing w:val="-1"/>
                <w:sz w:val="18"/>
              </w:rPr>
              <w:t>2c,</w:t>
            </w:r>
            <w:r>
              <w:rPr>
                <w:rFonts w:ascii="Verdana"/>
                <w:spacing w:val="-6"/>
                <w:sz w:val="18"/>
              </w:rPr>
              <w:t xml:space="preserve"> </w:t>
            </w:r>
            <w:r>
              <w:rPr>
                <w:rFonts w:ascii="Verdana"/>
                <w:sz w:val="18"/>
              </w:rPr>
              <w:t>2d,</w:t>
            </w:r>
            <w:r>
              <w:rPr>
                <w:rFonts w:ascii="Verdana"/>
                <w:spacing w:val="-6"/>
                <w:sz w:val="18"/>
              </w:rPr>
              <w:t xml:space="preserve"> </w:t>
            </w:r>
            <w:r>
              <w:rPr>
                <w:rFonts w:ascii="Verdana"/>
                <w:spacing w:val="-1"/>
                <w:sz w:val="18"/>
              </w:rPr>
              <w:t>2f,</w:t>
            </w:r>
            <w:r>
              <w:rPr>
                <w:rFonts w:ascii="Times New Roman"/>
                <w:spacing w:val="24"/>
                <w:w w:val="99"/>
                <w:sz w:val="18"/>
              </w:rPr>
              <w:t xml:space="preserve"> </w:t>
            </w:r>
            <w:r>
              <w:rPr>
                <w:rFonts w:ascii="Verdana"/>
                <w:sz w:val="18"/>
              </w:rPr>
              <w:t>2g,</w:t>
            </w:r>
          </w:p>
          <w:p w14:paraId="7A80BC95" w14:textId="77777777" w:rsidR="005F7E05" w:rsidRDefault="005D4DC2">
            <w:pPr>
              <w:pStyle w:val="TableParagraph"/>
              <w:spacing w:before="132"/>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31AD366A" w14:textId="77777777" w:rsidTr="001335D4">
        <w:trPr>
          <w:trHeight w:hRule="exact" w:val="2588"/>
        </w:trPr>
        <w:tc>
          <w:tcPr>
            <w:tcW w:w="714" w:type="dxa"/>
            <w:tcBorders>
              <w:top w:val="single" w:sz="5" w:space="0" w:color="989898"/>
              <w:left w:val="single" w:sz="5" w:space="0" w:color="8B8B8B"/>
              <w:bottom w:val="single" w:sz="5" w:space="0" w:color="989898"/>
              <w:right w:val="nil"/>
            </w:tcBorders>
          </w:tcPr>
          <w:p w14:paraId="2F783A65"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9.6</w:t>
            </w:r>
          </w:p>
        </w:tc>
        <w:tc>
          <w:tcPr>
            <w:tcW w:w="5973" w:type="dxa"/>
            <w:tcBorders>
              <w:top w:val="single" w:sz="5" w:space="0" w:color="989898"/>
              <w:left w:val="nil"/>
              <w:bottom w:val="single" w:sz="5" w:space="0" w:color="989898"/>
              <w:right w:val="single" w:sz="5" w:space="0" w:color="8B8B8B"/>
            </w:tcBorders>
          </w:tcPr>
          <w:p w14:paraId="74EB3172" w14:textId="77777777" w:rsidR="005F7E05" w:rsidRDefault="005D4DC2">
            <w:pPr>
              <w:pStyle w:val="TableParagraph"/>
              <w:spacing w:before="101" w:line="285" w:lineRule="auto"/>
              <w:ind w:left="159" w:right="220"/>
              <w:rPr>
                <w:rFonts w:ascii="Verdana"/>
                <w:spacing w:val="-1"/>
                <w:sz w:val="18"/>
              </w:rPr>
            </w:pP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5"/>
                <w:sz w:val="18"/>
              </w:rPr>
              <w:t xml:space="preserve"> </w:t>
            </w:r>
            <w:r>
              <w:rPr>
                <w:rFonts w:ascii="Verdana"/>
                <w:sz w:val="18"/>
              </w:rPr>
              <w:t>to</w:t>
            </w:r>
            <w:r>
              <w:rPr>
                <w:rFonts w:ascii="Verdana"/>
                <w:spacing w:val="-4"/>
                <w:sz w:val="18"/>
              </w:rPr>
              <w:t xml:space="preserve"> </w:t>
            </w:r>
            <w:r>
              <w:rPr>
                <w:rFonts w:ascii="Verdana"/>
                <w:sz w:val="18"/>
              </w:rPr>
              <w:t>determine</w:t>
            </w:r>
            <w:r>
              <w:rPr>
                <w:rFonts w:ascii="Verdana"/>
                <w:spacing w:val="-3"/>
                <w:sz w:val="18"/>
              </w:rPr>
              <w:t xml:space="preserve"> </w:t>
            </w:r>
            <w:r>
              <w:rPr>
                <w:rFonts w:ascii="Verdana"/>
                <w:spacing w:val="-2"/>
                <w:sz w:val="18"/>
              </w:rPr>
              <w:t>the</w:t>
            </w:r>
            <w:r>
              <w:rPr>
                <w:rFonts w:ascii="Verdana"/>
                <w:spacing w:val="-3"/>
                <w:sz w:val="18"/>
              </w:rPr>
              <w:t xml:space="preserve"> </w:t>
            </w:r>
            <w:r>
              <w:rPr>
                <w:rFonts w:ascii="Verdana"/>
                <w:spacing w:val="-1"/>
                <w:sz w:val="18"/>
              </w:rPr>
              <w:t>number</w:t>
            </w:r>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organisms</w:t>
            </w:r>
            <w:r>
              <w:rPr>
                <w:rFonts w:ascii="Verdana"/>
                <w:spacing w:val="-5"/>
                <w:sz w:val="18"/>
              </w:rPr>
              <w:t xml:space="preserve"> </w:t>
            </w:r>
            <w:r>
              <w:rPr>
                <w:rFonts w:ascii="Verdana"/>
                <w:sz w:val="18"/>
              </w:rPr>
              <w:t>in</w:t>
            </w:r>
            <w:r>
              <w:rPr>
                <w:rFonts w:ascii="Verdana"/>
                <w:spacing w:val="-3"/>
                <w:sz w:val="18"/>
              </w:rPr>
              <w:t xml:space="preserve"> </w:t>
            </w:r>
            <w:r>
              <w:rPr>
                <w:rFonts w:ascii="Verdana"/>
                <w:sz w:val="18"/>
              </w:rPr>
              <w:t>a</w:t>
            </w:r>
            <w:r>
              <w:rPr>
                <w:rFonts w:ascii="Verdana"/>
                <w:spacing w:val="-4"/>
                <w:sz w:val="18"/>
              </w:rPr>
              <w:t xml:space="preserve"> </w:t>
            </w:r>
            <w:r>
              <w:rPr>
                <w:rFonts w:ascii="Verdana"/>
                <w:sz w:val="18"/>
              </w:rPr>
              <w:t>given</w:t>
            </w:r>
            <w:r>
              <w:rPr>
                <w:rFonts w:ascii="Times New Roman"/>
                <w:spacing w:val="45"/>
                <w:w w:val="99"/>
                <w:sz w:val="18"/>
              </w:rPr>
              <w:t xml:space="preserve"> </w:t>
            </w:r>
            <w:r>
              <w:rPr>
                <w:rFonts w:ascii="Verdana"/>
                <w:spacing w:val="-1"/>
                <w:sz w:val="18"/>
              </w:rPr>
              <w:t>area</w:t>
            </w:r>
            <w:r>
              <w:rPr>
                <w:rFonts w:ascii="Verdana"/>
                <w:spacing w:val="-7"/>
                <w:sz w:val="18"/>
              </w:rPr>
              <w:t xml:space="preserve"> </w:t>
            </w:r>
            <w:r>
              <w:rPr>
                <w:rFonts w:ascii="Verdana"/>
                <w:spacing w:val="-1"/>
                <w:sz w:val="18"/>
              </w:rPr>
              <w:t>using</w:t>
            </w:r>
            <w:r>
              <w:rPr>
                <w:rFonts w:ascii="Verdana"/>
                <w:spacing w:val="-5"/>
                <w:sz w:val="18"/>
              </w:rPr>
              <w:t xml:space="preserve"> </w:t>
            </w:r>
            <w:r>
              <w:rPr>
                <w:rFonts w:ascii="Verdana"/>
                <w:spacing w:val="-1"/>
                <w:sz w:val="18"/>
              </w:rPr>
              <w:t>raw</w:t>
            </w:r>
            <w:r>
              <w:rPr>
                <w:rFonts w:ascii="Verdana"/>
                <w:spacing w:val="-4"/>
                <w:sz w:val="18"/>
              </w:rPr>
              <w:t xml:space="preserve"> </w:t>
            </w:r>
            <w:r>
              <w:rPr>
                <w:rFonts w:ascii="Verdana"/>
                <w:sz w:val="18"/>
              </w:rPr>
              <w:t>data</w:t>
            </w:r>
            <w:r>
              <w:rPr>
                <w:rFonts w:ascii="Verdana"/>
                <w:spacing w:val="-6"/>
                <w:sz w:val="18"/>
              </w:rPr>
              <w:t xml:space="preserve"> </w:t>
            </w:r>
            <w:r>
              <w:rPr>
                <w:rFonts w:ascii="Verdana"/>
                <w:sz w:val="18"/>
              </w:rPr>
              <w:t>from</w:t>
            </w:r>
            <w:r>
              <w:rPr>
                <w:rFonts w:ascii="Verdana"/>
                <w:spacing w:val="-7"/>
                <w:sz w:val="18"/>
              </w:rPr>
              <w:t xml:space="preserve"> </w:t>
            </w:r>
            <w:r>
              <w:rPr>
                <w:rFonts w:ascii="Verdana"/>
                <w:sz w:val="18"/>
              </w:rPr>
              <w:t>field-work</w:t>
            </w:r>
            <w:r>
              <w:rPr>
                <w:rFonts w:ascii="Verdana"/>
                <w:spacing w:val="-7"/>
                <w:sz w:val="18"/>
              </w:rPr>
              <w:t xml:space="preserve"> </w:t>
            </w:r>
            <w:r>
              <w:rPr>
                <w:rFonts w:ascii="Verdana"/>
                <w:spacing w:val="-1"/>
                <w:sz w:val="18"/>
              </w:rPr>
              <w:t>techniques,</w:t>
            </w:r>
            <w:r>
              <w:rPr>
                <w:rFonts w:ascii="Verdana"/>
                <w:spacing w:val="-7"/>
                <w:sz w:val="18"/>
              </w:rPr>
              <w:t xml:space="preserve"> </w:t>
            </w:r>
            <w:r>
              <w:rPr>
                <w:rFonts w:ascii="Verdana"/>
                <w:spacing w:val="-1"/>
                <w:sz w:val="18"/>
              </w:rPr>
              <w:t>including</w:t>
            </w:r>
            <w:r>
              <w:rPr>
                <w:rFonts w:ascii="Times New Roman"/>
                <w:spacing w:val="31"/>
                <w:w w:val="99"/>
                <w:sz w:val="18"/>
              </w:rPr>
              <w:t xml:space="preserve"> </w:t>
            </w:r>
            <w:r>
              <w:rPr>
                <w:rFonts w:ascii="Verdana"/>
                <w:spacing w:val="-1"/>
                <w:sz w:val="18"/>
              </w:rPr>
              <w:t>quadrats</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z w:val="18"/>
              </w:rPr>
              <w:t>belt</w:t>
            </w:r>
            <w:r>
              <w:rPr>
                <w:rFonts w:ascii="Verdana"/>
                <w:spacing w:val="-6"/>
                <w:sz w:val="18"/>
              </w:rPr>
              <w:t xml:space="preserve"> </w:t>
            </w:r>
            <w:r>
              <w:rPr>
                <w:rFonts w:ascii="Verdana"/>
                <w:spacing w:val="-1"/>
                <w:sz w:val="18"/>
              </w:rPr>
              <w:t>transects</w:t>
            </w:r>
          </w:p>
          <w:p w14:paraId="083FE16A" w14:textId="77777777" w:rsidR="008863BE" w:rsidRPr="008863BE" w:rsidRDefault="008863BE" w:rsidP="008863BE">
            <w:pPr>
              <w:pStyle w:val="TableParagraph"/>
              <w:numPr>
                <w:ilvl w:val="0"/>
                <w:numId w:val="47"/>
              </w:numPr>
              <w:spacing w:before="101"/>
              <w:ind w:right="220"/>
              <w:rPr>
                <w:rFonts w:ascii="Verdana" w:eastAsia="Verdana" w:hAnsi="Verdana" w:cs="Verdana"/>
                <w:i/>
                <w:sz w:val="18"/>
                <w:szCs w:val="18"/>
              </w:rPr>
            </w:pPr>
            <w:r w:rsidRPr="008863BE">
              <w:rPr>
                <w:rFonts w:ascii="Verdana"/>
                <w:i/>
                <w:spacing w:val="-1"/>
                <w:sz w:val="18"/>
              </w:rPr>
              <w:t>mark out the line</w:t>
            </w:r>
          </w:p>
          <w:p w14:paraId="3408C9F4" w14:textId="60CB8229" w:rsidR="008863BE" w:rsidRPr="008863BE" w:rsidRDefault="008863BE" w:rsidP="008863BE">
            <w:pPr>
              <w:pStyle w:val="TableParagraph"/>
              <w:numPr>
                <w:ilvl w:val="0"/>
                <w:numId w:val="47"/>
              </w:numPr>
              <w:spacing w:before="101"/>
              <w:ind w:right="220"/>
              <w:rPr>
                <w:rFonts w:ascii="Verdana" w:eastAsia="Verdana" w:hAnsi="Verdana" w:cs="Verdana"/>
                <w:i/>
                <w:sz w:val="18"/>
                <w:szCs w:val="18"/>
              </w:rPr>
            </w:pPr>
            <w:r>
              <w:rPr>
                <w:rFonts w:ascii="Verdana"/>
                <w:i/>
                <w:spacing w:val="-1"/>
                <w:sz w:val="18"/>
              </w:rPr>
              <w:t>place quadrats at reg</w:t>
            </w:r>
            <w:r w:rsidRPr="008863BE">
              <w:rPr>
                <w:rFonts w:ascii="Verdana"/>
                <w:i/>
                <w:spacing w:val="-1"/>
                <w:sz w:val="18"/>
              </w:rPr>
              <w:t>ular intervals</w:t>
            </w:r>
          </w:p>
          <w:p w14:paraId="1F8CB9B2" w14:textId="77777777" w:rsidR="008863BE" w:rsidRPr="008863BE" w:rsidRDefault="008863BE" w:rsidP="008863BE">
            <w:pPr>
              <w:pStyle w:val="TableParagraph"/>
              <w:numPr>
                <w:ilvl w:val="0"/>
                <w:numId w:val="47"/>
              </w:numPr>
              <w:spacing w:before="101"/>
              <w:ind w:right="220"/>
              <w:rPr>
                <w:rFonts w:ascii="Verdana" w:eastAsia="Verdana" w:hAnsi="Verdana" w:cs="Verdana"/>
                <w:i/>
                <w:sz w:val="18"/>
                <w:szCs w:val="18"/>
              </w:rPr>
            </w:pPr>
            <w:r w:rsidRPr="008863BE">
              <w:rPr>
                <w:rFonts w:ascii="Verdana"/>
                <w:i/>
                <w:spacing w:val="-1"/>
                <w:sz w:val="18"/>
              </w:rPr>
              <w:t>find the mean number or organisms per quadrat</w:t>
            </w:r>
          </w:p>
          <w:p w14:paraId="03252712" w14:textId="77777777" w:rsidR="008863BE" w:rsidRPr="008863BE" w:rsidRDefault="008863BE" w:rsidP="008863BE">
            <w:pPr>
              <w:pStyle w:val="TableParagraph"/>
              <w:numPr>
                <w:ilvl w:val="0"/>
                <w:numId w:val="47"/>
              </w:numPr>
              <w:spacing w:before="101"/>
              <w:ind w:right="220"/>
              <w:rPr>
                <w:rFonts w:ascii="Verdana" w:eastAsia="Verdana" w:hAnsi="Verdana" w:cs="Verdana"/>
                <w:i/>
                <w:sz w:val="18"/>
                <w:szCs w:val="18"/>
              </w:rPr>
            </w:pPr>
            <w:r w:rsidRPr="008863BE">
              <w:rPr>
                <w:rFonts w:ascii="Verdana"/>
                <w:i/>
                <w:spacing w:val="-1"/>
                <w:sz w:val="18"/>
              </w:rPr>
              <w:t>1/size of quadrat x mean number per quadrat</w:t>
            </w:r>
          </w:p>
          <w:p w14:paraId="3264F7AE" w14:textId="41A5807D" w:rsidR="008863BE" w:rsidRDefault="008863BE" w:rsidP="008863BE">
            <w:pPr>
              <w:pStyle w:val="TableParagraph"/>
              <w:numPr>
                <w:ilvl w:val="0"/>
                <w:numId w:val="47"/>
              </w:numPr>
              <w:spacing w:before="101"/>
              <w:ind w:right="220"/>
              <w:rPr>
                <w:rFonts w:ascii="Verdana" w:eastAsia="Verdana" w:hAnsi="Verdana" w:cs="Verdana"/>
                <w:sz w:val="18"/>
                <w:szCs w:val="18"/>
              </w:rPr>
            </w:pPr>
            <w:r w:rsidRPr="008863BE">
              <w:rPr>
                <w:rFonts w:ascii="Verdana"/>
                <w:i/>
                <w:spacing w:val="-1"/>
                <w:sz w:val="18"/>
              </w:rPr>
              <w:t>mean number per m</w:t>
            </w:r>
            <w:r w:rsidRPr="008863BE">
              <w:rPr>
                <w:rFonts w:ascii="Verdana"/>
                <w:i/>
                <w:spacing w:val="-1"/>
                <w:sz w:val="18"/>
                <w:vertAlign w:val="superscript"/>
              </w:rPr>
              <w:t xml:space="preserve">2 </w:t>
            </w:r>
            <w:r w:rsidRPr="008863BE">
              <w:rPr>
                <w:rFonts w:ascii="Verdana"/>
                <w:i/>
                <w:spacing w:val="-1"/>
                <w:sz w:val="18"/>
              </w:rPr>
              <w:t>x total area</w:t>
            </w:r>
          </w:p>
        </w:tc>
        <w:tc>
          <w:tcPr>
            <w:tcW w:w="1702" w:type="dxa"/>
            <w:tcBorders>
              <w:top w:val="single" w:sz="5" w:space="0" w:color="989898"/>
              <w:left w:val="single" w:sz="5" w:space="0" w:color="8B8B8B"/>
              <w:bottom w:val="single" w:sz="5" w:space="0" w:color="989898"/>
              <w:right w:val="single" w:sz="5" w:space="0" w:color="8B8B8B"/>
            </w:tcBorders>
          </w:tcPr>
          <w:p w14:paraId="667E9085" w14:textId="77777777" w:rsidR="005F7E05" w:rsidRDefault="005D4DC2">
            <w:pPr>
              <w:pStyle w:val="TableParagraph"/>
              <w:spacing w:before="101" w:line="402" w:lineRule="auto"/>
              <w:ind w:left="207" w:right="205" w:firstLine="355"/>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r>
              <w:rPr>
                <w:rFonts w:ascii="Times New Roman"/>
                <w:w w:val="99"/>
                <w:sz w:val="18"/>
              </w:rPr>
              <w:t xml:space="preserve"> </w:t>
            </w:r>
            <w:r>
              <w:rPr>
                <w:rFonts w:ascii="Times New Roman"/>
                <w:spacing w:val="22"/>
                <w:w w:val="99"/>
                <w:sz w:val="18"/>
              </w:rPr>
              <w:t xml:space="preserve"> </w:t>
            </w:r>
            <w:r>
              <w:rPr>
                <w:rFonts w:ascii="Verdana"/>
                <w:sz w:val="18"/>
              </w:rPr>
              <w:t>2b,</w:t>
            </w:r>
            <w:r>
              <w:rPr>
                <w:rFonts w:ascii="Verdana"/>
                <w:spacing w:val="-6"/>
                <w:sz w:val="18"/>
              </w:rPr>
              <w:t xml:space="preserve"> </w:t>
            </w:r>
            <w:r>
              <w:rPr>
                <w:rFonts w:ascii="Verdana"/>
                <w:spacing w:val="-1"/>
                <w:sz w:val="18"/>
              </w:rPr>
              <w:t>2c,</w:t>
            </w:r>
            <w:r>
              <w:rPr>
                <w:rFonts w:ascii="Verdana"/>
                <w:spacing w:val="-6"/>
                <w:sz w:val="18"/>
              </w:rPr>
              <w:t xml:space="preserve"> </w:t>
            </w:r>
            <w:r>
              <w:rPr>
                <w:rFonts w:ascii="Verdana"/>
                <w:sz w:val="18"/>
              </w:rPr>
              <w:t>2d,</w:t>
            </w:r>
            <w:r>
              <w:rPr>
                <w:rFonts w:ascii="Verdana"/>
                <w:spacing w:val="-6"/>
                <w:sz w:val="18"/>
              </w:rPr>
              <w:t xml:space="preserve"> </w:t>
            </w:r>
            <w:r>
              <w:rPr>
                <w:rFonts w:ascii="Verdana"/>
                <w:sz w:val="18"/>
              </w:rPr>
              <w:t>2g</w:t>
            </w:r>
          </w:p>
          <w:p w14:paraId="207B3501" w14:textId="77777777" w:rsidR="005F7E05" w:rsidRDefault="005D4DC2">
            <w:pPr>
              <w:pStyle w:val="TableParagraph"/>
              <w:spacing w:before="26"/>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4A095104" w14:textId="77777777" w:rsidTr="001335D4">
        <w:trPr>
          <w:trHeight w:hRule="exact" w:val="1430"/>
        </w:trPr>
        <w:tc>
          <w:tcPr>
            <w:tcW w:w="714" w:type="dxa"/>
            <w:tcBorders>
              <w:top w:val="single" w:sz="5" w:space="0" w:color="989898"/>
              <w:left w:val="single" w:sz="5" w:space="0" w:color="8B8B8B"/>
              <w:bottom w:val="single" w:sz="5" w:space="0" w:color="989898"/>
              <w:right w:val="nil"/>
            </w:tcBorders>
          </w:tcPr>
          <w:p w14:paraId="5D0D4C2F" w14:textId="4358961C" w:rsidR="005F7E05" w:rsidRDefault="005D4DC2">
            <w:pPr>
              <w:pStyle w:val="TableParagraph"/>
              <w:spacing w:before="103"/>
              <w:ind w:left="102"/>
              <w:rPr>
                <w:rFonts w:ascii="Verdana" w:eastAsia="Verdana" w:hAnsi="Verdana" w:cs="Verdana"/>
                <w:sz w:val="18"/>
                <w:szCs w:val="18"/>
              </w:rPr>
            </w:pPr>
            <w:r>
              <w:rPr>
                <w:rFonts w:ascii="Verdana"/>
                <w:spacing w:val="-1"/>
                <w:sz w:val="18"/>
              </w:rPr>
              <w:t>9.7B</w:t>
            </w:r>
          </w:p>
        </w:tc>
        <w:tc>
          <w:tcPr>
            <w:tcW w:w="5973" w:type="dxa"/>
            <w:tcBorders>
              <w:top w:val="single" w:sz="5" w:space="0" w:color="989898"/>
              <w:left w:val="nil"/>
              <w:bottom w:val="single" w:sz="5" w:space="0" w:color="989898"/>
              <w:right w:val="single" w:sz="5" w:space="0" w:color="8B8B8B"/>
            </w:tcBorders>
          </w:tcPr>
          <w:p w14:paraId="33048CE5" w14:textId="77777777" w:rsidR="001335D4" w:rsidRDefault="005D4DC2">
            <w:pPr>
              <w:pStyle w:val="TableParagraph"/>
              <w:spacing w:before="103" w:line="285" w:lineRule="auto"/>
              <w:ind w:left="159" w:right="155"/>
              <w:rPr>
                <w:rFonts w:ascii="Verdana"/>
                <w:spacing w:val="-1"/>
                <w:sz w:val="18"/>
              </w:rPr>
            </w:pP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6"/>
                <w:sz w:val="18"/>
              </w:rPr>
              <w:t xml:space="preserve"> </w:t>
            </w:r>
            <w:r>
              <w:rPr>
                <w:rFonts w:ascii="Verdana"/>
                <w:sz w:val="18"/>
              </w:rPr>
              <w:t>some</w:t>
            </w:r>
            <w:r>
              <w:rPr>
                <w:rFonts w:ascii="Verdana"/>
                <w:spacing w:val="-5"/>
                <w:sz w:val="18"/>
              </w:rPr>
              <w:t xml:space="preserve"> </w:t>
            </w:r>
            <w:r>
              <w:rPr>
                <w:rFonts w:ascii="Verdana"/>
                <w:spacing w:val="-1"/>
                <w:sz w:val="18"/>
              </w:rPr>
              <w:t>energy</w:t>
            </w:r>
            <w:r>
              <w:rPr>
                <w:rFonts w:ascii="Verdana"/>
                <w:spacing w:val="-6"/>
                <w:sz w:val="18"/>
              </w:rPr>
              <w:t xml:space="preserve"> </w:t>
            </w:r>
            <w:r>
              <w:rPr>
                <w:rFonts w:ascii="Verdana"/>
                <w:spacing w:val="1"/>
                <w:sz w:val="18"/>
              </w:rPr>
              <w:t>is</w:t>
            </w:r>
            <w:r>
              <w:rPr>
                <w:rFonts w:ascii="Verdana"/>
                <w:spacing w:val="-5"/>
                <w:sz w:val="18"/>
              </w:rPr>
              <w:t xml:space="preserve"> </w:t>
            </w:r>
            <w:r>
              <w:rPr>
                <w:rFonts w:ascii="Verdana"/>
                <w:spacing w:val="-1"/>
                <w:sz w:val="18"/>
              </w:rPr>
              <w:t>transferred</w:t>
            </w:r>
            <w:r>
              <w:rPr>
                <w:rFonts w:ascii="Verdana"/>
                <w:spacing w:val="-4"/>
                <w:sz w:val="18"/>
              </w:rPr>
              <w:t xml:space="preserve"> </w:t>
            </w:r>
            <w:r>
              <w:rPr>
                <w:rFonts w:ascii="Verdana"/>
                <w:sz w:val="18"/>
              </w:rPr>
              <w:t>to</w:t>
            </w:r>
            <w:r>
              <w:rPr>
                <w:rFonts w:ascii="Verdana"/>
                <w:spacing w:val="-4"/>
                <w:sz w:val="18"/>
              </w:rPr>
              <w:t xml:space="preserve"> </w:t>
            </w:r>
            <w:r>
              <w:rPr>
                <w:rFonts w:ascii="Verdana"/>
                <w:sz w:val="18"/>
              </w:rPr>
              <w:t>less</w:t>
            </w:r>
            <w:r>
              <w:rPr>
                <w:rFonts w:ascii="Verdana"/>
                <w:spacing w:val="-5"/>
                <w:sz w:val="18"/>
              </w:rPr>
              <w:t xml:space="preserve"> </w:t>
            </w:r>
            <w:r>
              <w:rPr>
                <w:rFonts w:ascii="Verdana"/>
                <w:spacing w:val="-1"/>
                <w:sz w:val="18"/>
              </w:rPr>
              <w:t>useful</w:t>
            </w:r>
            <w:r>
              <w:rPr>
                <w:rFonts w:ascii="Verdana"/>
                <w:spacing w:val="-4"/>
                <w:sz w:val="18"/>
              </w:rPr>
              <w:t xml:space="preserve"> </w:t>
            </w:r>
            <w:r>
              <w:rPr>
                <w:rFonts w:ascii="Verdana"/>
                <w:sz w:val="18"/>
              </w:rPr>
              <w:t>forms</w:t>
            </w:r>
            <w:r>
              <w:rPr>
                <w:rFonts w:ascii="Verdana"/>
                <w:spacing w:val="-5"/>
                <w:sz w:val="18"/>
              </w:rPr>
              <w:t xml:space="preserve"> </w:t>
            </w:r>
            <w:r>
              <w:rPr>
                <w:rFonts w:ascii="Verdana"/>
                <w:spacing w:val="-1"/>
                <w:sz w:val="18"/>
              </w:rPr>
              <w:t>at</w:t>
            </w:r>
            <w:r>
              <w:rPr>
                <w:rFonts w:ascii="Times New Roman"/>
                <w:spacing w:val="45"/>
                <w:sz w:val="18"/>
              </w:rPr>
              <w:t xml:space="preserve"> </w:t>
            </w:r>
            <w:r>
              <w:rPr>
                <w:rFonts w:ascii="Verdana"/>
                <w:spacing w:val="-1"/>
                <w:sz w:val="18"/>
              </w:rPr>
              <w:t>each</w:t>
            </w:r>
            <w:r>
              <w:rPr>
                <w:rFonts w:ascii="Verdana"/>
                <w:spacing w:val="-6"/>
                <w:sz w:val="18"/>
              </w:rPr>
              <w:t xml:space="preserve"> </w:t>
            </w:r>
            <w:r>
              <w:rPr>
                <w:rFonts w:ascii="Verdana"/>
                <w:sz w:val="18"/>
              </w:rPr>
              <w:t>trophic</w:t>
            </w:r>
            <w:r>
              <w:rPr>
                <w:rFonts w:ascii="Verdana"/>
                <w:spacing w:val="-5"/>
                <w:sz w:val="18"/>
              </w:rPr>
              <w:t xml:space="preserve"> </w:t>
            </w:r>
            <w:r>
              <w:rPr>
                <w:rFonts w:ascii="Verdana"/>
                <w:sz w:val="18"/>
              </w:rPr>
              <w:t>level</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that</w:t>
            </w:r>
            <w:r>
              <w:rPr>
                <w:rFonts w:ascii="Verdana"/>
                <w:spacing w:val="-6"/>
                <w:sz w:val="18"/>
              </w:rPr>
              <w:t xml:space="preserve"> </w:t>
            </w:r>
            <w:r>
              <w:rPr>
                <w:rFonts w:ascii="Verdana"/>
                <w:sz w:val="18"/>
              </w:rPr>
              <w:t>this</w:t>
            </w:r>
            <w:r>
              <w:rPr>
                <w:rFonts w:ascii="Verdana"/>
                <w:spacing w:val="-5"/>
                <w:sz w:val="18"/>
              </w:rPr>
              <w:t xml:space="preserve"> </w:t>
            </w:r>
            <w:r>
              <w:rPr>
                <w:rFonts w:ascii="Verdana"/>
                <w:spacing w:val="-1"/>
                <w:sz w:val="18"/>
              </w:rPr>
              <w:t>affects</w:t>
            </w:r>
            <w:r>
              <w:rPr>
                <w:rFonts w:ascii="Verdana"/>
                <w:spacing w:val="-5"/>
                <w:sz w:val="18"/>
              </w:rPr>
              <w:t xml:space="preserve"> </w:t>
            </w:r>
            <w:r>
              <w:rPr>
                <w:rFonts w:ascii="Verdana"/>
                <w:spacing w:val="-1"/>
                <w:sz w:val="18"/>
              </w:rPr>
              <w:t>the</w:t>
            </w:r>
            <w:r>
              <w:rPr>
                <w:rFonts w:ascii="Verdana"/>
                <w:spacing w:val="-2"/>
                <w:sz w:val="18"/>
              </w:rPr>
              <w:t xml:space="preserve"> </w:t>
            </w:r>
            <w:r>
              <w:rPr>
                <w:rFonts w:ascii="Verdana"/>
                <w:spacing w:val="-1"/>
                <w:sz w:val="18"/>
              </w:rPr>
              <w:t>number</w:t>
            </w:r>
            <w:r>
              <w:rPr>
                <w:rFonts w:ascii="Verdana"/>
                <w:spacing w:val="-5"/>
                <w:sz w:val="18"/>
              </w:rPr>
              <w:t xml:space="preserve"> </w:t>
            </w:r>
            <w:r>
              <w:rPr>
                <w:rFonts w:ascii="Verdana"/>
                <w:spacing w:val="1"/>
                <w:sz w:val="18"/>
              </w:rPr>
              <w:t>of</w:t>
            </w:r>
            <w:r>
              <w:rPr>
                <w:rFonts w:ascii="Times New Roman"/>
                <w:spacing w:val="28"/>
                <w:w w:val="99"/>
                <w:sz w:val="18"/>
              </w:rPr>
              <w:t xml:space="preserve"> </w:t>
            </w:r>
            <w:r>
              <w:rPr>
                <w:rFonts w:ascii="Verdana"/>
                <w:spacing w:val="-1"/>
                <w:sz w:val="18"/>
              </w:rPr>
              <w:t>organisms</w:t>
            </w:r>
            <w:r>
              <w:rPr>
                <w:rFonts w:ascii="Verdana"/>
                <w:spacing w:val="-5"/>
                <w:sz w:val="18"/>
              </w:rPr>
              <w:t xml:space="preserve"> </w:t>
            </w:r>
            <w:r>
              <w:rPr>
                <w:rFonts w:ascii="Verdana"/>
                <w:spacing w:val="-1"/>
                <w:sz w:val="18"/>
              </w:rPr>
              <w:t>at</w:t>
            </w:r>
            <w:r>
              <w:rPr>
                <w:rFonts w:ascii="Verdana"/>
                <w:spacing w:val="-4"/>
                <w:sz w:val="18"/>
              </w:rPr>
              <w:t xml:space="preserve"> </w:t>
            </w:r>
            <w:r>
              <w:rPr>
                <w:rFonts w:ascii="Verdana"/>
                <w:spacing w:val="-1"/>
                <w:sz w:val="18"/>
              </w:rPr>
              <w:t>each</w:t>
            </w:r>
            <w:r>
              <w:rPr>
                <w:rFonts w:ascii="Verdana"/>
                <w:spacing w:val="-5"/>
                <w:sz w:val="18"/>
              </w:rPr>
              <w:t xml:space="preserve"> </w:t>
            </w:r>
            <w:r>
              <w:rPr>
                <w:rFonts w:ascii="Verdana"/>
                <w:sz w:val="18"/>
              </w:rPr>
              <w:t>trophic</w:t>
            </w:r>
            <w:r>
              <w:rPr>
                <w:rFonts w:ascii="Verdana"/>
                <w:spacing w:val="-5"/>
                <w:sz w:val="18"/>
              </w:rPr>
              <w:t xml:space="preserve"> </w:t>
            </w:r>
            <w:r>
              <w:rPr>
                <w:rFonts w:ascii="Verdana"/>
                <w:sz w:val="18"/>
              </w:rPr>
              <w:t>level,</w:t>
            </w:r>
            <w:r>
              <w:rPr>
                <w:rFonts w:ascii="Verdana"/>
                <w:spacing w:val="-5"/>
                <w:sz w:val="18"/>
              </w:rPr>
              <w:t xml:space="preserve"> </w:t>
            </w:r>
            <w:r>
              <w:rPr>
                <w:rFonts w:ascii="Verdana"/>
                <w:sz w:val="18"/>
              </w:rPr>
              <w:t>limits</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length</w:t>
            </w:r>
            <w:r>
              <w:rPr>
                <w:rFonts w:ascii="Verdana"/>
                <w:spacing w:val="-6"/>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3"/>
                <w:sz w:val="18"/>
              </w:rPr>
              <w:t xml:space="preserve"> </w:t>
            </w:r>
            <w:r>
              <w:rPr>
                <w:rFonts w:ascii="Verdana"/>
                <w:sz w:val="18"/>
              </w:rPr>
              <w:t>food</w:t>
            </w:r>
            <w:r>
              <w:rPr>
                <w:rFonts w:ascii="Times New Roman"/>
                <w:spacing w:val="45"/>
                <w:w w:val="99"/>
                <w:sz w:val="18"/>
              </w:rPr>
              <w:t xml:space="preserve"> </w:t>
            </w:r>
            <w:r>
              <w:rPr>
                <w:rFonts w:ascii="Verdana"/>
                <w:spacing w:val="-1"/>
                <w:sz w:val="18"/>
              </w:rPr>
              <w:t>chain</w:t>
            </w:r>
            <w:r>
              <w:rPr>
                <w:rFonts w:ascii="Verdana"/>
                <w:spacing w:val="-7"/>
                <w:sz w:val="18"/>
              </w:rPr>
              <w:t xml:space="preserve"> </w:t>
            </w:r>
            <w:r>
              <w:rPr>
                <w:rFonts w:ascii="Verdana"/>
                <w:sz w:val="18"/>
              </w:rPr>
              <w:t>and</w:t>
            </w:r>
            <w:r>
              <w:rPr>
                <w:rFonts w:ascii="Verdana"/>
                <w:spacing w:val="-4"/>
                <w:sz w:val="18"/>
              </w:rPr>
              <w:t xml:space="preserve"> </w:t>
            </w:r>
            <w:r>
              <w:rPr>
                <w:rFonts w:ascii="Verdana"/>
                <w:sz w:val="18"/>
              </w:rPr>
              <w:t>determines</w:t>
            </w:r>
            <w:r>
              <w:rPr>
                <w:rFonts w:ascii="Verdana"/>
                <w:spacing w:val="-5"/>
                <w:sz w:val="18"/>
              </w:rPr>
              <w:t xml:space="preserve"> </w:t>
            </w:r>
            <w:r>
              <w:rPr>
                <w:rFonts w:ascii="Verdana"/>
                <w:spacing w:val="-1"/>
                <w:sz w:val="18"/>
              </w:rPr>
              <w:t>the</w:t>
            </w:r>
            <w:r>
              <w:rPr>
                <w:rFonts w:ascii="Verdana"/>
                <w:spacing w:val="-8"/>
                <w:sz w:val="18"/>
              </w:rPr>
              <w:t xml:space="preserve"> </w:t>
            </w:r>
            <w:r>
              <w:rPr>
                <w:rFonts w:ascii="Verdana"/>
                <w:spacing w:val="-1"/>
                <w:sz w:val="18"/>
              </w:rPr>
              <w:t>shape</w:t>
            </w:r>
            <w:r>
              <w:rPr>
                <w:rFonts w:ascii="Verdana"/>
                <w:spacing w:val="-4"/>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pacing w:val="-1"/>
                <w:sz w:val="18"/>
              </w:rPr>
              <w:t>pyramid</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biomass</w:t>
            </w:r>
            <w:r>
              <w:rPr>
                <w:rFonts w:ascii="Verdana"/>
                <w:spacing w:val="-5"/>
                <w:sz w:val="18"/>
              </w:rPr>
              <w:t xml:space="preserve"> </w:t>
            </w:r>
            <w:r>
              <w:rPr>
                <w:rFonts w:ascii="Verdana"/>
                <w:sz w:val="18"/>
              </w:rPr>
              <w:t>in</w:t>
            </w:r>
            <w:r>
              <w:rPr>
                <w:rFonts w:ascii="Verdana"/>
                <w:spacing w:val="-7"/>
                <w:sz w:val="18"/>
              </w:rPr>
              <w:t xml:space="preserve"> </w:t>
            </w:r>
            <w:r>
              <w:rPr>
                <w:rFonts w:ascii="Verdana"/>
                <w:spacing w:val="-1"/>
                <w:sz w:val="18"/>
              </w:rPr>
              <w:t>an</w:t>
            </w:r>
            <w:r>
              <w:rPr>
                <w:rFonts w:ascii="Times New Roman"/>
                <w:spacing w:val="26"/>
                <w:w w:val="99"/>
                <w:sz w:val="18"/>
              </w:rPr>
              <w:t xml:space="preserve"> </w:t>
            </w:r>
            <w:r>
              <w:rPr>
                <w:rFonts w:ascii="Verdana"/>
                <w:spacing w:val="-1"/>
                <w:sz w:val="18"/>
              </w:rPr>
              <w:t>ecosystem</w:t>
            </w:r>
            <w:r w:rsidR="001335D4">
              <w:rPr>
                <w:rFonts w:ascii="Verdana"/>
                <w:spacing w:val="-1"/>
                <w:sz w:val="18"/>
              </w:rPr>
              <w:t xml:space="preserve"> </w:t>
            </w:r>
          </w:p>
          <w:p w14:paraId="535D3BC4" w14:textId="509E0861" w:rsidR="005F7E05" w:rsidRDefault="001335D4">
            <w:pPr>
              <w:pStyle w:val="TableParagraph"/>
              <w:spacing w:before="103" w:line="285" w:lineRule="auto"/>
              <w:ind w:left="159" w:right="155"/>
              <w:rPr>
                <w:rFonts w:ascii="Verdana"/>
                <w:spacing w:val="-1"/>
                <w:sz w:val="18"/>
              </w:rPr>
            </w:pPr>
            <w:r w:rsidRPr="001335D4">
              <w:rPr>
                <w:rFonts w:ascii="Verdana"/>
                <w:i/>
                <w:spacing w:val="-1"/>
                <w:sz w:val="18"/>
              </w:rPr>
              <w:t>less biomass higher up the food chain</w:t>
            </w:r>
          </w:p>
          <w:p w14:paraId="62309272" w14:textId="77777777" w:rsidR="001335D4" w:rsidRDefault="001335D4">
            <w:pPr>
              <w:pStyle w:val="TableParagraph"/>
              <w:spacing w:before="103" w:line="285" w:lineRule="auto"/>
              <w:ind w:left="159" w:right="155"/>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7C6F046A" w14:textId="77777777" w:rsidR="005F7E05" w:rsidRDefault="005F7E05"/>
        </w:tc>
      </w:tr>
      <w:tr w:rsidR="005F7E05" w14:paraId="71A7DDF9" w14:textId="77777777" w:rsidTr="001335D4">
        <w:trPr>
          <w:trHeight w:hRule="exact" w:val="1443"/>
        </w:trPr>
        <w:tc>
          <w:tcPr>
            <w:tcW w:w="714" w:type="dxa"/>
            <w:tcBorders>
              <w:top w:val="single" w:sz="5" w:space="0" w:color="989898"/>
              <w:left w:val="single" w:sz="5" w:space="0" w:color="8B8B8B"/>
              <w:bottom w:val="single" w:sz="5" w:space="0" w:color="989898"/>
              <w:right w:val="nil"/>
            </w:tcBorders>
          </w:tcPr>
          <w:p w14:paraId="6275DFB1"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lastRenderedPageBreak/>
              <w:t>9.8B</w:t>
            </w:r>
          </w:p>
        </w:tc>
        <w:tc>
          <w:tcPr>
            <w:tcW w:w="5973" w:type="dxa"/>
            <w:tcBorders>
              <w:top w:val="single" w:sz="5" w:space="0" w:color="989898"/>
              <w:left w:val="nil"/>
              <w:bottom w:val="single" w:sz="5" w:space="0" w:color="989898"/>
              <w:right w:val="single" w:sz="5" w:space="0" w:color="8B8B8B"/>
            </w:tcBorders>
          </w:tcPr>
          <w:p w14:paraId="59B44D40" w14:textId="77777777" w:rsidR="005F7E05" w:rsidRDefault="005D4DC2">
            <w:pPr>
              <w:pStyle w:val="TableParagraph"/>
              <w:spacing w:before="101" w:line="287" w:lineRule="auto"/>
              <w:ind w:left="159" w:right="427"/>
              <w:rPr>
                <w:rFonts w:ascii="Verdana"/>
                <w:sz w:val="18"/>
              </w:rPr>
            </w:pPr>
            <w:r>
              <w:rPr>
                <w:rFonts w:ascii="Verdana"/>
                <w:spacing w:val="-1"/>
                <w:sz w:val="18"/>
              </w:rPr>
              <w:t>Calculate</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efficiency</w:t>
            </w:r>
            <w:r>
              <w:rPr>
                <w:rFonts w:ascii="Verdana"/>
                <w:spacing w:val="-8"/>
                <w:sz w:val="18"/>
              </w:rPr>
              <w:t xml:space="preserve"> </w:t>
            </w:r>
            <w:r>
              <w:rPr>
                <w:rFonts w:ascii="Verdana"/>
                <w:sz w:val="18"/>
              </w:rPr>
              <w:t>of</w:t>
            </w:r>
            <w:r>
              <w:rPr>
                <w:rFonts w:ascii="Verdana"/>
                <w:spacing w:val="-7"/>
                <w:sz w:val="18"/>
              </w:rPr>
              <w:t xml:space="preserve"> </w:t>
            </w:r>
            <w:r>
              <w:rPr>
                <w:rFonts w:ascii="Verdana"/>
                <w:spacing w:val="-1"/>
                <w:sz w:val="18"/>
              </w:rPr>
              <w:t>energy</w:t>
            </w:r>
            <w:r>
              <w:rPr>
                <w:rFonts w:ascii="Verdana"/>
                <w:spacing w:val="-8"/>
                <w:sz w:val="18"/>
              </w:rPr>
              <w:t xml:space="preserve"> </w:t>
            </w:r>
            <w:r>
              <w:rPr>
                <w:rFonts w:ascii="Verdana"/>
                <w:spacing w:val="-1"/>
                <w:sz w:val="18"/>
              </w:rPr>
              <w:t>transfers</w:t>
            </w:r>
            <w:r>
              <w:rPr>
                <w:rFonts w:ascii="Verdana"/>
                <w:spacing w:val="-7"/>
                <w:sz w:val="18"/>
              </w:rPr>
              <w:t xml:space="preserve"> </w:t>
            </w:r>
            <w:r>
              <w:rPr>
                <w:rFonts w:ascii="Verdana"/>
                <w:sz w:val="18"/>
              </w:rPr>
              <w:t>between</w:t>
            </w:r>
            <w:r>
              <w:rPr>
                <w:rFonts w:ascii="Verdana"/>
                <w:spacing w:val="-9"/>
                <w:sz w:val="18"/>
              </w:rPr>
              <w:t xml:space="preserve"> </w:t>
            </w:r>
            <w:r>
              <w:rPr>
                <w:rFonts w:ascii="Verdana"/>
                <w:sz w:val="18"/>
              </w:rPr>
              <w:t>trophic</w:t>
            </w:r>
            <w:r>
              <w:rPr>
                <w:rFonts w:ascii="Times New Roman"/>
                <w:spacing w:val="51"/>
                <w:w w:val="99"/>
                <w:sz w:val="18"/>
              </w:rPr>
              <w:t xml:space="preserve"> </w:t>
            </w:r>
            <w:r>
              <w:rPr>
                <w:rFonts w:ascii="Verdana"/>
                <w:sz w:val="18"/>
              </w:rPr>
              <w:t>levels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percentage</w:t>
            </w:r>
            <w:r>
              <w:rPr>
                <w:rFonts w:ascii="Verdana"/>
                <w:spacing w:val="-4"/>
                <w:sz w:val="18"/>
              </w:rPr>
              <w:t xml:space="preserve"> </w:t>
            </w:r>
            <w:r>
              <w:rPr>
                <w:rFonts w:ascii="Verdana"/>
                <w:spacing w:val="-1"/>
                <w:sz w:val="18"/>
              </w:rPr>
              <w:t>calculations</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biomass</w:t>
            </w:r>
          </w:p>
          <w:p w14:paraId="5F136FF3" w14:textId="7C3941A1" w:rsidR="001335D4" w:rsidRPr="001335D4" w:rsidRDefault="001335D4" w:rsidP="001335D4">
            <w:pPr>
              <w:pStyle w:val="TableParagraph"/>
              <w:spacing w:before="101" w:line="287" w:lineRule="auto"/>
              <w:ind w:right="427"/>
              <w:rPr>
                <w:rFonts w:ascii="Verdana" w:eastAsia="Verdana" w:hAnsi="Verdana" w:cs="Verdana"/>
                <w:i/>
                <w:sz w:val="18"/>
                <w:szCs w:val="18"/>
              </w:rPr>
            </w:pPr>
            <w:r w:rsidRPr="001335D4">
              <w:rPr>
                <w:rFonts w:ascii="Verdana"/>
                <w:i/>
                <w:sz w:val="18"/>
              </w:rPr>
              <w:t>Energy = (energy in the next trophic level/energy available at the previous trophic level) x100</w:t>
            </w:r>
          </w:p>
        </w:tc>
        <w:tc>
          <w:tcPr>
            <w:tcW w:w="1702" w:type="dxa"/>
            <w:tcBorders>
              <w:top w:val="single" w:sz="5" w:space="0" w:color="989898"/>
              <w:left w:val="single" w:sz="5" w:space="0" w:color="8B8B8B"/>
              <w:bottom w:val="single" w:sz="5" w:space="0" w:color="989898"/>
              <w:right w:val="single" w:sz="5" w:space="0" w:color="8B8B8B"/>
            </w:tcBorders>
          </w:tcPr>
          <w:p w14:paraId="07BAB7A4" w14:textId="77777777" w:rsidR="005F7E05" w:rsidRDefault="005D4DC2">
            <w:pPr>
              <w:pStyle w:val="TableParagraph"/>
              <w:spacing w:before="101" w:line="402" w:lineRule="auto"/>
              <w:ind w:left="387" w:right="384"/>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z w:val="18"/>
              </w:rPr>
              <w:t>1b,</w:t>
            </w:r>
            <w:r>
              <w:rPr>
                <w:rFonts w:ascii="Verdana"/>
                <w:spacing w:val="-6"/>
                <w:sz w:val="18"/>
              </w:rPr>
              <w:t xml:space="preserve"> </w:t>
            </w:r>
            <w:r>
              <w:rPr>
                <w:rFonts w:ascii="Verdana"/>
                <w:sz w:val="18"/>
              </w:rPr>
              <w:t>1c</w:t>
            </w:r>
            <w:r>
              <w:rPr>
                <w:rFonts w:ascii="Times New Roman"/>
                <w:spacing w:val="22"/>
                <w:w w:val="99"/>
                <w:sz w:val="18"/>
              </w:rPr>
              <w:t xml:space="preserve"> </w:t>
            </w:r>
            <w:r>
              <w:rPr>
                <w:rFonts w:ascii="Verdana"/>
                <w:sz w:val="18"/>
              </w:rPr>
              <w:t>2c</w:t>
            </w:r>
          </w:p>
          <w:p w14:paraId="2123B372" w14:textId="77777777" w:rsidR="005F7E05" w:rsidRDefault="005D4DC2">
            <w:pPr>
              <w:pStyle w:val="TableParagraph"/>
              <w:spacing w:before="12"/>
              <w:jc w:val="center"/>
              <w:rPr>
                <w:rFonts w:ascii="Verdana" w:eastAsia="Verdana" w:hAnsi="Verdana" w:cs="Verdana"/>
                <w:sz w:val="18"/>
                <w:szCs w:val="18"/>
              </w:rPr>
            </w:pPr>
            <w:r>
              <w:rPr>
                <w:rFonts w:ascii="Verdana"/>
                <w:sz w:val="18"/>
              </w:rPr>
              <w:t>4a</w:t>
            </w:r>
          </w:p>
        </w:tc>
      </w:tr>
      <w:tr w:rsidR="005F7E05" w14:paraId="4384D9A9" w14:textId="77777777" w:rsidTr="00C3485E">
        <w:trPr>
          <w:trHeight w:hRule="exact" w:val="5085"/>
        </w:trPr>
        <w:tc>
          <w:tcPr>
            <w:tcW w:w="714" w:type="dxa"/>
            <w:tcBorders>
              <w:top w:val="single" w:sz="5" w:space="0" w:color="989898"/>
              <w:left w:val="single" w:sz="5" w:space="0" w:color="8B8B8B"/>
              <w:bottom w:val="single" w:sz="5" w:space="0" w:color="989898"/>
              <w:right w:val="nil"/>
            </w:tcBorders>
          </w:tcPr>
          <w:p w14:paraId="4FFB9730" w14:textId="77777777" w:rsidR="005F7E05" w:rsidRDefault="005D4DC2">
            <w:pPr>
              <w:pStyle w:val="TableParagraph"/>
              <w:spacing w:before="103"/>
              <w:ind w:left="102"/>
              <w:rPr>
                <w:rFonts w:ascii="Verdana" w:eastAsia="Verdana" w:hAnsi="Verdana" w:cs="Verdana"/>
                <w:sz w:val="18"/>
                <w:szCs w:val="18"/>
              </w:rPr>
            </w:pPr>
            <w:r>
              <w:rPr>
                <w:rFonts w:ascii="Verdana"/>
                <w:spacing w:val="-1"/>
                <w:sz w:val="18"/>
              </w:rPr>
              <w:t>9.9</w:t>
            </w:r>
          </w:p>
        </w:tc>
        <w:tc>
          <w:tcPr>
            <w:tcW w:w="5973" w:type="dxa"/>
            <w:tcBorders>
              <w:top w:val="single" w:sz="5" w:space="0" w:color="989898"/>
              <w:left w:val="nil"/>
              <w:bottom w:val="single" w:sz="5" w:space="0" w:color="989898"/>
              <w:right w:val="single" w:sz="5" w:space="0" w:color="8B8B8B"/>
            </w:tcBorders>
          </w:tcPr>
          <w:p w14:paraId="01E3DE7D" w14:textId="77777777" w:rsidR="005F7E05" w:rsidRDefault="005D4DC2">
            <w:pPr>
              <w:pStyle w:val="TableParagraph"/>
              <w:spacing w:before="103" w:line="284" w:lineRule="auto"/>
              <w:ind w:left="159" w:right="406"/>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positive</w:t>
            </w:r>
            <w:r>
              <w:rPr>
                <w:rFonts w:ascii="Verdana"/>
                <w:spacing w:val="-4"/>
                <w:sz w:val="18"/>
              </w:rPr>
              <w:t xml:space="preserve"> </w:t>
            </w:r>
            <w:r>
              <w:rPr>
                <w:rFonts w:ascii="Verdana"/>
                <w:spacing w:val="-1"/>
                <w:sz w:val="18"/>
              </w:rPr>
              <w:t>and</w:t>
            </w:r>
            <w:r>
              <w:rPr>
                <w:rFonts w:ascii="Verdana"/>
                <w:spacing w:val="-5"/>
                <w:sz w:val="18"/>
              </w:rPr>
              <w:t xml:space="preserve"> </w:t>
            </w:r>
            <w:r>
              <w:rPr>
                <w:rFonts w:ascii="Verdana"/>
                <w:spacing w:val="-1"/>
                <w:sz w:val="18"/>
              </w:rPr>
              <w:t>negative</w:t>
            </w:r>
            <w:r>
              <w:rPr>
                <w:rFonts w:ascii="Verdana"/>
                <w:spacing w:val="-4"/>
                <w:sz w:val="18"/>
              </w:rPr>
              <w:t xml:space="preserve"> </w:t>
            </w:r>
            <w:r>
              <w:rPr>
                <w:rFonts w:ascii="Verdana"/>
                <w:spacing w:val="-1"/>
                <w:sz w:val="18"/>
              </w:rPr>
              <w:t>human</w:t>
            </w:r>
            <w:r>
              <w:rPr>
                <w:rFonts w:ascii="Verdana"/>
                <w:spacing w:val="-5"/>
                <w:sz w:val="18"/>
              </w:rPr>
              <w:t xml:space="preserve"> </w:t>
            </w:r>
            <w:r>
              <w:rPr>
                <w:rFonts w:ascii="Verdana"/>
                <w:spacing w:val="-1"/>
                <w:sz w:val="18"/>
              </w:rPr>
              <w:t>interactions</w:t>
            </w:r>
            <w:r>
              <w:rPr>
                <w:rFonts w:ascii="Verdana"/>
                <w:spacing w:val="-5"/>
                <w:sz w:val="18"/>
              </w:rPr>
              <w:t xml:space="preserve"> </w:t>
            </w:r>
            <w:r>
              <w:rPr>
                <w:rFonts w:ascii="Verdana"/>
                <w:sz w:val="18"/>
              </w:rPr>
              <w:t>within</w:t>
            </w:r>
            <w:r>
              <w:rPr>
                <w:rFonts w:ascii="Times New Roman"/>
                <w:spacing w:val="60"/>
                <w:sz w:val="18"/>
              </w:rPr>
              <w:t xml:space="preserve"> </w:t>
            </w:r>
            <w:r>
              <w:rPr>
                <w:rFonts w:ascii="Verdana"/>
                <w:spacing w:val="-1"/>
                <w:sz w:val="18"/>
              </w:rPr>
              <w:t>ecosystems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their</w:t>
            </w:r>
            <w:r>
              <w:rPr>
                <w:rFonts w:ascii="Verdana"/>
                <w:spacing w:val="-5"/>
                <w:sz w:val="18"/>
              </w:rPr>
              <w:t xml:space="preserve"> </w:t>
            </w:r>
            <w:r>
              <w:rPr>
                <w:rFonts w:ascii="Verdana"/>
                <w:spacing w:val="-1"/>
                <w:sz w:val="18"/>
              </w:rPr>
              <w:t>impacts</w:t>
            </w:r>
            <w:r>
              <w:rPr>
                <w:rFonts w:ascii="Verdana"/>
                <w:spacing w:val="-7"/>
                <w:sz w:val="18"/>
              </w:rPr>
              <w:t xml:space="preserve"> </w:t>
            </w:r>
            <w:r>
              <w:rPr>
                <w:rFonts w:ascii="Verdana"/>
                <w:sz w:val="18"/>
              </w:rPr>
              <w:t>on</w:t>
            </w:r>
            <w:r>
              <w:rPr>
                <w:rFonts w:ascii="Verdana"/>
                <w:spacing w:val="-7"/>
                <w:sz w:val="18"/>
              </w:rPr>
              <w:t xml:space="preserve"> </w:t>
            </w:r>
            <w:r>
              <w:rPr>
                <w:rFonts w:ascii="Verdana"/>
                <w:sz w:val="18"/>
              </w:rPr>
              <w:t>biodiversity,</w:t>
            </w:r>
            <w:r>
              <w:rPr>
                <w:rFonts w:ascii="Verdana"/>
                <w:spacing w:val="-6"/>
                <w:sz w:val="18"/>
              </w:rPr>
              <w:t xml:space="preserve"> </w:t>
            </w:r>
            <w:r>
              <w:rPr>
                <w:rFonts w:ascii="Verdana"/>
                <w:spacing w:val="-1"/>
                <w:sz w:val="18"/>
              </w:rPr>
              <w:t>including:</w:t>
            </w:r>
          </w:p>
          <w:p w14:paraId="1DDB10EB" w14:textId="77777777" w:rsidR="005F7E05" w:rsidRDefault="005D4DC2">
            <w:pPr>
              <w:pStyle w:val="ListParagraph"/>
              <w:numPr>
                <w:ilvl w:val="0"/>
                <w:numId w:val="9"/>
              </w:numPr>
              <w:tabs>
                <w:tab w:val="left" w:pos="443"/>
              </w:tabs>
              <w:spacing w:before="60"/>
              <w:ind w:firstLine="0"/>
              <w:rPr>
                <w:rFonts w:ascii="Verdana" w:eastAsia="Verdana" w:hAnsi="Verdana" w:cs="Verdana"/>
                <w:sz w:val="18"/>
                <w:szCs w:val="18"/>
              </w:rPr>
            </w:pPr>
            <w:r>
              <w:rPr>
                <w:rFonts w:ascii="Verdana"/>
                <w:spacing w:val="-1"/>
                <w:sz w:val="18"/>
              </w:rPr>
              <w:t>fish</w:t>
            </w:r>
            <w:r>
              <w:rPr>
                <w:rFonts w:ascii="Verdana"/>
                <w:spacing w:val="-12"/>
                <w:sz w:val="18"/>
              </w:rPr>
              <w:t xml:space="preserve"> </w:t>
            </w:r>
            <w:r>
              <w:rPr>
                <w:rFonts w:ascii="Verdana"/>
                <w:spacing w:val="-1"/>
                <w:sz w:val="18"/>
              </w:rPr>
              <w:t>farming</w:t>
            </w:r>
          </w:p>
          <w:p w14:paraId="3B97A8A3" w14:textId="77777777" w:rsidR="005F7E05" w:rsidRPr="001335D4" w:rsidRDefault="005D4DC2">
            <w:pPr>
              <w:pStyle w:val="ListParagraph"/>
              <w:numPr>
                <w:ilvl w:val="0"/>
                <w:numId w:val="9"/>
              </w:numPr>
              <w:tabs>
                <w:tab w:val="left" w:pos="443"/>
              </w:tabs>
              <w:spacing w:line="300" w:lineRule="atLeast"/>
              <w:ind w:right="2052" w:hanging="1"/>
              <w:rPr>
                <w:rFonts w:ascii="Verdana" w:eastAsia="Verdana" w:hAnsi="Verdana" w:cs="Verdana"/>
                <w:sz w:val="18"/>
                <w:szCs w:val="18"/>
              </w:rPr>
            </w:pPr>
            <w:r>
              <w:rPr>
                <w:rFonts w:ascii="Verdana"/>
                <w:spacing w:val="-1"/>
                <w:sz w:val="18"/>
              </w:rPr>
              <w:t>introduction</w:t>
            </w:r>
            <w:r>
              <w:rPr>
                <w:rFonts w:ascii="Verdana"/>
                <w:spacing w:val="-12"/>
                <w:sz w:val="18"/>
              </w:rPr>
              <w:t xml:space="preserve"> </w:t>
            </w:r>
            <w:r>
              <w:rPr>
                <w:rFonts w:ascii="Verdana"/>
                <w:sz w:val="18"/>
              </w:rPr>
              <w:t>of</w:t>
            </w:r>
            <w:r>
              <w:rPr>
                <w:rFonts w:ascii="Verdana"/>
                <w:spacing w:val="-11"/>
                <w:sz w:val="18"/>
              </w:rPr>
              <w:t xml:space="preserve"> </w:t>
            </w:r>
            <w:r>
              <w:rPr>
                <w:rFonts w:ascii="Verdana"/>
                <w:spacing w:val="-1"/>
                <w:sz w:val="18"/>
              </w:rPr>
              <w:t>non-indigenous</w:t>
            </w:r>
            <w:r>
              <w:rPr>
                <w:rFonts w:ascii="Verdana"/>
                <w:spacing w:val="-10"/>
                <w:sz w:val="18"/>
              </w:rPr>
              <w:t xml:space="preserve"> </w:t>
            </w:r>
            <w:r>
              <w:rPr>
                <w:rFonts w:ascii="Verdana"/>
                <w:spacing w:val="-1"/>
                <w:sz w:val="18"/>
              </w:rPr>
              <w:t>species</w:t>
            </w:r>
            <w:r>
              <w:rPr>
                <w:rFonts w:ascii="Times New Roman"/>
                <w:spacing w:val="45"/>
                <w:w w:val="99"/>
                <w:sz w:val="18"/>
              </w:rPr>
              <w:t xml:space="preserve"> </w:t>
            </w:r>
            <w:r>
              <w:rPr>
                <w:rFonts w:ascii="Verdana"/>
                <w:sz w:val="18"/>
              </w:rPr>
              <w:t xml:space="preserve">c </w:t>
            </w:r>
            <w:r>
              <w:rPr>
                <w:rFonts w:ascii="Verdana"/>
                <w:spacing w:val="53"/>
                <w:sz w:val="18"/>
              </w:rPr>
              <w:t xml:space="preserve"> </w:t>
            </w:r>
            <w:r>
              <w:rPr>
                <w:rFonts w:ascii="Verdana"/>
                <w:spacing w:val="-1"/>
                <w:sz w:val="18"/>
              </w:rPr>
              <w:t>eutrophication</w:t>
            </w:r>
          </w:p>
          <w:p w14:paraId="2A3C4524" w14:textId="77777777" w:rsidR="001335D4" w:rsidRDefault="001335D4" w:rsidP="001335D4">
            <w:pPr>
              <w:tabs>
                <w:tab w:val="left" w:pos="443"/>
              </w:tabs>
              <w:spacing w:line="300" w:lineRule="atLeast"/>
              <w:ind w:right="2052"/>
              <w:rPr>
                <w:rFonts w:ascii="Verdana" w:eastAsia="Verdana" w:hAnsi="Verdana" w:cs="Verdana"/>
                <w:sz w:val="18"/>
                <w:szCs w:val="18"/>
              </w:rPr>
            </w:pPr>
          </w:p>
          <w:p w14:paraId="653539E3" w14:textId="77777777" w:rsidR="001335D4" w:rsidRPr="009E6A0B" w:rsidRDefault="001335D4" w:rsidP="009E6A0B">
            <w:pPr>
              <w:tabs>
                <w:tab w:val="left" w:pos="443"/>
              </w:tabs>
              <w:spacing w:line="300" w:lineRule="atLeast"/>
              <w:ind w:right="2052"/>
              <w:rPr>
                <w:rFonts w:ascii="Verdana" w:eastAsia="Verdana" w:hAnsi="Verdana" w:cs="Verdana"/>
                <w:i/>
                <w:sz w:val="18"/>
                <w:szCs w:val="18"/>
              </w:rPr>
            </w:pPr>
            <w:r w:rsidRPr="009E6A0B">
              <w:rPr>
                <w:rFonts w:ascii="Verdana" w:eastAsia="Verdana" w:hAnsi="Verdana" w:cs="Verdana"/>
                <w:i/>
                <w:sz w:val="18"/>
                <w:szCs w:val="18"/>
              </w:rPr>
              <w:t>fish farming</w:t>
            </w:r>
          </w:p>
          <w:p w14:paraId="73FCC972" w14:textId="56F14CDD" w:rsidR="001335D4" w:rsidRPr="009E6A0B" w:rsidRDefault="001335D4" w:rsidP="009E6A0B">
            <w:pPr>
              <w:pStyle w:val="BodyText"/>
              <w:ind w:left="960"/>
              <w:rPr>
                <w:i/>
              </w:rPr>
            </w:pPr>
            <w:r w:rsidRPr="009E6A0B">
              <w:rPr>
                <w:i/>
              </w:rPr>
              <w:t xml:space="preserve">negative - waste leaks into open water, parasites, predators trapped in the nets, invasive </w:t>
            </w:r>
            <w:r w:rsidR="006D76B2" w:rsidRPr="009E6A0B">
              <w:rPr>
                <w:i/>
              </w:rPr>
              <w:t>species</w:t>
            </w:r>
            <w:r w:rsidRPr="009E6A0B">
              <w:rPr>
                <w:i/>
              </w:rPr>
              <w:t xml:space="preserve"> introduces</w:t>
            </w:r>
          </w:p>
          <w:p w14:paraId="43C91C44" w14:textId="77777777" w:rsidR="009E6A0B" w:rsidRPr="009E6A0B" w:rsidRDefault="009E6A0B" w:rsidP="009E6A0B">
            <w:pPr>
              <w:pStyle w:val="BodyText"/>
              <w:ind w:left="0" w:firstLine="0"/>
              <w:rPr>
                <w:i/>
              </w:rPr>
            </w:pPr>
            <w:r w:rsidRPr="009E6A0B">
              <w:rPr>
                <w:i/>
              </w:rPr>
              <w:t>introduction of non-indigenous (not naturally found) species</w:t>
            </w:r>
          </w:p>
          <w:p w14:paraId="07600B09" w14:textId="77777777" w:rsidR="009E6A0B" w:rsidRPr="009E6A0B" w:rsidRDefault="009E6A0B" w:rsidP="009E6A0B">
            <w:pPr>
              <w:pStyle w:val="BodyText"/>
              <w:ind w:left="720" w:firstLine="0"/>
              <w:rPr>
                <w:i/>
              </w:rPr>
            </w:pPr>
            <w:r w:rsidRPr="009E6A0B">
              <w:rPr>
                <w:i/>
              </w:rPr>
              <w:t>negative – completion, decreased biodiversity, new diseases</w:t>
            </w:r>
          </w:p>
          <w:p w14:paraId="6E0EDEFC" w14:textId="77777777" w:rsidR="009E6A0B" w:rsidRPr="009E6A0B" w:rsidRDefault="009E6A0B" w:rsidP="009E6A0B">
            <w:pPr>
              <w:pStyle w:val="BodyText"/>
              <w:ind w:left="0" w:firstLine="0"/>
              <w:rPr>
                <w:i/>
              </w:rPr>
            </w:pPr>
            <w:r w:rsidRPr="009E6A0B">
              <w:rPr>
                <w:i/>
              </w:rPr>
              <w:t>eutrophication (nitrates)</w:t>
            </w:r>
          </w:p>
          <w:p w14:paraId="18EDF62A" w14:textId="0019C0F1" w:rsidR="009E6A0B" w:rsidRPr="009E6A0B" w:rsidRDefault="009E6A0B" w:rsidP="009E6A0B">
            <w:pPr>
              <w:pStyle w:val="BodyText"/>
              <w:ind w:left="720" w:firstLine="0"/>
              <w:rPr>
                <w:i/>
              </w:rPr>
            </w:pPr>
            <w:r w:rsidRPr="009E6A0B">
              <w:rPr>
                <w:i/>
              </w:rPr>
              <w:t>negatives – death of organisms due to increase algae growth causing sunlight to be blocked out for other organisms, reduced photosynthesis, reduced oxygen levels</w:t>
            </w:r>
          </w:p>
          <w:p w14:paraId="7824C0FD" w14:textId="36A231DF" w:rsidR="009E6A0B" w:rsidRPr="001335D4" w:rsidRDefault="009E6A0B" w:rsidP="009E6A0B">
            <w:pPr>
              <w:pStyle w:val="BodyText"/>
              <w:ind w:left="0" w:firstLine="0"/>
            </w:pPr>
          </w:p>
        </w:tc>
        <w:tc>
          <w:tcPr>
            <w:tcW w:w="1702" w:type="dxa"/>
            <w:tcBorders>
              <w:top w:val="single" w:sz="5" w:space="0" w:color="989898"/>
              <w:left w:val="single" w:sz="5" w:space="0" w:color="8B8B8B"/>
              <w:bottom w:val="single" w:sz="5" w:space="0" w:color="989898"/>
              <w:right w:val="single" w:sz="5" w:space="0" w:color="8B8B8B"/>
            </w:tcBorders>
          </w:tcPr>
          <w:p w14:paraId="350CB4E7" w14:textId="77777777" w:rsidR="005F7E05" w:rsidRDefault="005D4DC2">
            <w:pPr>
              <w:pStyle w:val="TableParagraph"/>
              <w:spacing w:before="103" w:line="416" w:lineRule="auto"/>
              <w:ind w:left="565" w:right="561" w:hanging="3"/>
              <w:rPr>
                <w:rFonts w:ascii="Verdana" w:eastAsia="Verdana" w:hAnsi="Verdana" w:cs="Verdana"/>
                <w:sz w:val="18"/>
                <w:szCs w:val="18"/>
              </w:rPr>
            </w:pPr>
            <w:r>
              <w:rPr>
                <w:rFonts w:ascii="Verdana"/>
                <w:spacing w:val="-1"/>
                <w:sz w:val="18"/>
              </w:rPr>
              <w:t>2c,</w:t>
            </w:r>
            <w:r>
              <w:rPr>
                <w:rFonts w:ascii="Verdana"/>
                <w:spacing w:val="-8"/>
                <w:sz w:val="18"/>
              </w:rPr>
              <w:t xml:space="preserve"> </w:t>
            </w:r>
            <w:r>
              <w:rPr>
                <w:rFonts w:ascii="Verdana"/>
                <w:sz w:val="18"/>
              </w:rPr>
              <w:t>2g</w:t>
            </w:r>
            <w:r>
              <w:rPr>
                <w:rFonts w:ascii="Times New Roman"/>
                <w:spacing w:val="22"/>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03DF37C1" w14:textId="77777777" w:rsidTr="001E5E6C">
        <w:trPr>
          <w:trHeight w:hRule="exact" w:val="3683"/>
        </w:trPr>
        <w:tc>
          <w:tcPr>
            <w:tcW w:w="714" w:type="dxa"/>
            <w:tcBorders>
              <w:top w:val="single" w:sz="5" w:space="0" w:color="989898"/>
              <w:left w:val="single" w:sz="5" w:space="0" w:color="8B8B8B"/>
              <w:bottom w:val="single" w:sz="5" w:space="0" w:color="989898"/>
              <w:right w:val="nil"/>
            </w:tcBorders>
          </w:tcPr>
          <w:p w14:paraId="5A9EF6C5" w14:textId="7C0979A7" w:rsidR="005F7E05" w:rsidRDefault="005D4DC2">
            <w:pPr>
              <w:pStyle w:val="TableParagraph"/>
              <w:spacing w:before="101"/>
              <w:ind w:left="102"/>
              <w:rPr>
                <w:rFonts w:ascii="Verdana" w:eastAsia="Verdana" w:hAnsi="Verdana" w:cs="Verdana"/>
                <w:sz w:val="18"/>
                <w:szCs w:val="18"/>
              </w:rPr>
            </w:pPr>
            <w:r>
              <w:rPr>
                <w:rFonts w:ascii="Verdana"/>
                <w:spacing w:val="-1"/>
                <w:sz w:val="18"/>
              </w:rPr>
              <w:t>9.10</w:t>
            </w:r>
          </w:p>
        </w:tc>
        <w:tc>
          <w:tcPr>
            <w:tcW w:w="5973" w:type="dxa"/>
            <w:tcBorders>
              <w:top w:val="single" w:sz="5" w:space="0" w:color="989898"/>
              <w:left w:val="nil"/>
              <w:bottom w:val="single" w:sz="5" w:space="0" w:color="989898"/>
              <w:right w:val="single" w:sz="5" w:space="0" w:color="8B8B8B"/>
            </w:tcBorders>
          </w:tcPr>
          <w:p w14:paraId="4EF8A669" w14:textId="68B2C8D8" w:rsidR="001E5E6C" w:rsidRDefault="005D4DC2" w:rsidP="001E5E6C">
            <w:pPr>
              <w:pStyle w:val="TableParagraph"/>
              <w:spacing w:before="101" w:line="285" w:lineRule="auto"/>
              <w:ind w:left="159" w:right="258"/>
              <w:rPr>
                <w:rFonts w:ascii="Verdana"/>
                <w:spacing w:val="-1"/>
                <w:sz w:val="18"/>
              </w:rPr>
            </w:pPr>
            <w:r>
              <w:rPr>
                <w:rFonts w:ascii="Verdana"/>
                <w:spacing w:val="-1"/>
                <w:sz w:val="18"/>
              </w:rPr>
              <w:t>Explain</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benefits</w:t>
            </w:r>
            <w:r>
              <w:rPr>
                <w:rFonts w:ascii="Verdana"/>
                <w:spacing w:val="-4"/>
                <w:sz w:val="18"/>
              </w:rPr>
              <w:t xml:space="preserve"> </w:t>
            </w:r>
            <w:r>
              <w:rPr>
                <w:rFonts w:ascii="Verdana"/>
                <w:sz w:val="18"/>
              </w:rPr>
              <w:t>of</w:t>
            </w:r>
            <w:r>
              <w:rPr>
                <w:rFonts w:ascii="Verdana"/>
                <w:spacing w:val="-4"/>
                <w:sz w:val="18"/>
              </w:rPr>
              <w:t xml:space="preserve"> </w:t>
            </w:r>
            <w:r>
              <w:rPr>
                <w:rFonts w:ascii="Verdana"/>
                <w:spacing w:val="-1"/>
                <w:sz w:val="18"/>
              </w:rPr>
              <w:t>maintaining</w:t>
            </w:r>
            <w:r>
              <w:rPr>
                <w:rFonts w:ascii="Verdana"/>
                <w:spacing w:val="-4"/>
                <w:sz w:val="18"/>
              </w:rPr>
              <w:t xml:space="preserve"> </w:t>
            </w:r>
            <w:r>
              <w:rPr>
                <w:rFonts w:ascii="Verdana"/>
                <w:sz w:val="18"/>
              </w:rPr>
              <w:t>local</w:t>
            </w:r>
            <w:r>
              <w:rPr>
                <w:rFonts w:ascii="Verdana"/>
                <w:spacing w:val="-3"/>
                <w:sz w:val="18"/>
              </w:rPr>
              <w:t xml:space="preserve"> </w:t>
            </w:r>
            <w:r>
              <w:rPr>
                <w:rFonts w:ascii="Verdana"/>
                <w:spacing w:val="-1"/>
                <w:sz w:val="18"/>
              </w:rPr>
              <w:t>and</w:t>
            </w:r>
            <w:r>
              <w:rPr>
                <w:rFonts w:ascii="Verdana"/>
                <w:spacing w:val="-3"/>
                <w:sz w:val="18"/>
              </w:rPr>
              <w:t xml:space="preserve"> </w:t>
            </w:r>
            <w:r>
              <w:rPr>
                <w:rFonts w:ascii="Verdana"/>
                <w:spacing w:val="-1"/>
                <w:sz w:val="18"/>
              </w:rPr>
              <w:t>global</w:t>
            </w:r>
            <w:r>
              <w:rPr>
                <w:rFonts w:ascii="Times New Roman"/>
                <w:spacing w:val="57"/>
                <w:sz w:val="18"/>
              </w:rPr>
              <w:t xml:space="preserve"> </w:t>
            </w:r>
            <w:r>
              <w:rPr>
                <w:rFonts w:ascii="Verdana"/>
                <w:spacing w:val="-1"/>
                <w:sz w:val="18"/>
              </w:rPr>
              <w:t>biodiversity,</w:t>
            </w:r>
            <w:r>
              <w:rPr>
                <w:rFonts w:ascii="Verdana"/>
                <w:spacing w:val="-7"/>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conservation</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animal</w:t>
            </w:r>
            <w:r>
              <w:rPr>
                <w:rFonts w:ascii="Verdana"/>
                <w:spacing w:val="-5"/>
                <w:sz w:val="18"/>
              </w:rPr>
              <w:t xml:space="preserve"> </w:t>
            </w:r>
            <w:r>
              <w:rPr>
                <w:rFonts w:ascii="Verdana"/>
                <w:spacing w:val="-1"/>
                <w:sz w:val="18"/>
              </w:rPr>
              <w:t>species</w:t>
            </w:r>
            <w:r>
              <w:rPr>
                <w:rFonts w:ascii="Verdana"/>
                <w:spacing w:val="-5"/>
                <w:sz w:val="18"/>
              </w:rPr>
              <w:t xml:space="preserve"> </w:t>
            </w:r>
            <w:r>
              <w:rPr>
                <w:rFonts w:ascii="Verdana"/>
                <w:spacing w:val="-1"/>
                <w:sz w:val="18"/>
              </w:rPr>
              <w:t>and</w:t>
            </w:r>
            <w:r>
              <w:rPr>
                <w:rFonts w:ascii="Times New Roman"/>
                <w:spacing w:val="73"/>
                <w:sz w:val="18"/>
              </w:rPr>
              <w:t xml:space="preserve"> </w:t>
            </w:r>
            <w:r>
              <w:rPr>
                <w:rFonts w:ascii="Verdana"/>
                <w:spacing w:val="-1"/>
                <w:sz w:val="18"/>
              </w:rPr>
              <w:t>the</w:t>
            </w:r>
            <w:r>
              <w:rPr>
                <w:rFonts w:ascii="Verdana"/>
                <w:spacing w:val="-7"/>
                <w:sz w:val="18"/>
              </w:rPr>
              <w:t xml:space="preserve"> </w:t>
            </w:r>
            <w:r>
              <w:rPr>
                <w:rFonts w:ascii="Verdana"/>
                <w:spacing w:val="-1"/>
                <w:sz w:val="18"/>
              </w:rPr>
              <w:t>impact</w:t>
            </w:r>
            <w:r>
              <w:rPr>
                <w:rFonts w:ascii="Verdana"/>
                <w:spacing w:val="-6"/>
                <w:sz w:val="18"/>
              </w:rPr>
              <w:t xml:space="preserve"> </w:t>
            </w:r>
            <w:r>
              <w:rPr>
                <w:rFonts w:ascii="Verdana"/>
                <w:sz w:val="18"/>
              </w:rPr>
              <w:t>of</w:t>
            </w:r>
            <w:r>
              <w:rPr>
                <w:rFonts w:ascii="Verdana"/>
                <w:spacing w:val="-8"/>
                <w:sz w:val="18"/>
              </w:rPr>
              <w:t xml:space="preserve"> </w:t>
            </w:r>
            <w:r w:rsidR="001E5E6C">
              <w:rPr>
                <w:rFonts w:ascii="Verdana"/>
                <w:spacing w:val="-1"/>
                <w:sz w:val="18"/>
              </w:rPr>
              <w:t>reforestation</w:t>
            </w:r>
          </w:p>
          <w:p w14:paraId="2DCFF8E3" w14:textId="31358BED" w:rsidR="001E5E6C" w:rsidRPr="001E5E6C" w:rsidRDefault="001E5E6C" w:rsidP="001E5E6C">
            <w:pPr>
              <w:pStyle w:val="TableParagraph"/>
              <w:spacing w:before="101"/>
              <w:ind w:right="258"/>
              <w:rPr>
                <w:rFonts w:ascii="Verdana"/>
                <w:i/>
                <w:spacing w:val="-1"/>
                <w:sz w:val="18"/>
              </w:rPr>
            </w:pPr>
            <w:r w:rsidRPr="001E5E6C">
              <w:rPr>
                <w:rFonts w:ascii="Verdana"/>
                <w:i/>
                <w:spacing w:val="-1"/>
                <w:sz w:val="18"/>
              </w:rPr>
              <w:t xml:space="preserve">Protects human food supply </w:t>
            </w:r>
          </w:p>
          <w:p w14:paraId="6E45D9A3" w14:textId="369FD90F" w:rsidR="001E5E6C" w:rsidRPr="001E5E6C" w:rsidRDefault="001E5E6C" w:rsidP="001E5E6C">
            <w:pPr>
              <w:pStyle w:val="TableParagraph"/>
              <w:spacing w:before="101"/>
              <w:ind w:right="258"/>
              <w:rPr>
                <w:rFonts w:ascii="Verdana"/>
                <w:i/>
                <w:spacing w:val="-1"/>
                <w:sz w:val="18"/>
              </w:rPr>
            </w:pPr>
            <w:r w:rsidRPr="001E5E6C">
              <w:rPr>
                <w:rFonts w:ascii="Verdana"/>
                <w:i/>
                <w:spacing w:val="-1"/>
                <w:sz w:val="18"/>
              </w:rPr>
              <w:t>Ensures minimal damage to food chains</w:t>
            </w:r>
          </w:p>
          <w:p w14:paraId="2D56F5A2" w14:textId="26A77BB7" w:rsidR="001E5E6C" w:rsidRPr="001E5E6C" w:rsidRDefault="001E5E6C" w:rsidP="001E5E6C">
            <w:pPr>
              <w:pStyle w:val="TableParagraph"/>
              <w:spacing w:before="101"/>
              <w:ind w:right="258"/>
              <w:rPr>
                <w:rFonts w:ascii="Verdana"/>
                <w:i/>
                <w:spacing w:val="-1"/>
                <w:sz w:val="18"/>
              </w:rPr>
            </w:pPr>
            <w:r w:rsidRPr="001E5E6C">
              <w:rPr>
                <w:rFonts w:ascii="Verdana"/>
                <w:i/>
                <w:spacing w:val="-1"/>
                <w:sz w:val="18"/>
              </w:rPr>
              <w:t>Provides future medicines</w:t>
            </w:r>
          </w:p>
          <w:p w14:paraId="0241DD1F" w14:textId="520343D0" w:rsidR="001E5E6C" w:rsidRPr="001E5E6C" w:rsidRDefault="001E5E6C" w:rsidP="001E5E6C">
            <w:pPr>
              <w:pStyle w:val="TableParagraph"/>
              <w:spacing w:before="101"/>
              <w:ind w:right="258"/>
              <w:rPr>
                <w:rFonts w:ascii="Verdana"/>
                <w:i/>
                <w:spacing w:val="-1"/>
                <w:sz w:val="18"/>
              </w:rPr>
            </w:pPr>
            <w:r w:rsidRPr="001E5E6C">
              <w:rPr>
                <w:rFonts w:ascii="Verdana"/>
                <w:i/>
                <w:spacing w:val="-1"/>
                <w:sz w:val="18"/>
              </w:rPr>
              <w:t xml:space="preserve">Cultural aspects </w:t>
            </w:r>
            <w:r w:rsidRPr="001E5E6C">
              <w:rPr>
                <w:rFonts w:ascii="Verdana"/>
                <w:i/>
                <w:spacing w:val="-1"/>
                <w:sz w:val="18"/>
              </w:rPr>
              <w:t>–</w:t>
            </w:r>
            <w:r w:rsidRPr="001E5E6C">
              <w:rPr>
                <w:rFonts w:ascii="Verdana"/>
                <w:i/>
                <w:spacing w:val="-1"/>
                <w:sz w:val="18"/>
              </w:rPr>
              <w:t xml:space="preserve"> species may be important to a countries heritage</w:t>
            </w:r>
          </w:p>
          <w:p w14:paraId="624D573B" w14:textId="0F4452B3" w:rsidR="001E5E6C" w:rsidRPr="001E5E6C" w:rsidRDefault="001E5E6C" w:rsidP="001E5E6C">
            <w:pPr>
              <w:pStyle w:val="TableParagraph"/>
              <w:spacing w:before="101"/>
              <w:ind w:right="258"/>
              <w:rPr>
                <w:rFonts w:ascii="Verdana"/>
                <w:i/>
                <w:spacing w:val="-1"/>
                <w:sz w:val="18"/>
              </w:rPr>
            </w:pPr>
            <w:r w:rsidRPr="001E5E6C">
              <w:rPr>
                <w:rFonts w:ascii="Verdana"/>
                <w:i/>
                <w:spacing w:val="-1"/>
                <w:sz w:val="18"/>
              </w:rPr>
              <w:t>Ecotourism</w:t>
            </w:r>
          </w:p>
          <w:p w14:paraId="41216515" w14:textId="58B35EC5" w:rsidR="001E5E6C" w:rsidRPr="001E5E6C" w:rsidRDefault="001E5E6C" w:rsidP="001E5E6C">
            <w:pPr>
              <w:pStyle w:val="TableParagraph"/>
              <w:spacing w:before="101"/>
              <w:ind w:right="258"/>
              <w:rPr>
                <w:rFonts w:ascii="Verdana"/>
                <w:i/>
                <w:spacing w:val="-1"/>
                <w:sz w:val="18"/>
              </w:rPr>
            </w:pPr>
            <w:r w:rsidRPr="001E5E6C">
              <w:rPr>
                <w:rFonts w:ascii="Verdana"/>
                <w:i/>
                <w:spacing w:val="-1"/>
                <w:sz w:val="18"/>
              </w:rPr>
              <w:t>Provides new jobs</w:t>
            </w:r>
          </w:p>
          <w:p w14:paraId="26A38201" w14:textId="77777777" w:rsidR="001E5E6C" w:rsidRDefault="001E5E6C" w:rsidP="001E5E6C">
            <w:pPr>
              <w:pStyle w:val="TableParagraph"/>
              <w:spacing w:before="101" w:line="285" w:lineRule="auto"/>
              <w:ind w:right="258"/>
              <w:rPr>
                <w:rFonts w:ascii="Verdana"/>
                <w:spacing w:val="-1"/>
                <w:sz w:val="18"/>
              </w:rPr>
            </w:pPr>
          </w:p>
          <w:p w14:paraId="41B3D6C9" w14:textId="77777777" w:rsidR="001E5E6C" w:rsidRDefault="001E5E6C">
            <w:pPr>
              <w:pStyle w:val="TableParagraph"/>
              <w:spacing w:before="101" w:line="285" w:lineRule="auto"/>
              <w:ind w:left="159" w:right="258"/>
              <w:rPr>
                <w:rFonts w:ascii="Verdana"/>
                <w:spacing w:val="-1"/>
                <w:sz w:val="18"/>
              </w:rPr>
            </w:pPr>
          </w:p>
          <w:p w14:paraId="1F6DBD42" w14:textId="062E8513" w:rsidR="001E5E6C" w:rsidRDefault="001E5E6C">
            <w:pPr>
              <w:pStyle w:val="TableParagraph"/>
              <w:spacing w:before="101" w:line="285" w:lineRule="auto"/>
              <w:ind w:left="159" w:right="258"/>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500250B6" w14:textId="77777777" w:rsidR="005F7E05" w:rsidRDefault="005F7E05"/>
        </w:tc>
      </w:tr>
    </w:tbl>
    <w:p w14:paraId="256A8E3A" w14:textId="77777777" w:rsidR="005F7E05" w:rsidRDefault="005F7E05">
      <w:pPr>
        <w:sectPr w:rsidR="005F7E05">
          <w:pgSz w:w="11910" w:h="16850"/>
          <w:pgMar w:top="1420" w:right="1540" w:bottom="820" w:left="1560" w:header="0" w:footer="632" w:gutter="0"/>
          <w:cols w:space="720"/>
        </w:sectPr>
      </w:pPr>
    </w:p>
    <w:p w14:paraId="03DF19DF" w14:textId="77777777" w:rsidR="005F7E05" w:rsidRDefault="005F7E05">
      <w:pPr>
        <w:spacing w:before="8"/>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11447518"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20F0287A"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384D8718"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515C949C" w14:textId="77777777" w:rsidTr="00CE131F">
        <w:trPr>
          <w:trHeight w:hRule="exact" w:val="7425"/>
        </w:trPr>
        <w:tc>
          <w:tcPr>
            <w:tcW w:w="6686" w:type="dxa"/>
            <w:tcBorders>
              <w:top w:val="single" w:sz="5" w:space="0" w:color="8B8B8B"/>
              <w:left w:val="single" w:sz="5" w:space="0" w:color="8B8B8B"/>
              <w:bottom w:val="single" w:sz="5" w:space="0" w:color="989898"/>
              <w:right w:val="single" w:sz="5" w:space="0" w:color="8B8B8B"/>
            </w:tcBorders>
          </w:tcPr>
          <w:p w14:paraId="0A4CD73D" w14:textId="19048BF9" w:rsidR="005F7E05" w:rsidRDefault="005D4DC2">
            <w:pPr>
              <w:pStyle w:val="ListParagraph"/>
              <w:numPr>
                <w:ilvl w:val="1"/>
                <w:numId w:val="8"/>
              </w:numPr>
              <w:tabs>
                <w:tab w:val="left" w:pos="513"/>
                <w:tab w:val="left" w:pos="838"/>
              </w:tabs>
              <w:spacing w:before="103" w:line="284" w:lineRule="auto"/>
              <w:ind w:right="158" w:hanging="736"/>
              <w:rPr>
                <w:rFonts w:ascii="Verdana" w:eastAsia="Verdana" w:hAnsi="Verdana" w:cs="Verdana"/>
                <w:sz w:val="18"/>
                <w:szCs w:val="18"/>
              </w:rPr>
            </w:pPr>
            <w:r>
              <w:rPr>
                <w:rFonts w:ascii="Verdana"/>
                <w:w w:val="95"/>
                <w:sz w:val="18"/>
              </w:rPr>
              <w:t>B</w:t>
            </w:r>
            <w:r>
              <w:rPr>
                <w:rFonts w:ascii="Times New Roman"/>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biological</w:t>
            </w:r>
            <w:r>
              <w:rPr>
                <w:rFonts w:ascii="Verdana"/>
                <w:spacing w:val="-4"/>
                <w:sz w:val="18"/>
              </w:rPr>
              <w:t xml:space="preserve"> </w:t>
            </w:r>
            <w:r>
              <w:rPr>
                <w:rFonts w:ascii="Verdana"/>
                <w:spacing w:val="-1"/>
                <w:sz w:val="18"/>
              </w:rPr>
              <w:t>factors</w:t>
            </w:r>
            <w:r>
              <w:rPr>
                <w:rFonts w:ascii="Verdana"/>
                <w:spacing w:val="-6"/>
                <w:sz w:val="18"/>
              </w:rPr>
              <w:t xml:space="preserve"> </w:t>
            </w:r>
            <w:r>
              <w:rPr>
                <w:rFonts w:ascii="Verdana"/>
                <w:spacing w:val="-1"/>
                <w:sz w:val="18"/>
              </w:rPr>
              <w:t>affecting</w:t>
            </w:r>
            <w:r>
              <w:rPr>
                <w:rFonts w:ascii="Verdana"/>
                <w:spacing w:val="-4"/>
                <w:sz w:val="18"/>
              </w:rPr>
              <w:t xml:space="preserve"> </w:t>
            </w:r>
            <w:r>
              <w:rPr>
                <w:rFonts w:ascii="Verdana"/>
                <w:sz w:val="18"/>
              </w:rPr>
              <w:t>levels</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food</w:t>
            </w:r>
            <w:r>
              <w:rPr>
                <w:rFonts w:ascii="Verdana"/>
                <w:spacing w:val="-8"/>
                <w:sz w:val="18"/>
              </w:rPr>
              <w:t xml:space="preserve"> </w:t>
            </w:r>
            <w:r>
              <w:rPr>
                <w:rFonts w:ascii="Verdana"/>
                <w:spacing w:val="-1"/>
                <w:sz w:val="18"/>
              </w:rPr>
              <w:t>security,</w:t>
            </w:r>
            <w:r>
              <w:rPr>
                <w:rFonts w:ascii="Times New Roman"/>
                <w:spacing w:val="65"/>
                <w:w w:val="99"/>
                <w:sz w:val="18"/>
              </w:rPr>
              <w:t xml:space="preserve"> </w:t>
            </w:r>
            <w:r>
              <w:rPr>
                <w:rFonts w:ascii="Verdana"/>
                <w:spacing w:val="-1"/>
                <w:sz w:val="18"/>
              </w:rPr>
              <w:t>including:</w:t>
            </w:r>
          </w:p>
          <w:p w14:paraId="40E9F782" w14:textId="77777777" w:rsidR="005F7E05" w:rsidRDefault="005D4DC2">
            <w:pPr>
              <w:pStyle w:val="ListParagraph"/>
              <w:numPr>
                <w:ilvl w:val="2"/>
                <w:numId w:val="8"/>
              </w:numPr>
              <w:tabs>
                <w:tab w:val="left" w:pos="1123"/>
              </w:tabs>
              <w:spacing w:before="60"/>
              <w:rPr>
                <w:rFonts w:ascii="Verdana" w:eastAsia="Verdana" w:hAnsi="Verdana" w:cs="Verdana"/>
                <w:sz w:val="18"/>
                <w:szCs w:val="18"/>
              </w:rPr>
            </w:pPr>
            <w:r>
              <w:rPr>
                <w:rFonts w:ascii="Verdana"/>
                <w:spacing w:val="-1"/>
                <w:sz w:val="18"/>
              </w:rPr>
              <w:t>increasing</w:t>
            </w:r>
            <w:r>
              <w:rPr>
                <w:rFonts w:ascii="Verdana"/>
                <w:spacing w:val="-9"/>
                <w:sz w:val="18"/>
              </w:rPr>
              <w:t xml:space="preserve"> </w:t>
            </w:r>
            <w:r>
              <w:rPr>
                <w:rFonts w:ascii="Verdana"/>
                <w:spacing w:val="-1"/>
                <w:sz w:val="18"/>
              </w:rPr>
              <w:t>human</w:t>
            </w:r>
            <w:r>
              <w:rPr>
                <w:rFonts w:ascii="Verdana"/>
                <w:spacing w:val="-9"/>
                <w:sz w:val="18"/>
              </w:rPr>
              <w:t xml:space="preserve"> </w:t>
            </w:r>
            <w:r>
              <w:rPr>
                <w:rFonts w:ascii="Verdana"/>
                <w:sz w:val="18"/>
              </w:rPr>
              <w:t>population</w:t>
            </w:r>
          </w:p>
          <w:p w14:paraId="6AC9007A" w14:textId="77777777" w:rsidR="005F7E05" w:rsidRDefault="005D4DC2">
            <w:pPr>
              <w:pStyle w:val="ListParagraph"/>
              <w:numPr>
                <w:ilvl w:val="2"/>
                <w:numId w:val="8"/>
              </w:numPr>
              <w:tabs>
                <w:tab w:val="left" w:pos="1123"/>
              </w:tabs>
              <w:spacing w:before="81" w:line="242" w:lineRule="auto"/>
              <w:ind w:right="215"/>
              <w:rPr>
                <w:rFonts w:ascii="Verdana" w:eastAsia="Verdana" w:hAnsi="Verdana" w:cs="Verdana"/>
                <w:sz w:val="18"/>
                <w:szCs w:val="18"/>
              </w:rPr>
            </w:pPr>
            <w:r>
              <w:rPr>
                <w:rFonts w:ascii="Verdana"/>
                <w:spacing w:val="-1"/>
                <w:sz w:val="18"/>
              </w:rPr>
              <w:t>increasing</w:t>
            </w:r>
            <w:r>
              <w:rPr>
                <w:rFonts w:ascii="Verdana"/>
                <w:spacing w:val="-6"/>
                <w:sz w:val="18"/>
              </w:rPr>
              <w:t xml:space="preserve"> </w:t>
            </w:r>
            <w:r>
              <w:rPr>
                <w:rFonts w:ascii="Verdana"/>
                <w:spacing w:val="-1"/>
                <w:sz w:val="18"/>
              </w:rPr>
              <w:t>animal</w:t>
            </w:r>
            <w:r>
              <w:rPr>
                <w:rFonts w:ascii="Verdana"/>
                <w:spacing w:val="-5"/>
                <w:sz w:val="18"/>
              </w:rPr>
              <w:t xml:space="preserve"> </w:t>
            </w:r>
            <w:r>
              <w:rPr>
                <w:rFonts w:ascii="Verdana"/>
                <w:spacing w:val="-1"/>
                <w:sz w:val="18"/>
              </w:rPr>
              <w:t>farming</w:t>
            </w:r>
            <w:r>
              <w:rPr>
                <w:rFonts w:ascii="Verdana"/>
                <w:spacing w:val="-3"/>
                <w:sz w:val="18"/>
              </w:rPr>
              <w:t xml:space="preserve"> </w:t>
            </w:r>
            <w:r>
              <w:rPr>
                <w:rFonts w:ascii="Verdana"/>
                <w:spacing w:val="-1"/>
                <w:sz w:val="18"/>
              </w:rPr>
              <w:t>and</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increased</w:t>
            </w:r>
            <w:r>
              <w:rPr>
                <w:rFonts w:ascii="Verdana"/>
                <w:spacing w:val="-5"/>
                <w:sz w:val="18"/>
              </w:rPr>
              <w:t xml:space="preserve"> </w:t>
            </w:r>
            <w:r>
              <w:rPr>
                <w:rFonts w:ascii="Verdana"/>
                <w:spacing w:val="-1"/>
                <w:sz w:val="18"/>
              </w:rPr>
              <w:t>meat</w:t>
            </w:r>
            <w:r>
              <w:rPr>
                <w:rFonts w:ascii="Verdana"/>
                <w:spacing w:val="-5"/>
                <w:sz w:val="18"/>
              </w:rPr>
              <w:t xml:space="preserve"> </w:t>
            </w:r>
            <w:r>
              <w:rPr>
                <w:rFonts w:ascii="Verdana"/>
                <w:sz w:val="18"/>
              </w:rPr>
              <w:t>and</w:t>
            </w:r>
            <w:r>
              <w:rPr>
                <w:rFonts w:ascii="Verdana"/>
                <w:spacing w:val="-5"/>
                <w:sz w:val="18"/>
              </w:rPr>
              <w:t xml:space="preserve"> </w:t>
            </w:r>
            <w:r>
              <w:rPr>
                <w:rFonts w:ascii="Verdana"/>
                <w:spacing w:val="-1"/>
                <w:sz w:val="18"/>
              </w:rPr>
              <w:t>fish</w:t>
            </w:r>
            <w:r>
              <w:rPr>
                <w:rFonts w:ascii="Times New Roman"/>
                <w:spacing w:val="46"/>
                <w:w w:val="99"/>
                <w:sz w:val="18"/>
              </w:rPr>
              <w:t xml:space="preserve"> </w:t>
            </w:r>
            <w:r>
              <w:rPr>
                <w:rFonts w:ascii="Verdana"/>
                <w:spacing w:val="-1"/>
                <w:sz w:val="18"/>
              </w:rPr>
              <w:t>consumption</w:t>
            </w:r>
          </w:p>
          <w:p w14:paraId="3C2448BF" w14:textId="77777777" w:rsidR="005F7E05" w:rsidRDefault="005D4DC2">
            <w:pPr>
              <w:pStyle w:val="ListParagraph"/>
              <w:numPr>
                <w:ilvl w:val="2"/>
                <w:numId w:val="8"/>
              </w:numPr>
              <w:tabs>
                <w:tab w:val="left" w:pos="1123"/>
              </w:tabs>
              <w:spacing w:before="79"/>
              <w:rPr>
                <w:rFonts w:ascii="Verdana" w:eastAsia="Verdana" w:hAnsi="Verdana" w:cs="Verdana"/>
                <w:sz w:val="18"/>
                <w:szCs w:val="18"/>
              </w:rPr>
            </w:pPr>
            <w:r>
              <w:rPr>
                <w:rFonts w:ascii="Verdana"/>
                <w:spacing w:val="-1"/>
                <w:sz w:val="18"/>
              </w:rPr>
              <w:t>the</w:t>
            </w:r>
            <w:r>
              <w:rPr>
                <w:rFonts w:ascii="Verdana"/>
                <w:spacing w:val="-5"/>
                <w:sz w:val="18"/>
              </w:rPr>
              <w:t xml:space="preserve"> </w:t>
            </w:r>
            <w:r>
              <w:rPr>
                <w:rFonts w:ascii="Verdana"/>
                <w:spacing w:val="-1"/>
                <w:sz w:val="18"/>
              </w:rPr>
              <w:t>impact</w:t>
            </w:r>
            <w:r>
              <w:rPr>
                <w:rFonts w:ascii="Verdana"/>
                <w:spacing w:val="-4"/>
                <w:sz w:val="18"/>
              </w:rPr>
              <w:t xml:space="preserve"> </w:t>
            </w:r>
            <w:r>
              <w:rPr>
                <w:rFonts w:ascii="Verdana"/>
                <w:sz w:val="18"/>
              </w:rPr>
              <w:t>of</w:t>
            </w:r>
            <w:r>
              <w:rPr>
                <w:rFonts w:ascii="Verdana"/>
                <w:spacing w:val="-7"/>
                <w:sz w:val="18"/>
              </w:rPr>
              <w:t xml:space="preserve"> </w:t>
            </w:r>
            <w:r>
              <w:rPr>
                <w:rFonts w:ascii="Verdana"/>
                <w:spacing w:val="-1"/>
                <w:sz w:val="18"/>
              </w:rPr>
              <w:t>new</w:t>
            </w:r>
            <w:r>
              <w:rPr>
                <w:rFonts w:ascii="Verdana"/>
                <w:spacing w:val="-6"/>
                <w:sz w:val="18"/>
              </w:rPr>
              <w:t xml:space="preserve"> </w:t>
            </w:r>
            <w:r>
              <w:rPr>
                <w:rFonts w:ascii="Verdana"/>
                <w:sz w:val="18"/>
              </w:rPr>
              <w:t>pests</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pathogens</w:t>
            </w:r>
          </w:p>
          <w:p w14:paraId="5707AE1D" w14:textId="77777777" w:rsidR="005F7E05" w:rsidRDefault="005D4DC2">
            <w:pPr>
              <w:pStyle w:val="ListParagraph"/>
              <w:numPr>
                <w:ilvl w:val="2"/>
                <w:numId w:val="8"/>
              </w:numPr>
              <w:tabs>
                <w:tab w:val="left" w:pos="1123"/>
              </w:tabs>
              <w:spacing w:before="81"/>
              <w:rPr>
                <w:rFonts w:ascii="Verdana" w:eastAsia="Verdana" w:hAnsi="Verdana" w:cs="Verdana"/>
                <w:sz w:val="18"/>
                <w:szCs w:val="18"/>
              </w:rPr>
            </w:pPr>
            <w:r>
              <w:rPr>
                <w:rFonts w:ascii="Verdana"/>
                <w:spacing w:val="-1"/>
                <w:sz w:val="18"/>
              </w:rPr>
              <w:t>environmental</w:t>
            </w:r>
            <w:r>
              <w:rPr>
                <w:rFonts w:ascii="Verdana"/>
                <w:spacing w:val="-8"/>
                <w:sz w:val="18"/>
              </w:rPr>
              <w:t xml:space="preserve"> </w:t>
            </w:r>
            <w:r>
              <w:rPr>
                <w:rFonts w:ascii="Verdana"/>
                <w:spacing w:val="-1"/>
                <w:sz w:val="18"/>
              </w:rPr>
              <w:t>change</w:t>
            </w:r>
            <w:r>
              <w:rPr>
                <w:rFonts w:ascii="Verdana"/>
                <w:spacing w:val="-7"/>
                <w:sz w:val="18"/>
              </w:rPr>
              <w:t xml:space="preserve"> </w:t>
            </w:r>
            <w:r>
              <w:rPr>
                <w:rFonts w:ascii="Verdana"/>
                <w:spacing w:val="-1"/>
                <w:sz w:val="18"/>
              </w:rPr>
              <w:t>caused</w:t>
            </w:r>
            <w:r>
              <w:rPr>
                <w:rFonts w:ascii="Verdana"/>
                <w:spacing w:val="-8"/>
                <w:sz w:val="18"/>
              </w:rPr>
              <w:t xml:space="preserve"> </w:t>
            </w:r>
            <w:r>
              <w:rPr>
                <w:rFonts w:ascii="Verdana"/>
                <w:sz w:val="18"/>
              </w:rPr>
              <w:t>by</w:t>
            </w:r>
            <w:r>
              <w:rPr>
                <w:rFonts w:ascii="Verdana"/>
                <w:spacing w:val="-9"/>
                <w:sz w:val="18"/>
              </w:rPr>
              <w:t xml:space="preserve"> </w:t>
            </w:r>
            <w:r>
              <w:rPr>
                <w:rFonts w:ascii="Verdana"/>
                <w:spacing w:val="-1"/>
                <w:sz w:val="18"/>
              </w:rPr>
              <w:t>human</w:t>
            </w:r>
            <w:r>
              <w:rPr>
                <w:rFonts w:ascii="Verdana"/>
                <w:spacing w:val="-9"/>
                <w:sz w:val="18"/>
              </w:rPr>
              <w:t xml:space="preserve"> </w:t>
            </w:r>
            <w:r>
              <w:rPr>
                <w:rFonts w:ascii="Verdana"/>
                <w:sz w:val="18"/>
              </w:rPr>
              <w:t>activity</w:t>
            </w:r>
          </w:p>
          <w:p w14:paraId="4E4E903E" w14:textId="77777777" w:rsidR="00CE131F" w:rsidRPr="00CE131F" w:rsidRDefault="005D4DC2" w:rsidP="00CE131F">
            <w:pPr>
              <w:pStyle w:val="ListParagraph"/>
              <w:numPr>
                <w:ilvl w:val="2"/>
                <w:numId w:val="8"/>
              </w:numPr>
              <w:tabs>
                <w:tab w:val="left" w:pos="1122"/>
              </w:tabs>
              <w:spacing w:before="81"/>
              <w:ind w:left="1121" w:right="195" w:hanging="283"/>
              <w:rPr>
                <w:rFonts w:ascii="Verdana" w:eastAsia="Verdana" w:hAnsi="Verdana" w:cs="Verdana"/>
                <w:sz w:val="18"/>
                <w:szCs w:val="18"/>
              </w:rPr>
            </w:pPr>
            <w:r>
              <w:rPr>
                <w:rFonts w:ascii="Verdana"/>
                <w:spacing w:val="-1"/>
                <w:sz w:val="18"/>
              </w:rPr>
              <w:t>sustainability</w:t>
            </w:r>
            <w:r>
              <w:rPr>
                <w:rFonts w:ascii="Verdana"/>
                <w:spacing w:val="-7"/>
                <w:sz w:val="18"/>
              </w:rPr>
              <w:t xml:space="preserve"> </w:t>
            </w:r>
            <w:r>
              <w:rPr>
                <w:rFonts w:ascii="Verdana"/>
                <w:spacing w:val="-1"/>
                <w:sz w:val="18"/>
              </w:rPr>
              <w:t>issues,</w:t>
            </w:r>
            <w:r>
              <w:rPr>
                <w:rFonts w:ascii="Verdana"/>
                <w:spacing w:val="-6"/>
                <w:sz w:val="18"/>
              </w:rPr>
              <w:t xml:space="preserve"> </w:t>
            </w:r>
            <w:r>
              <w:rPr>
                <w:rFonts w:ascii="Verdana"/>
                <w:spacing w:val="-1"/>
                <w:sz w:val="18"/>
              </w:rPr>
              <w:t>e.g.</w:t>
            </w:r>
            <w:r>
              <w:rPr>
                <w:rFonts w:ascii="Verdana"/>
                <w:spacing w:val="-4"/>
                <w:sz w:val="18"/>
              </w:rPr>
              <w:t xml:space="preserve"> </w:t>
            </w:r>
            <w:r>
              <w:rPr>
                <w:rFonts w:ascii="Verdana"/>
                <w:spacing w:val="-1"/>
                <w:sz w:val="18"/>
              </w:rPr>
              <w:t>use</w:t>
            </w:r>
            <w:r>
              <w:rPr>
                <w:rFonts w:ascii="Verdana"/>
                <w:spacing w:val="-4"/>
                <w:sz w:val="18"/>
              </w:rPr>
              <w:t xml:space="preserve"> </w:t>
            </w:r>
            <w:r>
              <w:rPr>
                <w:rFonts w:ascii="Verdana"/>
                <w:sz w:val="18"/>
              </w:rPr>
              <w:t>of</w:t>
            </w:r>
            <w:r>
              <w:rPr>
                <w:rFonts w:ascii="Verdana"/>
                <w:spacing w:val="-7"/>
                <w:sz w:val="18"/>
              </w:rPr>
              <w:t xml:space="preserve"> </w:t>
            </w:r>
            <w:r>
              <w:rPr>
                <w:rFonts w:ascii="Verdana"/>
                <w:spacing w:val="-1"/>
                <w:sz w:val="18"/>
              </w:rPr>
              <w:t>land</w:t>
            </w:r>
            <w:r>
              <w:rPr>
                <w:rFonts w:ascii="Verdana"/>
                <w:spacing w:val="-4"/>
                <w:sz w:val="18"/>
              </w:rPr>
              <w:t xml:space="preserve"> </w:t>
            </w:r>
            <w:r>
              <w:rPr>
                <w:rFonts w:ascii="Verdana"/>
                <w:sz w:val="18"/>
              </w:rPr>
              <w:t>for</w:t>
            </w:r>
            <w:r>
              <w:rPr>
                <w:rFonts w:ascii="Verdana"/>
                <w:spacing w:val="-6"/>
                <w:sz w:val="18"/>
              </w:rPr>
              <w:t xml:space="preserve"> </w:t>
            </w:r>
            <w:r>
              <w:rPr>
                <w:rFonts w:ascii="Verdana"/>
                <w:spacing w:val="-1"/>
                <w:sz w:val="18"/>
              </w:rPr>
              <w:t>biofuel</w:t>
            </w:r>
            <w:r>
              <w:rPr>
                <w:rFonts w:ascii="Verdana"/>
                <w:spacing w:val="-4"/>
                <w:sz w:val="18"/>
              </w:rPr>
              <w:t xml:space="preserve"> </w:t>
            </w:r>
            <w:r>
              <w:rPr>
                <w:rFonts w:ascii="Verdana"/>
                <w:sz w:val="18"/>
              </w:rPr>
              <w:t>production</w:t>
            </w:r>
            <w:r>
              <w:rPr>
                <w:rFonts w:ascii="Times New Roman"/>
                <w:spacing w:val="54"/>
                <w:sz w:val="18"/>
              </w:rPr>
              <w:t xml:space="preserve"> </w:t>
            </w:r>
            <w:r>
              <w:rPr>
                <w:rFonts w:ascii="Verdana"/>
                <w:spacing w:val="-1"/>
                <w:sz w:val="18"/>
              </w:rPr>
              <w:t>and</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cost</w:t>
            </w:r>
            <w:r>
              <w:rPr>
                <w:rFonts w:ascii="Verdana"/>
                <w:spacing w:val="-3"/>
                <w:sz w:val="18"/>
              </w:rPr>
              <w:t xml:space="preserve"> </w:t>
            </w:r>
            <w:r>
              <w:rPr>
                <w:rFonts w:ascii="Verdana"/>
                <w:sz w:val="18"/>
              </w:rPr>
              <w:t>of</w:t>
            </w:r>
            <w:r>
              <w:rPr>
                <w:rFonts w:ascii="Verdana"/>
                <w:spacing w:val="-6"/>
                <w:sz w:val="18"/>
              </w:rPr>
              <w:t xml:space="preserve"> </w:t>
            </w:r>
            <w:r>
              <w:rPr>
                <w:rFonts w:ascii="Verdana"/>
                <w:spacing w:val="-1"/>
                <w:sz w:val="18"/>
              </w:rPr>
              <w:t>agricultural</w:t>
            </w:r>
            <w:r>
              <w:rPr>
                <w:rFonts w:ascii="Verdana"/>
                <w:spacing w:val="-3"/>
                <w:sz w:val="18"/>
              </w:rPr>
              <w:t xml:space="preserve"> </w:t>
            </w:r>
            <w:r>
              <w:rPr>
                <w:rFonts w:ascii="Verdana"/>
                <w:spacing w:val="-1"/>
                <w:sz w:val="18"/>
              </w:rPr>
              <w:t>inputs</w:t>
            </w:r>
          </w:p>
          <w:p w14:paraId="26F7D828" w14:textId="77777777" w:rsidR="00CE131F" w:rsidRDefault="00CE131F" w:rsidP="00CE131F">
            <w:pPr>
              <w:tabs>
                <w:tab w:val="left" w:pos="1122"/>
              </w:tabs>
              <w:spacing w:before="81"/>
              <w:ind w:left="838" w:right="195"/>
              <w:rPr>
                <w:rFonts w:ascii="Verdana"/>
                <w:spacing w:val="-1"/>
                <w:sz w:val="18"/>
              </w:rPr>
            </w:pPr>
          </w:p>
          <w:p w14:paraId="0B0E011E" w14:textId="3E1BCEE7" w:rsidR="00CE131F" w:rsidRPr="00CE131F" w:rsidRDefault="00CE131F" w:rsidP="00CE131F">
            <w:pPr>
              <w:tabs>
                <w:tab w:val="left" w:pos="1122"/>
              </w:tabs>
              <w:spacing w:before="81"/>
              <w:ind w:left="838" w:right="195"/>
              <w:rPr>
                <w:rFonts w:ascii="Verdana"/>
                <w:i/>
                <w:sz w:val="18"/>
              </w:rPr>
            </w:pPr>
            <w:r>
              <w:rPr>
                <w:rFonts w:ascii="Verdana"/>
                <w:i/>
                <w:spacing w:val="-1"/>
                <w:sz w:val="18"/>
              </w:rPr>
              <w:t xml:space="preserve">a </w:t>
            </w:r>
            <w:r w:rsidRPr="00CE131F">
              <w:rPr>
                <w:rFonts w:ascii="Verdana"/>
                <w:i/>
                <w:spacing w:val="-1"/>
                <w:sz w:val="18"/>
              </w:rPr>
              <w:t>increasing</w:t>
            </w:r>
            <w:r w:rsidRPr="00CE131F">
              <w:rPr>
                <w:rFonts w:ascii="Verdana"/>
                <w:i/>
                <w:spacing w:val="-9"/>
                <w:sz w:val="18"/>
              </w:rPr>
              <w:t xml:space="preserve"> </w:t>
            </w:r>
            <w:r w:rsidRPr="00CE131F">
              <w:rPr>
                <w:rFonts w:ascii="Verdana"/>
                <w:i/>
                <w:spacing w:val="-1"/>
                <w:sz w:val="18"/>
              </w:rPr>
              <w:t>human</w:t>
            </w:r>
            <w:r w:rsidRPr="00CE131F">
              <w:rPr>
                <w:rFonts w:ascii="Verdana"/>
                <w:i/>
                <w:spacing w:val="-9"/>
                <w:sz w:val="18"/>
              </w:rPr>
              <w:t xml:space="preserve"> </w:t>
            </w:r>
            <w:r w:rsidRPr="00CE131F">
              <w:rPr>
                <w:rFonts w:ascii="Verdana"/>
                <w:i/>
                <w:sz w:val="18"/>
              </w:rPr>
              <w:t xml:space="preserve">population </w:t>
            </w:r>
            <w:r w:rsidRPr="00CE131F">
              <w:rPr>
                <w:rFonts w:ascii="Verdana"/>
                <w:i/>
                <w:sz w:val="18"/>
              </w:rPr>
              <w:t>–</w:t>
            </w:r>
            <w:r w:rsidRPr="00CE131F">
              <w:rPr>
                <w:rFonts w:ascii="Verdana"/>
                <w:i/>
                <w:sz w:val="18"/>
              </w:rPr>
              <w:t xml:space="preserve"> increase population,</w:t>
            </w:r>
            <w:r>
              <w:rPr>
                <w:rFonts w:ascii="Verdana"/>
                <w:i/>
                <w:sz w:val="18"/>
              </w:rPr>
              <w:t xml:space="preserve"> increases food con</w:t>
            </w:r>
            <w:r w:rsidRPr="00CE131F">
              <w:rPr>
                <w:rFonts w:ascii="Verdana"/>
                <w:i/>
                <w:sz w:val="18"/>
              </w:rPr>
              <w:t>sumption</w:t>
            </w:r>
          </w:p>
          <w:p w14:paraId="408E9784" w14:textId="77777777" w:rsidR="00CE131F" w:rsidRPr="00CE131F" w:rsidRDefault="00CE131F" w:rsidP="00CE131F">
            <w:pPr>
              <w:tabs>
                <w:tab w:val="left" w:pos="1122"/>
              </w:tabs>
              <w:spacing w:before="81"/>
              <w:ind w:left="838" w:right="195"/>
              <w:rPr>
                <w:rFonts w:ascii="Verdana" w:eastAsia="Verdana" w:hAnsi="Verdana" w:cs="Verdana"/>
                <w:i/>
                <w:sz w:val="18"/>
                <w:szCs w:val="18"/>
              </w:rPr>
            </w:pPr>
          </w:p>
          <w:p w14:paraId="334D9478" w14:textId="74371682" w:rsidR="00CE131F" w:rsidRPr="00CE131F" w:rsidRDefault="00CE131F" w:rsidP="00CE131F">
            <w:pPr>
              <w:tabs>
                <w:tab w:val="left" w:pos="1123"/>
              </w:tabs>
              <w:spacing w:before="81"/>
              <w:ind w:left="838" w:right="215"/>
              <w:rPr>
                <w:rFonts w:ascii="Verdana"/>
                <w:i/>
                <w:spacing w:val="-1"/>
                <w:sz w:val="18"/>
              </w:rPr>
            </w:pPr>
            <w:r>
              <w:rPr>
                <w:rFonts w:ascii="Verdana"/>
                <w:i/>
                <w:spacing w:val="-1"/>
                <w:sz w:val="18"/>
              </w:rPr>
              <w:t xml:space="preserve">b </w:t>
            </w:r>
            <w:r w:rsidRPr="00CE131F">
              <w:rPr>
                <w:rFonts w:ascii="Verdana"/>
                <w:i/>
                <w:spacing w:val="-1"/>
                <w:sz w:val="18"/>
              </w:rPr>
              <w:t>increasing</w:t>
            </w:r>
            <w:r w:rsidRPr="00CE131F">
              <w:rPr>
                <w:rFonts w:ascii="Verdana"/>
                <w:i/>
                <w:spacing w:val="-6"/>
                <w:sz w:val="18"/>
              </w:rPr>
              <w:t xml:space="preserve"> </w:t>
            </w:r>
            <w:r w:rsidRPr="00CE131F">
              <w:rPr>
                <w:rFonts w:ascii="Verdana"/>
                <w:i/>
                <w:spacing w:val="-1"/>
                <w:sz w:val="18"/>
              </w:rPr>
              <w:t>animal</w:t>
            </w:r>
            <w:r w:rsidRPr="00CE131F">
              <w:rPr>
                <w:rFonts w:ascii="Verdana"/>
                <w:i/>
                <w:spacing w:val="-5"/>
                <w:sz w:val="18"/>
              </w:rPr>
              <w:t xml:space="preserve"> </w:t>
            </w:r>
            <w:r w:rsidRPr="00CE131F">
              <w:rPr>
                <w:rFonts w:ascii="Verdana"/>
                <w:i/>
                <w:spacing w:val="-1"/>
                <w:sz w:val="18"/>
              </w:rPr>
              <w:t>farming</w:t>
            </w:r>
            <w:r w:rsidRPr="00CE131F">
              <w:rPr>
                <w:rFonts w:ascii="Verdana"/>
                <w:i/>
                <w:spacing w:val="-3"/>
                <w:sz w:val="18"/>
              </w:rPr>
              <w:t xml:space="preserve"> </w:t>
            </w:r>
            <w:r w:rsidRPr="00CE131F">
              <w:rPr>
                <w:rFonts w:ascii="Verdana"/>
                <w:i/>
                <w:spacing w:val="-1"/>
                <w:sz w:val="18"/>
              </w:rPr>
              <w:t>and</w:t>
            </w:r>
            <w:r w:rsidRPr="00CE131F">
              <w:rPr>
                <w:rFonts w:ascii="Verdana"/>
                <w:i/>
                <w:spacing w:val="-5"/>
                <w:sz w:val="18"/>
              </w:rPr>
              <w:t xml:space="preserve"> </w:t>
            </w:r>
            <w:r w:rsidRPr="00CE131F">
              <w:rPr>
                <w:rFonts w:ascii="Verdana"/>
                <w:i/>
                <w:spacing w:val="-1"/>
                <w:sz w:val="18"/>
              </w:rPr>
              <w:t>the</w:t>
            </w:r>
            <w:r w:rsidRPr="00CE131F">
              <w:rPr>
                <w:rFonts w:ascii="Verdana"/>
                <w:i/>
                <w:spacing w:val="-5"/>
                <w:sz w:val="18"/>
              </w:rPr>
              <w:t xml:space="preserve"> </w:t>
            </w:r>
            <w:r w:rsidRPr="00CE131F">
              <w:rPr>
                <w:rFonts w:ascii="Verdana"/>
                <w:i/>
                <w:spacing w:val="-1"/>
                <w:sz w:val="18"/>
              </w:rPr>
              <w:t>increased</w:t>
            </w:r>
            <w:r w:rsidRPr="00CE131F">
              <w:rPr>
                <w:rFonts w:ascii="Verdana"/>
                <w:i/>
                <w:spacing w:val="-5"/>
                <w:sz w:val="18"/>
              </w:rPr>
              <w:t xml:space="preserve"> </w:t>
            </w:r>
            <w:r w:rsidRPr="00CE131F">
              <w:rPr>
                <w:rFonts w:ascii="Verdana"/>
                <w:i/>
                <w:spacing w:val="-1"/>
                <w:sz w:val="18"/>
              </w:rPr>
              <w:t>meat</w:t>
            </w:r>
            <w:r w:rsidRPr="00CE131F">
              <w:rPr>
                <w:rFonts w:ascii="Verdana"/>
                <w:i/>
                <w:spacing w:val="-5"/>
                <w:sz w:val="18"/>
              </w:rPr>
              <w:t xml:space="preserve"> </w:t>
            </w:r>
            <w:r w:rsidRPr="00CE131F">
              <w:rPr>
                <w:rFonts w:ascii="Verdana"/>
                <w:i/>
                <w:sz w:val="18"/>
              </w:rPr>
              <w:t>and</w:t>
            </w:r>
            <w:r w:rsidRPr="00CE131F">
              <w:rPr>
                <w:rFonts w:ascii="Verdana"/>
                <w:i/>
                <w:spacing w:val="-5"/>
                <w:sz w:val="18"/>
              </w:rPr>
              <w:t xml:space="preserve"> </w:t>
            </w:r>
            <w:r w:rsidRPr="00CE131F">
              <w:rPr>
                <w:rFonts w:ascii="Verdana"/>
                <w:i/>
                <w:spacing w:val="-1"/>
                <w:sz w:val="18"/>
              </w:rPr>
              <w:t>fish</w:t>
            </w:r>
            <w:r w:rsidRPr="00CE131F">
              <w:rPr>
                <w:rFonts w:ascii="Times New Roman"/>
                <w:i/>
                <w:spacing w:val="46"/>
                <w:w w:val="99"/>
                <w:sz w:val="18"/>
              </w:rPr>
              <w:t xml:space="preserve"> </w:t>
            </w:r>
            <w:r w:rsidRPr="00CE131F">
              <w:rPr>
                <w:rFonts w:ascii="Verdana"/>
                <w:i/>
                <w:spacing w:val="-1"/>
                <w:sz w:val="18"/>
              </w:rPr>
              <w:t xml:space="preserve">consumption </w:t>
            </w:r>
            <w:r w:rsidRPr="00CE131F">
              <w:rPr>
                <w:rFonts w:ascii="Verdana"/>
                <w:i/>
                <w:spacing w:val="-1"/>
                <w:sz w:val="18"/>
              </w:rPr>
              <w:t>–</w:t>
            </w:r>
            <w:r w:rsidRPr="00CE131F">
              <w:rPr>
                <w:rFonts w:ascii="Verdana"/>
                <w:i/>
                <w:spacing w:val="-1"/>
                <w:sz w:val="18"/>
              </w:rPr>
              <w:t xml:space="preserve"> less energy/biomass is available eating meat, providing more food by growing crops increase security</w:t>
            </w:r>
          </w:p>
          <w:p w14:paraId="03E6676C" w14:textId="77777777" w:rsidR="00CE131F" w:rsidRPr="00CE131F" w:rsidRDefault="00CE131F" w:rsidP="00CE131F">
            <w:pPr>
              <w:tabs>
                <w:tab w:val="left" w:pos="1123"/>
              </w:tabs>
              <w:spacing w:before="81"/>
              <w:ind w:left="838" w:right="215"/>
              <w:rPr>
                <w:rFonts w:ascii="Verdana" w:eastAsia="Verdana" w:hAnsi="Verdana" w:cs="Verdana"/>
                <w:i/>
                <w:sz w:val="18"/>
                <w:szCs w:val="18"/>
              </w:rPr>
            </w:pPr>
          </w:p>
          <w:p w14:paraId="42459EC1" w14:textId="00676D72" w:rsidR="00CE131F" w:rsidRPr="00CE131F" w:rsidRDefault="00CE131F" w:rsidP="00CE131F">
            <w:pPr>
              <w:tabs>
                <w:tab w:val="left" w:pos="1123"/>
              </w:tabs>
              <w:spacing w:before="79"/>
              <w:ind w:left="838"/>
              <w:rPr>
                <w:rFonts w:ascii="Verdana"/>
                <w:i/>
                <w:spacing w:val="-1"/>
                <w:sz w:val="18"/>
              </w:rPr>
            </w:pPr>
            <w:r>
              <w:rPr>
                <w:rFonts w:ascii="Verdana"/>
                <w:i/>
                <w:spacing w:val="-1"/>
                <w:sz w:val="18"/>
              </w:rPr>
              <w:t xml:space="preserve">c </w:t>
            </w:r>
            <w:r w:rsidRPr="00CE131F">
              <w:rPr>
                <w:rFonts w:ascii="Verdana"/>
                <w:i/>
                <w:spacing w:val="-1"/>
                <w:sz w:val="18"/>
              </w:rPr>
              <w:t>the</w:t>
            </w:r>
            <w:r w:rsidRPr="00CE131F">
              <w:rPr>
                <w:rFonts w:ascii="Verdana"/>
                <w:i/>
                <w:spacing w:val="-5"/>
                <w:sz w:val="18"/>
              </w:rPr>
              <w:t xml:space="preserve"> </w:t>
            </w:r>
            <w:r w:rsidRPr="00CE131F">
              <w:rPr>
                <w:rFonts w:ascii="Verdana"/>
                <w:i/>
                <w:spacing w:val="-1"/>
                <w:sz w:val="18"/>
              </w:rPr>
              <w:t>impact</w:t>
            </w:r>
            <w:r w:rsidRPr="00CE131F">
              <w:rPr>
                <w:rFonts w:ascii="Verdana"/>
                <w:i/>
                <w:spacing w:val="-4"/>
                <w:sz w:val="18"/>
              </w:rPr>
              <w:t xml:space="preserve"> </w:t>
            </w:r>
            <w:r w:rsidRPr="00CE131F">
              <w:rPr>
                <w:rFonts w:ascii="Verdana"/>
                <w:i/>
                <w:sz w:val="18"/>
              </w:rPr>
              <w:t>of</w:t>
            </w:r>
            <w:r w:rsidRPr="00CE131F">
              <w:rPr>
                <w:rFonts w:ascii="Verdana"/>
                <w:i/>
                <w:spacing w:val="-7"/>
                <w:sz w:val="18"/>
              </w:rPr>
              <w:t xml:space="preserve"> </w:t>
            </w:r>
            <w:r w:rsidRPr="00CE131F">
              <w:rPr>
                <w:rFonts w:ascii="Verdana"/>
                <w:i/>
                <w:spacing w:val="-1"/>
                <w:sz w:val="18"/>
              </w:rPr>
              <w:t>new</w:t>
            </w:r>
            <w:r w:rsidRPr="00CE131F">
              <w:rPr>
                <w:rFonts w:ascii="Verdana"/>
                <w:i/>
                <w:spacing w:val="-6"/>
                <w:sz w:val="18"/>
              </w:rPr>
              <w:t xml:space="preserve"> </w:t>
            </w:r>
            <w:r w:rsidRPr="00CE131F">
              <w:rPr>
                <w:rFonts w:ascii="Verdana"/>
                <w:i/>
                <w:sz w:val="18"/>
              </w:rPr>
              <w:t>pests</w:t>
            </w:r>
            <w:r w:rsidRPr="00CE131F">
              <w:rPr>
                <w:rFonts w:ascii="Verdana"/>
                <w:i/>
                <w:spacing w:val="-5"/>
                <w:sz w:val="18"/>
              </w:rPr>
              <w:t xml:space="preserve"> </w:t>
            </w:r>
            <w:r w:rsidRPr="00CE131F">
              <w:rPr>
                <w:rFonts w:ascii="Verdana"/>
                <w:i/>
                <w:spacing w:val="-1"/>
                <w:sz w:val="18"/>
              </w:rPr>
              <w:t>and</w:t>
            </w:r>
            <w:r w:rsidRPr="00CE131F">
              <w:rPr>
                <w:rFonts w:ascii="Verdana"/>
                <w:i/>
                <w:spacing w:val="-5"/>
                <w:sz w:val="18"/>
              </w:rPr>
              <w:t xml:space="preserve"> </w:t>
            </w:r>
            <w:r w:rsidRPr="00CE131F">
              <w:rPr>
                <w:rFonts w:ascii="Verdana"/>
                <w:i/>
                <w:spacing w:val="-1"/>
                <w:sz w:val="18"/>
              </w:rPr>
              <w:t xml:space="preserve">pathogens </w:t>
            </w:r>
            <w:r w:rsidRPr="00CE131F">
              <w:rPr>
                <w:rFonts w:ascii="Verdana"/>
                <w:i/>
                <w:spacing w:val="-1"/>
                <w:sz w:val="18"/>
              </w:rPr>
              <w:t>–</w:t>
            </w:r>
            <w:r w:rsidRPr="00CE131F">
              <w:rPr>
                <w:rFonts w:ascii="Verdana"/>
                <w:i/>
                <w:spacing w:val="-1"/>
                <w:sz w:val="18"/>
              </w:rPr>
              <w:t xml:space="preserve"> cause damage to livestock if not resistant</w:t>
            </w:r>
          </w:p>
          <w:p w14:paraId="5EB5F75C" w14:textId="77777777" w:rsidR="00CE131F" w:rsidRPr="00CE131F" w:rsidRDefault="00CE131F" w:rsidP="00CE131F">
            <w:pPr>
              <w:tabs>
                <w:tab w:val="left" w:pos="1123"/>
              </w:tabs>
              <w:spacing w:before="79"/>
              <w:ind w:left="838"/>
              <w:rPr>
                <w:rFonts w:ascii="Verdana" w:eastAsia="Verdana" w:hAnsi="Verdana" w:cs="Verdana"/>
                <w:i/>
                <w:sz w:val="18"/>
                <w:szCs w:val="18"/>
              </w:rPr>
            </w:pPr>
          </w:p>
          <w:p w14:paraId="03E81FD1" w14:textId="39FB0C5D" w:rsidR="00CE131F" w:rsidRPr="00CE131F" w:rsidRDefault="00CE131F" w:rsidP="00CE131F">
            <w:pPr>
              <w:tabs>
                <w:tab w:val="left" w:pos="1123"/>
              </w:tabs>
              <w:spacing w:before="81"/>
              <w:ind w:left="838"/>
              <w:rPr>
                <w:rFonts w:ascii="Verdana"/>
                <w:i/>
                <w:sz w:val="18"/>
              </w:rPr>
            </w:pPr>
            <w:r>
              <w:rPr>
                <w:rFonts w:ascii="Verdana"/>
                <w:i/>
                <w:spacing w:val="-1"/>
                <w:sz w:val="18"/>
              </w:rPr>
              <w:t xml:space="preserve">d </w:t>
            </w:r>
            <w:r w:rsidRPr="00CE131F">
              <w:rPr>
                <w:rFonts w:ascii="Verdana"/>
                <w:i/>
                <w:spacing w:val="-1"/>
                <w:sz w:val="18"/>
              </w:rPr>
              <w:t>environmental</w:t>
            </w:r>
            <w:r w:rsidRPr="00CE131F">
              <w:rPr>
                <w:rFonts w:ascii="Verdana"/>
                <w:i/>
                <w:spacing w:val="-8"/>
                <w:sz w:val="18"/>
              </w:rPr>
              <w:t xml:space="preserve"> </w:t>
            </w:r>
            <w:r w:rsidRPr="00CE131F">
              <w:rPr>
                <w:rFonts w:ascii="Verdana"/>
                <w:i/>
                <w:spacing w:val="-1"/>
                <w:sz w:val="18"/>
              </w:rPr>
              <w:t>change</w:t>
            </w:r>
            <w:r w:rsidRPr="00CE131F">
              <w:rPr>
                <w:rFonts w:ascii="Verdana"/>
                <w:i/>
                <w:spacing w:val="-7"/>
                <w:sz w:val="18"/>
              </w:rPr>
              <w:t xml:space="preserve"> </w:t>
            </w:r>
            <w:r w:rsidRPr="00CE131F">
              <w:rPr>
                <w:rFonts w:ascii="Verdana"/>
                <w:i/>
                <w:spacing w:val="-1"/>
                <w:sz w:val="18"/>
              </w:rPr>
              <w:t>caused</w:t>
            </w:r>
            <w:r w:rsidRPr="00CE131F">
              <w:rPr>
                <w:rFonts w:ascii="Verdana"/>
                <w:i/>
                <w:spacing w:val="-8"/>
                <w:sz w:val="18"/>
              </w:rPr>
              <w:t xml:space="preserve"> </w:t>
            </w:r>
            <w:r w:rsidRPr="00CE131F">
              <w:rPr>
                <w:rFonts w:ascii="Verdana"/>
                <w:i/>
                <w:sz w:val="18"/>
              </w:rPr>
              <w:t>by</w:t>
            </w:r>
            <w:r w:rsidRPr="00CE131F">
              <w:rPr>
                <w:rFonts w:ascii="Verdana"/>
                <w:i/>
                <w:spacing w:val="-9"/>
                <w:sz w:val="18"/>
              </w:rPr>
              <w:t xml:space="preserve"> </w:t>
            </w:r>
            <w:r w:rsidRPr="00CE131F">
              <w:rPr>
                <w:rFonts w:ascii="Verdana"/>
                <w:i/>
                <w:spacing w:val="-1"/>
                <w:sz w:val="18"/>
              </w:rPr>
              <w:t>human</w:t>
            </w:r>
            <w:r w:rsidRPr="00CE131F">
              <w:rPr>
                <w:rFonts w:ascii="Verdana"/>
                <w:i/>
                <w:spacing w:val="-9"/>
                <w:sz w:val="18"/>
              </w:rPr>
              <w:t xml:space="preserve"> </w:t>
            </w:r>
            <w:r w:rsidRPr="00CE131F">
              <w:rPr>
                <w:rFonts w:ascii="Verdana"/>
                <w:i/>
                <w:sz w:val="18"/>
              </w:rPr>
              <w:t xml:space="preserve">activity </w:t>
            </w:r>
            <w:r w:rsidRPr="00CE131F">
              <w:rPr>
                <w:rFonts w:ascii="Verdana"/>
                <w:i/>
                <w:sz w:val="18"/>
              </w:rPr>
              <w:t>–</w:t>
            </w:r>
            <w:r w:rsidRPr="00CE131F">
              <w:rPr>
                <w:rFonts w:ascii="Verdana"/>
                <w:i/>
                <w:sz w:val="18"/>
              </w:rPr>
              <w:t xml:space="preserve"> increased use of fossil fuels increases car</w:t>
            </w:r>
            <w:r>
              <w:rPr>
                <w:rFonts w:ascii="Verdana"/>
                <w:i/>
                <w:sz w:val="18"/>
              </w:rPr>
              <w:t>b</w:t>
            </w:r>
            <w:r w:rsidRPr="00CE131F">
              <w:rPr>
                <w:rFonts w:ascii="Verdana"/>
                <w:i/>
                <w:sz w:val="18"/>
              </w:rPr>
              <w:t>on diox</w:t>
            </w:r>
            <w:r>
              <w:rPr>
                <w:rFonts w:ascii="Verdana"/>
                <w:i/>
                <w:sz w:val="18"/>
              </w:rPr>
              <w:t>ide levels and global warming whi</w:t>
            </w:r>
            <w:r w:rsidRPr="00CE131F">
              <w:rPr>
                <w:rFonts w:ascii="Verdana"/>
                <w:i/>
                <w:sz w:val="18"/>
              </w:rPr>
              <w:t>ch decreases yield</w:t>
            </w:r>
          </w:p>
          <w:p w14:paraId="07D2D82B" w14:textId="77777777" w:rsidR="00CE131F" w:rsidRPr="00CE131F" w:rsidRDefault="00CE131F" w:rsidP="00CE131F">
            <w:pPr>
              <w:tabs>
                <w:tab w:val="left" w:pos="1123"/>
              </w:tabs>
              <w:spacing w:before="81"/>
              <w:ind w:left="838"/>
              <w:rPr>
                <w:rFonts w:ascii="Verdana" w:eastAsia="Verdana" w:hAnsi="Verdana" w:cs="Verdana"/>
                <w:i/>
                <w:sz w:val="18"/>
                <w:szCs w:val="18"/>
              </w:rPr>
            </w:pPr>
          </w:p>
          <w:p w14:paraId="5CAF697F" w14:textId="5ECBCB9B" w:rsidR="00CE131F" w:rsidRPr="00CE131F" w:rsidRDefault="00CE131F" w:rsidP="00CE131F">
            <w:pPr>
              <w:tabs>
                <w:tab w:val="left" w:pos="1122"/>
              </w:tabs>
              <w:spacing w:before="81"/>
              <w:ind w:left="838" w:right="195"/>
              <w:rPr>
                <w:rFonts w:ascii="Verdana" w:eastAsia="Verdana" w:hAnsi="Verdana" w:cs="Verdana"/>
                <w:sz w:val="18"/>
                <w:szCs w:val="18"/>
              </w:rPr>
            </w:pPr>
            <w:r>
              <w:rPr>
                <w:rFonts w:ascii="Verdana"/>
                <w:i/>
                <w:spacing w:val="-1"/>
                <w:sz w:val="18"/>
              </w:rPr>
              <w:t xml:space="preserve">e </w:t>
            </w:r>
            <w:r w:rsidRPr="00CE131F">
              <w:rPr>
                <w:rFonts w:ascii="Verdana"/>
                <w:i/>
                <w:spacing w:val="-1"/>
                <w:sz w:val="18"/>
              </w:rPr>
              <w:t>sustainability</w:t>
            </w:r>
            <w:r w:rsidRPr="00CE131F">
              <w:rPr>
                <w:rFonts w:ascii="Verdana"/>
                <w:i/>
                <w:spacing w:val="-7"/>
                <w:sz w:val="18"/>
              </w:rPr>
              <w:t xml:space="preserve"> </w:t>
            </w:r>
            <w:r w:rsidRPr="00CE131F">
              <w:rPr>
                <w:rFonts w:ascii="Verdana"/>
                <w:i/>
                <w:spacing w:val="-1"/>
                <w:sz w:val="18"/>
              </w:rPr>
              <w:t>issues,</w:t>
            </w:r>
            <w:r w:rsidRPr="00CE131F">
              <w:rPr>
                <w:rFonts w:ascii="Verdana"/>
                <w:i/>
                <w:spacing w:val="-6"/>
                <w:sz w:val="18"/>
              </w:rPr>
              <w:t xml:space="preserve"> </w:t>
            </w:r>
            <w:r w:rsidRPr="00CE131F">
              <w:rPr>
                <w:rFonts w:ascii="Verdana"/>
                <w:i/>
                <w:spacing w:val="-1"/>
                <w:sz w:val="18"/>
              </w:rPr>
              <w:t>e.g.</w:t>
            </w:r>
            <w:r w:rsidRPr="00CE131F">
              <w:rPr>
                <w:rFonts w:ascii="Verdana"/>
                <w:i/>
                <w:spacing w:val="-4"/>
                <w:sz w:val="18"/>
              </w:rPr>
              <w:t xml:space="preserve"> </w:t>
            </w:r>
            <w:r w:rsidRPr="00CE131F">
              <w:rPr>
                <w:rFonts w:ascii="Verdana"/>
                <w:i/>
                <w:spacing w:val="-1"/>
                <w:sz w:val="18"/>
              </w:rPr>
              <w:t>use</w:t>
            </w:r>
            <w:r w:rsidRPr="00CE131F">
              <w:rPr>
                <w:rFonts w:ascii="Verdana"/>
                <w:i/>
                <w:spacing w:val="-4"/>
                <w:sz w:val="18"/>
              </w:rPr>
              <w:t xml:space="preserve"> </w:t>
            </w:r>
            <w:r w:rsidRPr="00CE131F">
              <w:rPr>
                <w:rFonts w:ascii="Verdana"/>
                <w:i/>
                <w:sz w:val="18"/>
              </w:rPr>
              <w:t>of</w:t>
            </w:r>
            <w:r w:rsidRPr="00CE131F">
              <w:rPr>
                <w:rFonts w:ascii="Verdana"/>
                <w:i/>
                <w:spacing w:val="-7"/>
                <w:sz w:val="18"/>
              </w:rPr>
              <w:t xml:space="preserve"> </w:t>
            </w:r>
            <w:r w:rsidRPr="00CE131F">
              <w:rPr>
                <w:rFonts w:ascii="Verdana"/>
                <w:i/>
                <w:spacing w:val="-1"/>
                <w:sz w:val="18"/>
              </w:rPr>
              <w:t>land</w:t>
            </w:r>
            <w:r w:rsidRPr="00CE131F">
              <w:rPr>
                <w:rFonts w:ascii="Verdana"/>
                <w:i/>
                <w:spacing w:val="-4"/>
                <w:sz w:val="18"/>
              </w:rPr>
              <w:t xml:space="preserve"> </w:t>
            </w:r>
            <w:r w:rsidRPr="00CE131F">
              <w:rPr>
                <w:rFonts w:ascii="Verdana"/>
                <w:i/>
                <w:sz w:val="18"/>
              </w:rPr>
              <w:t>for</w:t>
            </w:r>
            <w:r w:rsidRPr="00CE131F">
              <w:rPr>
                <w:rFonts w:ascii="Verdana"/>
                <w:i/>
                <w:spacing w:val="-6"/>
                <w:sz w:val="18"/>
              </w:rPr>
              <w:t xml:space="preserve"> </w:t>
            </w:r>
            <w:r w:rsidRPr="00CE131F">
              <w:rPr>
                <w:rFonts w:ascii="Verdana"/>
                <w:i/>
                <w:spacing w:val="-1"/>
                <w:sz w:val="18"/>
              </w:rPr>
              <w:t>biofuel</w:t>
            </w:r>
            <w:r w:rsidRPr="00CE131F">
              <w:rPr>
                <w:rFonts w:ascii="Verdana"/>
                <w:i/>
                <w:spacing w:val="-4"/>
                <w:sz w:val="18"/>
              </w:rPr>
              <w:t xml:space="preserve"> </w:t>
            </w:r>
            <w:r w:rsidRPr="00CE131F">
              <w:rPr>
                <w:rFonts w:ascii="Verdana"/>
                <w:i/>
                <w:sz w:val="18"/>
              </w:rPr>
              <w:t>production</w:t>
            </w:r>
            <w:r w:rsidRPr="00CE131F">
              <w:rPr>
                <w:rFonts w:ascii="Times New Roman"/>
                <w:i/>
                <w:spacing w:val="54"/>
                <w:sz w:val="18"/>
              </w:rPr>
              <w:t xml:space="preserve"> </w:t>
            </w:r>
            <w:r w:rsidRPr="00CE131F">
              <w:rPr>
                <w:rFonts w:ascii="Verdana"/>
                <w:i/>
                <w:spacing w:val="-1"/>
                <w:sz w:val="18"/>
              </w:rPr>
              <w:t>and</w:t>
            </w:r>
            <w:r w:rsidRPr="00CE131F">
              <w:rPr>
                <w:rFonts w:ascii="Verdana"/>
                <w:i/>
                <w:spacing w:val="-4"/>
                <w:sz w:val="18"/>
              </w:rPr>
              <w:t xml:space="preserve"> </w:t>
            </w:r>
            <w:r w:rsidRPr="00CE131F">
              <w:rPr>
                <w:rFonts w:ascii="Verdana"/>
                <w:i/>
                <w:spacing w:val="-1"/>
                <w:sz w:val="18"/>
              </w:rPr>
              <w:t>the</w:t>
            </w:r>
            <w:r w:rsidRPr="00CE131F">
              <w:rPr>
                <w:rFonts w:ascii="Verdana"/>
                <w:i/>
                <w:spacing w:val="-4"/>
                <w:sz w:val="18"/>
              </w:rPr>
              <w:t xml:space="preserve"> </w:t>
            </w:r>
            <w:r w:rsidRPr="00CE131F">
              <w:rPr>
                <w:rFonts w:ascii="Verdana"/>
                <w:i/>
                <w:spacing w:val="-1"/>
                <w:sz w:val="18"/>
              </w:rPr>
              <w:t>cost</w:t>
            </w:r>
            <w:r w:rsidRPr="00CE131F">
              <w:rPr>
                <w:rFonts w:ascii="Verdana"/>
                <w:i/>
                <w:spacing w:val="-3"/>
                <w:sz w:val="18"/>
              </w:rPr>
              <w:t xml:space="preserve"> </w:t>
            </w:r>
            <w:r w:rsidRPr="00CE131F">
              <w:rPr>
                <w:rFonts w:ascii="Verdana"/>
                <w:i/>
                <w:sz w:val="18"/>
              </w:rPr>
              <w:t>of</w:t>
            </w:r>
            <w:r w:rsidRPr="00CE131F">
              <w:rPr>
                <w:rFonts w:ascii="Verdana"/>
                <w:i/>
                <w:spacing w:val="-6"/>
                <w:sz w:val="18"/>
              </w:rPr>
              <w:t xml:space="preserve"> </w:t>
            </w:r>
            <w:r w:rsidRPr="00CE131F">
              <w:rPr>
                <w:rFonts w:ascii="Verdana"/>
                <w:i/>
                <w:spacing w:val="-1"/>
                <w:sz w:val="18"/>
              </w:rPr>
              <w:t>agricultural</w:t>
            </w:r>
            <w:r w:rsidRPr="00CE131F">
              <w:rPr>
                <w:rFonts w:ascii="Verdana"/>
                <w:i/>
                <w:spacing w:val="-3"/>
                <w:sz w:val="18"/>
              </w:rPr>
              <w:t xml:space="preserve"> </w:t>
            </w:r>
            <w:r w:rsidRPr="00CE131F">
              <w:rPr>
                <w:rFonts w:ascii="Verdana"/>
                <w:i/>
                <w:spacing w:val="-1"/>
                <w:sz w:val="18"/>
              </w:rPr>
              <w:t xml:space="preserve">inputs </w:t>
            </w:r>
            <w:r w:rsidRPr="00CE131F">
              <w:rPr>
                <w:rFonts w:ascii="Verdana"/>
                <w:i/>
                <w:spacing w:val="-1"/>
                <w:sz w:val="18"/>
              </w:rPr>
              <w:t>–</w:t>
            </w:r>
            <w:r w:rsidRPr="00CE131F">
              <w:rPr>
                <w:rFonts w:ascii="Verdana"/>
                <w:i/>
                <w:spacing w:val="-1"/>
                <w:sz w:val="18"/>
              </w:rPr>
              <w:t xml:space="preserve"> takes up land that could be used for growing crops</w:t>
            </w:r>
          </w:p>
        </w:tc>
        <w:tc>
          <w:tcPr>
            <w:tcW w:w="1702" w:type="dxa"/>
            <w:tcBorders>
              <w:top w:val="single" w:sz="5" w:space="0" w:color="8B8B8B"/>
              <w:left w:val="single" w:sz="5" w:space="0" w:color="8B8B8B"/>
              <w:bottom w:val="single" w:sz="5" w:space="0" w:color="989898"/>
              <w:right w:val="single" w:sz="5" w:space="0" w:color="8B8B8B"/>
            </w:tcBorders>
          </w:tcPr>
          <w:p w14:paraId="506F1A9B" w14:textId="77777777" w:rsidR="005F7E05" w:rsidRDefault="005D4DC2">
            <w:pPr>
              <w:pStyle w:val="TableParagraph"/>
              <w:spacing w:before="104" w:line="416" w:lineRule="auto"/>
              <w:ind w:left="565" w:right="562" w:hanging="1"/>
              <w:jc w:val="center"/>
              <w:rPr>
                <w:rFonts w:ascii="Verdana" w:eastAsia="Verdana" w:hAnsi="Verdana" w:cs="Verdana"/>
                <w:sz w:val="18"/>
                <w:szCs w:val="18"/>
              </w:rPr>
            </w:pPr>
            <w:r>
              <w:rPr>
                <w:rFonts w:ascii="Verdana"/>
                <w:sz w:val="18"/>
              </w:rPr>
              <w:t>2c</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0BA4017B" w14:textId="77777777" w:rsidTr="00CE131F">
        <w:trPr>
          <w:trHeight w:hRule="exact" w:val="1539"/>
        </w:trPr>
        <w:tc>
          <w:tcPr>
            <w:tcW w:w="6686" w:type="dxa"/>
            <w:tcBorders>
              <w:top w:val="single" w:sz="5" w:space="0" w:color="989898"/>
              <w:left w:val="single" w:sz="5" w:space="0" w:color="8B8B8B"/>
              <w:bottom w:val="single" w:sz="5" w:space="0" w:color="989898"/>
              <w:right w:val="single" w:sz="5" w:space="0" w:color="8B8B8B"/>
            </w:tcBorders>
          </w:tcPr>
          <w:p w14:paraId="4B4EE295" w14:textId="2C574FD6" w:rsidR="005F7E05" w:rsidRDefault="005D4DC2" w:rsidP="00CE131F">
            <w:pPr>
              <w:pStyle w:val="TableParagraph"/>
              <w:numPr>
                <w:ilvl w:val="1"/>
                <w:numId w:val="8"/>
              </w:numPr>
              <w:tabs>
                <w:tab w:val="left" w:pos="839"/>
              </w:tabs>
              <w:spacing w:before="101" w:line="284" w:lineRule="auto"/>
              <w:ind w:right="190"/>
              <w:rPr>
                <w:rFonts w:ascii="Verdana"/>
                <w:sz w:val="18"/>
              </w:rPr>
            </w:pPr>
            <w:r>
              <w:rPr>
                <w:rFonts w:ascii="Verdana"/>
                <w:spacing w:val="-1"/>
                <w:sz w:val="18"/>
              </w:rPr>
              <w:t>Describe</w:t>
            </w:r>
            <w:r>
              <w:rPr>
                <w:rFonts w:ascii="Verdana"/>
                <w:spacing w:val="-5"/>
                <w:sz w:val="18"/>
              </w:rPr>
              <w:t xml:space="preserve"> </w:t>
            </w:r>
            <w:r>
              <w:rPr>
                <w:rFonts w:ascii="Verdana"/>
                <w:spacing w:val="-1"/>
                <w:sz w:val="18"/>
              </w:rPr>
              <w:t>how</w:t>
            </w:r>
            <w:r>
              <w:rPr>
                <w:rFonts w:ascii="Verdana"/>
                <w:spacing w:val="-7"/>
                <w:sz w:val="18"/>
              </w:rPr>
              <w:t xml:space="preserve"> </w:t>
            </w:r>
            <w:r>
              <w:rPr>
                <w:rFonts w:ascii="Verdana"/>
                <w:spacing w:val="-1"/>
                <w:sz w:val="18"/>
              </w:rPr>
              <w:t>different</w:t>
            </w:r>
            <w:r>
              <w:rPr>
                <w:rFonts w:ascii="Verdana"/>
                <w:spacing w:val="-4"/>
                <w:sz w:val="18"/>
              </w:rPr>
              <w:t xml:space="preserve"> </w:t>
            </w:r>
            <w:r>
              <w:rPr>
                <w:rFonts w:ascii="Verdana"/>
                <w:spacing w:val="-1"/>
                <w:sz w:val="18"/>
              </w:rPr>
              <w:t>materials</w:t>
            </w:r>
            <w:r>
              <w:rPr>
                <w:rFonts w:ascii="Verdana"/>
                <w:spacing w:val="-6"/>
                <w:sz w:val="18"/>
              </w:rPr>
              <w:t xml:space="preserve"> </w:t>
            </w:r>
            <w:r>
              <w:rPr>
                <w:rFonts w:ascii="Verdana"/>
                <w:spacing w:val="-1"/>
                <w:sz w:val="18"/>
              </w:rPr>
              <w:t>cycle</w:t>
            </w:r>
            <w:r>
              <w:rPr>
                <w:rFonts w:ascii="Verdana"/>
                <w:spacing w:val="-4"/>
                <w:sz w:val="18"/>
              </w:rPr>
              <w:t xml:space="preserve"> </w:t>
            </w:r>
            <w:r>
              <w:rPr>
                <w:rFonts w:ascii="Verdana"/>
                <w:spacing w:val="-1"/>
                <w:sz w:val="18"/>
              </w:rPr>
              <w:t>through</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z w:val="18"/>
              </w:rPr>
              <w:t>abiotic</w:t>
            </w:r>
            <w:r>
              <w:rPr>
                <w:rFonts w:ascii="Verdana"/>
                <w:spacing w:val="-6"/>
                <w:sz w:val="18"/>
              </w:rPr>
              <w:t xml:space="preserve"> </w:t>
            </w:r>
            <w:r>
              <w:rPr>
                <w:rFonts w:ascii="Verdana"/>
                <w:spacing w:val="-1"/>
                <w:sz w:val="18"/>
              </w:rPr>
              <w:t>and</w:t>
            </w:r>
            <w:r>
              <w:rPr>
                <w:rFonts w:ascii="Times New Roman"/>
                <w:spacing w:val="79"/>
                <w:sz w:val="18"/>
              </w:rPr>
              <w:t xml:space="preserve"> </w:t>
            </w:r>
            <w:r>
              <w:rPr>
                <w:rFonts w:ascii="Verdana"/>
                <w:sz w:val="18"/>
              </w:rPr>
              <w:t>biotic</w:t>
            </w:r>
            <w:r>
              <w:rPr>
                <w:rFonts w:ascii="Verdana"/>
                <w:spacing w:val="-8"/>
                <w:sz w:val="18"/>
              </w:rPr>
              <w:t xml:space="preserve"> </w:t>
            </w:r>
            <w:r>
              <w:rPr>
                <w:rFonts w:ascii="Verdana"/>
                <w:spacing w:val="-1"/>
                <w:sz w:val="18"/>
              </w:rPr>
              <w:t>components</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an</w:t>
            </w:r>
            <w:r>
              <w:rPr>
                <w:rFonts w:ascii="Verdana"/>
                <w:spacing w:val="-8"/>
                <w:sz w:val="18"/>
              </w:rPr>
              <w:t xml:space="preserve"> </w:t>
            </w:r>
            <w:r>
              <w:rPr>
                <w:rFonts w:ascii="Verdana"/>
                <w:sz w:val="18"/>
              </w:rPr>
              <w:t>ecosystem</w:t>
            </w:r>
          </w:p>
          <w:p w14:paraId="67BDF884" w14:textId="042ADB15" w:rsidR="00CE131F" w:rsidRPr="00CE131F" w:rsidRDefault="00CE131F" w:rsidP="00CE131F">
            <w:pPr>
              <w:pStyle w:val="TableParagraph"/>
              <w:tabs>
                <w:tab w:val="left" w:pos="839"/>
              </w:tabs>
              <w:spacing w:before="101"/>
              <w:ind w:left="427" w:right="190"/>
              <w:rPr>
                <w:rFonts w:ascii="Verdana" w:eastAsia="Verdana" w:hAnsi="Verdana" w:cs="Verdana"/>
                <w:i/>
                <w:sz w:val="18"/>
                <w:szCs w:val="18"/>
              </w:rPr>
            </w:pPr>
            <w:r w:rsidRPr="00CE131F">
              <w:rPr>
                <w:rFonts w:ascii="Verdana"/>
                <w:i/>
                <w:sz w:val="18"/>
              </w:rPr>
              <w:t>Carbon, oxygen and nitrogen are found in complex compounds that are eaten by organisms. When the organism dies, the materials are returned to the soil/air.</w:t>
            </w:r>
          </w:p>
        </w:tc>
        <w:tc>
          <w:tcPr>
            <w:tcW w:w="1702" w:type="dxa"/>
            <w:tcBorders>
              <w:top w:val="single" w:sz="5" w:space="0" w:color="989898"/>
              <w:left w:val="single" w:sz="5" w:space="0" w:color="8B8B8B"/>
              <w:bottom w:val="single" w:sz="5" w:space="0" w:color="989898"/>
              <w:right w:val="single" w:sz="5" w:space="0" w:color="8B8B8B"/>
            </w:tcBorders>
          </w:tcPr>
          <w:p w14:paraId="7DF3C39B" w14:textId="77777777" w:rsidR="005F7E05" w:rsidRDefault="005F7E05"/>
        </w:tc>
      </w:tr>
      <w:tr w:rsidR="005F7E05" w14:paraId="7D8449A7" w14:textId="77777777" w:rsidTr="006D76B2">
        <w:trPr>
          <w:trHeight w:hRule="exact" w:val="1826"/>
        </w:trPr>
        <w:tc>
          <w:tcPr>
            <w:tcW w:w="6686" w:type="dxa"/>
            <w:tcBorders>
              <w:top w:val="single" w:sz="5" w:space="0" w:color="989898"/>
              <w:left w:val="single" w:sz="5" w:space="0" w:color="8B8B8B"/>
              <w:bottom w:val="single" w:sz="5" w:space="0" w:color="989898"/>
              <w:right w:val="single" w:sz="5" w:space="0" w:color="8B8B8B"/>
            </w:tcBorders>
          </w:tcPr>
          <w:p w14:paraId="2AC95A33" w14:textId="7DE0865A" w:rsidR="005F7E05" w:rsidRDefault="005D4DC2" w:rsidP="007A6B24">
            <w:pPr>
              <w:pStyle w:val="TableParagraph"/>
              <w:numPr>
                <w:ilvl w:val="1"/>
                <w:numId w:val="8"/>
              </w:numPr>
              <w:tabs>
                <w:tab w:val="left" w:pos="839"/>
              </w:tabs>
              <w:spacing w:before="103" w:line="284" w:lineRule="auto"/>
              <w:ind w:right="672"/>
              <w:rPr>
                <w:rFonts w:ascii="Verdana"/>
                <w:spacing w:val="-1"/>
                <w:sz w:val="18"/>
              </w:rPr>
            </w:pPr>
            <w:r>
              <w:rPr>
                <w:rFonts w:ascii="Verdana"/>
                <w:spacing w:val="-1"/>
                <w:sz w:val="18"/>
              </w:rPr>
              <w:t>Explain</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pacing w:val="-1"/>
                <w:sz w:val="18"/>
              </w:rPr>
              <w:t>importance</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carbon</w:t>
            </w:r>
            <w:r>
              <w:rPr>
                <w:rFonts w:ascii="Verdana"/>
                <w:spacing w:val="-6"/>
                <w:sz w:val="18"/>
              </w:rPr>
              <w:t xml:space="preserve"> </w:t>
            </w:r>
            <w:r>
              <w:rPr>
                <w:rFonts w:ascii="Verdana"/>
                <w:spacing w:val="-1"/>
                <w:sz w:val="18"/>
              </w:rPr>
              <w:t>cycle,</w:t>
            </w:r>
            <w:r>
              <w:rPr>
                <w:rFonts w:ascii="Verdana"/>
                <w:spacing w:val="-7"/>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Times New Roman"/>
                <w:spacing w:val="71"/>
                <w:w w:val="99"/>
                <w:sz w:val="18"/>
              </w:rPr>
              <w:t xml:space="preserve"> </w:t>
            </w:r>
            <w:r>
              <w:rPr>
                <w:rFonts w:ascii="Verdana"/>
                <w:spacing w:val="-1"/>
                <w:sz w:val="18"/>
              </w:rPr>
              <w:t>processes</w:t>
            </w:r>
            <w:r>
              <w:rPr>
                <w:rFonts w:ascii="Verdana"/>
                <w:spacing w:val="-7"/>
                <w:sz w:val="18"/>
              </w:rPr>
              <w:t xml:space="preserve"> </w:t>
            </w:r>
            <w:r>
              <w:rPr>
                <w:rFonts w:ascii="Verdana"/>
                <w:spacing w:val="-1"/>
                <w:sz w:val="18"/>
              </w:rPr>
              <w:t>involved</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the</w:t>
            </w:r>
            <w:r>
              <w:rPr>
                <w:rFonts w:ascii="Verdana"/>
                <w:spacing w:val="-6"/>
                <w:sz w:val="18"/>
              </w:rPr>
              <w:t xml:space="preserve"> </w:t>
            </w:r>
            <w:r>
              <w:rPr>
                <w:rFonts w:ascii="Verdana"/>
                <w:sz w:val="18"/>
              </w:rPr>
              <w:t>role</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microorganisms</w:t>
            </w:r>
            <w:r>
              <w:rPr>
                <w:rFonts w:ascii="Verdana"/>
                <w:spacing w:val="-7"/>
                <w:sz w:val="18"/>
              </w:rPr>
              <w:t xml:space="preserve"> </w:t>
            </w:r>
            <w:r>
              <w:rPr>
                <w:rFonts w:ascii="Verdana"/>
                <w:spacing w:val="-1"/>
                <w:sz w:val="18"/>
              </w:rPr>
              <w:t>as</w:t>
            </w:r>
            <w:r>
              <w:rPr>
                <w:rFonts w:ascii="Times New Roman"/>
                <w:spacing w:val="58"/>
                <w:w w:val="99"/>
                <w:sz w:val="18"/>
              </w:rPr>
              <w:t xml:space="preserve"> </w:t>
            </w:r>
            <w:r>
              <w:rPr>
                <w:rFonts w:ascii="Verdana"/>
                <w:spacing w:val="-1"/>
                <w:sz w:val="18"/>
              </w:rPr>
              <w:t>decomposers</w:t>
            </w:r>
          </w:p>
          <w:p w14:paraId="0DC53108" w14:textId="77777777" w:rsidR="007A6B24" w:rsidRPr="007A6B24" w:rsidRDefault="007A6B24" w:rsidP="007A6B24">
            <w:pPr>
              <w:pStyle w:val="TableParagraph"/>
              <w:tabs>
                <w:tab w:val="left" w:pos="839"/>
              </w:tabs>
              <w:spacing w:before="103"/>
              <w:ind w:left="427" w:right="672"/>
              <w:rPr>
                <w:rFonts w:ascii="Verdana"/>
                <w:i/>
                <w:spacing w:val="-1"/>
                <w:sz w:val="18"/>
              </w:rPr>
            </w:pPr>
            <w:r w:rsidRPr="007A6B24">
              <w:rPr>
                <w:rFonts w:ascii="Verdana"/>
                <w:i/>
                <w:spacing w:val="-1"/>
                <w:sz w:val="18"/>
              </w:rPr>
              <w:t>See page 102</w:t>
            </w:r>
          </w:p>
          <w:p w14:paraId="09FBD087" w14:textId="7051D0D3" w:rsidR="007A6B24" w:rsidRPr="007A6B24" w:rsidRDefault="007A6B24" w:rsidP="007A6B24">
            <w:pPr>
              <w:pStyle w:val="TableParagraph"/>
              <w:tabs>
                <w:tab w:val="left" w:pos="839"/>
              </w:tabs>
              <w:spacing w:before="103"/>
              <w:ind w:left="427" w:right="672"/>
              <w:rPr>
                <w:rFonts w:ascii="Verdana"/>
                <w:i/>
                <w:spacing w:val="-1"/>
                <w:sz w:val="18"/>
              </w:rPr>
            </w:pPr>
            <w:r w:rsidRPr="007A6B24">
              <w:rPr>
                <w:rFonts w:ascii="Verdana"/>
                <w:i/>
                <w:spacing w:val="-1"/>
                <w:sz w:val="18"/>
              </w:rPr>
              <w:t>Waste products and dead organisms are broken down by decomposers</w:t>
            </w:r>
          </w:p>
          <w:p w14:paraId="2DD97C04" w14:textId="646151B7" w:rsidR="007A6B24" w:rsidRDefault="007A6B24" w:rsidP="007A6B24">
            <w:pPr>
              <w:pStyle w:val="TableParagraph"/>
              <w:tabs>
                <w:tab w:val="left" w:pos="839"/>
              </w:tabs>
              <w:spacing w:before="103" w:line="284" w:lineRule="auto"/>
              <w:ind w:left="427" w:right="672"/>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0B775F00" w14:textId="77777777" w:rsidR="005F7E05" w:rsidRDefault="005F7E05"/>
        </w:tc>
      </w:tr>
      <w:tr w:rsidR="005F7E05" w14:paraId="7F358FA1" w14:textId="77777777" w:rsidTr="00925CC5">
        <w:trPr>
          <w:trHeight w:hRule="exact" w:val="2322"/>
        </w:trPr>
        <w:tc>
          <w:tcPr>
            <w:tcW w:w="6686" w:type="dxa"/>
            <w:tcBorders>
              <w:top w:val="single" w:sz="5" w:space="0" w:color="989898"/>
              <w:left w:val="single" w:sz="5" w:space="0" w:color="8B8B8B"/>
              <w:bottom w:val="single" w:sz="5" w:space="0" w:color="989898"/>
              <w:right w:val="single" w:sz="5" w:space="0" w:color="8B8B8B"/>
            </w:tcBorders>
          </w:tcPr>
          <w:p w14:paraId="5ED86FDB" w14:textId="759AD8CE" w:rsidR="000C48C9" w:rsidRDefault="005D4DC2" w:rsidP="000C48C9">
            <w:pPr>
              <w:pStyle w:val="TableParagraph"/>
              <w:numPr>
                <w:ilvl w:val="1"/>
                <w:numId w:val="8"/>
              </w:numPr>
              <w:tabs>
                <w:tab w:val="left" w:pos="839"/>
              </w:tabs>
              <w:spacing w:before="101" w:line="285" w:lineRule="auto"/>
              <w:ind w:right="577"/>
              <w:rPr>
                <w:rFonts w:ascii="Verdana"/>
                <w:spacing w:val="-1"/>
                <w:sz w:val="18"/>
              </w:rPr>
            </w:pPr>
            <w:r>
              <w:rPr>
                <w:rFonts w:ascii="Verdana"/>
                <w:spacing w:val="-1"/>
                <w:sz w:val="18"/>
              </w:rPr>
              <w:t>Explain</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pacing w:val="-1"/>
                <w:sz w:val="18"/>
              </w:rPr>
              <w:t>importance</w:t>
            </w:r>
            <w:r>
              <w:rPr>
                <w:rFonts w:ascii="Verdana"/>
                <w:spacing w:val="-4"/>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pacing w:val="-1"/>
                <w:sz w:val="18"/>
              </w:rPr>
              <w:t>water</w:t>
            </w:r>
            <w:r>
              <w:rPr>
                <w:rFonts w:ascii="Verdana"/>
                <w:spacing w:val="-5"/>
                <w:sz w:val="18"/>
              </w:rPr>
              <w:t xml:space="preserve"> </w:t>
            </w:r>
            <w:r>
              <w:rPr>
                <w:rFonts w:ascii="Verdana"/>
                <w:spacing w:val="-1"/>
                <w:sz w:val="18"/>
              </w:rPr>
              <w:t>cycle,</w:t>
            </w:r>
            <w:r>
              <w:rPr>
                <w:rFonts w:ascii="Verdana"/>
                <w:spacing w:val="-6"/>
                <w:sz w:val="18"/>
              </w:rPr>
              <w:t xml:space="preserve"> </w:t>
            </w:r>
            <w:r>
              <w:rPr>
                <w:rFonts w:ascii="Verdana"/>
                <w:spacing w:val="-1"/>
                <w:sz w:val="18"/>
              </w:rPr>
              <w:t>including</w:t>
            </w:r>
            <w:r>
              <w:rPr>
                <w:rFonts w:ascii="Verdana"/>
                <w:spacing w:val="-5"/>
                <w:sz w:val="18"/>
              </w:rPr>
              <w:t xml:space="preserve"> </w:t>
            </w:r>
            <w:r>
              <w:rPr>
                <w:rFonts w:ascii="Verdana"/>
                <w:spacing w:val="-1"/>
                <w:sz w:val="18"/>
              </w:rPr>
              <w:t>the</w:t>
            </w:r>
            <w:r>
              <w:rPr>
                <w:rFonts w:ascii="Times New Roman"/>
                <w:spacing w:val="69"/>
                <w:w w:val="99"/>
                <w:sz w:val="18"/>
              </w:rPr>
              <w:t xml:space="preserve"> </w:t>
            </w:r>
            <w:r>
              <w:rPr>
                <w:rFonts w:ascii="Verdana"/>
                <w:spacing w:val="-1"/>
                <w:sz w:val="18"/>
              </w:rPr>
              <w:t>processes</w:t>
            </w:r>
            <w:r>
              <w:rPr>
                <w:rFonts w:ascii="Verdana"/>
                <w:spacing w:val="-7"/>
                <w:sz w:val="18"/>
              </w:rPr>
              <w:t xml:space="preserve"> </w:t>
            </w:r>
            <w:r>
              <w:rPr>
                <w:rFonts w:ascii="Verdana"/>
                <w:spacing w:val="-1"/>
                <w:sz w:val="18"/>
              </w:rPr>
              <w:t>involved</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production</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potable</w:t>
            </w:r>
            <w:r>
              <w:rPr>
                <w:rFonts w:ascii="Verdana"/>
                <w:spacing w:val="-5"/>
                <w:sz w:val="18"/>
              </w:rPr>
              <w:t xml:space="preserve"> </w:t>
            </w:r>
            <w:r>
              <w:rPr>
                <w:rFonts w:ascii="Verdana"/>
                <w:spacing w:val="-1"/>
                <w:sz w:val="18"/>
              </w:rPr>
              <w:t>water</w:t>
            </w:r>
            <w:r>
              <w:rPr>
                <w:rFonts w:ascii="Verdana"/>
                <w:spacing w:val="-6"/>
                <w:sz w:val="18"/>
              </w:rPr>
              <w:t xml:space="preserve"> </w:t>
            </w:r>
            <w:r>
              <w:rPr>
                <w:rFonts w:ascii="Verdana"/>
                <w:spacing w:val="1"/>
                <w:sz w:val="18"/>
              </w:rPr>
              <w:t>in</w:t>
            </w:r>
            <w:r>
              <w:rPr>
                <w:rFonts w:ascii="Times New Roman"/>
                <w:spacing w:val="72"/>
                <w:sz w:val="18"/>
              </w:rPr>
              <w:t xml:space="preserve"> </w:t>
            </w:r>
            <w:r>
              <w:rPr>
                <w:rFonts w:ascii="Verdana"/>
                <w:spacing w:val="-1"/>
                <w:sz w:val="18"/>
              </w:rPr>
              <w:t>areas</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drought</w:t>
            </w:r>
            <w:r>
              <w:rPr>
                <w:rFonts w:ascii="Verdana"/>
                <w:spacing w:val="-4"/>
                <w:sz w:val="18"/>
              </w:rPr>
              <w:t xml:space="preserve"> </w:t>
            </w:r>
            <w:r>
              <w:rPr>
                <w:rFonts w:ascii="Verdana"/>
                <w:spacing w:val="-1"/>
                <w:sz w:val="18"/>
              </w:rPr>
              <w:t>including</w:t>
            </w:r>
            <w:r>
              <w:rPr>
                <w:rFonts w:ascii="Verdana"/>
                <w:spacing w:val="-5"/>
                <w:sz w:val="18"/>
              </w:rPr>
              <w:t xml:space="preserve"> </w:t>
            </w:r>
            <w:r>
              <w:rPr>
                <w:rFonts w:ascii="Verdana"/>
                <w:spacing w:val="-1"/>
                <w:sz w:val="18"/>
              </w:rPr>
              <w:t>desalination</w:t>
            </w:r>
          </w:p>
          <w:p w14:paraId="46022400" w14:textId="77777777" w:rsidR="007A6B24" w:rsidRDefault="007A6B24" w:rsidP="000C48C9">
            <w:pPr>
              <w:pStyle w:val="TableParagraph"/>
              <w:tabs>
                <w:tab w:val="left" w:pos="839"/>
              </w:tabs>
              <w:spacing w:before="101" w:line="285" w:lineRule="auto"/>
              <w:ind w:left="427" w:right="577"/>
              <w:rPr>
                <w:rFonts w:ascii="Verdana"/>
                <w:i/>
                <w:spacing w:val="-1"/>
                <w:sz w:val="18"/>
              </w:rPr>
            </w:pPr>
            <w:r>
              <w:rPr>
                <w:rFonts w:ascii="Verdana"/>
                <w:i/>
                <w:spacing w:val="-1"/>
                <w:sz w:val="18"/>
              </w:rPr>
              <w:t>See page103</w:t>
            </w:r>
          </w:p>
          <w:p w14:paraId="1C6D3628" w14:textId="701DE5B4" w:rsidR="000C48C9" w:rsidRPr="001E5E6C" w:rsidRDefault="000C48C9" w:rsidP="000C48C9">
            <w:pPr>
              <w:pStyle w:val="TableParagraph"/>
              <w:tabs>
                <w:tab w:val="left" w:pos="839"/>
              </w:tabs>
              <w:spacing w:before="101" w:line="285" w:lineRule="auto"/>
              <w:ind w:left="427" w:right="577"/>
              <w:rPr>
                <w:rFonts w:ascii="Verdana"/>
                <w:i/>
                <w:spacing w:val="-1"/>
                <w:sz w:val="18"/>
              </w:rPr>
            </w:pPr>
            <w:r w:rsidRPr="001E5E6C">
              <w:rPr>
                <w:rFonts w:ascii="Verdana"/>
                <w:i/>
                <w:spacing w:val="-1"/>
                <w:sz w:val="18"/>
              </w:rPr>
              <w:t xml:space="preserve">Desalination </w:t>
            </w:r>
            <w:r w:rsidRPr="001E5E6C">
              <w:rPr>
                <w:rFonts w:ascii="Verdana"/>
                <w:i/>
                <w:spacing w:val="-1"/>
                <w:sz w:val="18"/>
              </w:rPr>
              <w:t>–</w:t>
            </w:r>
            <w:r w:rsidRPr="001E5E6C">
              <w:rPr>
                <w:rFonts w:ascii="Verdana"/>
                <w:i/>
                <w:spacing w:val="-1"/>
                <w:sz w:val="18"/>
              </w:rPr>
              <w:t xml:space="preserve"> the removal of salt</w:t>
            </w:r>
          </w:p>
          <w:p w14:paraId="076EA42B" w14:textId="77777777" w:rsidR="00925CC5" w:rsidRPr="001E5E6C" w:rsidRDefault="000C48C9" w:rsidP="000C48C9">
            <w:pPr>
              <w:pStyle w:val="TableParagraph"/>
              <w:tabs>
                <w:tab w:val="left" w:pos="839"/>
              </w:tabs>
              <w:spacing w:before="101" w:line="285" w:lineRule="auto"/>
              <w:ind w:left="427" w:right="577"/>
              <w:rPr>
                <w:rFonts w:ascii="Verdana"/>
                <w:i/>
                <w:spacing w:val="-1"/>
                <w:sz w:val="18"/>
              </w:rPr>
            </w:pPr>
            <w:r w:rsidRPr="001E5E6C">
              <w:rPr>
                <w:rFonts w:ascii="Verdana"/>
                <w:i/>
                <w:spacing w:val="-1"/>
                <w:sz w:val="18"/>
              </w:rPr>
              <w:t xml:space="preserve">A 1. Boil the water 2. Condense the steam leaving the salt at the bottom </w:t>
            </w:r>
          </w:p>
          <w:p w14:paraId="6D29BF40" w14:textId="3A9CC1CA" w:rsidR="000C48C9" w:rsidRDefault="000C48C9" w:rsidP="000C48C9">
            <w:pPr>
              <w:pStyle w:val="TableParagraph"/>
              <w:tabs>
                <w:tab w:val="left" w:pos="839"/>
              </w:tabs>
              <w:spacing w:before="101" w:line="285" w:lineRule="auto"/>
              <w:ind w:left="427" w:right="577"/>
              <w:rPr>
                <w:rFonts w:ascii="Verdana"/>
                <w:spacing w:val="-1"/>
                <w:sz w:val="18"/>
              </w:rPr>
            </w:pPr>
            <w:r w:rsidRPr="001E5E6C">
              <w:rPr>
                <w:rFonts w:ascii="Verdana"/>
                <w:i/>
                <w:spacing w:val="-1"/>
                <w:sz w:val="18"/>
              </w:rPr>
              <w:t xml:space="preserve">B Reverse osmosis </w:t>
            </w:r>
            <w:r w:rsidRPr="001E5E6C">
              <w:rPr>
                <w:rFonts w:ascii="Verdana"/>
                <w:i/>
                <w:spacing w:val="-1"/>
                <w:sz w:val="18"/>
              </w:rPr>
              <w:t>–</w:t>
            </w:r>
            <w:r w:rsidRPr="001E5E6C">
              <w:rPr>
                <w:rFonts w:ascii="Verdana"/>
                <w:i/>
                <w:spacing w:val="-1"/>
                <w:sz w:val="18"/>
              </w:rPr>
              <w:t xml:space="preserve"> salt moves from high conc to low conc </w:t>
            </w:r>
            <w:r>
              <w:rPr>
                <w:rFonts w:ascii="Verdana"/>
                <w:spacing w:val="-1"/>
                <w:sz w:val="18"/>
              </w:rPr>
              <w:t>acro</w:t>
            </w:r>
            <w:r w:rsidR="00925CC5">
              <w:rPr>
                <w:rFonts w:ascii="Verdana"/>
                <w:spacing w:val="-1"/>
                <w:sz w:val="18"/>
              </w:rPr>
              <w:t>ss a partially permeable membran</w:t>
            </w:r>
            <w:r>
              <w:rPr>
                <w:rFonts w:ascii="Verdana"/>
                <w:spacing w:val="-1"/>
                <w:sz w:val="18"/>
              </w:rPr>
              <w:t>e</w:t>
            </w:r>
          </w:p>
          <w:p w14:paraId="4E7CDCDC" w14:textId="77777777" w:rsidR="000C48C9" w:rsidRDefault="000C48C9" w:rsidP="000C48C9">
            <w:pPr>
              <w:pStyle w:val="TableParagraph"/>
              <w:tabs>
                <w:tab w:val="left" w:pos="839"/>
              </w:tabs>
              <w:spacing w:before="101" w:line="285" w:lineRule="auto"/>
              <w:ind w:left="427" w:right="577"/>
              <w:rPr>
                <w:rFonts w:ascii="Verdana"/>
                <w:spacing w:val="-1"/>
                <w:sz w:val="18"/>
              </w:rPr>
            </w:pPr>
          </w:p>
          <w:p w14:paraId="570A96E2" w14:textId="507C6007" w:rsidR="000C48C9" w:rsidRPr="000C48C9" w:rsidRDefault="000C48C9" w:rsidP="000C48C9">
            <w:pPr>
              <w:pStyle w:val="TableParagraph"/>
              <w:tabs>
                <w:tab w:val="left" w:pos="839"/>
              </w:tabs>
              <w:spacing w:before="101" w:line="285" w:lineRule="auto"/>
              <w:ind w:left="427" w:right="577"/>
              <w:rPr>
                <w:rFonts w:ascii="Verdana"/>
                <w:spacing w:val="-1"/>
                <w:sz w:val="18"/>
              </w:rPr>
            </w:pPr>
            <w:r>
              <w:rPr>
                <w:rFonts w:ascii="Verdana"/>
                <w:spacing w:val="-1"/>
                <w:sz w:val="18"/>
              </w:rPr>
              <w:t xml:space="preserve"> B</w:t>
            </w:r>
          </w:p>
        </w:tc>
        <w:tc>
          <w:tcPr>
            <w:tcW w:w="1702" w:type="dxa"/>
            <w:tcBorders>
              <w:top w:val="single" w:sz="5" w:space="0" w:color="989898"/>
              <w:left w:val="single" w:sz="5" w:space="0" w:color="8B8B8B"/>
              <w:bottom w:val="single" w:sz="5" w:space="0" w:color="989898"/>
              <w:right w:val="single" w:sz="5" w:space="0" w:color="8B8B8B"/>
            </w:tcBorders>
          </w:tcPr>
          <w:p w14:paraId="4C4B48D2" w14:textId="77777777" w:rsidR="005F7E05" w:rsidRDefault="005F7E05"/>
        </w:tc>
      </w:tr>
      <w:tr w:rsidR="005F7E05" w14:paraId="01663050" w14:textId="77777777" w:rsidTr="006D76B2">
        <w:trPr>
          <w:trHeight w:hRule="exact" w:val="3562"/>
        </w:trPr>
        <w:tc>
          <w:tcPr>
            <w:tcW w:w="6686" w:type="dxa"/>
            <w:tcBorders>
              <w:top w:val="single" w:sz="5" w:space="0" w:color="989898"/>
              <w:left w:val="single" w:sz="5" w:space="0" w:color="8B8B8B"/>
              <w:bottom w:val="single" w:sz="5" w:space="0" w:color="989898"/>
              <w:right w:val="single" w:sz="5" w:space="0" w:color="8B8B8B"/>
            </w:tcBorders>
          </w:tcPr>
          <w:p w14:paraId="2AC336C1" w14:textId="33BA45F4" w:rsidR="005F7E05" w:rsidRDefault="005D4DC2" w:rsidP="00925CC5">
            <w:pPr>
              <w:pStyle w:val="TableParagraph"/>
              <w:numPr>
                <w:ilvl w:val="1"/>
                <w:numId w:val="8"/>
              </w:numPr>
              <w:tabs>
                <w:tab w:val="left" w:pos="839"/>
              </w:tabs>
              <w:spacing w:before="103" w:line="284" w:lineRule="auto"/>
              <w:ind w:right="463"/>
              <w:rPr>
                <w:rFonts w:ascii="Verdana"/>
                <w:spacing w:val="-1"/>
                <w:sz w:val="18"/>
              </w:rPr>
            </w:pPr>
            <w:r>
              <w:rPr>
                <w:rFonts w:ascii="Verdana"/>
                <w:spacing w:val="-1"/>
                <w:sz w:val="18"/>
              </w:rPr>
              <w:lastRenderedPageBreak/>
              <w:t>Explain</w:t>
            </w:r>
            <w:r>
              <w:rPr>
                <w:rFonts w:ascii="Verdana"/>
                <w:spacing w:val="-6"/>
                <w:sz w:val="18"/>
              </w:rPr>
              <w:t xml:space="preserve"> </w:t>
            </w:r>
            <w:r>
              <w:rPr>
                <w:rFonts w:ascii="Verdana"/>
                <w:spacing w:val="-1"/>
                <w:sz w:val="18"/>
              </w:rPr>
              <w:t>how</w:t>
            </w:r>
            <w:r>
              <w:rPr>
                <w:rFonts w:ascii="Verdana"/>
                <w:spacing w:val="-4"/>
                <w:sz w:val="18"/>
              </w:rPr>
              <w:t xml:space="preserve"> </w:t>
            </w:r>
            <w:r>
              <w:rPr>
                <w:rFonts w:ascii="Verdana"/>
                <w:sz w:val="18"/>
              </w:rPr>
              <w:t>nitrates</w:t>
            </w:r>
            <w:r>
              <w:rPr>
                <w:rFonts w:ascii="Verdana"/>
                <w:spacing w:val="-4"/>
                <w:sz w:val="18"/>
              </w:rPr>
              <w:t xml:space="preserve"> </w:t>
            </w:r>
            <w:r>
              <w:rPr>
                <w:rFonts w:ascii="Verdana"/>
                <w:spacing w:val="-1"/>
                <w:sz w:val="18"/>
              </w:rPr>
              <w:t>are</w:t>
            </w:r>
            <w:r>
              <w:rPr>
                <w:rFonts w:ascii="Verdana"/>
                <w:spacing w:val="-4"/>
                <w:sz w:val="18"/>
              </w:rPr>
              <w:t xml:space="preserve"> </w:t>
            </w:r>
            <w:r>
              <w:rPr>
                <w:rFonts w:ascii="Verdana"/>
                <w:spacing w:val="-1"/>
                <w:sz w:val="18"/>
              </w:rPr>
              <w:t>made</w:t>
            </w:r>
            <w:r>
              <w:rPr>
                <w:rFonts w:ascii="Verdana"/>
                <w:spacing w:val="-4"/>
                <w:sz w:val="18"/>
              </w:rPr>
              <w:t xml:space="preserve"> </w:t>
            </w:r>
            <w:r>
              <w:rPr>
                <w:rFonts w:ascii="Verdana"/>
                <w:spacing w:val="-1"/>
                <w:sz w:val="18"/>
              </w:rPr>
              <w:t>available</w:t>
            </w:r>
            <w:r>
              <w:rPr>
                <w:rFonts w:ascii="Verdana"/>
                <w:spacing w:val="-4"/>
                <w:sz w:val="18"/>
              </w:rPr>
              <w:t xml:space="preserve"> </w:t>
            </w:r>
            <w:r>
              <w:rPr>
                <w:rFonts w:ascii="Verdana"/>
                <w:sz w:val="18"/>
              </w:rPr>
              <w:t>for</w:t>
            </w:r>
            <w:r>
              <w:rPr>
                <w:rFonts w:ascii="Verdana"/>
                <w:spacing w:val="-4"/>
                <w:sz w:val="18"/>
              </w:rPr>
              <w:t xml:space="preserve"> </w:t>
            </w:r>
            <w:r>
              <w:rPr>
                <w:rFonts w:ascii="Verdana"/>
                <w:spacing w:val="-1"/>
                <w:sz w:val="18"/>
              </w:rPr>
              <w:t>plant</w:t>
            </w:r>
            <w:r>
              <w:rPr>
                <w:rFonts w:ascii="Verdana"/>
                <w:spacing w:val="-4"/>
                <w:sz w:val="18"/>
              </w:rPr>
              <w:t xml:space="preserve"> </w:t>
            </w:r>
            <w:r>
              <w:rPr>
                <w:rFonts w:ascii="Verdana"/>
                <w:spacing w:val="-1"/>
                <w:sz w:val="18"/>
              </w:rPr>
              <w:t>uptake,</w:t>
            </w:r>
            <w:r>
              <w:rPr>
                <w:rFonts w:ascii="Times New Roman"/>
                <w:spacing w:val="57"/>
                <w:w w:val="99"/>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use</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fertilisers,</w:t>
            </w:r>
            <w:r>
              <w:rPr>
                <w:rFonts w:ascii="Verdana"/>
                <w:spacing w:val="-5"/>
                <w:sz w:val="18"/>
              </w:rPr>
              <w:t xml:space="preserve"> </w:t>
            </w:r>
            <w:r>
              <w:rPr>
                <w:rFonts w:ascii="Verdana"/>
                <w:sz w:val="18"/>
              </w:rPr>
              <w:t>crop</w:t>
            </w:r>
            <w:r>
              <w:rPr>
                <w:rFonts w:ascii="Verdana"/>
                <w:spacing w:val="-4"/>
                <w:sz w:val="18"/>
              </w:rPr>
              <w:t xml:space="preserve"> </w:t>
            </w:r>
            <w:r>
              <w:rPr>
                <w:rFonts w:ascii="Verdana"/>
                <w:sz w:val="18"/>
              </w:rPr>
              <w:t>rotation</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z w:val="18"/>
              </w:rPr>
              <w:t>role</w:t>
            </w:r>
            <w:r>
              <w:rPr>
                <w:rFonts w:ascii="Verdana"/>
                <w:spacing w:val="-3"/>
                <w:sz w:val="18"/>
              </w:rPr>
              <w:t xml:space="preserve"> </w:t>
            </w:r>
            <w:r>
              <w:rPr>
                <w:rFonts w:ascii="Verdana"/>
                <w:spacing w:val="1"/>
                <w:sz w:val="18"/>
              </w:rPr>
              <w:t>of</w:t>
            </w:r>
            <w:r>
              <w:rPr>
                <w:rFonts w:ascii="Times New Roman"/>
                <w:spacing w:val="50"/>
                <w:w w:val="99"/>
                <w:sz w:val="18"/>
              </w:rPr>
              <w:t xml:space="preserve"> </w:t>
            </w:r>
            <w:r>
              <w:rPr>
                <w:rFonts w:ascii="Verdana"/>
                <w:sz w:val="18"/>
              </w:rPr>
              <w:t>bacteria</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nitrogen</w:t>
            </w:r>
            <w:r>
              <w:rPr>
                <w:rFonts w:ascii="Verdana"/>
                <w:spacing w:val="-6"/>
                <w:sz w:val="18"/>
              </w:rPr>
              <w:t xml:space="preserve"> </w:t>
            </w:r>
            <w:r>
              <w:rPr>
                <w:rFonts w:ascii="Verdana"/>
                <w:spacing w:val="-1"/>
                <w:sz w:val="18"/>
              </w:rPr>
              <w:t>cycle</w:t>
            </w:r>
          </w:p>
          <w:p w14:paraId="71F73507" w14:textId="77777777" w:rsidR="00925CC5" w:rsidRPr="006D76B2" w:rsidRDefault="00925CC5" w:rsidP="00925CC5">
            <w:pPr>
              <w:pStyle w:val="TableParagraph"/>
              <w:tabs>
                <w:tab w:val="left" w:pos="839"/>
              </w:tabs>
              <w:spacing w:before="103" w:line="284" w:lineRule="auto"/>
              <w:ind w:left="427" w:right="463"/>
              <w:rPr>
                <w:rFonts w:ascii="Verdana"/>
                <w:i/>
                <w:spacing w:val="-1"/>
                <w:sz w:val="18"/>
              </w:rPr>
            </w:pPr>
            <w:r w:rsidRPr="006D76B2">
              <w:rPr>
                <w:rFonts w:ascii="Verdana"/>
                <w:i/>
                <w:spacing w:val="-1"/>
                <w:sz w:val="18"/>
              </w:rPr>
              <w:t xml:space="preserve">Fertilisers </w:t>
            </w:r>
            <w:r w:rsidRPr="006D76B2">
              <w:rPr>
                <w:rFonts w:ascii="Verdana"/>
                <w:i/>
                <w:spacing w:val="-1"/>
                <w:sz w:val="18"/>
              </w:rPr>
              <w:t>–</w:t>
            </w:r>
            <w:r w:rsidRPr="006D76B2">
              <w:rPr>
                <w:rFonts w:ascii="Verdana"/>
                <w:i/>
                <w:spacing w:val="-1"/>
                <w:sz w:val="18"/>
              </w:rPr>
              <w:t xml:space="preserve"> recycles nutrients through decomposition of materials</w:t>
            </w:r>
          </w:p>
          <w:p w14:paraId="0B2CCA34" w14:textId="77777777" w:rsidR="00925CC5" w:rsidRPr="006D76B2" w:rsidRDefault="00925CC5" w:rsidP="00925CC5">
            <w:pPr>
              <w:pStyle w:val="TableParagraph"/>
              <w:tabs>
                <w:tab w:val="left" w:pos="839"/>
              </w:tabs>
              <w:spacing w:before="103" w:line="284" w:lineRule="auto"/>
              <w:ind w:left="427" w:right="463"/>
              <w:rPr>
                <w:rFonts w:ascii="Verdana"/>
                <w:i/>
                <w:spacing w:val="-1"/>
                <w:sz w:val="18"/>
              </w:rPr>
            </w:pPr>
            <w:r w:rsidRPr="006D76B2">
              <w:rPr>
                <w:rFonts w:ascii="Verdana"/>
                <w:i/>
                <w:spacing w:val="-1"/>
                <w:sz w:val="18"/>
              </w:rPr>
              <w:t xml:space="preserve">Crop rotation </w:t>
            </w:r>
            <w:r w:rsidRPr="006D76B2">
              <w:rPr>
                <w:rFonts w:ascii="Verdana"/>
                <w:i/>
                <w:spacing w:val="-1"/>
                <w:sz w:val="18"/>
              </w:rPr>
              <w:t>–</w:t>
            </w:r>
            <w:r w:rsidRPr="006D76B2">
              <w:rPr>
                <w:rFonts w:ascii="Verdana"/>
                <w:i/>
                <w:spacing w:val="-1"/>
                <w:sz w:val="18"/>
              </w:rPr>
              <w:t xml:space="preserve"> different crops are planted in the field each year including a nitrogen fixing crop</w:t>
            </w:r>
          </w:p>
          <w:p w14:paraId="44D4108B" w14:textId="7DF9DB76" w:rsidR="006D76B2" w:rsidRPr="006D76B2" w:rsidRDefault="00925CC5" w:rsidP="006D76B2">
            <w:pPr>
              <w:pStyle w:val="TableParagraph"/>
              <w:tabs>
                <w:tab w:val="left" w:pos="839"/>
              </w:tabs>
              <w:spacing w:before="103" w:line="284" w:lineRule="auto"/>
              <w:ind w:left="427" w:right="463"/>
              <w:rPr>
                <w:rFonts w:ascii="Verdana"/>
                <w:spacing w:val="-1"/>
                <w:sz w:val="18"/>
              </w:rPr>
            </w:pPr>
            <w:r w:rsidRPr="006D76B2">
              <w:rPr>
                <w:rFonts w:ascii="Verdana"/>
                <w:i/>
                <w:spacing w:val="-1"/>
                <w:sz w:val="18"/>
              </w:rPr>
              <w:t xml:space="preserve">Bacteria </w:t>
            </w:r>
            <w:r w:rsidR="006D76B2" w:rsidRPr="006D76B2">
              <w:rPr>
                <w:rFonts w:ascii="Verdana"/>
                <w:i/>
                <w:spacing w:val="-1"/>
                <w:sz w:val="18"/>
              </w:rPr>
              <w:t>–</w:t>
            </w:r>
            <w:r w:rsidRPr="006D76B2">
              <w:rPr>
                <w:rFonts w:ascii="Verdana"/>
                <w:i/>
                <w:spacing w:val="-1"/>
                <w:sz w:val="18"/>
              </w:rPr>
              <w:t xml:space="preserve"> </w:t>
            </w:r>
            <w:r w:rsidR="006D76B2" w:rsidRPr="006D76B2">
              <w:rPr>
                <w:rFonts w:ascii="Verdana"/>
                <w:i/>
                <w:spacing w:val="-1"/>
                <w:sz w:val="18"/>
              </w:rPr>
              <w:t>nitrogen fixing (nitrogen from air into nitrogen-containing ions), decomposers (decompose urea into ammonia), nitrifying (turn ammonia unto nitrites then nitrates), denitrifying (turn nitrates back into nitrogen gas)</w:t>
            </w:r>
          </w:p>
        </w:tc>
        <w:tc>
          <w:tcPr>
            <w:tcW w:w="1702" w:type="dxa"/>
            <w:tcBorders>
              <w:top w:val="single" w:sz="5" w:space="0" w:color="989898"/>
              <w:left w:val="single" w:sz="5" w:space="0" w:color="8B8B8B"/>
              <w:bottom w:val="single" w:sz="5" w:space="0" w:color="989898"/>
              <w:right w:val="single" w:sz="5" w:space="0" w:color="8B8B8B"/>
            </w:tcBorders>
          </w:tcPr>
          <w:p w14:paraId="168B847B" w14:textId="77777777" w:rsidR="005F7E05" w:rsidRDefault="005F7E05"/>
        </w:tc>
      </w:tr>
      <w:tr w:rsidR="005F7E05" w14:paraId="3586D453" w14:textId="77777777" w:rsidTr="00925CC5">
        <w:trPr>
          <w:trHeight w:hRule="exact" w:val="5328"/>
        </w:trPr>
        <w:tc>
          <w:tcPr>
            <w:tcW w:w="6686" w:type="dxa"/>
            <w:tcBorders>
              <w:top w:val="single" w:sz="5" w:space="0" w:color="989898"/>
              <w:left w:val="single" w:sz="5" w:space="0" w:color="8B8B8B"/>
              <w:bottom w:val="single" w:sz="5" w:space="0" w:color="989898"/>
              <w:right w:val="single" w:sz="5" w:space="0" w:color="8B8B8B"/>
            </w:tcBorders>
          </w:tcPr>
          <w:p w14:paraId="4858276E" w14:textId="492306A0" w:rsidR="005F7E05" w:rsidRDefault="005D4DC2">
            <w:pPr>
              <w:pStyle w:val="TableParagraph"/>
              <w:tabs>
                <w:tab w:val="left" w:pos="838"/>
              </w:tabs>
              <w:spacing w:before="101" w:line="284" w:lineRule="auto"/>
              <w:ind w:left="838" w:right="611" w:hanging="737"/>
              <w:rPr>
                <w:rFonts w:ascii="Verdana" w:eastAsia="Verdana" w:hAnsi="Verdana" w:cs="Verdana"/>
                <w:sz w:val="18"/>
                <w:szCs w:val="18"/>
              </w:rPr>
            </w:pPr>
            <w:r>
              <w:rPr>
                <w:rFonts w:ascii="Verdana"/>
                <w:spacing w:val="-1"/>
                <w:w w:val="95"/>
                <w:sz w:val="18"/>
              </w:rPr>
              <w:t>9.16B</w:t>
            </w:r>
            <w:r>
              <w:rPr>
                <w:rFonts w:ascii="Times New Roman"/>
                <w:spacing w:val="-1"/>
                <w:w w:val="95"/>
                <w:sz w:val="18"/>
              </w:rPr>
              <w:tab/>
            </w:r>
            <w:r>
              <w:rPr>
                <w:rFonts w:ascii="Verdana"/>
                <w:b/>
                <w:spacing w:val="-1"/>
                <w:sz w:val="18"/>
              </w:rPr>
              <w:t>Evaluate the use</w:t>
            </w:r>
            <w:r>
              <w:rPr>
                <w:rFonts w:ascii="Verdana"/>
                <w:b/>
                <w:sz w:val="18"/>
              </w:rPr>
              <w:t xml:space="preserve"> </w:t>
            </w:r>
            <w:r>
              <w:rPr>
                <w:rFonts w:ascii="Verdana"/>
                <w:b/>
                <w:spacing w:val="-1"/>
                <w:sz w:val="18"/>
              </w:rPr>
              <w:t>of indicator</w:t>
            </w:r>
            <w:r>
              <w:rPr>
                <w:rFonts w:ascii="Verdana"/>
                <w:b/>
                <w:spacing w:val="-3"/>
                <w:sz w:val="18"/>
              </w:rPr>
              <w:t xml:space="preserve"> </w:t>
            </w:r>
            <w:r>
              <w:rPr>
                <w:rFonts w:ascii="Verdana"/>
                <w:b/>
                <w:spacing w:val="-1"/>
                <w:sz w:val="18"/>
              </w:rPr>
              <w:t>species</w:t>
            </w:r>
            <w:r>
              <w:rPr>
                <w:rFonts w:ascii="Verdana"/>
                <w:b/>
                <w:spacing w:val="-2"/>
                <w:sz w:val="18"/>
              </w:rPr>
              <w:t xml:space="preserve"> </w:t>
            </w:r>
            <w:r>
              <w:rPr>
                <w:rFonts w:ascii="Verdana"/>
                <w:b/>
                <w:spacing w:val="-1"/>
                <w:sz w:val="18"/>
              </w:rPr>
              <w:t>as</w:t>
            </w:r>
            <w:r>
              <w:rPr>
                <w:rFonts w:ascii="Verdana"/>
                <w:b/>
                <w:spacing w:val="-3"/>
                <w:sz w:val="18"/>
              </w:rPr>
              <w:t xml:space="preserve"> </w:t>
            </w:r>
            <w:r>
              <w:rPr>
                <w:rFonts w:ascii="Verdana"/>
                <w:b/>
                <w:spacing w:val="-1"/>
                <w:sz w:val="18"/>
              </w:rPr>
              <w:t>evidence to</w:t>
            </w:r>
            <w:r>
              <w:rPr>
                <w:rFonts w:ascii="Times New Roman"/>
                <w:b/>
                <w:spacing w:val="39"/>
                <w:w w:val="99"/>
                <w:sz w:val="18"/>
              </w:rPr>
              <w:t xml:space="preserve"> </w:t>
            </w:r>
            <w:r>
              <w:rPr>
                <w:rFonts w:ascii="Verdana"/>
                <w:b/>
                <w:spacing w:val="-1"/>
                <w:sz w:val="18"/>
              </w:rPr>
              <w:t>assess</w:t>
            </w:r>
            <w:r>
              <w:rPr>
                <w:rFonts w:ascii="Verdana"/>
                <w:b/>
                <w:spacing w:val="-4"/>
                <w:sz w:val="18"/>
              </w:rPr>
              <w:t xml:space="preserve"> </w:t>
            </w:r>
            <w:r>
              <w:rPr>
                <w:rFonts w:ascii="Verdana"/>
                <w:b/>
                <w:spacing w:val="-1"/>
                <w:sz w:val="18"/>
              </w:rPr>
              <w:t xml:space="preserve">the </w:t>
            </w:r>
            <w:r>
              <w:rPr>
                <w:rFonts w:ascii="Verdana"/>
                <w:b/>
                <w:sz w:val="18"/>
              </w:rPr>
              <w:t>level</w:t>
            </w:r>
            <w:r>
              <w:rPr>
                <w:rFonts w:ascii="Verdana"/>
                <w:b/>
                <w:spacing w:val="-1"/>
                <w:sz w:val="18"/>
              </w:rPr>
              <w:t xml:space="preserve"> of </w:t>
            </w:r>
            <w:r>
              <w:rPr>
                <w:rFonts w:ascii="Verdana"/>
                <w:b/>
                <w:spacing w:val="-2"/>
                <w:sz w:val="18"/>
              </w:rPr>
              <w:t>pollution,</w:t>
            </w:r>
            <w:r>
              <w:rPr>
                <w:rFonts w:ascii="Verdana"/>
                <w:b/>
                <w:spacing w:val="-3"/>
                <w:sz w:val="18"/>
              </w:rPr>
              <w:t xml:space="preserve"> </w:t>
            </w:r>
            <w:r>
              <w:rPr>
                <w:rFonts w:ascii="Verdana"/>
                <w:b/>
                <w:spacing w:val="-1"/>
                <w:sz w:val="18"/>
              </w:rPr>
              <w:t>including:</w:t>
            </w:r>
          </w:p>
          <w:p w14:paraId="78ED93E8" w14:textId="77777777" w:rsidR="005F7E05" w:rsidRDefault="005D4DC2">
            <w:pPr>
              <w:pStyle w:val="TableParagraph"/>
              <w:spacing w:before="60" w:line="329" w:lineRule="auto"/>
              <w:ind w:left="838" w:right="1196"/>
              <w:rPr>
                <w:rFonts w:ascii="Verdana" w:eastAsia="Verdana" w:hAnsi="Verdana" w:cs="Verdana"/>
                <w:sz w:val="18"/>
                <w:szCs w:val="18"/>
              </w:rPr>
            </w:pPr>
            <w:r>
              <w:rPr>
                <w:rFonts w:ascii="Verdana" w:eastAsia="Verdana" w:hAnsi="Verdana" w:cs="Verdana"/>
                <w:b/>
                <w:bCs/>
                <w:sz w:val="18"/>
                <w:szCs w:val="18"/>
              </w:rPr>
              <w:t xml:space="preserve">a </w:t>
            </w:r>
            <w:r>
              <w:rPr>
                <w:rFonts w:ascii="Verdana" w:eastAsia="Verdana" w:hAnsi="Verdana" w:cs="Verdana"/>
                <w:b/>
                <w:bCs/>
                <w:spacing w:val="35"/>
                <w:sz w:val="18"/>
                <w:szCs w:val="18"/>
              </w:rPr>
              <w:t xml:space="preserve"> </w:t>
            </w:r>
            <w:r>
              <w:rPr>
                <w:rFonts w:ascii="Verdana" w:eastAsia="Verdana" w:hAnsi="Verdana" w:cs="Verdana"/>
                <w:b/>
                <w:bCs/>
                <w:spacing w:val="-1"/>
                <w:sz w:val="18"/>
                <w:szCs w:val="18"/>
              </w:rPr>
              <w:t>polluted</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water</w:t>
            </w:r>
            <w:r>
              <w:rPr>
                <w:rFonts w:ascii="Verdana" w:eastAsia="Verdana" w:hAnsi="Verdana" w:cs="Verdana"/>
                <w:b/>
                <w:bCs/>
                <w:spacing w:val="-2"/>
                <w:sz w:val="18"/>
                <w:szCs w:val="18"/>
              </w:rPr>
              <w:t xml:space="preserve"> </w:t>
            </w:r>
            <w:r>
              <w:rPr>
                <w:rFonts w:ascii="Verdana" w:eastAsia="Verdana" w:hAnsi="Verdana" w:cs="Verdana"/>
                <w:b/>
                <w:bCs/>
                <w:sz w:val="18"/>
                <w:szCs w:val="18"/>
              </w:rPr>
              <w:t>–</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bloodworm, sludgeworm</w:t>
            </w:r>
            <w:r>
              <w:rPr>
                <w:rFonts w:ascii="Times New Roman" w:eastAsia="Times New Roman" w:hAnsi="Times New Roman" w:cs="Times New Roman"/>
                <w:b/>
                <w:bCs/>
                <w:spacing w:val="27"/>
                <w:sz w:val="18"/>
                <w:szCs w:val="18"/>
              </w:rPr>
              <w:t xml:space="preserve"> </w:t>
            </w:r>
            <w:r>
              <w:rPr>
                <w:rFonts w:ascii="Verdana" w:eastAsia="Verdana" w:hAnsi="Verdana" w:cs="Verdana"/>
                <w:b/>
                <w:bCs/>
                <w:sz w:val="18"/>
                <w:szCs w:val="18"/>
              </w:rPr>
              <w:t xml:space="preserve">b </w:t>
            </w:r>
            <w:r>
              <w:rPr>
                <w:rFonts w:ascii="Verdana" w:eastAsia="Verdana" w:hAnsi="Verdana" w:cs="Verdana"/>
                <w:b/>
                <w:bCs/>
                <w:spacing w:val="30"/>
                <w:sz w:val="18"/>
                <w:szCs w:val="18"/>
              </w:rPr>
              <w:t xml:space="preserve"> </w:t>
            </w:r>
            <w:r>
              <w:rPr>
                <w:rFonts w:ascii="Verdana" w:eastAsia="Verdana" w:hAnsi="Verdana" w:cs="Verdana"/>
                <w:b/>
                <w:bCs/>
                <w:spacing w:val="-1"/>
                <w:sz w:val="18"/>
                <w:szCs w:val="18"/>
              </w:rPr>
              <w:t>clean</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water</w:t>
            </w:r>
            <w:r>
              <w:rPr>
                <w:rFonts w:ascii="Verdana" w:eastAsia="Verdana" w:hAnsi="Verdana" w:cs="Verdana"/>
                <w:b/>
                <w:bCs/>
                <w:spacing w:val="-2"/>
                <w:sz w:val="18"/>
                <w:szCs w:val="18"/>
              </w:rPr>
              <w:t xml:space="preserve"> </w:t>
            </w:r>
            <w:r>
              <w:rPr>
                <w:rFonts w:ascii="Verdana" w:eastAsia="Verdana" w:hAnsi="Verdana" w:cs="Verdana"/>
                <w:b/>
                <w:bCs/>
                <w:sz w:val="18"/>
                <w:szCs w:val="18"/>
              </w:rPr>
              <w:t>–</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freshwater</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shrimps, stonefly</w:t>
            </w:r>
          </w:p>
          <w:p w14:paraId="16CA6482" w14:textId="77777777" w:rsidR="005F7E05" w:rsidRDefault="005D4DC2">
            <w:pPr>
              <w:pStyle w:val="TableParagraph"/>
              <w:spacing w:line="242" w:lineRule="auto"/>
              <w:ind w:left="1122" w:right="556" w:hanging="284"/>
              <w:rPr>
                <w:rFonts w:ascii="Verdana" w:eastAsia="Verdana" w:hAnsi="Verdana" w:cs="Verdana"/>
                <w:b/>
                <w:bCs/>
                <w:spacing w:val="-1"/>
                <w:sz w:val="18"/>
                <w:szCs w:val="18"/>
              </w:rPr>
            </w:pPr>
            <w:r>
              <w:rPr>
                <w:rFonts w:ascii="Verdana" w:eastAsia="Verdana" w:hAnsi="Verdana" w:cs="Verdana"/>
                <w:b/>
                <w:bCs/>
                <w:sz w:val="18"/>
                <w:szCs w:val="18"/>
              </w:rPr>
              <w:t xml:space="preserve">c </w:t>
            </w:r>
            <w:r>
              <w:rPr>
                <w:rFonts w:ascii="Verdana" w:eastAsia="Verdana" w:hAnsi="Verdana" w:cs="Verdana"/>
                <w:b/>
                <w:bCs/>
                <w:spacing w:val="49"/>
                <w:sz w:val="18"/>
                <w:szCs w:val="18"/>
              </w:rPr>
              <w:t xml:space="preserve"> </w:t>
            </w:r>
            <w:r>
              <w:rPr>
                <w:rFonts w:ascii="Verdana" w:eastAsia="Verdana" w:hAnsi="Verdana" w:cs="Verdana"/>
                <w:b/>
                <w:bCs/>
                <w:spacing w:val="-1"/>
                <w:sz w:val="18"/>
                <w:szCs w:val="18"/>
              </w:rPr>
              <w:t>air</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 xml:space="preserve">quality </w:t>
            </w:r>
            <w:r>
              <w:rPr>
                <w:rFonts w:ascii="Verdana" w:eastAsia="Verdana" w:hAnsi="Verdana" w:cs="Verdana"/>
                <w:b/>
                <w:bCs/>
                <w:sz w:val="18"/>
                <w:szCs w:val="18"/>
              </w:rPr>
              <w:t>–</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different</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species</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of</w:t>
            </w:r>
            <w:r>
              <w:rPr>
                <w:rFonts w:ascii="Verdana" w:eastAsia="Verdana" w:hAnsi="Verdana" w:cs="Verdana"/>
                <w:b/>
                <w:bCs/>
                <w:sz w:val="18"/>
                <w:szCs w:val="18"/>
              </w:rPr>
              <w:t xml:space="preserve"> </w:t>
            </w:r>
            <w:r>
              <w:rPr>
                <w:rFonts w:ascii="Verdana" w:eastAsia="Verdana" w:hAnsi="Verdana" w:cs="Verdana"/>
                <w:b/>
                <w:bCs/>
                <w:spacing w:val="-1"/>
                <w:sz w:val="18"/>
                <w:szCs w:val="18"/>
              </w:rPr>
              <w:t>lichen, blackspot</w:t>
            </w:r>
            <w:r>
              <w:rPr>
                <w:rFonts w:ascii="Times New Roman" w:eastAsia="Times New Roman" w:hAnsi="Times New Roman" w:cs="Times New Roman"/>
                <w:b/>
                <w:bCs/>
                <w:spacing w:val="33"/>
                <w:w w:val="99"/>
                <w:sz w:val="18"/>
                <w:szCs w:val="18"/>
              </w:rPr>
              <w:t xml:space="preserve"> </w:t>
            </w:r>
            <w:r>
              <w:rPr>
                <w:rFonts w:ascii="Verdana" w:eastAsia="Verdana" w:hAnsi="Verdana" w:cs="Verdana"/>
                <w:b/>
                <w:bCs/>
                <w:spacing w:val="-1"/>
                <w:sz w:val="18"/>
                <w:szCs w:val="18"/>
              </w:rPr>
              <w:t>fungus</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on</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roses</w:t>
            </w:r>
          </w:p>
          <w:p w14:paraId="6D7E7F7A" w14:textId="77777777" w:rsidR="00925CC5" w:rsidRDefault="00925CC5">
            <w:pPr>
              <w:pStyle w:val="TableParagraph"/>
              <w:spacing w:line="242" w:lineRule="auto"/>
              <w:ind w:left="1122" w:right="556" w:hanging="284"/>
              <w:rPr>
                <w:rFonts w:ascii="Verdana" w:eastAsia="Verdana" w:hAnsi="Verdana" w:cs="Verdana"/>
                <w:b/>
                <w:bCs/>
                <w:spacing w:val="-1"/>
                <w:sz w:val="18"/>
                <w:szCs w:val="18"/>
              </w:rPr>
            </w:pPr>
          </w:p>
          <w:p w14:paraId="7E96FE3A" w14:textId="3BA9B1B9" w:rsidR="00925CC5" w:rsidRDefault="00925CC5" w:rsidP="00925CC5">
            <w:pPr>
              <w:pStyle w:val="TableParagraph"/>
              <w:spacing w:before="60"/>
              <w:ind w:left="838" w:right="1196"/>
              <w:rPr>
                <w:rFonts w:ascii="Times New Roman" w:eastAsia="Times New Roman" w:hAnsi="Times New Roman" w:cs="Times New Roman"/>
                <w:b/>
                <w:bCs/>
                <w:spacing w:val="27"/>
                <w:sz w:val="18"/>
                <w:szCs w:val="18"/>
              </w:rPr>
            </w:pPr>
            <w:r>
              <w:rPr>
                <w:rFonts w:ascii="Verdana" w:eastAsia="Verdana" w:hAnsi="Verdana" w:cs="Verdana"/>
                <w:b/>
                <w:bCs/>
                <w:sz w:val="18"/>
                <w:szCs w:val="18"/>
              </w:rPr>
              <w:t xml:space="preserve">a </w:t>
            </w:r>
            <w:r>
              <w:rPr>
                <w:rFonts w:ascii="Verdana" w:eastAsia="Verdana" w:hAnsi="Verdana" w:cs="Verdana"/>
                <w:b/>
                <w:bCs/>
                <w:spacing w:val="35"/>
                <w:sz w:val="18"/>
                <w:szCs w:val="18"/>
              </w:rPr>
              <w:t xml:space="preserve"> </w:t>
            </w:r>
            <w:r>
              <w:rPr>
                <w:rFonts w:ascii="Verdana" w:eastAsia="Verdana" w:hAnsi="Verdana" w:cs="Verdana"/>
                <w:b/>
                <w:bCs/>
                <w:spacing w:val="-1"/>
                <w:sz w:val="18"/>
                <w:szCs w:val="18"/>
              </w:rPr>
              <w:t>polluted</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water</w:t>
            </w:r>
            <w:r>
              <w:rPr>
                <w:rFonts w:ascii="Verdana" w:eastAsia="Verdana" w:hAnsi="Verdana" w:cs="Verdana"/>
                <w:b/>
                <w:bCs/>
                <w:spacing w:val="-2"/>
                <w:sz w:val="18"/>
                <w:szCs w:val="18"/>
              </w:rPr>
              <w:t xml:space="preserve"> </w:t>
            </w:r>
            <w:r>
              <w:rPr>
                <w:rFonts w:ascii="Verdana" w:eastAsia="Verdana" w:hAnsi="Verdana" w:cs="Verdana"/>
                <w:b/>
                <w:bCs/>
                <w:sz w:val="18"/>
                <w:szCs w:val="18"/>
              </w:rPr>
              <w:t>–</w:t>
            </w:r>
            <w:r>
              <w:rPr>
                <w:rFonts w:ascii="Verdana" w:eastAsia="Verdana" w:hAnsi="Verdana" w:cs="Verdana"/>
                <w:b/>
                <w:bCs/>
                <w:spacing w:val="-2"/>
                <w:sz w:val="18"/>
                <w:szCs w:val="18"/>
              </w:rPr>
              <w:t xml:space="preserve"> high numbers of </w:t>
            </w:r>
            <w:r>
              <w:rPr>
                <w:rFonts w:ascii="Verdana" w:eastAsia="Verdana" w:hAnsi="Verdana" w:cs="Verdana"/>
                <w:b/>
                <w:bCs/>
                <w:spacing w:val="-1"/>
                <w:sz w:val="18"/>
                <w:szCs w:val="18"/>
              </w:rPr>
              <w:t>bloodworm, sludgeworm indicate high levels of pollution</w:t>
            </w:r>
          </w:p>
          <w:p w14:paraId="28ED6AA0" w14:textId="7813DA33" w:rsidR="00925CC5" w:rsidRDefault="00925CC5" w:rsidP="00925CC5">
            <w:pPr>
              <w:pStyle w:val="TableParagraph"/>
              <w:spacing w:before="60"/>
              <w:ind w:left="838" w:right="1196"/>
              <w:rPr>
                <w:rFonts w:ascii="Verdana" w:eastAsia="Verdana" w:hAnsi="Verdana" w:cs="Verdana"/>
                <w:sz w:val="18"/>
                <w:szCs w:val="18"/>
              </w:rPr>
            </w:pPr>
            <w:r>
              <w:rPr>
                <w:rFonts w:ascii="Verdana" w:eastAsia="Verdana" w:hAnsi="Verdana" w:cs="Verdana"/>
                <w:b/>
                <w:bCs/>
                <w:sz w:val="18"/>
                <w:szCs w:val="18"/>
              </w:rPr>
              <w:t xml:space="preserve">b </w:t>
            </w:r>
            <w:r>
              <w:rPr>
                <w:rFonts w:ascii="Verdana" w:eastAsia="Verdana" w:hAnsi="Verdana" w:cs="Verdana"/>
                <w:b/>
                <w:bCs/>
                <w:spacing w:val="30"/>
                <w:sz w:val="18"/>
                <w:szCs w:val="18"/>
              </w:rPr>
              <w:t xml:space="preserve"> </w:t>
            </w:r>
            <w:r>
              <w:rPr>
                <w:rFonts w:ascii="Verdana" w:eastAsia="Verdana" w:hAnsi="Verdana" w:cs="Verdana"/>
                <w:b/>
                <w:bCs/>
                <w:spacing w:val="-1"/>
                <w:sz w:val="18"/>
                <w:szCs w:val="18"/>
              </w:rPr>
              <w:t>clean</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water</w:t>
            </w:r>
            <w:r>
              <w:rPr>
                <w:rFonts w:ascii="Verdana" w:eastAsia="Verdana" w:hAnsi="Verdana" w:cs="Verdana"/>
                <w:b/>
                <w:bCs/>
                <w:spacing w:val="-2"/>
                <w:sz w:val="18"/>
                <w:szCs w:val="18"/>
              </w:rPr>
              <w:t xml:space="preserve"> </w:t>
            </w:r>
            <w:r>
              <w:rPr>
                <w:rFonts w:ascii="Verdana" w:eastAsia="Verdana" w:hAnsi="Verdana" w:cs="Verdana"/>
                <w:b/>
                <w:bCs/>
                <w:sz w:val="18"/>
                <w:szCs w:val="18"/>
              </w:rPr>
              <w:t>–</w:t>
            </w:r>
            <w:r>
              <w:rPr>
                <w:rFonts w:ascii="Verdana" w:eastAsia="Verdana" w:hAnsi="Verdana" w:cs="Verdana"/>
                <w:b/>
                <w:bCs/>
                <w:spacing w:val="-2"/>
                <w:sz w:val="18"/>
                <w:szCs w:val="18"/>
              </w:rPr>
              <w:t xml:space="preserve"> high numbers of </w:t>
            </w:r>
            <w:r>
              <w:rPr>
                <w:rFonts w:ascii="Verdana" w:eastAsia="Verdana" w:hAnsi="Verdana" w:cs="Verdana"/>
                <w:b/>
                <w:bCs/>
                <w:spacing w:val="-1"/>
                <w:sz w:val="18"/>
                <w:szCs w:val="18"/>
              </w:rPr>
              <w:t>freshwater</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shrimps, stonefly indicate clean water</w:t>
            </w:r>
          </w:p>
          <w:p w14:paraId="654ACD7C" w14:textId="77777777" w:rsidR="00925CC5" w:rsidRDefault="00925CC5" w:rsidP="00925CC5">
            <w:pPr>
              <w:pStyle w:val="TableParagraph"/>
              <w:ind w:left="1122" w:right="556" w:hanging="284"/>
              <w:rPr>
                <w:rFonts w:ascii="Verdana" w:eastAsia="Verdana" w:hAnsi="Verdana" w:cs="Verdana"/>
                <w:b/>
                <w:bCs/>
                <w:spacing w:val="-1"/>
                <w:sz w:val="18"/>
                <w:szCs w:val="18"/>
              </w:rPr>
            </w:pPr>
            <w:r>
              <w:rPr>
                <w:rFonts w:ascii="Verdana" w:eastAsia="Verdana" w:hAnsi="Verdana" w:cs="Verdana"/>
                <w:b/>
                <w:bCs/>
                <w:sz w:val="18"/>
                <w:szCs w:val="18"/>
              </w:rPr>
              <w:t xml:space="preserve">c </w:t>
            </w:r>
            <w:r>
              <w:rPr>
                <w:rFonts w:ascii="Verdana" w:eastAsia="Verdana" w:hAnsi="Verdana" w:cs="Verdana"/>
                <w:b/>
                <w:bCs/>
                <w:spacing w:val="49"/>
                <w:sz w:val="18"/>
                <w:szCs w:val="18"/>
              </w:rPr>
              <w:t xml:space="preserve"> </w:t>
            </w:r>
            <w:r>
              <w:rPr>
                <w:rFonts w:ascii="Verdana" w:eastAsia="Verdana" w:hAnsi="Verdana" w:cs="Verdana"/>
                <w:b/>
                <w:bCs/>
                <w:spacing w:val="-1"/>
                <w:sz w:val="18"/>
                <w:szCs w:val="18"/>
              </w:rPr>
              <w:t>air</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 xml:space="preserve">quality </w:t>
            </w:r>
            <w:r>
              <w:rPr>
                <w:rFonts w:ascii="Verdana" w:eastAsia="Verdana" w:hAnsi="Verdana" w:cs="Verdana"/>
                <w:b/>
                <w:bCs/>
                <w:sz w:val="18"/>
                <w:szCs w:val="18"/>
              </w:rPr>
              <w:t>–</w:t>
            </w:r>
            <w:r>
              <w:rPr>
                <w:rFonts w:ascii="Verdana" w:eastAsia="Verdana" w:hAnsi="Verdana" w:cs="Verdana"/>
                <w:b/>
                <w:bCs/>
                <w:spacing w:val="-2"/>
                <w:sz w:val="18"/>
                <w:szCs w:val="18"/>
              </w:rPr>
              <w:t xml:space="preserve"> high numbers of </w:t>
            </w:r>
            <w:r>
              <w:rPr>
                <w:rFonts w:ascii="Verdana" w:eastAsia="Verdana" w:hAnsi="Verdana" w:cs="Verdana"/>
                <w:b/>
                <w:bCs/>
                <w:spacing w:val="-1"/>
                <w:sz w:val="18"/>
                <w:szCs w:val="18"/>
              </w:rPr>
              <w:t>different</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species</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of</w:t>
            </w:r>
            <w:r>
              <w:rPr>
                <w:rFonts w:ascii="Verdana" w:eastAsia="Verdana" w:hAnsi="Verdana" w:cs="Verdana"/>
                <w:b/>
                <w:bCs/>
                <w:sz w:val="18"/>
                <w:szCs w:val="18"/>
              </w:rPr>
              <w:t xml:space="preserve"> </w:t>
            </w:r>
            <w:r>
              <w:rPr>
                <w:rFonts w:ascii="Verdana" w:eastAsia="Verdana" w:hAnsi="Verdana" w:cs="Verdana"/>
                <w:b/>
                <w:bCs/>
                <w:spacing w:val="-1"/>
                <w:sz w:val="18"/>
                <w:szCs w:val="18"/>
              </w:rPr>
              <w:t>lichen, blackspot</w:t>
            </w:r>
            <w:r>
              <w:rPr>
                <w:rFonts w:ascii="Times New Roman" w:eastAsia="Times New Roman" w:hAnsi="Times New Roman" w:cs="Times New Roman"/>
                <w:b/>
                <w:bCs/>
                <w:spacing w:val="33"/>
                <w:w w:val="99"/>
                <w:sz w:val="18"/>
                <w:szCs w:val="18"/>
              </w:rPr>
              <w:t xml:space="preserve"> </w:t>
            </w:r>
            <w:r>
              <w:rPr>
                <w:rFonts w:ascii="Verdana" w:eastAsia="Verdana" w:hAnsi="Verdana" w:cs="Verdana"/>
                <w:b/>
                <w:bCs/>
                <w:spacing w:val="-1"/>
                <w:sz w:val="18"/>
                <w:szCs w:val="18"/>
              </w:rPr>
              <w:t>fungus</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on</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roses indicate clean air</w:t>
            </w:r>
          </w:p>
          <w:p w14:paraId="01B9FD3F" w14:textId="77777777" w:rsidR="00925CC5" w:rsidRDefault="00925CC5" w:rsidP="00925CC5">
            <w:pPr>
              <w:pStyle w:val="TableParagraph"/>
              <w:ind w:left="1122" w:right="556" w:hanging="284"/>
              <w:rPr>
                <w:rFonts w:ascii="Verdana" w:eastAsia="Verdana" w:hAnsi="Verdana" w:cs="Verdana"/>
                <w:b/>
                <w:bCs/>
                <w:spacing w:val="-1"/>
                <w:sz w:val="18"/>
                <w:szCs w:val="18"/>
              </w:rPr>
            </w:pPr>
          </w:p>
          <w:p w14:paraId="2C9AC923" w14:textId="77777777" w:rsidR="00925CC5" w:rsidRDefault="00925CC5" w:rsidP="00925CC5">
            <w:pPr>
              <w:pStyle w:val="TableParagraph"/>
              <w:ind w:left="1122" w:right="556" w:hanging="284"/>
              <w:rPr>
                <w:rFonts w:ascii="Verdana" w:eastAsia="Verdana" w:hAnsi="Verdana" w:cs="Verdana"/>
                <w:b/>
                <w:bCs/>
                <w:spacing w:val="-1"/>
                <w:sz w:val="18"/>
                <w:szCs w:val="18"/>
              </w:rPr>
            </w:pPr>
            <w:r>
              <w:rPr>
                <w:rFonts w:ascii="Verdana" w:eastAsia="Verdana" w:hAnsi="Verdana" w:cs="Verdana"/>
                <w:b/>
                <w:bCs/>
                <w:spacing w:val="-1"/>
                <w:sz w:val="18"/>
                <w:szCs w:val="18"/>
              </w:rPr>
              <w:t>pros – simple, cost effective method, allows a comparison when counting numbers</w:t>
            </w:r>
          </w:p>
          <w:p w14:paraId="4D5014A1" w14:textId="7C33B9A8" w:rsidR="00925CC5" w:rsidRPr="00925CC5" w:rsidRDefault="00925CC5" w:rsidP="00925CC5">
            <w:pPr>
              <w:pStyle w:val="TableParagraph"/>
              <w:ind w:left="1122" w:right="556" w:hanging="284"/>
              <w:rPr>
                <w:rFonts w:ascii="Verdana" w:eastAsia="Verdana" w:hAnsi="Verdana" w:cs="Verdana"/>
                <w:b/>
                <w:bCs/>
                <w:spacing w:val="-1"/>
                <w:sz w:val="18"/>
                <w:szCs w:val="18"/>
              </w:rPr>
            </w:pPr>
            <w:r>
              <w:rPr>
                <w:rFonts w:ascii="Verdana" w:eastAsia="Verdana" w:hAnsi="Verdana" w:cs="Verdana"/>
                <w:b/>
                <w:bCs/>
                <w:spacing w:val="-1"/>
                <w:sz w:val="18"/>
                <w:szCs w:val="18"/>
              </w:rPr>
              <w:t>cons – only indicates whether present or not, it doesn’t say how polluted/clean the air or water is</w:t>
            </w:r>
          </w:p>
        </w:tc>
        <w:tc>
          <w:tcPr>
            <w:tcW w:w="1702" w:type="dxa"/>
            <w:tcBorders>
              <w:top w:val="single" w:sz="5" w:space="0" w:color="989898"/>
              <w:left w:val="single" w:sz="5" w:space="0" w:color="8B8B8B"/>
              <w:bottom w:val="single" w:sz="5" w:space="0" w:color="989898"/>
              <w:right w:val="single" w:sz="5" w:space="0" w:color="8B8B8B"/>
            </w:tcBorders>
          </w:tcPr>
          <w:p w14:paraId="14344D51" w14:textId="77777777" w:rsidR="005F7E05" w:rsidRDefault="005D4DC2">
            <w:pPr>
              <w:pStyle w:val="TableParagraph"/>
              <w:spacing w:before="101" w:line="416" w:lineRule="auto"/>
              <w:ind w:left="565" w:right="560" w:hanging="3"/>
              <w:rPr>
                <w:rFonts w:ascii="Verdana" w:eastAsia="Verdana" w:hAnsi="Verdana" w:cs="Verdana"/>
                <w:sz w:val="18"/>
                <w:szCs w:val="18"/>
              </w:rPr>
            </w:pPr>
            <w:r>
              <w:rPr>
                <w:rFonts w:ascii="Verdana"/>
                <w:spacing w:val="-1"/>
                <w:sz w:val="18"/>
              </w:rPr>
              <w:t>2c,</w:t>
            </w:r>
            <w:r>
              <w:rPr>
                <w:rFonts w:ascii="Verdana"/>
                <w:spacing w:val="-8"/>
                <w:sz w:val="18"/>
              </w:rPr>
              <w:t xml:space="preserve"> </w:t>
            </w:r>
            <w:r>
              <w:rPr>
                <w:rFonts w:ascii="Verdana"/>
                <w:sz w:val="18"/>
              </w:rPr>
              <w:t>2g</w:t>
            </w:r>
            <w:r>
              <w:rPr>
                <w:rFonts w:ascii="Times New Roman"/>
                <w:spacing w:val="22"/>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26373F14" w14:textId="77777777" w:rsidTr="006D76B2">
        <w:trPr>
          <w:trHeight w:hRule="exact" w:val="2483"/>
        </w:trPr>
        <w:tc>
          <w:tcPr>
            <w:tcW w:w="6686" w:type="dxa"/>
            <w:tcBorders>
              <w:top w:val="single" w:sz="5" w:space="0" w:color="989898"/>
              <w:left w:val="single" w:sz="5" w:space="0" w:color="8B8B8B"/>
              <w:bottom w:val="single" w:sz="5" w:space="0" w:color="989898"/>
              <w:right w:val="single" w:sz="5" w:space="0" w:color="8B8B8B"/>
            </w:tcBorders>
          </w:tcPr>
          <w:p w14:paraId="76A0F4DA" w14:textId="77777777" w:rsidR="005F7E05" w:rsidRDefault="005D4DC2">
            <w:pPr>
              <w:pStyle w:val="TableParagraph"/>
              <w:tabs>
                <w:tab w:val="left" w:pos="838"/>
              </w:tabs>
              <w:spacing w:before="101" w:line="287" w:lineRule="auto"/>
              <w:ind w:left="838" w:right="236" w:hanging="737"/>
              <w:rPr>
                <w:rFonts w:ascii="Verdana"/>
                <w:spacing w:val="-1"/>
                <w:sz w:val="18"/>
              </w:rPr>
            </w:pPr>
            <w:r>
              <w:rPr>
                <w:rFonts w:ascii="Verdana"/>
                <w:spacing w:val="-1"/>
                <w:w w:val="95"/>
                <w:sz w:val="18"/>
              </w:rPr>
              <w:t>9.17B</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pacing w:val="-1"/>
                <w:sz w:val="18"/>
              </w:rPr>
              <w:t>effects</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temperature,</w:t>
            </w:r>
            <w:r>
              <w:rPr>
                <w:rFonts w:ascii="Verdana"/>
                <w:spacing w:val="-7"/>
                <w:sz w:val="18"/>
              </w:rPr>
              <w:t xml:space="preserve"> </w:t>
            </w:r>
            <w:r>
              <w:rPr>
                <w:rFonts w:ascii="Verdana"/>
                <w:spacing w:val="-1"/>
                <w:sz w:val="18"/>
              </w:rPr>
              <w:t>water</w:t>
            </w:r>
            <w:r>
              <w:rPr>
                <w:rFonts w:ascii="Verdana"/>
                <w:spacing w:val="-7"/>
                <w:sz w:val="18"/>
              </w:rPr>
              <w:t xml:space="preserve"> </w:t>
            </w:r>
            <w:r>
              <w:rPr>
                <w:rFonts w:ascii="Verdana"/>
                <w:spacing w:val="-1"/>
                <w:sz w:val="18"/>
              </w:rPr>
              <w:t>content</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oxygen</w:t>
            </w:r>
            <w:r>
              <w:rPr>
                <w:rFonts w:ascii="Times New Roman"/>
                <w:spacing w:val="83"/>
                <w:w w:val="99"/>
                <w:sz w:val="18"/>
              </w:rPr>
              <w:t xml:space="preserve"> </w:t>
            </w:r>
            <w:r>
              <w:rPr>
                <w:rFonts w:ascii="Verdana"/>
                <w:spacing w:val="-1"/>
                <w:sz w:val="18"/>
              </w:rPr>
              <w:t>availability</w:t>
            </w:r>
            <w:r>
              <w:rPr>
                <w:rFonts w:ascii="Verdana"/>
                <w:spacing w:val="-7"/>
                <w:sz w:val="18"/>
              </w:rPr>
              <w:t xml:space="preserve"> </w:t>
            </w:r>
            <w:r>
              <w:rPr>
                <w:rFonts w:ascii="Verdana"/>
                <w:sz w:val="18"/>
              </w:rPr>
              <w:t>on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rate</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decomposition</w:t>
            </w:r>
            <w:r>
              <w:rPr>
                <w:rFonts w:ascii="Verdana"/>
                <w:spacing w:val="-6"/>
                <w:sz w:val="18"/>
              </w:rPr>
              <w:t xml:space="preserve"> </w:t>
            </w:r>
            <w:r>
              <w:rPr>
                <w:rFonts w:ascii="Verdana"/>
                <w:sz w:val="18"/>
              </w:rPr>
              <w:t>in</w:t>
            </w:r>
            <w:r>
              <w:rPr>
                <w:rFonts w:ascii="Verdana"/>
                <w:spacing w:val="-6"/>
                <w:sz w:val="18"/>
              </w:rPr>
              <w:t xml:space="preserve"> </w:t>
            </w:r>
            <w:r>
              <w:rPr>
                <w:rFonts w:ascii="Verdana"/>
                <w:sz w:val="18"/>
              </w:rPr>
              <w:t>food</w:t>
            </w:r>
            <w:r>
              <w:rPr>
                <w:rFonts w:ascii="Verdana"/>
                <w:spacing w:val="-5"/>
                <w:sz w:val="18"/>
              </w:rPr>
              <w:t xml:space="preserve"> </w:t>
            </w:r>
            <w:r>
              <w:rPr>
                <w:rFonts w:ascii="Verdana"/>
                <w:spacing w:val="-1"/>
                <w:sz w:val="18"/>
              </w:rPr>
              <w:t>preservation</w:t>
            </w:r>
          </w:p>
          <w:p w14:paraId="3D265185" w14:textId="7D02B551" w:rsidR="007A6B24" w:rsidRPr="006D76B2" w:rsidRDefault="007A6B24" w:rsidP="006D76B2">
            <w:pPr>
              <w:pStyle w:val="TableParagraph"/>
              <w:tabs>
                <w:tab w:val="left" w:pos="838"/>
              </w:tabs>
              <w:spacing w:before="101"/>
              <w:ind w:left="838" w:right="236" w:hanging="737"/>
              <w:rPr>
                <w:rFonts w:ascii="Verdana"/>
                <w:i/>
                <w:spacing w:val="-1"/>
                <w:sz w:val="18"/>
              </w:rPr>
            </w:pPr>
            <w:r w:rsidRPr="006D76B2">
              <w:rPr>
                <w:rFonts w:ascii="Verdana"/>
                <w:i/>
                <w:spacing w:val="-1"/>
                <w:sz w:val="18"/>
              </w:rPr>
              <w:t xml:space="preserve">Temperature </w:t>
            </w:r>
            <w:r w:rsidR="006D76B2" w:rsidRPr="006D76B2">
              <w:rPr>
                <w:rFonts w:ascii="Verdana"/>
                <w:i/>
                <w:spacing w:val="-1"/>
                <w:sz w:val="18"/>
              </w:rPr>
              <w:t xml:space="preserve">- </w:t>
            </w:r>
            <w:r w:rsidRPr="006D76B2">
              <w:rPr>
                <w:rFonts w:ascii="Verdana"/>
                <w:i/>
                <w:spacing w:val="-1"/>
                <w:sz w:val="18"/>
              </w:rPr>
              <w:t>Warmth speeds up enzyme controlled re</w:t>
            </w:r>
            <w:r w:rsidR="006D76B2" w:rsidRPr="006D76B2">
              <w:rPr>
                <w:rFonts w:ascii="Verdana"/>
                <w:i/>
                <w:spacing w:val="-1"/>
                <w:sz w:val="18"/>
              </w:rPr>
              <w:t>actions so decay happens faster</w:t>
            </w:r>
            <w:r w:rsidR="006D76B2">
              <w:rPr>
                <w:rFonts w:ascii="Verdana"/>
                <w:i/>
                <w:spacing w:val="-1"/>
                <w:sz w:val="18"/>
              </w:rPr>
              <w:t xml:space="preserve"> </w:t>
            </w:r>
            <w:r w:rsidR="006D76B2" w:rsidRPr="006D76B2">
              <w:rPr>
                <w:rFonts w:ascii="Verdana"/>
                <w:i/>
                <w:spacing w:val="-1"/>
                <w:sz w:val="18"/>
              </w:rPr>
              <w:t>(</w:t>
            </w:r>
            <w:r w:rsidRPr="006D76B2">
              <w:rPr>
                <w:rFonts w:ascii="Verdana"/>
                <w:i/>
                <w:spacing w:val="-1"/>
                <w:sz w:val="18"/>
              </w:rPr>
              <w:t>Store food in a fridge or freezer</w:t>
            </w:r>
            <w:r w:rsidR="006D76B2" w:rsidRPr="006D76B2">
              <w:rPr>
                <w:rFonts w:ascii="Verdana"/>
                <w:i/>
                <w:spacing w:val="-1"/>
                <w:sz w:val="18"/>
              </w:rPr>
              <w:t>)</w:t>
            </w:r>
          </w:p>
          <w:p w14:paraId="189D9CC5" w14:textId="255607AA" w:rsidR="007A6B24" w:rsidRPr="006D76B2" w:rsidRDefault="007A6B24" w:rsidP="006D76B2">
            <w:pPr>
              <w:pStyle w:val="TableParagraph"/>
              <w:tabs>
                <w:tab w:val="left" w:pos="838"/>
              </w:tabs>
              <w:spacing w:before="101"/>
              <w:ind w:left="838" w:right="236" w:hanging="737"/>
              <w:rPr>
                <w:rFonts w:ascii="Verdana"/>
                <w:i/>
                <w:spacing w:val="-1"/>
                <w:sz w:val="18"/>
              </w:rPr>
            </w:pPr>
            <w:r w:rsidRPr="006D76B2">
              <w:rPr>
                <w:rFonts w:ascii="Verdana"/>
                <w:i/>
                <w:spacing w:val="-1"/>
                <w:sz w:val="18"/>
              </w:rPr>
              <w:t xml:space="preserve">Water </w:t>
            </w:r>
            <w:r w:rsidR="006D76B2" w:rsidRPr="006D76B2">
              <w:rPr>
                <w:rFonts w:ascii="Verdana"/>
                <w:i/>
                <w:spacing w:val="-1"/>
                <w:sz w:val="18"/>
              </w:rPr>
              <w:t xml:space="preserve">- </w:t>
            </w:r>
            <w:r w:rsidRPr="006D76B2">
              <w:rPr>
                <w:rFonts w:ascii="Verdana"/>
                <w:i/>
                <w:spacing w:val="-1"/>
                <w:sz w:val="18"/>
              </w:rPr>
              <w:t>Decay takes place faster in moist environments</w:t>
            </w:r>
            <w:r w:rsidR="006D76B2" w:rsidRPr="006D76B2">
              <w:rPr>
                <w:rFonts w:ascii="Verdana"/>
                <w:i/>
                <w:spacing w:val="-1"/>
                <w:sz w:val="18"/>
              </w:rPr>
              <w:t xml:space="preserve"> (</w:t>
            </w:r>
            <w:r w:rsidRPr="006D76B2">
              <w:rPr>
                <w:rFonts w:ascii="Verdana"/>
                <w:i/>
                <w:spacing w:val="-1"/>
                <w:sz w:val="18"/>
              </w:rPr>
              <w:t>Drying food removes water</w:t>
            </w:r>
            <w:r w:rsidR="006D76B2" w:rsidRPr="006D76B2">
              <w:rPr>
                <w:rFonts w:ascii="Verdana"/>
                <w:i/>
                <w:spacing w:val="-1"/>
                <w:sz w:val="18"/>
              </w:rPr>
              <w:t>)</w:t>
            </w:r>
          </w:p>
          <w:p w14:paraId="108C3AF6" w14:textId="12D6D1EE" w:rsidR="007A6B24" w:rsidRPr="006D76B2" w:rsidRDefault="007A6B24" w:rsidP="006D76B2">
            <w:pPr>
              <w:pStyle w:val="TableParagraph"/>
              <w:tabs>
                <w:tab w:val="left" w:pos="838"/>
              </w:tabs>
              <w:spacing w:before="101"/>
              <w:ind w:left="838" w:right="236" w:hanging="737"/>
              <w:rPr>
                <w:rFonts w:ascii="Verdana"/>
                <w:i/>
                <w:spacing w:val="-1"/>
                <w:sz w:val="18"/>
                <w:u w:val="single"/>
              </w:rPr>
            </w:pPr>
            <w:r w:rsidRPr="006D76B2">
              <w:rPr>
                <w:rFonts w:ascii="Verdana"/>
                <w:i/>
                <w:spacing w:val="-1"/>
                <w:sz w:val="18"/>
              </w:rPr>
              <w:t>Oxygen</w:t>
            </w:r>
            <w:r w:rsidR="006D76B2" w:rsidRPr="006D76B2">
              <w:rPr>
                <w:rFonts w:ascii="Verdana"/>
                <w:i/>
                <w:spacing w:val="-1"/>
                <w:sz w:val="18"/>
              </w:rPr>
              <w:t xml:space="preserve"> - </w:t>
            </w:r>
            <w:r w:rsidRPr="006D76B2">
              <w:rPr>
                <w:rFonts w:ascii="Verdana"/>
                <w:i/>
                <w:spacing w:val="-1"/>
                <w:sz w:val="18"/>
              </w:rPr>
              <w:t>Plenty of oxygen speeds up the rate of decomposition</w:t>
            </w:r>
            <w:r w:rsidR="006D76B2" w:rsidRPr="006D76B2">
              <w:rPr>
                <w:rFonts w:ascii="Verdana"/>
                <w:i/>
                <w:spacing w:val="-1"/>
                <w:sz w:val="18"/>
              </w:rPr>
              <w:t xml:space="preserve"> (</w:t>
            </w:r>
            <w:r w:rsidRPr="006D76B2">
              <w:rPr>
                <w:rFonts w:ascii="Verdana"/>
                <w:i/>
                <w:spacing w:val="-1"/>
                <w:sz w:val="18"/>
              </w:rPr>
              <w:t>Use airtight</w:t>
            </w:r>
            <w:r>
              <w:rPr>
                <w:rFonts w:ascii="Verdana"/>
                <w:i/>
                <w:spacing w:val="-1"/>
                <w:sz w:val="18"/>
              </w:rPr>
              <w:t xml:space="preserve"> cans to prevent microorganisms getting in</w:t>
            </w:r>
            <w:r w:rsidR="006D76B2">
              <w:rPr>
                <w:rFonts w:ascii="Verdana"/>
                <w:i/>
                <w:spacing w:val="-1"/>
                <w:sz w:val="18"/>
              </w:rPr>
              <w:t>)</w:t>
            </w:r>
          </w:p>
        </w:tc>
        <w:tc>
          <w:tcPr>
            <w:tcW w:w="1702" w:type="dxa"/>
            <w:tcBorders>
              <w:top w:val="single" w:sz="5" w:space="0" w:color="989898"/>
              <w:left w:val="single" w:sz="5" w:space="0" w:color="8B8B8B"/>
              <w:bottom w:val="single" w:sz="5" w:space="0" w:color="989898"/>
              <w:right w:val="single" w:sz="5" w:space="0" w:color="8B8B8B"/>
            </w:tcBorders>
          </w:tcPr>
          <w:p w14:paraId="6EBEBBCB" w14:textId="77777777" w:rsidR="005F7E05" w:rsidRDefault="005F7E05"/>
        </w:tc>
      </w:tr>
      <w:tr w:rsidR="005F7E05" w14:paraId="1A90AF06" w14:textId="77777777" w:rsidTr="00925CC5">
        <w:trPr>
          <w:trHeight w:hRule="exact" w:val="1935"/>
        </w:trPr>
        <w:tc>
          <w:tcPr>
            <w:tcW w:w="6686" w:type="dxa"/>
            <w:tcBorders>
              <w:top w:val="single" w:sz="5" w:space="0" w:color="989898"/>
              <w:left w:val="single" w:sz="5" w:space="0" w:color="8B8B8B"/>
              <w:bottom w:val="single" w:sz="5" w:space="0" w:color="989898"/>
              <w:right w:val="single" w:sz="5" w:space="0" w:color="8B8B8B"/>
            </w:tcBorders>
          </w:tcPr>
          <w:p w14:paraId="51BEF1D3" w14:textId="23A32294" w:rsidR="00925CC5" w:rsidRDefault="005D4DC2" w:rsidP="00B66B4D">
            <w:pPr>
              <w:pStyle w:val="TableParagraph"/>
              <w:tabs>
                <w:tab w:val="left" w:pos="838"/>
              </w:tabs>
              <w:spacing w:before="101" w:line="284" w:lineRule="auto"/>
              <w:ind w:left="838" w:right="236" w:hanging="737"/>
              <w:rPr>
                <w:rFonts w:ascii="Verdana"/>
                <w:spacing w:val="-1"/>
                <w:sz w:val="18"/>
              </w:rPr>
            </w:pPr>
            <w:r>
              <w:rPr>
                <w:rFonts w:ascii="Verdana"/>
                <w:spacing w:val="-1"/>
                <w:w w:val="95"/>
                <w:sz w:val="18"/>
              </w:rPr>
              <w:t>9.18B</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pacing w:val="-1"/>
                <w:sz w:val="18"/>
              </w:rPr>
              <w:t>effects</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temperature,</w:t>
            </w:r>
            <w:r>
              <w:rPr>
                <w:rFonts w:ascii="Verdana"/>
                <w:spacing w:val="-7"/>
                <w:sz w:val="18"/>
              </w:rPr>
              <w:t xml:space="preserve"> </w:t>
            </w:r>
            <w:r>
              <w:rPr>
                <w:rFonts w:ascii="Verdana"/>
                <w:spacing w:val="-1"/>
                <w:sz w:val="18"/>
              </w:rPr>
              <w:t>water</w:t>
            </w:r>
            <w:r>
              <w:rPr>
                <w:rFonts w:ascii="Verdana"/>
                <w:spacing w:val="-7"/>
                <w:sz w:val="18"/>
              </w:rPr>
              <w:t xml:space="preserve"> </w:t>
            </w:r>
            <w:r>
              <w:rPr>
                <w:rFonts w:ascii="Verdana"/>
                <w:spacing w:val="-1"/>
                <w:sz w:val="18"/>
              </w:rPr>
              <w:t>content</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oxygen</w:t>
            </w:r>
            <w:r>
              <w:rPr>
                <w:rFonts w:ascii="Times New Roman"/>
                <w:spacing w:val="85"/>
                <w:w w:val="99"/>
                <w:sz w:val="18"/>
              </w:rPr>
              <w:t xml:space="preserve"> </w:t>
            </w:r>
            <w:r>
              <w:rPr>
                <w:rFonts w:ascii="Verdana"/>
                <w:spacing w:val="-1"/>
                <w:sz w:val="18"/>
              </w:rPr>
              <w:t>availability</w:t>
            </w:r>
            <w:r>
              <w:rPr>
                <w:rFonts w:ascii="Verdana"/>
                <w:spacing w:val="-7"/>
                <w:sz w:val="18"/>
              </w:rPr>
              <w:t xml:space="preserve"> </w:t>
            </w:r>
            <w:r>
              <w:rPr>
                <w:rFonts w:ascii="Verdana"/>
                <w:sz w:val="18"/>
              </w:rPr>
              <w:t>on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rate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decomposition</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composting</w:t>
            </w:r>
          </w:p>
          <w:p w14:paraId="7034F5CB" w14:textId="77777777" w:rsidR="00B66B4D" w:rsidRPr="007B15BB" w:rsidRDefault="00B66B4D" w:rsidP="007B15BB">
            <w:pPr>
              <w:pStyle w:val="TableParagraph"/>
              <w:tabs>
                <w:tab w:val="left" w:pos="838"/>
              </w:tabs>
              <w:spacing w:before="101"/>
              <w:ind w:left="1457" w:right="236" w:hanging="737"/>
              <w:rPr>
                <w:rFonts w:ascii="Verdana"/>
                <w:i/>
                <w:spacing w:val="-1"/>
                <w:sz w:val="18"/>
              </w:rPr>
            </w:pPr>
            <w:r>
              <w:rPr>
                <w:rFonts w:ascii="Verdana"/>
                <w:spacing w:val="-1"/>
                <w:sz w:val="18"/>
              </w:rPr>
              <w:t>te</w:t>
            </w:r>
            <w:r w:rsidRPr="007B15BB">
              <w:rPr>
                <w:rFonts w:ascii="Verdana"/>
                <w:i/>
                <w:spacing w:val="-1"/>
                <w:sz w:val="18"/>
              </w:rPr>
              <w:t xml:space="preserve">mperature </w:t>
            </w:r>
            <w:r w:rsidR="007B15BB" w:rsidRPr="007B15BB">
              <w:rPr>
                <w:rFonts w:ascii="Verdana"/>
                <w:i/>
                <w:spacing w:val="-1"/>
                <w:sz w:val="18"/>
              </w:rPr>
              <w:t>–</w:t>
            </w:r>
            <w:r w:rsidRPr="007B15BB">
              <w:rPr>
                <w:rFonts w:ascii="Verdana"/>
                <w:i/>
                <w:spacing w:val="-1"/>
                <w:sz w:val="18"/>
              </w:rPr>
              <w:t xml:space="preserve"> </w:t>
            </w:r>
            <w:r w:rsidR="007B15BB" w:rsidRPr="007B15BB">
              <w:rPr>
                <w:rFonts w:ascii="Verdana"/>
                <w:i/>
                <w:spacing w:val="-1"/>
                <w:sz w:val="18"/>
              </w:rPr>
              <w:t>increasing temperature, increases enzyme activity until denaturation</w:t>
            </w:r>
          </w:p>
          <w:p w14:paraId="1A5E02EE" w14:textId="52C31AB8" w:rsidR="007B15BB" w:rsidRPr="007B15BB" w:rsidRDefault="007B15BB" w:rsidP="007B15BB">
            <w:pPr>
              <w:pStyle w:val="TableParagraph"/>
              <w:tabs>
                <w:tab w:val="left" w:pos="838"/>
              </w:tabs>
              <w:spacing w:before="101"/>
              <w:ind w:left="1457" w:right="236" w:hanging="737"/>
              <w:rPr>
                <w:rFonts w:ascii="Verdana"/>
                <w:i/>
                <w:spacing w:val="-1"/>
                <w:sz w:val="18"/>
              </w:rPr>
            </w:pPr>
            <w:r w:rsidRPr="007B15BB">
              <w:rPr>
                <w:rFonts w:ascii="Verdana"/>
                <w:i/>
                <w:spacing w:val="-1"/>
                <w:sz w:val="18"/>
              </w:rPr>
              <w:t xml:space="preserve">water </w:t>
            </w:r>
            <w:r w:rsidRPr="007B15BB">
              <w:rPr>
                <w:rFonts w:ascii="Verdana"/>
                <w:i/>
                <w:spacing w:val="-1"/>
                <w:sz w:val="18"/>
              </w:rPr>
              <w:t>–</w:t>
            </w:r>
            <w:r w:rsidRPr="007B15BB">
              <w:rPr>
                <w:rFonts w:ascii="Verdana"/>
                <w:i/>
                <w:spacing w:val="-1"/>
                <w:sz w:val="18"/>
              </w:rPr>
              <w:t xml:space="preserve"> increasing </w:t>
            </w:r>
            <w:r>
              <w:rPr>
                <w:rFonts w:ascii="Verdana"/>
                <w:i/>
                <w:spacing w:val="-1"/>
                <w:sz w:val="18"/>
              </w:rPr>
              <w:t>water levels aids surviv</w:t>
            </w:r>
            <w:r w:rsidRPr="007B15BB">
              <w:rPr>
                <w:rFonts w:ascii="Verdana"/>
                <w:i/>
                <w:spacing w:val="-1"/>
                <w:sz w:val="18"/>
              </w:rPr>
              <w:t>al</w:t>
            </w:r>
          </w:p>
          <w:p w14:paraId="307B9E22" w14:textId="6692B679" w:rsidR="007B15BB" w:rsidRPr="00B66B4D" w:rsidRDefault="007B15BB" w:rsidP="007B15BB">
            <w:pPr>
              <w:pStyle w:val="TableParagraph"/>
              <w:tabs>
                <w:tab w:val="left" w:pos="838"/>
              </w:tabs>
              <w:spacing w:before="101"/>
              <w:ind w:left="1457" w:right="236" w:hanging="737"/>
              <w:rPr>
                <w:rFonts w:ascii="Verdana"/>
                <w:spacing w:val="-1"/>
                <w:sz w:val="18"/>
              </w:rPr>
            </w:pPr>
            <w:r w:rsidRPr="007B15BB">
              <w:rPr>
                <w:rFonts w:ascii="Verdana"/>
                <w:i/>
                <w:spacing w:val="-1"/>
                <w:sz w:val="18"/>
              </w:rPr>
              <w:t xml:space="preserve">oxygen </w:t>
            </w:r>
            <w:r w:rsidRPr="007B15BB">
              <w:rPr>
                <w:rFonts w:ascii="Verdana"/>
                <w:i/>
                <w:spacing w:val="-1"/>
                <w:sz w:val="18"/>
              </w:rPr>
              <w:t>–</w:t>
            </w:r>
            <w:r>
              <w:rPr>
                <w:rFonts w:ascii="Verdana"/>
                <w:i/>
                <w:spacing w:val="-1"/>
                <w:sz w:val="18"/>
              </w:rPr>
              <w:t xml:space="preserve"> increasing oxygen increas</w:t>
            </w:r>
            <w:r w:rsidRPr="007B15BB">
              <w:rPr>
                <w:rFonts w:ascii="Verdana"/>
                <w:i/>
                <w:spacing w:val="-1"/>
                <w:sz w:val="18"/>
              </w:rPr>
              <w:t>es the rate of respiration</w:t>
            </w:r>
          </w:p>
        </w:tc>
        <w:tc>
          <w:tcPr>
            <w:tcW w:w="1702" w:type="dxa"/>
            <w:tcBorders>
              <w:top w:val="single" w:sz="5" w:space="0" w:color="989898"/>
              <w:left w:val="single" w:sz="5" w:space="0" w:color="8B8B8B"/>
              <w:bottom w:val="single" w:sz="5" w:space="0" w:color="989898"/>
              <w:right w:val="single" w:sz="5" w:space="0" w:color="8B8B8B"/>
            </w:tcBorders>
          </w:tcPr>
          <w:p w14:paraId="116E5D37" w14:textId="77777777" w:rsidR="005F7E05" w:rsidRDefault="005D4DC2">
            <w:pPr>
              <w:pStyle w:val="TableParagraph"/>
              <w:spacing w:before="101"/>
              <w:jc w:val="center"/>
              <w:rPr>
                <w:rFonts w:ascii="Verdana" w:eastAsia="Verdana" w:hAnsi="Verdana" w:cs="Verdana"/>
                <w:sz w:val="18"/>
                <w:szCs w:val="18"/>
              </w:rPr>
            </w:pPr>
            <w:r>
              <w:rPr>
                <w:rFonts w:ascii="Verdana"/>
                <w:sz w:val="18"/>
              </w:rPr>
              <w:t>2c</w:t>
            </w:r>
          </w:p>
          <w:p w14:paraId="51FAB8CF" w14:textId="77777777" w:rsidR="005F7E05" w:rsidRDefault="005D4DC2">
            <w:pPr>
              <w:pStyle w:val="TableParagraph"/>
              <w:spacing w:before="160"/>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1B24BF62" w14:textId="77777777">
        <w:trPr>
          <w:trHeight w:hRule="exact" w:val="1150"/>
        </w:trPr>
        <w:tc>
          <w:tcPr>
            <w:tcW w:w="6686" w:type="dxa"/>
            <w:tcBorders>
              <w:top w:val="single" w:sz="5" w:space="0" w:color="989898"/>
              <w:left w:val="single" w:sz="5" w:space="0" w:color="8B8B8B"/>
              <w:bottom w:val="single" w:sz="5" w:space="0" w:color="989898"/>
              <w:right w:val="single" w:sz="5" w:space="0" w:color="8B8B8B"/>
            </w:tcBorders>
          </w:tcPr>
          <w:p w14:paraId="3FE1605A" w14:textId="77777777" w:rsidR="007B15BB" w:rsidRDefault="005D4DC2" w:rsidP="007B15BB">
            <w:pPr>
              <w:pStyle w:val="TableParagraph"/>
              <w:tabs>
                <w:tab w:val="left" w:pos="838"/>
              </w:tabs>
              <w:spacing w:before="101"/>
              <w:ind w:left="102"/>
              <w:rPr>
                <w:rFonts w:ascii="Verdana"/>
                <w:spacing w:val="-1"/>
                <w:sz w:val="18"/>
              </w:rPr>
            </w:pPr>
            <w:r>
              <w:rPr>
                <w:rFonts w:ascii="Verdana"/>
                <w:spacing w:val="-1"/>
                <w:w w:val="95"/>
                <w:sz w:val="18"/>
              </w:rPr>
              <w:t>9.19B</w:t>
            </w:r>
            <w:r>
              <w:rPr>
                <w:rFonts w:ascii="Times New Roman"/>
                <w:spacing w:val="-1"/>
                <w:w w:val="95"/>
                <w:sz w:val="18"/>
              </w:rPr>
              <w:tab/>
            </w:r>
            <w:r>
              <w:rPr>
                <w:rFonts w:ascii="Verdana"/>
                <w:spacing w:val="-1"/>
                <w:sz w:val="18"/>
              </w:rPr>
              <w:t>Calculate</w:t>
            </w:r>
            <w:r>
              <w:rPr>
                <w:rFonts w:ascii="Verdana"/>
                <w:spacing w:val="-4"/>
                <w:sz w:val="18"/>
              </w:rPr>
              <w:t xml:space="preserve"> </w:t>
            </w:r>
            <w:r>
              <w:rPr>
                <w:rFonts w:ascii="Verdana"/>
                <w:sz w:val="18"/>
              </w:rPr>
              <w:t>rate</w:t>
            </w:r>
            <w:r>
              <w:rPr>
                <w:rFonts w:ascii="Verdana"/>
                <w:spacing w:val="-4"/>
                <w:sz w:val="18"/>
              </w:rPr>
              <w:t xml:space="preserve"> </w:t>
            </w:r>
            <w:r>
              <w:rPr>
                <w:rFonts w:ascii="Verdana"/>
                <w:spacing w:val="-1"/>
                <w:sz w:val="18"/>
              </w:rPr>
              <w:t>changes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decay</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biological</w:t>
            </w:r>
            <w:r>
              <w:rPr>
                <w:rFonts w:ascii="Verdana"/>
                <w:spacing w:val="-4"/>
                <w:sz w:val="18"/>
              </w:rPr>
              <w:t xml:space="preserve"> </w:t>
            </w:r>
            <w:r>
              <w:rPr>
                <w:rFonts w:ascii="Verdana"/>
                <w:spacing w:val="-1"/>
                <w:sz w:val="18"/>
              </w:rPr>
              <w:t>material</w:t>
            </w:r>
          </w:p>
          <w:p w14:paraId="3B973A25" w14:textId="443A3449" w:rsidR="007B15BB" w:rsidRPr="007B15BB" w:rsidRDefault="007B15BB" w:rsidP="007B15BB">
            <w:pPr>
              <w:pStyle w:val="TableParagraph"/>
              <w:tabs>
                <w:tab w:val="left" w:pos="838"/>
              </w:tabs>
              <w:spacing w:before="101"/>
              <w:ind w:left="720"/>
              <w:rPr>
                <w:rFonts w:ascii="Verdana"/>
                <w:i/>
                <w:spacing w:val="-1"/>
                <w:sz w:val="18"/>
              </w:rPr>
            </w:pPr>
            <w:r w:rsidRPr="007B15BB">
              <w:rPr>
                <w:rFonts w:ascii="Verdana"/>
                <w:i/>
                <w:spacing w:val="-1"/>
                <w:sz w:val="18"/>
              </w:rPr>
              <w:t>rate = amount of mould/time</w:t>
            </w:r>
          </w:p>
        </w:tc>
        <w:tc>
          <w:tcPr>
            <w:tcW w:w="1702" w:type="dxa"/>
            <w:tcBorders>
              <w:top w:val="single" w:sz="5" w:space="0" w:color="989898"/>
              <w:left w:val="single" w:sz="5" w:space="0" w:color="8B8B8B"/>
              <w:bottom w:val="single" w:sz="5" w:space="0" w:color="989898"/>
              <w:right w:val="single" w:sz="5" w:space="0" w:color="8B8B8B"/>
            </w:tcBorders>
          </w:tcPr>
          <w:p w14:paraId="339E636D" w14:textId="77777777" w:rsidR="005F7E05" w:rsidRDefault="005D4DC2">
            <w:pPr>
              <w:pStyle w:val="TableParagraph"/>
              <w:spacing w:before="101" w:line="416" w:lineRule="auto"/>
              <w:ind w:left="565" w:right="562" w:firstLine="175"/>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pacing w:val="-1"/>
                <w:sz w:val="18"/>
              </w:rPr>
              <w:t>2c,</w:t>
            </w:r>
            <w:r>
              <w:rPr>
                <w:rFonts w:ascii="Verdana"/>
                <w:spacing w:val="-7"/>
                <w:sz w:val="18"/>
              </w:rPr>
              <w:t xml:space="preserve"> </w:t>
            </w:r>
            <w:r>
              <w:rPr>
                <w:rFonts w:ascii="Verdana"/>
                <w:sz w:val="18"/>
              </w:rPr>
              <w:t>2f</w:t>
            </w:r>
          </w:p>
          <w:p w14:paraId="5E591919" w14:textId="77777777" w:rsidR="005F7E05" w:rsidRDefault="005D4DC2">
            <w:pPr>
              <w:pStyle w:val="TableParagraph"/>
              <w:spacing w:before="2"/>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bl>
    <w:p w14:paraId="4111DD98" w14:textId="6AD3D14B" w:rsidR="005F7E05" w:rsidRDefault="005F7E05">
      <w:pPr>
        <w:rPr>
          <w:rFonts w:ascii="Verdana" w:eastAsia="Verdana" w:hAnsi="Verdana" w:cs="Verdana"/>
          <w:sz w:val="12"/>
          <w:szCs w:val="12"/>
        </w:rPr>
        <w:sectPr w:rsidR="005F7E05">
          <w:pgSz w:w="11910" w:h="16850"/>
          <w:pgMar w:top="1280" w:right="1300" w:bottom="820" w:left="1480" w:header="0" w:footer="632" w:gutter="0"/>
          <w:cols w:space="720"/>
        </w:sectPr>
      </w:pPr>
    </w:p>
    <w:p w14:paraId="37CEB74A" w14:textId="0FAD3EC5" w:rsidR="005F7E05" w:rsidRDefault="005F7E05" w:rsidP="00EA7BE1">
      <w:pPr>
        <w:spacing w:line="200" w:lineRule="atLeast"/>
        <w:rPr>
          <w:rFonts w:ascii="Tahoma" w:eastAsia="Tahoma" w:hAnsi="Tahoma" w:cs="Tahoma"/>
          <w:sz w:val="20"/>
          <w:szCs w:val="20"/>
        </w:rPr>
      </w:pPr>
    </w:p>
    <w:sectPr w:rsidR="005F7E05">
      <w:footerReference w:type="even" r:id="rId9"/>
      <w:pgSz w:w="11910" w:h="16840"/>
      <w:pgMar w:top="158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7B0B" w14:textId="77777777" w:rsidR="00C3485E" w:rsidRDefault="00C3485E">
      <w:r>
        <w:separator/>
      </w:r>
    </w:p>
  </w:endnote>
  <w:endnote w:type="continuationSeparator" w:id="0">
    <w:p w14:paraId="263B0944" w14:textId="77777777" w:rsidR="00C3485E" w:rsidRDefault="00C3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6AC2" w14:textId="0C036E28" w:rsidR="00C3485E" w:rsidRDefault="00EA7BE1">
    <w:pPr>
      <w:spacing w:line="14" w:lineRule="auto"/>
      <w:rPr>
        <w:sz w:val="20"/>
        <w:szCs w:val="20"/>
      </w:rPr>
    </w:pPr>
    <w:r>
      <w:rPr>
        <w:noProof/>
        <w:lang w:val="en-GB" w:eastAsia="en-GB"/>
      </w:rPr>
      <mc:AlternateContent>
        <mc:Choice Requires="wpg">
          <w:drawing>
            <wp:anchor distT="0" distB="0" distL="114300" distR="114300" simplePos="0" relativeHeight="503213984" behindDoc="1" locked="0" layoutInCell="1" allowOverlap="1" wp14:anchorId="112A2DFA" wp14:editId="0EE8975C">
              <wp:simplePos x="0" y="0"/>
              <wp:positionH relativeFrom="page">
                <wp:posOffset>1062355</wp:posOffset>
              </wp:positionH>
              <wp:positionV relativeFrom="page">
                <wp:posOffset>10100945</wp:posOffset>
              </wp:positionV>
              <wp:extent cx="5438140" cy="1270"/>
              <wp:effectExtent l="0" t="0" r="2138680" b="202158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3" y="15907"/>
                        <a:chExt cx="8564" cy="2"/>
                      </a:xfrm>
                    </wpg:grpSpPr>
                    <wps:wsp>
                      <wps:cNvPr id="8" name="Freeform 8"/>
                      <wps:cNvSpPr>
                        <a:spLocks noEditPoints="1"/>
                      </wps:cNvSpPr>
                      <wps:spPr bwMode="auto">
                        <a:xfrm>
                          <a:off x="5019" y="47721"/>
                          <a:ext cx="8564" cy="0"/>
                        </a:xfrm>
                        <a:custGeom>
                          <a:avLst/>
                          <a:gdLst>
                            <a:gd name="T0" fmla="+- 0 1673 1673"/>
                            <a:gd name="T1" fmla="*/ T0 w 8564"/>
                            <a:gd name="T2" fmla="+- 0 10237 1673"/>
                            <a:gd name="T3" fmla="*/ T2 w 8564"/>
                          </a:gdLst>
                          <a:ahLst/>
                          <a:cxnLst>
                            <a:cxn ang="0">
                              <a:pos x="T1" y="0"/>
                            </a:cxn>
                            <a:cxn ang="0">
                              <a:pos x="T3" y="0"/>
                            </a:cxn>
                          </a:cxnLst>
                          <a:rect l="0" t="0" r="r" b="b"/>
                          <a:pathLst>
                            <a:path w="8564">
                              <a:moveTo>
                                <a:pt x="0" y="0"/>
                              </a:moveTo>
                              <a:lnTo>
                                <a:pt x="8564"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22DB9" id="Group 7" o:spid="_x0000_s1026" style="position:absolute;margin-left:83.65pt;margin-top:795.35pt;width:428.2pt;height:.1pt;z-index:-102496;mso-position-horizontal-relative:page;mso-position-vertical-relative:page" coordorigin="1673,15907"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">
              <v:shape id="Freeform 8" o:spid="_x0000_s1027" style="position:absolute;left:5019;top:47721;width:8564;height:0;visibility:visible;mso-wrap-style:square;v-text-anchor:top" coordsize="8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" path="m,l8564,e" filled="f" strokecolor="#aacae6" strokeweight="1.06pt">
                <v:path arrowok="t" o:connecttype="custom" o:connectlocs="0,0;8564,0" o:connectangles="0,0"/>
                <o:lock v:ext="edit" verticies="t"/>
              </v:shape>
              <w10:wrap anchorx="page" anchory="page"/>
            </v:group>
          </w:pict>
        </mc:Fallback>
      </mc:AlternateContent>
    </w:r>
    <w:r>
      <w:rPr>
        <w:noProof/>
        <w:lang w:val="en-GB" w:eastAsia="en-GB"/>
      </w:rPr>
      <mc:AlternateContent>
        <mc:Choice Requires="wps">
          <w:drawing>
            <wp:anchor distT="0" distB="0" distL="114300" distR="114300" simplePos="0" relativeHeight="503214008" behindDoc="1" locked="0" layoutInCell="1" allowOverlap="1" wp14:anchorId="1A328C71" wp14:editId="383EEE5D">
              <wp:simplePos x="0" y="0"/>
              <wp:positionH relativeFrom="page">
                <wp:posOffset>1055370</wp:posOffset>
              </wp:positionH>
              <wp:positionV relativeFrom="page">
                <wp:posOffset>10140315</wp:posOffset>
              </wp:positionV>
              <wp:extent cx="197485" cy="139700"/>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34F3" w14:textId="01E65764" w:rsidR="00C3485E" w:rsidRDefault="00C3485E">
                          <w:pPr>
                            <w:pStyle w:val="BodyText"/>
                            <w:spacing w:before="0" w:line="207" w:lineRule="exact"/>
                            <w:ind w:left="40" w:firstLine="0"/>
                          </w:pPr>
                          <w:r>
                            <w:fldChar w:fldCharType="begin"/>
                          </w:r>
                          <w:r>
                            <w:instrText xml:space="preserve"> PAGE </w:instrText>
                          </w:r>
                          <w:r>
                            <w:fldChar w:fldCharType="separate"/>
                          </w:r>
                          <w:r w:rsidR="00F2790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28C71" id="_x0000_t202" coordsize="21600,21600" o:spt="202" path="m,l,21600r21600,l21600,xe">
              <v:stroke joinstyle="miter"/>
              <v:path gradientshapeok="t" o:connecttype="rect"/>
            </v:shapetype>
            <v:shape id="Text Box 6" o:spid="_x0000_s1026" type="#_x0000_t202" style="position:absolute;margin-left:83.1pt;margin-top:798.45pt;width:15.55pt;height:11pt;z-index:-10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tDrAIAAKg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" filled="f" stroked="f">
              <v:textbox inset="0,0,0,0">
                <w:txbxContent>
                  <w:p w14:paraId="40EF34F3" w14:textId="01E65764" w:rsidR="00C3485E" w:rsidRDefault="00C3485E">
                    <w:pPr>
                      <w:pStyle w:val="BodyText"/>
                      <w:spacing w:before="0" w:line="207" w:lineRule="exact"/>
                      <w:ind w:left="40" w:firstLine="0"/>
                    </w:pPr>
                    <w:r>
                      <w:fldChar w:fldCharType="begin"/>
                    </w:r>
                    <w:r>
                      <w:instrText xml:space="preserve"> PAGE </w:instrText>
                    </w:r>
                    <w:r>
                      <w:fldChar w:fldCharType="separate"/>
                    </w:r>
                    <w:r w:rsidR="00F27903">
                      <w:rPr>
                        <w:noProof/>
                      </w:rPr>
                      <w:t>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4032" behindDoc="1" locked="0" layoutInCell="1" allowOverlap="1" wp14:anchorId="20427C81" wp14:editId="243E6F94">
              <wp:simplePos x="0" y="0"/>
              <wp:positionH relativeFrom="page">
                <wp:posOffset>3134360</wp:posOffset>
              </wp:positionH>
              <wp:positionV relativeFrom="page">
                <wp:posOffset>10155555</wp:posOffset>
              </wp:positionV>
              <wp:extent cx="3359150" cy="240665"/>
              <wp:effectExtent l="635" t="190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1CF43" w14:textId="77777777" w:rsidR="00C3485E" w:rsidRDefault="00C3485E">
                          <w:pPr>
                            <w:spacing w:line="165" w:lineRule="exact"/>
                            <w:ind w:left="1409"/>
                            <w:rPr>
                              <w:rFonts w:ascii="Verdana" w:eastAsia="Verdana" w:hAnsi="Verdana" w:cs="Verdana"/>
                              <w:sz w:val="14"/>
                              <w:szCs w:val="14"/>
                            </w:rPr>
                          </w:pPr>
                          <w:r>
                            <w:rPr>
                              <w:rFonts w:ascii="Verdana"/>
                              <w:spacing w:val="-1"/>
                              <w:sz w:val="14"/>
                            </w:rPr>
                            <w:t>Pearson</w:t>
                          </w:r>
                          <w:r>
                            <w:rPr>
                              <w:rFonts w:ascii="Verdana"/>
                              <w:spacing w:val="-6"/>
                              <w:sz w:val="14"/>
                            </w:rPr>
                            <w:t xml:space="preserve"> </w:t>
                          </w:r>
                          <w:r>
                            <w:rPr>
                              <w:rFonts w:ascii="Verdana"/>
                              <w:sz w:val="14"/>
                            </w:rPr>
                            <w:t>Edexcel</w:t>
                          </w:r>
                          <w:r>
                            <w:rPr>
                              <w:rFonts w:ascii="Verdana"/>
                              <w:spacing w:val="-6"/>
                              <w:sz w:val="14"/>
                            </w:rPr>
                            <w:t xml:space="preserve"> </w:t>
                          </w:r>
                          <w:r>
                            <w:rPr>
                              <w:rFonts w:ascii="Verdana"/>
                              <w:sz w:val="14"/>
                            </w:rPr>
                            <w:t>Level</w:t>
                          </w:r>
                          <w:r>
                            <w:rPr>
                              <w:rFonts w:ascii="Verdana"/>
                              <w:spacing w:val="-8"/>
                              <w:sz w:val="14"/>
                            </w:rPr>
                            <w:t xml:space="preserve"> </w:t>
                          </w:r>
                          <w:r>
                            <w:rPr>
                              <w:rFonts w:ascii="Verdana"/>
                              <w:sz w:val="14"/>
                            </w:rPr>
                            <w:t>1/Level</w:t>
                          </w:r>
                          <w:r>
                            <w:rPr>
                              <w:rFonts w:ascii="Verdana"/>
                              <w:spacing w:val="-6"/>
                              <w:sz w:val="14"/>
                            </w:rPr>
                            <w:t xml:space="preserve"> </w:t>
                          </w:r>
                          <w:r>
                            <w:rPr>
                              <w:rFonts w:ascii="Verdana"/>
                              <w:sz w:val="14"/>
                            </w:rPr>
                            <w:t>2</w:t>
                          </w:r>
                          <w:r>
                            <w:rPr>
                              <w:rFonts w:ascii="Verdana"/>
                              <w:spacing w:val="-3"/>
                              <w:sz w:val="14"/>
                            </w:rPr>
                            <w:t xml:space="preserve"> </w:t>
                          </w:r>
                          <w:r>
                            <w:rPr>
                              <w:rFonts w:ascii="Verdana"/>
                              <w:sz w:val="14"/>
                            </w:rPr>
                            <w:t>GCSE</w:t>
                          </w:r>
                          <w:r>
                            <w:rPr>
                              <w:rFonts w:ascii="Verdana"/>
                              <w:spacing w:val="-6"/>
                              <w:sz w:val="14"/>
                            </w:rPr>
                            <w:t xml:space="preserve"> </w:t>
                          </w:r>
                          <w:r>
                            <w:rPr>
                              <w:rFonts w:ascii="Verdana"/>
                              <w:sz w:val="14"/>
                            </w:rPr>
                            <w:t>(9-1)</w:t>
                          </w:r>
                          <w:r>
                            <w:rPr>
                              <w:rFonts w:ascii="Verdana"/>
                              <w:spacing w:val="-5"/>
                              <w:sz w:val="14"/>
                            </w:rPr>
                            <w:t xml:space="preserve"> </w:t>
                          </w:r>
                          <w:r>
                            <w:rPr>
                              <w:rFonts w:ascii="Verdana"/>
                              <w:spacing w:val="-2"/>
                              <w:sz w:val="14"/>
                            </w:rPr>
                            <w:t xml:space="preserve">in </w:t>
                          </w:r>
                          <w:r>
                            <w:rPr>
                              <w:rFonts w:ascii="Verdana"/>
                              <w:spacing w:val="-1"/>
                              <w:sz w:val="14"/>
                            </w:rPr>
                            <w:t>Biology</w:t>
                          </w:r>
                        </w:p>
                        <w:p w14:paraId="7C48FA8E" w14:textId="77777777" w:rsidR="00C3485E" w:rsidRDefault="00C3485E">
                          <w:pPr>
                            <w:spacing w:before="29"/>
                            <w:ind w:left="20"/>
                            <w:rPr>
                              <w:rFonts w:ascii="Verdana" w:eastAsia="Verdana" w:hAnsi="Verdana" w:cs="Verdana"/>
                              <w:sz w:val="14"/>
                              <w:szCs w:val="14"/>
                            </w:rPr>
                          </w:pPr>
                          <w:r>
                            <w:rPr>
                              <w:rFonts w:ascii="Verdana" w:eastAsia="Verdana" w:hAnsi="Verdana" w:cs="Verdana"/>
                              <w:sz w:val="14"/>
                              <w:szCs w:val="14"/>
                            </w:rPr>
                            <w:t>–</w:t>
                          </w:r>
                          <w:r>
                            <w:rPr>
                              <w:rFonts w:ascii="Verdana" w:eastAsia="Verdana" w:hAnsi="Verdana" w:cs="Verdana"/>
                              <w:spacing w:val="-6"/>
                              <w:sz w:val="14"/>
                              <w:szCs w:val="14"/>
                            </w:rPr>
                            <w:t xml:space="preserve"> </w:t>
                          </w:r>
                          <w:r>
                            <w:rPr>
                              <w:rFonts w:ascii="Verdana" w:eastAsia="Verdana" w:hAnsi="Verdana" w:cs="Verdana"/>
                              <w:spacing w:val="-1"/>
                              <w:sz w:val="14"/>
                              <w:szCs w:val="14"/>
                            </w:rPr>
                            <w:t>Specification</w:t>
                          </w:r>
                          <w:r>
                            <w:rPr>
                              <w:rFonts w:ascii="Verdana" w:eastAsia="Verdana" w:hAnsi="Verdana" w:cs="Verdana"/>
                              <w:spacing w:val="-2"/>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4"/>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5"/>
                              <w:sz w:val="14"/>
                              <w:szCs w:val="14"/>
                            </w:rPr>
                            <w:t xml:space="preserve"> </w:t>
                          </w:r>
                          <w:r>
                            <w:rPr>
                              <w:rFonts w:ascii="Verdana" w:eastAsia="Verdana" w:hAnsi="Verdana" w:cs="Verdana"/>
                              <w:sz w:val="14"/>
                              <w:szCs w:val="14"/>
                            </w:rPr>
                            <w:t>March</w:t>
                          </w:r>
                          <w:r>
                            <w:rPr>
                              <w:rFonts w:ascii="Verdana" w:eastAsia="Verdana" w:hAnsi="Verdana" w:cs="Verdana"/>
                              <w:spacing w:val="-3"/>
                              <w:sz w:val="14"/>
                              <w:szCs w:val="14"/>
                            </w:rPr>
                            <w:t xml:space="preserve"> </w:t>
                          </w:r>
                          <w:r>
                            <w:rPr>
                              <w:rFonts w:ascii="Verdana" w:eastAsia="Verdana" w:hAnsi="Verdana" w:cs="Verdana"/>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2"/>
                              <w:sz w:val="14"/>
                              <w:szCs w:val="14"/>
                            </w:rPr>
                            <w:t xml:space="preserve"> </w:t>
                          </w:r>
                          <w:r>
                            <w:rPr>
                              <w:rFonts w:ascii="Verdana" w:eastAsia="Verdana" w:hAnsi="Verdana" w:cs="Verdana"/>
                              <w:spacing w:val="-1"/>
                              <w:sz w:val="14"/>
                              <w:szCs w:val="14"/>
                            </w:rPr>
                            <w:t>Limited</w:t>
                          </w:r>
                          <w:r>
                            <w:rPr>
                              <w:rFonts w:ascii="Verdana" w:eastAsia="Verdana" w:hAnsi="Verdana" w:cs="Verdana"/>
                              <w:spacing w:val="-6"/>
                              <w:sz w:val="14"/>
                              <w:szCs w:val="14"/>
                            </w:rPr>
                            <w:t xml:space="preserve"> </w:t>
                          </w:r>
                          <w:r>
                            <w:rPr>
                              <w:rFonts w:ascii="Verdana" w:eastAsia="Verdana" w:hAnsi="Verdana" w:cs="Verdana"/>
                              <w:sz w:val="14"/>
                              <w:szCs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7C81" id="Text Box 5" o:spid="_x0000_s1027" type="#_x0000_t202" style="position:absolute;margin-left:246.8pt;margin-top:799.65pt;width:264.5pt;height:18.95pt;z-index:-10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" filled="f" stroked="f">
              <v:textbox inset="0,0,0,0">
                <w:txbxContent>
                  <w:p w14:paraId="2E11CF43" w14:textId="77777777" w:rsidR="00C3485E" w:rsidRDefault="00C3485E">
                    <w:pPr>
                      <w:spacing w:line="165" w:lineRule="exact"/>
                      <w:ind w:left="1409"/>
                      <w:rPr>
                        <w:rFonts w:ascii="Verdana" w:eastAsia="Verdana" w:hAnsi="Verdana" w:cs="Verdana"/>
                        <w:sz w:val="14"/>
                        <w:szCs w:val="14"/>
                      </w:rPr>
                    </w:pPr>
                    <w:r>
                      <w:rPr>
                        <w:rFonts w:ascii="Verdana"/>
                        <w:spacing w:val="-1"/>
                        <w:sz w:val="14"/>
                      </w:rPr>
                      <w:t>Pearson</w:t>
                    </w:r>
                    <w:r>
                      <w:rPr>
                        <w:rFonts w:ascii="Verdana"/>
                        <w:spacing w:val="-6"/>
                        <w:sz w:val="14"/>
                      </w:rPr>
                      <w:t xml:space="preserve"> </w:t>
                    </w:r>
                    <w:r>
                      <w:rPr>
                        <w:rFonts w:ascii="Verdana"/>
                        <w:sz w:val="14"/>
                      </w:rPr>
                      <w:t>Edexcel</w:t>
                    </w:r>
                    <w:r>
                      <w:rPr>
                        <w:rFonts w:ascii="Verdana"/>
                        <w:spacing w:val="-6"/>
                        <w:sz w:val="14"/>
                      </w:rPr>
                      <w:t xml:space="preserve"> </w:t>
                    </w:r>
                    <w:r>
                      <w:rPr>
                        <w:rFonts w:ascii="Verdana"/>
                        <w:sz w:val="14"/>
                      </w:rPr>
                      <w:t>Level</w:t>
                    </w:r>
                    <w:r>
                      <w:rPr>
                        <w:rFonts w:ascii="Verdana"/>
                        <w:spacing w:val="-8"/>
                        <w:sz w:val="14"/>
                      </w:rPr>
                      <w:t xml:space="preserve"> </w:t>
                    </w:r>
                    <w:r>
                      <w:rPr>
                        <w:rFonts w:ascii="Verdana"/>
                        <w:sz w:val="14"/>
                      </w:rPr>
                      <w:t>1/Level</w:t>
                    </w:r>
                    <w:r>
                      <w:rPr>
                        <w:rFonts w:ascii="Verdana"/>
                        <w:spacing w:val="-6"/>
                        <w:sz w:val="14"/>
                      </w:rPr>
                      <w:t xml:space="preserve"> </w:t>
                    </w:r>
                    <w:r>
                      <w:rPr>
                        <w:rFonts w:ascii="Verdana"/>
                        <w:sz w:val="14"/>
                      </w:rPr>
                      <w:t>2</w:t>
                    </w:r>
                    <w:r>
                      <w:rPr>
                        <w:rFonts w:ascii="Verdana"/>
                        <w:spacing w:val="-3"/>
                        <w:sz w:val="14"/>
                      </w:rPr>
                      <w:t xml:space="preserve"> </w:t>
                    </w:r>
                    <w:r>
                      <w:rPr>
                        <w:rFonts w:ascii="Verdana"/>
                        <w:sz w:val="14"/>
                      </w:rPr>
                      <w:t>GCSE</w:t>
                    </w:r>
                    <w:r>
                      <w:rPr>
                        <w:rFonts w:ascii="Verdana"/>
                        <w:spacing w:val="-6"/>
                        <w:sz w:val="14"/>
                      </w:rPr>
                      <w:t xml:space="preserve"> </w:t>
                    </w:r>
                    <w:r>
                      <w:rPr>
                        <w:rFonts w:ascii="Verdana"/>
                        <w:sz w:val="14"/>
                      </w:rPr>
                      <w:t>(9-1)</w:t>
                    </w:r>
                    <w:r>
                      <w:rPr>
                        <w:rFonts w:ascii="Verdana"/>
                        <w:spacing w:val="-5"/>
                        <w:sz w:val="14"/>
                      </w:rPr>
                      <w:t xml:space="preserve"> </w:t>
                    </w:r>
                    <w:r>
                      <w:rPr>
                        <w:rFonts w:ascii="Verdana"/>
                        <w:spacing w:val="-2"/>
                        <w:sz w:val="14"/>
                      </w:rPr>
                      <w:t xml:space="preserve">in </w:t>
                    </w:r>
                    <w:r>
                      <w:rPr>
                        <w:rFonts w:ascii="Verdana"/>
                        <w:spacing w:val="-1"/>
                        <w:sz w:val="14"/>
                      </w:rPr>
                      <w:t>Biology</w:t>
                    </w:r>
                  </w:p>
                  <w:p w14:paraId="7C48FA8E" w14:textId="77777777" w:rsidR="00C3485E" w:rsidRDefault="00C3485E">
                    <w:pPr>
                      <w:spacing w:before="29"/>
                      <w:ind w:left="20"/>
                      <w:rPr>
                        <w:rFonts w:ascii="Verdana" w:eastAsia="Verdana" w:hAnsi="Verdana" w:cs="Verdana"/>
                        <w:sz w:val="14"/>
                        <w:szCs w:val="14"/>
                      </w:rPr>
                    </w:pPr>
                    <w:r>
                      <w:rPr>
                        <w:rFonts w:ascii="Verdana" w:eastAsia="Verdana" w:hAnsi="Verdana" w:cs="Verdana"/>
                        <w:sz w:val="14"/>
                        <w:szCs w:val="14"/>
                      </w:rPr>
                      <w:t>–</w:t>
                    </w:r>
                    <w:r>
                      <w:rPr>
                        <w:rFonts w:ascii="Verdana" w:eastAsia="Verdana" w:hAnsi="Verdana" w:cs="Verdana"/>
                        <w:spacing w:val="-6"/>
                        <w:sz w:val="14"/>
                        <w:szCs w:val="14"/>
                      </w:rPr>
                      <w:t xml:space="preserve"> </w:t>
                    </w:r>
                    <w:r>
                      <w:rPr>
                        <w:rFonts w:ascii="Verdana" w:eastAsia="Verdana" w:hAnsi="Verdana" w:cs="Verdana"/>
                        <w:spacing w:val="-1"/>
                        <w:sz w:val="14"/>
                        <w:szCs w:val="14"/>
                      </w:rPr>
                      <w:t>Specification</w:t>
                    </w:r>
                    <w:r>
                      <w:rPr>
                        <w:rFonts w:ascii="Verdana" w:eastAsia="Verdana" w:hAnsi="Verdana" w:cs="Verdana"/>
                        <w:spacing w:val="-2"/>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4"/>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5"/>
                        <w:sz w:val="14"/>
                        <w:szCs w:val="14"/>
                      </w:rPr>
                      <w:t xml:space="preserve"> </w:t>
                    </w:r>
                    <w:r>
                      <w:rPr>
                        <w:rFonts w:ascii="Verdana" w:eastAsia="Verdana" w:hAnsi="Verdana" w:cs="Verdana"/>
                        <w:sz w:val="14"/>
                        <w:szCs w:val="14"/>
                      </w:rPr>
                      <w:t>March</w:t>
                    </w:r>
                    <w:r>
                      <w:rPr>
                        <w:rFonts w:ascii="Verdana" w:eastAsia="Verdana" w:hAnsi="Verdana" w:cs="Verdana"/>
                        <w:spacing w:val="-3"/>
                        <w:sz w:val="14"/>
                        <w:szCs w:val="14"/>
                      </w:rPr>
                      <w:t xml:space="preserve"> </w:t>
                    </w:r>
                    <w:r>
                      <w:rPr>
                        <w:rFonts w:ascii="Verdana" w:eastAsia="Verdana" w:hAnsi="Verdana" w:cs="Verdana"/>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2"/>
                        <w:sz w:val="14"/>
                        <w:szCs w:val="14"/>
                      </w:rPr>
                      <w:t xml:space="preserve"> </w:t>
                    </w:r>
                    <w:r>
                      <w:rPr>
                        <w:rFonts w:ascii="Verdana" w:eastAsia="Verdana" w:hAnsi="Verdana" w:cs="Verdana"/>
                        <w:spacing w:val="-1"/>
                        <w:sz w:val="14"/>
                        <w:szCs w:val="14"/>
                      </w:rPr>
                      <w:t>Limited</w:t>
                    </w:r>
                    <w:r>
                      <w:rPr>
                        <w:rFonts w:ascii="Verdana" w:eastAsia="Verdana" w:hAnsi="Verdana" w:cs="Verdana"/>
                        <w:spacing w:val="-6"/>
                        <w:sz w:val="14"/>
                        <w:szCs w:val="14"/>
                      </w:rPr>
                      <w:t xml:space="preserve"> </w:t>
                    </w:r>
                    <w:r>
                      <w:rPr>
                        <w:rFonts w:ascii="Verdana" w:eastAsia="Verdana" w:hAnsi="Verdana" w:cs="Verdana"/>
                        <w:sz w:val="14"/>
                        <w:szCs w:val="14"/>
                      </w:rPr>
                      <w:t>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C5BD" w14:textId="4D7E9856" w:rsidR="00C3485E" w:rsidRDefault="00EA7BE1">
    <w:pPr>
      <w:spacing w:line="14" w:lineRule="auto"/>
      <w:rPr>
        <w:sz w:val="20"/>
        <w:szCs w:val="20"/>
      </w:rPr>
    </w:pPr>
    <w:r>
      <w:rPr>
        <w:noProof/>
        <w:lang w:val="en-GB" w:eastAsia="en-GB"/>
      </w:rPr>
      <mc:AlternateContent>
        <mc:Choice Requires="wpg">
          <w:drawing>
            <wp:anchor distT="0" distB="0" distL="114300" distR="114300" simplePos="0" relativeHeight="503214056" behindDoc="1" locked="0" layoutInCell="1" allowOverlap="1" wp14:anchorId="31AF3635" wp14:editId="57CF79C0">
              <wp:simplePos x="0" y="0"/>
              <wp:positionH relativeFrom="page">
                <wp:posOffset>1062355</wp:posOffset>
              </wp:positionH>
              <wp:positionV relativeFrom="page">
                <wp:posOffset>10100945</wp:posOffset>
              </wp:positionV>
              <wp:extent cx="5438140" cy="1270"/>
              <wp:effectExtent l="0" t="0" r="2138680" b="202158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3" y="15907"/>
                        <a:chExt cx="8564" cy="2"/>
                      </a:xfrm>
                    </wpg:grpSpPr>
                    <wps:wsp>
                      <wps:cNvPr id="4" name="Freeform 4"/>
                      <wps:cNvSpPr>
                        <a:spLocks noEditPoints="1"/>
                      </wps:cNvSpPr>
                      <wps:spPr bwMode="auto">
                        <a:xfrm>
                          <a:off x="5019" y="47721"/>
                          <a:ext cx="8564" cy="0"/>
                        </a:xfrm>
                        <a:custGeom>
                          <a:avLst/>
                          <a:gdLst>
                            <a:gd name="T0" fmla="+- 0 1673 1673"/>
                            <a:gd name="T1" fmla="*/ T0 w 8564"/>
                            <a:gd name="T2" fmla="+- 0 10237 1673"/>
                            <a:gd name="T3" fmla="*/ T2 w 8564"/>
                          </a:gdLst>
                          <a:ahLst/>
                          <a:cxnLst>
                            <a:cxn ang="0">
                              <a:pos x="T1" y="0"/>
                            </a:cxn>
                            <a:cxn ang="0">
                              <a:pos x="T3" y="0"/>
                            </a:cxn>
                          </a:cxnLst>
                          <a:rect l="0" t="0" r="r" b="b"/>
                          <a:pathLst>
                            <a:path w="8564">
                              <a:moveTo>
                                <a:pt x="0" y="0"/>
                              </a:moveTo>
                              <a:lnTo>
                                <a:pt x="8564"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01541" id="Group 3" o:spid="_x0000_s1026" style="position:absolute;margin-left:83.65pt;margin-top:795.35pt;width:428.2pt;height:.1pt;z-index:-102424;mso-position-horizontal-relative:page;mso-position-vertical-relative:page" coordorigin="1673,15907"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">
              <v:shape id="Freeform 4" o:spid="_x0000_s1027" style="position:absolute;left:5019;top:47721;width:8564;height:0;visibility:visible;mso-wrap-style:square;v-text-anchor:top" coordsize="8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" path="m,l8564,e" filled="f" strokecolor="#aacae6" strokeweight="1.06pt">
                <v:path arrowok="t" o:connecttype="custom" o:connectlocs="0,0;8564,0" o:connectangles="0,0"/>
                <o:lock v:ext="edit" verticies="t"/>
              </v:shape>
              <w10:wrap anchorx="page" anchory="page"/>
            </v:group>
          </w:pict>
        </mc:Fallback>
      </mc:AlternateContent>
    </w:r>
    <w:r>
      <w:rPr>
        <w:noProof/>
        <w:lang w:val="en-GB" w:eastAsia="en-GB"/>
      </w:rPr>
      <mc:AlternateContent>
        <mc:Choice Requires="wps">
          <w:drawing>
            <wp:anchor distT="0" distB="0" distL="114300" distR="114300" simplePos="0" relativeHeight="503214080" behindDoc="1" locked="0" layoutInCell="1" allowOverlap="1" wp14:anchorId="29BF64D3" wp14:editId="38774647">
              <wp:simplePos x="0" y="0"/>
              <wp:positionH relativeFrom="page">
                <wp:posOffset>6309995</wp:posOffset>
              </wp:positionH>
              <wp:positionV relativeFrom="page">
                <wp:posOffset>10140315</wp:posOffset>
              </wp:positionV>
              <wp:extent cx="19748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B3C3" w14:textId="0460BCFD" w:rsidR="00C3485E" w:rsidRDefault="00C3485E">
                          <w:pPr>
                            <w:pStyle w:val="BodyText"/>
                            <w:spacing w:before="0" w:line="207" w:lineRule="exact"/>
                            <w:ind w:left="40" w:firstLine="0"/>
                          </w:pPr>
                          <w:r>
                            <w:fldChar w:fldCharType="begin"/>
                          </w:r>
                          <w:r>
                            <w:instrText xml:space="preserve"> PAGE </w:instrText>
                          </w:r>
                          <w:r>
                            <w:fldChar w:fldCharType="separate"/>
                          </w:r>
                          <w:r w:rsidR="00F27903">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F64D3" id="_x0000_t202" coordsize="21600,21600" o:spt="202" path="m,l,21600r21600,l21600,xe">
              <v:stroke joinstyle="miter"/>
              <v:path gradientshapeok="t" o:connecttype="rect"/>
            </v:shapetype>
            <v:shape id="Text Box 2" o:spid="_x0000_s1028" type="#_x0000_t202" style="position:absolute;margin-left:496.85pt;margin-top:798.45pt;width:15.55pt;height:11pt;z-index:-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fUsA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" filled="f" stroked="f">
              <v:textbox inset="0,0,0,0">
                <w:txbxContent>
                  <w:p w14:paraId="0594B3C3" w14:textId="0460BCFD" w:rsidR="00C3485E" w:rsidRDefault="00C3485E">
                    <w:pPr>
                      <w:pStyle w:val="BodyText"/>
                      <w:spacing w:before="0" w:line="207" w:lineRule="exact"/>
                      <w:ind w:left="40" w:firstLine="0"/>
                    </w:pPr>
                    <w:r>
                      <w:fldChar w:fldCharType="begin"/>
                    </w:r>
                    <w:r>
                      <w:instrText xml:space="preserve"> PAGE </w:instrText>
                    </w:r>
                    <w:r>
                      <w:fldChar w:fldCharType="separate"/>
                    </w:r>
                    <w:r w:rsidR="00F27903">
                      <w:rPr>
                        <w:noProof/>
                      </w:rPr>
                      <w:t>7</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4104" behindDoc="1" locked="0" layoutInCell="1" allowOverlap="1" wp14:anchorId="2E8BB6C3" wp14:editId="43093526">
              <wp:simplePos x="0" y="0"/>
              <wp:positionH relativeFrom="page">
                <wp:posOffset>1068070</wp:posOffset>
              </wp:positionH>
              <wp:positionV relativeFrom="page">
                <wp:posOffset>10155555</wp:posOffset>
              </wp:positionV>
              <wp:extent cx="3273425" cy="240665"/>
              <wp:effectExtent l="127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25E4B" w14:textId="77777777" w:rsidR="00C3485E" w:rsidRDefault="00C3485E">
                          <w:pPr>
                            <w:spacing w:line="165" w:lineRule="exact"/>
                            <w:ind w:left="20"/>
                            <w:rPr>
                              <w:rFonts w:ascii="Verdana" w:eastAsia="Verdana" w:hAnsi="Verdana" w:cs="Verdana"/>
                              <w:sz w:val="14"/>
                              <w:szCs w:val="14"/>
                            </w:rPr>
                          </w:pPr>
                          <w:r>
                            <w:rPr>
                              <w:rFonts w:ascii="Verdana" w:eastAsia="Verdana" w:hAnsi="Verdana" w:cs="Verdana"/>
                              <w:spacing w:val="-1"/>
                              <w:sz w:val="14"/>
                              <w:szCs w:val="14"/>
                            </w:rPr>
                            <w:t>Pearson</w:t>
                          </w:r>
                          <w:r>
                            <w:rPr>
                              <w:rFonts w:ascii="Verdana" w:eastAsia="Verdana" w:hAnsi="Verdana" w:cs="Verdana"/>
                              <w:spacing w:val="-5"/>
                              <w:sz w:val="14"/>
                              <w:szCs w:val="14"/>
                            </w:rPr>
                            <w:t xml:space="preserve"> </w:t>
                          </w:r>
                          <w:r>
                            <w:rPr>
                              <w:rFonts w:ascii="Verdana" w:eastAsia="Verdana" w:hAnsi="Verdana" w:cs="Verdana"/>
                              <w:sz w:val="14"/>
                              <w:szCs w:val="14"/>
                            </w:rPr>
                            <w:t>Edexcel</w:t>
                          </w:r>
                          <w:r>
                            <w:rPr>
                              <w:rFonts w:ascii="Verdana" w:eastAsia="Verdana" w:hAnsi="Verdana" w:cs="Verdana"/>
                              <w:spacing w:val="-5"/>
                              <w:sz w:val="14"/>
                              <w:szCs w:val="14"/>
                            </w:rPr>
                            <w:t xml:space="preserve"> </w:t>
                          </w:r>
                          <w:r>
                            <w:rPr>
                              <w:rFonts w:ascii="Verdana" w:eastAsia="Verdana" w:hAnsi="Verdana" w:cs="Verdana"/>
                              <w:sz w:val="14"/>
                              <w:szCs w:val="14"/>
                            </w:rPr>
                            <w:t>Level</w:t>
                          </w:r>
                          <w:r>
                            <w:rPr>
                              <w:rFonts w:ascii="Verdana" w:eastAsia="Verdana" w:hAnsi="Verdana" w:cs="Verdana"/>
                              <w:spacing w:val="-8"/>
                              <w:sz w:val="14"/>
                              <w:szCs w:val="14"/>
                            </w:rPr>
                            <w:t xml:space="preserve"> </w:t>
                          </w:r>
                          <w:r>
                            <w:rPr>
                              <w:rFonts w:ascii="Verdana" w:eastAsia="Verdana" w:hAnsi="Verdana" w:cs="Verdana"/>
                              <w:sz w:val="14"/>
                              <w:szCs w:val="14"/>
                            </w:rPr>
                            <w:t>1/Level</w:t>
                          </w:r>
                          <w:r>
                            <w:rPr>
                              <w:rFonts w:ascii="Verdana" w:eastAsia="Verdana" w:hAnsi="Verdana" w:cs="Verdana"/>
                              <w:spacing w:val="-5"/>
                              <w:sz w:val="14"/>
                              <w:szCs w:val="14"/>
                            </w:rPr>
                            <w:t xml:space="preserve"> </w:t>
                          </w:r>
                          <w:r>
                            <w:rPr>
                              <w:rFonts w:ascii="Verdana" w:eastAsia="Verdana" w:hAnsi="Verdana" w:cs="Verdana"/>
                              <w:sz w:val="14"/>
                              <w:szCs w:val="14"/>
                            </w:rPr>
                            <w:t>2</w:t>
                          </w:r>
                          <w:r>
                            <w:rPr>
                              <w:rFonts w:ascii="Verdana" w:eastAsia="Verdana" w:hAnsi="Verdana" w:cs="Verdana"/>
                              <w:spacing w:val="-3"/>
                              <w:sz w:val="14"/>
                              <w:szCs w:val="14"/>
                            </w:rPr>
                            <w:t xml:space="preserve"> </w:t>
                          </w:r>
                          <w:r>
                            <w:rPr>
                              <w:rFonts w:ascii="Verdana" w:eastAsia="Verdana" w:hAnsi="Verdana" w:cs="Verdana"/>
                              <w:sz w:val="14"/>
                              <w:szCs w:val="14"/>
                            </w:rPr>
                            <w:t>GCSE</w:t>
                          </w:r>
                          <w:r>
                            <w:rPr>
                              <w:rFonts w:ascii="Verdana" w:eastAsia="Verdana" w:hAnsi="Verdana" w:cs="Verdana"/>
                              <w:spacing w:val="-6"/>
                              <w:sz w:val="14"/>
                              <w:szCs w:val="14"/>
                            </w:rPr>
                            <w:t xml:space="preserve"> </w:t>
                          </w:r>
                          <w:r>
                            <w:rPr>
                              <w:rFonts w:ascii="Verdana" w:eastAsia="Verdana" w:hAnsi="Verdana" w:cs="Verdana"/>
                              <w:sz w:val="14"/>
                              <w:szCs w:val="14"/>
                            </w:rPr>
                            <w:t>(9-1)</w:t>
                          </w:r>
                          <w:r>
                            <w:rPr>
                              <w:rFonts w:ascii="Verdana" w:eastAsia="Verdana" w:hAnsi="Verdana" w:cs="Verdana"/>
                              <w:spacing w:val="-4"/>
                              <w:sz w:val="14"/>
                              <w:szCs w:val="14"/>
                            </w:rPr>
                            <w:t xml:space="preserve"> </w:t>
                          </w:r>
                          <w:r>
                            <w:rPr>
                              <w:rFonts w:ascii="Verdana" w:eastAsia="Verdana" w:hAnsi="Verdana" w:cs="Verdana"/>
                              <w:spacing w:val="-2"/>
                              <w:sz w:val="14"/>
                              <w:szCs w:val="14"/>
                            </w:rPr>
                            <w:t xml:space="preserve">in </w:t>
                          </w:r>
                          <w:r>
                            <w:rPr>
                              <w:rFonts w:ascii="Verdana" w:eastAsia="Verdana" w:hAnsi="Verdana" w:cs="Verdana"/>
                              <w:spacing w:val="-1"/>
                              <w:sz w:val="14"/>
                              <w:szCs w:val="14"/>
                            </w:rPr>
                            <w:t>Biology</w:t>
                          </w:r>
                          <w:r>
                            <w:rPr>
                              <w:rFonts w:ascii="Verdana" w:eastAsia="Verdana" w:hAnsi="Verdana" w:cs="Verdana"/>
                              <w:spacing w:val="-5"/>
                              <w:sz w:val="14"/>
                              <w:szCs w:val="14"/>
                            </w:rPr>
                            <w:t xml:space="preserve"> </w:t>
                          </w:r>
                          <w:r>
                            <w:rPr>
                              <w:rFonts w:ascii="Verdana" w:eastAsia="Verdana" w:hAnsi="Verdana" w:cs="Verdana"/>
                              <w:sz w:val="14"/>
                              <w:szCs w:val="14"/>
                            </w:rPr>
                            <w:t>–</w:t>
                          </w:r>
                        </w:p>
                        <w:p w14:paraId="00B85C56" w14:textId="77777777" w:rsidR="00C3485E" w:rsidRDefault="00C3485E">
                          <w:pPr>
                            <w:spacing w:before="29"/>
                            <w:ind w:left="20"/>
                            <w:rPr>
                              <w:rFonts w:ascii="Verdana" w:eastAsia="Verdana" w:hAnsi="Verdana" w:cs="Verdana"/>
                              <w:sz w:val="14"/>
                              <w:szCs w:val="14"/>
                            </w:rPr>
                          </w:pPr>
                          <w:r>
                            <w:rPr>
                              <w:rFonts w:ascii="Verdana" w:eastAsia="Verdana" w:hAnsi="Verdana" w:cs="Verdana"/>
                              <w:spacing w:val="-1"/>
                              <w:sz w:val="14"/>
                              <w:szCs w:val="14"/>
                            </w:rPr>
                            <w:t>Specification</w:t>
                          </w:r>
                          <w:r>
                            <w:rPr>
                              <w:rFonts w:ascii="Verdana" w:eastAsia="Verdana" w:hAnsi="Verdana" w:cs="Verdana"/>
                              <w:spacing w:val="-6"/>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5"/>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March</w:t>
                          </w:r>
                          <w:r>
                            <w:rPr>
                              <w:rFonts w:ascii="Verdana" w:eastAsia="Verdana" w:hAnsi="Verdana" w:cs="Verdana"/>
                              <w:spacing w:val="-5"/>
                              <w:sz w:val="14"/>
                              <w:szCs w:val="14"/>
                            </w:rPr>
                            <w:t xml:space="preserve"> </w:t>
                          </w:r>
                          <w:r>
                            <w:rPr>
                              <w:rFonts w:ascii="Verdana" w:eastAsia="Verdana" w:hAnsi="Verdana" w:cs="Verdana"/>
                              <w:spacing w:val="1"/>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3"/>
                              <w:sz w:val="14"/>
                              <w:szCs w:val="14"/>
                            </w:rPr>
                            <w:t xml:space="preserve"> </w:t>
                          </w:r>
                          <w:r>
                            <w:rPr>
                              <w:rFonts w:ascii="Verdana" w:eastAsia="Verdana" w:hAnsi="Verdana" w:cs="Verdana"/>
                              <w:spacing w:val="-1"/>
                              <w:sz w:val="14"/>
                              <w:szCs w:val="14"/>
                            </w:rPr>
                            <w:t>Limited</w:t>
                          </w:r>
                          <w:r>
                            <w:rPr>
                              <w:rFonts w:ascii="Verdana" w:eastAsia="Verdana" w:hAnsi="Verdana" w:cs="Verdana"/>
                              <w:spacing w:val="-3"/>
                              <w:sz w:val="14"/>
                              <w:szCs w:val="14"/>
                            </w:rPr>
                            <w:t xml:space="preserve"> </w:t>
                          </w:r>
                          <w:r>
                            <w:rPr>
                              <w:rFonts w:ascii="Verdana" w:eastAsia="Verdana" w:hAnsi="Verdana" w:cs="Verdana"/>
                              <w:sz w:val="14"/>
                              <w:szCs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B6C3" id="Text Box 1" o:spid="_x0000_s1029" type="#_x0000_t202" style="position:absolute;margin-left:84.1pt;margin-top:799.65pt;width:257.75pt;height:18.95pt;z-index:-10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B6rwIAALA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" filled="f" stroked="f">
              <v:textbox inset="0,0,0,0">
                <w:txbxContent>
                  <w:p w14:paraId="69125E4B" w14:textId="77777777" w:rsidR="00C3485E" w:rsidRDefault="00C3485E">
                    <w:pPr>
                      <w:spacing w:line="165" w:lineRule="exact"/>
                      <w:ind w:left="20"/>
                      <w:rPr>
                        <w:rFonts w:ascii="Verdana" w:eastAsia="Verdana" w:hAnsi="Verdana" w:cs="Verdana"/>
                        <w:sz w:val="14"/>
                        <w:szCs w:val="14"/>
                      </w:rPr>
                    </w:pPr>
                    <w:r>
                      <w:rPr>
                        <w:rFonts w:ascii="Verdana" w:eastAsia="Verdana" w:hAnsi="Verdana" w:cs="Verdana"/>
                        <w:spacing w:val="-1"/>
                        <w:sz w:val="14"/>
                        <w:szCs w:val="14"/>
                      </w:rPr>
                      <w:t>Pearson</w:t>
                    </w:r>
                    <w:r>
                      <w:rPr>
                        <w:rFonts w:ascii="Verdana" w:eastAsia="Verdana" w:hAnsi="Verdana" w:cs="Verdana"/>
                        <w:spacing w:val="-5"/>
                        <w:sz w:val="14"/>
                        <w:szCs w:val="14"/>
                      </w:rPr>
                      <w:t xml:space="preserve"> </w:t>
                    </w:r>
                    <w:r>
                      <w:rPr>
                        <w:rFonts w:ascii="Verdana" w:eastAsia="Verdana" w:hAnsi="Verdana" w:cs="Verdana"/>
                        <w:sz w:val="14"/>
                        <w:szCs w:val="14"/>
                      </w:rPr>
                      <w:t>Edexcel</w:t>
                    </w:r>
                    <w:r>
                      <w:rPr>
                        <w:rFonts w:ascii="Verdana" w:eastAsia="Verdana" w:hAnsi="Verdana" w:cs="Verdana"/>
                        <w:spacing w:val="-5"/>
                        <w:sz w:val="14"/>
                        <w:szCs w:val="14"/>
                      </w:rPr>
                      <w:t xml:space="preserve"> </w:t>
                    </w:r>
                    <w:r>
                      <w:rPr>
                        <w:rFonts w:ascii="Verdana" w:eastAsia="Verdana" w:hAnsi="Verdana" w:cs="Verdana"/>
                        <w:sz w:val="14"/>
                        <w:szCs w:val="14"/>
                      </w:rPr>
                      <w:t>Level</w:t>
                    </w:r>
                    <w:r>
                      <w:rPr>
                        <w:rFonts w:ascii="Verdana" w:eastAsia="Verdana" w:hAnsi="Verdana" w:cs="Verdana"/>
                        <w:spacing w:val="-8"/>
                        <w:sz w:val="14"/>
                        <w:szCs w:val="14"/>
                      </w:rPr>
                      <w:t xml:space="preserve"> </w:t>
                    </w:r>
                    <w:r>
                      <w:rPr>
                        <w:rFonts w:ascii="Verdana" w:eastAsia="Verdana" w:hAnsi="Verdana" w:cs="Verdana"/>
                        <w:sz w:val="14"/>
                        <w:szCs w:val="14"/>
                      </w:rPr>
                      <w:t>1/Level</w:t>
                    </w:r>
                    <w:r>
                      <w:rPr>
                        <w:rFonts w:ascii="Verdana" w:eastAsia="Verdana" w:hAnsi="Verdana" w:cs="Verdana"/>
                        <w:spacing w:val="-5"/>
                        <w:sz w:val="14"/>
                        <w:szCs w:val="14"/>
                      </w:rPr>
                      <w:t xml:space="preserve"> </w:t>
                    </w:r>
                    <w:r>
                      <w:rPr>
                        <w:rFonts w:ascii="Verdana" w:eastAsia="Verdana" w:hAnsi="Verdana" w:cs="Verdana"/>
                        <w:sz w:val="14"/>
                        <w:szCs w:val="14"/>
                      </w:rPr>
                      <w:t>2</w:t>
                    </w:r>
                    <w:r>
                      <w:rPr>
                        <w:rFonts w:ascii="Verdana" w:eastAsia="Verdana" w:hAnsi="Verdana" w:cs="Verdana"/>
                        <w:spacing w:val="-3"/>
                        <w:sz w:val="14"/>
                        <w:szCs w:val="14"/>
                      </w:rPr>
                      <w:t xml:space="preserve"> </w:t>
                    </w:r>
                    <w:r>
                      <w:rPr>
                        <w:rFonts w:ascii="Verdana" w:eastAsia="Verdana" w:hAnsi="Verdana" w:cs="Verdana"/>
                        <w:sz w:val="14"/>
                        <w:szCs w:val="14"/>
                      </w:rPr>
                      <w:t>GCSE</w:t>
                    </w:r>
                    <w:r>
                      <w:rPr>
                        <w:rFonts w:ascii="Verdana" w:eastAsia="Verdana" w:hAnsi="Verdana" w:cs="Verdana"/>
                        <w:spacing w:val="-6"/>
                        <w:sz w:val="14"/>
                        <w:szCs w:val="14"/>
                      </w:rPr>
                      <w:t xml:space="preserve"> </w:t>
                    </w:r>
                    <w:r>
                      <w:rPr>
                        <w:rFonts w:ascii="Verdana" w:eastAsia="Verdana" w:hAnsi="Verdana" w:cs="Verdana"/>
                        <w:sz w:val="14"/>
                        <w:szCs w:val="14"/>
                      </w:rPr>
                      <w:t>(9-1)</w:t>
                    </w:r>
                    <w:r>
                      <w:rPr>
                        <w:rFonts w:ascii="Verdana" w:eastAsia="Verdana" w:hAnsi="Verdana" w:cs="Verdana"/>
                        <w:spacing w:val="-4"/>
                        <w:sz w:val="14"/>
                        <w:szCs w:val="14"/>
                      </w:rPr>
                      <w:t xml:space="preserve"> </w:t>
                    </w:r>
                    <w:r>
                      <w:rPr>
                        <w:rFonts w:ascii="Verdana" w:eastAsia="Verdana" w:hAnsi="Verdana" w:cs="Verdana"/>
                        <w:spacing w:val="-2"/>
                        <w:sz w:val="14"/>
                        <w:szCs w:val="14"/>
                      </w:rPr>
                      <w:t xml:space="preserve">in </w:t>
                    </w:r>
                    <w:r>
                      <w:rPr>
                        <w:rFonts w:ascii="Verdana" w:eastAsia="Verdana" w:hAnsi="Verdana" w:cs="Verdana"/>
                        <w:spacing w:val="-1"/>
                        <w:sz w:val="14"/>
                        <w:szCs w:val="14"/>
                      </w:rPr>
                      <w:t>Biology</w:t>
                    </w:r>
                    <w:r>
                      <w:rPr>
                        <w:rFonts w:ascii="Verdana" w:eastAsia="Verdana" w:hAnsi="Verdana" w:cs="Verdana"/>
                        <w:spacing w:val="-5"/>
                        <w:sz w:val="14"/>
                        <w:szCs w:val="14"/>
                      </w:rPr>
                      <w:t xml:space="preserve"> </w:t>
                    </w:r>
                    <w:r>
                      <w:rPr>
                        <w:rFonts w:ascii="Verdana" w:eastAsia="Verdana" w:hAnsi="Verdana" w:cs="Verdana"/>
                        <w:sz w:val="14"/>
                        <w:szCs w:val="14"/>
                      </w:rPr>
                      <w:t>–</w:t>
                    </w:r>
                  </w:p>
                  <w:p w14:paraId="00B85C56" w14:textId="77777777" w:rsidR="00C3485E" w:rsidRDefault="00C3485E">
                    <w:pPr>
                      <w:spacing w:before="29"/>
                      <w:ind w:left="20"/>
                      <w:rPr>
                        <w:rFonts w:ascii="Verdana" w:eastAsia="Verdana" w:hAnsi="Verdana" w:cs="Verdana"/>
                        <w:sz w:val="14"/>
                        <w:szCs w:val="14"/>
                      </w:rPr>
                    </w:pPr>
                    <w:r>
                      <w:rPr>
                        <w:rFonts w:ascii="Verdana" w:eastAsia="Verdana" w:hAnsi="Verdana" w:cs="Verdana"/>
                        <w:spacing w:val="-1"/>
                        <w:sz w:val="14"/>
                        <w:szCs w:val="14"/>
                      </w:rPr>
                      <w:t>Specification</w:t>
                    </w:r>
                    <w:r>
                      <w:rPr>
                        <w:rFonts w:ascii="Verdana" w:eastAsia="Verdana" w:hAnsi="Verdana" w:cs="Verdana"/>
                        <w:spacing w:val="-6"/>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5"/>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March</w:t>
                    </w:r>
                    <w:r>
                      <w:rPr>
                        <w:rFonts w:ascii="Verdana" w:eastAsia="Verdana" w:hAnsi="Verdana" w:cs="Verdana"/>
                        <w:spacing w:val="-5"/>
                        <w:sz w:val="14"/>
                        <w:szCs w:val="14"/>
                      </w:rPr>
                      <w:t xml:space="preserve"> </w:t>
                    </w:r>
                    <w:r>
                      <w:rPr>
                        <w:rFonts w:ascii="Verdana" w:eastAsia="Verdana" w:hAnsi="Verdana" w:cs="Verdana"/>
                        <w:spacing w:val="1"/>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3"/>
                        <w:sz w:val="14"/>
                        <w:szCs w:val="14"/>
                      </w:rPr>
                      <w:t xml:space="preserve"> </w:t>
                    </w:r>
                    <w:r>
                      <w:rPr>
                        <w:rFonts w:ascii="Verdana" w:eastAsia="Verdana" w:hAnsi="Verdana" w:cs="Verdana"/>
                        <w:spacing w:val="-1"/>
                        <w:sz w:val="14"/>
                        <w:szCs w:val="14"/>
                      </w:rPr>
                      <w:t>Limited</w:t>
                    </w:r>
                    <w:r>
                      <w:rPr>
                        <w:rFonts w:ascii="Verdana" w:eastAsia="Verdana" w:hAnsi="Verdana" w:cs="Verdana"/>
                        <w:spacing w:val="-3"/>
                        <w:sz w:val="14"/>
                        <w:szCs w:val="14"/>
                      </w:rPr>
                      <w:t xml:space="preserve"> </w:t>
                    </w:r>
                    <w:r>
                      <w:rPr>
                        <w:rFonts w:ascii="Verdana" w:eastAsia="Verdana" w:hAnsi="Verdana" w:cs="Verdana"/>
                        <w:sz w:val="14"/>
                        <w:szCs w:val="14"/>
                      </w:rPr>
                      <w:t>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B34B" w14:textId="77777777" w:rsidR="00C3485E" w:rsidRDefault="00C3485E">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FFF77" w14:textId="77777777" w:rsidR="00C3485E" w:rsidRDefault="00C3485E">
      <w:r>
        <w:separator/>
      </w:r>
    </w:p>
  </w:footnote>
  <w:footnote w:type="continuationSeparator" w:id="0">
    <w:p w14:paraId="6BEFE9A0" w14:textId="77777777" w:rsidR="00C3485E" w:rsidRDefault="00C348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9C9"/>
    <w:multiLevelType w:val="hybridMultilevel"/>
    <w:tmpl w:val="1AB4B85C"/>
    <w:lvl w:ilvl="0" w:tplc="456E11DC">
      <w:start w:val="1"/>
      <w:numFmt w:val="bullet"/>
      <w:lvlText w:val="●"/>
      <w:lvlJc w:val="left"/>
      <w:pPr>
        <w:ind w:left="337" w:hanging="240"/>
      </w:pPr>
      <w:rPr>
        <w:rFonts w:ascii="Verdana" w:eastAsia="Verdana" w:hAnsi="Verdana" w:hint="default"/>
        <w:sz w:val="16"/>
        <w:szCs w:val="16"/>
      </w:rPr>
    </w:lvl>
    <w:lvl w:ilvl="1" w:tplc="844E210C">
      <w:start w:val="1"/>
      <w:numFmt w:val="bullet"/>
      <w:lvlText w:val="•"/>
      <w:lvlJc w:val="left"/>
      <w:pPr>
        <w:ind w:left="953" w:hanging="240"/>
      </w:pPr>
      <w:rPr>
        <w:rFonts w:hint="default"/>
      </w:rPr>
    </w:lvl>
    <w:lvl w:ilvl="2" w:tplc="2EA83652">
      <w:start w:val="1"/>
      <w:numFmt w:val="bullet"/>
      <w:lvlText w:val="•"/>
      <w:lvlJc w:val="left"/>
      <w:pPr>
        <w:ind w:left="1570" w:hanging="240"/>
      </w:pPr>
      <w:rPr>
        <w:rFonts w:hint="default"/>
      </w:rPr>
    </w:lvl>
    <w:lvl w:ilvl="3" w:tplc="5502BE4E">
      <w:start w:val="1"/>
      <w:numFmt w:val="bullet"/>
      <w:lvlText w:val="•"/>
      <w:lvlJc w:val="left"/>
      <w:pPr>
        <w:ind w:left="2186" w:hanging="240"/>
      </w:pPr>
      <w:rPr>
        <w:rFonts w:hint="default"/>
      </w:rPr>
    </w:lvl>
    <w:lvl w:ilvl="4" w:tplc="33D28C18">
      <w:start w:val="1"/>
      <w:numFmt w:val="bullet"/>
      <w:lvlText w:val="•"/>
      <w:lvlJc w:val="left"/>
      <w:pPr>
        <w:ind w:left="2803" w:hanging="240"/>
      </w:pPr>
      <w:rPr>
        <w:rFonts w:hint="default"/>
      </w:rPr>
    </w:lvl>
    <w:lvl w:ilvl="5" w:tplc="0A3055FC">
      <w:start w:val="1"/>
      <w:numFmt w:val="bullet"/>
      <w:lvlText w:val="•"/>
      <w:lvlJc w:val="left"/>
      <w:pPr>
        <w:ind w:left="3419" w:hanging="240"/>
      </w:pPr>
      <w:rPr>
        <w:rFonts w:hint="default"/>
      </w:rPr>
    </w:lvl>
    <w:lvl w:ilvl="6" w:tplc="FABC9FF0">
      <w:start w:val="1"/>
      <w:numFmt w:val="bullet"/>
      <w:lvlText w:val="•"/>
      <w:lvlJc w:val="left"/>
      <w:pPr>
        <w:ind w:left="4036" w:hanging="240"/>
      </w:pPr>
      <w:rPr>
        <w:rFonts w:hint="default"/>
      </w:rPr>
    </w:lvl>
    <w:lvl w:ilvl="7" w:tplc="3F60AC98">
      <w:start w:val="1"/>
      <w:numFmt w:val="bullet"/>
      <w:lvlText w:val="•"/>
      <w:lvlJc w:val="left"/>
      <w:pPr>
        <w:ind w:left="4652" w:hanging="240"/>
      </w:pPr>
      <w:rPr>
        <w:rFonts w:hint="default"/>
      </w:rPr>
    </w:lvl>
    <w:lvl w:ilvl="8" w:tplc="DAA20978">
      <w:start w:val="1"/>
      <w:numFmt w:val="bullet"/>
      <w:lvlText w:val="•"/>
      <w:lvlJc w:val="left"/>
      <w:pPr>
        <w:ind w:left="5269" w:hanging="240"/>
      </w:pPr>
      <w:rPr>
        <w:rFonts w:hint="default"/>
      </w:rPr>
    </w:lvl>
  </w:abstractNum>
  <w:abstractNum w:abstractNumId="1" w15:restartNumberingAfterBreak="0">
    <w:nsid w:val="078F2114"/>
    <w:multiLevelType w:val="hybridMultilevel"/>
    <w:tmpl w:val="48D4544E"/>
    <w:lvl w:ilvl="0" w:tplc="C048FECA">
      <w:start w:val="1"/>
      <w:numFmt w:val="bullet"/>
      <w:lvlText w:val="●"/>
      <w:lvlJc w:val="left"/>
      <w:pPr>
        <w:ind w:left="337" w:hanging="240"/>
      </w:pPr>
      <w:rPr>
        <w:rFonts w:ascii="Verdana" w:eastAsia="Verdana" w:hAnsi="Verdana" w:hint="default"/>
        <w:sz w:val="16"/>
        <w:szCs w:val="16"/>
      </w:rPr>
    </w:lvl>
    <w:lvl w:ilvl="1" w:tplc="3BD009C8">
      <w:start w:val="1"/>
      <w:numFmt w:val="bullet"/>
      <w:lvlText w:val="•"/>
      <w:lvlJc w:val="left"/>
      <w:pPr>
        <w:ind w:left="953" w:hanging="240"/>
      </w:pPr>
      <w:rPr>
        <w:rFonts w:hint="default"/>
      </w:rPr>
    </w:lvl>
    <w:lvl w:ilvl="2" w:tplc="78FE3DC0">
      <w:start w:val="1"/>
      <w:numFmt w:val="bullet"/>
      <w:lvlText w:val="•"/>
      <w:lvlJc w:val="left"/>
      <w:pPr>
        <w:ind w:left="1570" w:hanging="240"/>
      </w:pPr>
      <w:rPr>
        <w:rFonts w:hint="default"/>
      </w:rPr>
    </w:lvl>
    <w:lvl w:ilvl="3" w:tplc="7F068310">
      <w:start w:val="1"/>
      <w:numFmt w:val="bullet"/>
      <w:lvlText w:val="•"/>
      <w:lvlJc w:val="left"/>
      <w:pPr>
        <w:ind w:left="2186" w:hanging="240"/>
      </w:pPr>
      <w:rPr>
        <w:rFonts w:hint="default"/>
      </w:rPr>
    </w:lvl>
    <w:lvl w:ilvl="4" w:tplc="5B320DC8">
      <w:start w:val="1"/>
      <w:numFmt w:val="bullet"/>
      <w:lvlText w:val="•"/>
      <w:lvlJc w:val="left"/>
      <w:pPr>
        <w:ind w:left="2803" w:hanging="240"/>
      </w:pPr>
      <w:rPr>
        <w:rFonts w:hint="default"/>
      </w:rPr>
    </w:lvl>
    <w:lvl w:ilvl="5" w:tplc="010EBF66">
      <w:start w:val="1"/>
      <w:numFmt w:val="bullet"/>
      <w:lvlText w:val="•"/>
      <w:lvlJc w:val="left"/>
      <w:pPr>
        <w:ind w:left="3419" w:hanging="240"/>
      </w:pPr>
      <w:rPr>
        <w:rFonts w:hint="default"/>
      </w:rPr>
    </w:lvl>
    <w:lvl w:ilvl="6" w:tplc="1E365D18">
      <w:start w:val="1"/>
      <w:numFmt w:val="bullet"/>
      <w:lvlText w:val="•"/>
      <w:lvlJc w:val="left"/>
      <w:pPr>
        <w:ind w:left="4036" w:hanging="240"/>
      </w:pPr>
      <w:rPr>
        <w:rFonts w:hint="default"/>
      </w:rPr>
    </w:lvl>
    <w:lvl w:ilvl="7" w:tplc="EE2E2468">
      <w:start w:val="1"/>
      <w:numFmt w:val="bullet"/>
      <w:lvlText w:val="•"/>
      <w:lvlJc w:val="left"/>
      <w:pPr>
        <w:ind w:left="4652" w:hanging="240"/>
      </w:pPr>
      <w:rPr>
        <w:rFonts w:hint="default"/>
      </w:rPr>
    </w:lvl>
    <w:lvl w:ilvl="8" w:tplc="FDD448AA">
      <w:start w:val="1"/>
      <w:numFmt w:val="bullet"/>
      <w:lvlText w:val="•"/>
      <w:lvlJc w:val="left"/>
      <w:pPr>
        <w:ind w:left="5269" w:hanging="240"/>
      </w:pPr>
      <w:rPr>
        <w:rFonts w:hint="default"/>
      </w:rPr>
    </w:lvl>
  </w:abstractNum>
  <w:abstractNum w:abstractNumId="2" w15:restartNumberingAfterBreak="0">
    <w:nsid w:val="08514E45"/>
    <w:multiLevelType w:val="hybridMultilevel"/>
    <w:tmpl w:val="D6FC1BEA"/>
    <w:lvl w:ilvl="0" w:tplc="3266C062">
      <w:start w:val="1"/>
      <w:numFmt w:val="decimal"/>
      <w:lvlText w:val="%1"/>
      <w:lvlJc w:val="left"/>
      <w:pPr>
        <w:ind w:left="528" w:hanging="428"/>
      </w:pPr>
      <w:rPr>
        <w:rFonts w:ascii="Verdana" w:eastAsia="Verdana" w:hAnsi="Verdana" w:hint="default"/>
        <w:b/>
        <w:bCs/>
        <w:sz w:val="22"/>
        <w:szCs w:val="22"/>
      </w:rPr>
    </w:lvl>
    <w:lvl w:ilvl="1" w:tplc="19A404B4">
      <w:start w:val="1"/>
      <w:numFmt w:val="bullet"/>
      <w:lvlText w:val="•"/>
      <w:lvlJc w:val="left"/>
      <w:pPr>
        <w:ind w:left="1390" w:hanging="428"/>
      </w:pPr>
      <w:rPr>
        <w:rFonts w:hint="default"/>
      </w:rPr>
    </w:lvl>
    <w:lvl w:ilvl="2" w:tplc="EF342990">
      <w:start w:val="1"/>
      <w:numFmt w:val="bullet"/>
      <w:lvlText w:val="•"/>
      <w:lvlJc w:val="left"/>
      <w:pPr>
        <w:ind w:left="2252" w:hanging="428"/>
      </w:pPr>
      <w:rPr>
        <w:rFonts w:hint="default"/>
      </w:rPr>
    </w:lvl>
    <w:lvl w:ilvl="3" w:tplc="EE1A1EC8">
      <w:start w:val="1"/>
      <w:numFmt w:val="bullet"/>
      <w:lvlText w:val="•"/>
      <w:lvlJc w:val="left"/>
      <w:pPr>
        <w:ind w:left="3114" w:hanging="428"/>
      </w:pPr>
      <w:rPr>
        <w:rFonts w:hint="default"/>
      </w:rPr>
    </w:lvl>
    <w:lvl w:ilvl="4" w:tplc="6540C230">
      <w:start w:val="1"/>
      <w:numFmt w:val="bullet"/>
      <w:lvlText w:val="•"/>
      <w:lvlJc w:val="left"/>
      <w:pPr>
        <w:ind w:left="3975" w:hanging="428"/>
      </w:pPr>
      <w:rPr>
        <w:rFonts w:hint="default"/>
      </w:rPr>
    </w:lvl>
    <w:lvl w:ilvl="5" w:tplc="60A89484">
      <w:start w:val="1"/>
      <w:numFmt w:val="bullet"/>
      <w:lvlText w:val="•"/>
      <w:lvlJc w:val="left"/>
      <w:pPr>
        <w:ind w:left="4837" w:hanging="428"/>
      </w:pPr>
      <w:rPr>
        <w:rFonts w:hint="default"/>
      </w:rPr>
    </w:lvl>
    <w:lvl w:ilvl="6" w:tplc="2A902E74">
      <w:start w:val="1"/>
      <w:numFmt w:val="bullet"/>
      <w:lvlText w:val="•"/>
      <w:lvlJc w:val="left"/>
      <w:pPr>
        <w:ind w:left="5699" w:hanging="428"/>
      </w:pPr>
      <w:rPr>
        <w:rFonts w:hint="default"/>
      </w:rPr>
    </w:lvl>
    <w:lvl w:ilvl="7" w:tplc="5E2E77DE">
      <w:start w:val="1"/>
      <w:numFmt w:val="bullet"/>
      <w:lvlText w:val="•"/>
      <w:lvlJc w:val="left"/>
      <w:pPr>
        <w:ind w:left="6561" w:hanging="428"/>
      </w:pPr>
      <w:rPr>
        <w:rFonts w:hint="default"/>
      </w:rPr>
    </w:lvl>
    <w:lvl w:ilvl="8" w:tplc="09AA426E">
      <w:start w:val="1"/>
      <w:numFmt w:val="bullet"/>
      <w:lvlText w:val="•"/>
      <w:lvlJc w:val="left"/>
      <w:pPr>
        <w:ind w:left="7422" w:hanging="428"/>
      </w:pPr>
      <w:rPr>
        <w:rFonts w:hint="default"/>
      </w:rPr>
    </w:lvl>
  </w:abstractNum>
  <w:abstractNum w:abstractNumId="3" w15:restartNumberingAfterBreak="0">
    <w:nsid w:val="0D8B4FEF"/>
    <w:multiLevelType w:val="hybridMultilevel"/>
    <w:tmpl w:val="999A1594"/>
    <w:lvl w:ilvl="0" w:tplc="206C38C8">
      <w:start w:val="1"/>
      <w:numFmt w:val="lowerLetter"/>
      <w:lvlText w:val="%1"/>
      <w:lvlJc w:val="left"/>
      <w:pPr>
        <w:ind w:left="442" w:hanging="284"/>
      </w:pPr>
      <w:rPr>
        <w:rFonts w:ascii="Verdana" w:eastAsia="Verdana" w:hAnsi="Verdana" w:hint="default"/>
        <w:w w:val="99"/>
        <w:sz w:val="18"/>
        <w:szCs w:val="18"/>
      </w:rPr>
    </w:lvl>
    <w:lvl w:ilvl="1" w:tplc="DCAE7880">
      <w:start w:val="1"/>
      <w:numFmt w:val="bullet"/>
      <w:lvlText w:val="•"/>
      <w:lvlJc w:val="left"/>
      <w:pPr>
        <w:ind w:left="997" w:hanging="284"/>
      </w:pPr>
      <w:rPr>
        <w:rFonts w:hint="default"/>
      </w:rPr>
    </w:lvl>
    <w:lvl w:ilvl="2" w:tplc="2B025286">
      <w:start w:val="1"/>
      <w:numFmt w:val="bullet"/>
      <w:lvlText w:val="•"/>
      <w:lvlJc w:val="left"/>
      <w:pPr>
        <w:ind w:left="1552" w:hanging="284"/>
      </w:pPr>
      <w:rPr>
        <w:rFonts w:hint="default"/>
      </w:rPr>
    </w:lvl>
    <w:lvl w:ilvl="3" w:tplc="4336D006">
      <w:start w:val="1"/>
      <w:numFmt w:val="bullet"/>
      <w:lvlText w:val="•"/>
      <w:lvlJc w:val="left"/>
      <w:pPr>
        <w:ind w:left="2108" w:hanging="284"/>
      </w:pPr>
      <w:rPr>
        <w:rFonts w:hint="default"/>
      </w:rPr>
    </w:lvl>
    <w:lvl w:ilvl="4" w:tplc="0FE424DE">
      <w:start w:val="1"/>
      <w:numFmt w:val="bullet"/>
      <w:lvlText w:val="•"/>
      <w:lvlJc w:val="left"/>
      <w:pPr>
        <w:ind w:left="2663" w:hanging="284"/>
      </w:pPr>
      <w:rPr>
        <w:rFonts w:hint="default"/>
      </w:rPr>
    </w:lvl>
    <w:lvl w:ilvl="5" w:tplc="A9BC2C9C">
      <w:start w:val="1"/>
      <w:numFmt w:val="bullet"/>
      <w:lvlText w:val="•"/>
      <w:lvlJc w:val="left"/>
      <w:pPr>
        <w:ind w:left="3218" w:hanging="284"/>
      </w:pPr>
      <w:rPr>
        <w:rFonts w:hint="default"/>
      </w:rPr>
    </w:lvl>
    <w:lvl w:ilvl="6" w:tplc="B8FE6040">
      <w:start w:val="1"/>
      <w:numFmt w:val="bullet"/>
      <w:lvlText w:val="•"/>
      <w:lvlJc w:val="left"/>
      <w:pPr>
        <w:ind w:left="3773" w:hanging="284"/>
      </w:pPr>
      <w:rPr>
        <w:rFonts w:hint="default"/>
      </w:rPr>
    </w:lvl>
    <w:lvl w:ilvl="7" w:tplc="FECEBFA8">
      <w:start w:val="1"/>
      <w:numFmt w:val="bullet"/>
      <w:lvlText w:val="•"/>
      <w:lvlJc w:val="left"/>
      <w:pPr>
        <w:ind w:left="4329" w:hanging="284"/>
      </w:pPr>
      <w:rPr>
        <w:rFonts w:hint="default"/>
      </w:rPr>
    </w:lvl>
    <w:lvl w:ilvl="8" w:tplc="2F3A2798">
      <w:start w:val="1"/>
      <w:numFmt w:val="bullet"/>
      <w:lvlText w:val="•"/>
      <w:lvlJc w:val="left"/>
      <w:pPr>
        <w:ind w:left="4884" w:hanging="284"/>
      </w:pPr>
      <w:rPr>
        <w:rFonts w:hint="default"/>
      </w:rPr>
    </w:lvl>
  </w:abstractNum>
  <w:abstractNum w:abstractNumId="4" w15:restartNumberingAfterBreak="0">
    <w:nsid w:val="14146FC8"/>
    <w:multiLevelType w:val="multilevel"/>
    <w:tmpl w:val="DEC6F29A"/>
    <w:lvl w:ilvl="0">
      <w:start w:val="7"/>
      <w:numFmt w:val="decimal"/>
      <w:lvlText w:val="%1"/>
      <w:lvlJc w:val="left"/>
      <w:pPr>
        <w:ind w:left="838" w:hanging="737"/>
      </w:pPr>
      <w:rPr>
        <w:rFonts w:hint="default"/>
      </w:rPr>
    </w:lvl>
    <w:lvl w:ilvl="1">
      <w:start w:val="3"/>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b/>
        <w:bCs/>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5" w15:restartNumberingAfterBreak="0">
    <w:nsid w:val="14606813"/>
    <w:multiLevelType w:val="hybridMultilevel"/>
    <w:tmpl w:val="FCF27350"/>
    <w:lvl w:ilvl="0" w:tplc="54AEF5CA">
      <w:start w:val="3"/>
      <w:numFmt w:val="decimal"/>
      <w:lvlText w:val="%1"/>
      <w:lvlJc w:val="left"/>
      <w:pPr>
        <w:ind w:left="681" w:hanging="567"/>
      </w:pPr>
      <w:rPr>
        <w:rFonts w:ascii="Verdana" w:eastAsia="Verdana" w:hAnsi="Verdana" w:hint="default"/>
        <w:b/>
        <w:bCs/>
        <w:color w:val="003050"/>
        <w:sz w:val="34"/>
        <w:szCs w:val="34"/>
      </w:rPr>
    </w:lvl>
    <w:lvl w:ilvl="1" w:tplc="0826E056">
      <w:start w:val="1"/>
      <w:numFmt w:val="bullet"/>
      <w:lvlText w:val="●"/>
      <w:lvlJc w:val="left"/>
      <w:pPr>
        <w:ind w:left="921" w:hanging="240"/>
      </w:pPr>
      <w:rPr>
        <w:rFonts w:ascii="Verdana" w:eastAsia="Verdana" w:hAnsi="Verdana" w:hint="default"/>
        <w:sz w:val="16"/>
        <w:szCs w:val="16"/>
      </w:rPr>
    </w:lvl>
    <w:lvl w:ilvl="2" w:tplc="0934617E">
      <w:start w:val="1"/>
      <w:numFmt w:val="bullet"/>
      <w:lvlText w:val="•"/>
      <w:lvlJc w:val="left"/>
      <w:pPr>
        <w:ind w:left="921" w:hanging="240"/>
      </w:pPr>
      <w:rPr>
        <w:rFonts w:hint="default"/>
      </w:rPr>
    </w:lvl>
    <w:lvl w:ilvl="3" w:tplc="9942013E">
      <w:start w:val="1"/>
      <w:numFmt w:val="bullet"/>
      <w:lvlText w:val="•"/>
      <w:lvlJc w:val="left"/>
      <w:pPr>
        <w:ind w:left="1974" w:hanging="240"/>
      </w:pPr>
      <w:rPr>
        <w:rFonts w:hint="default"/>
      </w:rPr>
    </w:lvl>
    <w:lvl w:ilvl="4" w:tplc="F0FECD64">
      <w:start w:val="1"/>
      <w:numFmt w:val="bullet"/>
      <w:lvlText w:val="•"/>
      <w:lvlJc w:val="left"/>
      <w:pPr>
        <w:ind w:left="3027" w:hanging="240"/>
      </w:pPr>
      <w:rPr>
        <w:rFonts w:hint="default"/>
      </w:rPr>
    </w:lvl>
    <w:lvl w:ilvl="5" w:tplc="349802D4">
      <w:start w:val="1"/>
      <w:numFmt w:val="bullet"/>
      <w:lvlText w:val="•"/>
      <w:lvlJc w:val="left"/>
      <w:pPr>
        <w:ind w:left="4080" w:hanging="240"/>
      </w:pPr>
      <w:rPr>
        <w:rFonts w:hint="default"/>
      </w:rPr>
    </w:lvl>
    <w:lvl w:ilvl="6" w:tplc="F3325ECC">
      <w:start w:val="1"/>
      <w:numFmt w:val="bullet"/>
      <w:lvlText w:val="•"/>
      <w:lvlJc w:val="left"/>
      <w:pPr>
        <w:ind w:left="5134" w:hanging="240"/>
      </w:pPr>
      <w:rPr>
        <w:rFonts w:hint="default"/>
      </w:rPr>
    </w:lvl>
    <w:lvl w:ilvl="7" w:tplc="1D640B4E">
      <w:start w:val="1"/>
      <w:numFmt w:val="bullet"/>
      <w:lvlText w:val="•"/>
      <w:lvlJc w:val="left"/>
      <w:pPr>
        <w:ind w:left="6187" w:hanging="240"/>
      </w:pPr>
      <w:rPr>
        <w:rFonts w:hint="default"/>
      </w:rPr>
    </w:lvl>
    <w:lvl w:ilvl="8" w:tplc="347A7FDA">
      <w:start w:val="1"/>
      <w:numFmt w:val="bullet"/>
      <w:lvlText w:val="•"/>
      <w:lvlJc w:val="left"/>
      <w:pPr>
        <w:ind w:left="7240" w:hanging="240"/>
      </w:pPr>
      <w:rPr>
        <w:rFonts w:hint="default"/>
      </w:rPr>
    </w:lvl>
  </w:abstractNum>
  <w:abstractNum w:abstractNumId="6" w15:restartNumberingAfterBreak="0">
    <w:nsid w:val="14692CEA"/>
    <w:multiLevelType w:val="multilevel"/>
    <w:tmpl w:val="B5A408EE"/>
    <w:lvl w:ilvl="0">
      <w:start w:val="5"/>
      <w:numFmt w:val="decimal"/>
      <w:lvlText w:val="%1"/>
      <w:lvlJc w:val="left"/>
      <w:pPr>
        <w:ind w:left="839" w:hanging="737"/>
      </w:pPr>
      <w:rPr>
        <w:rFonts w:hint="default"/>
      </w:rPr>
    </w:lvl>
    <w:lvl w:ilvl="1">
      <w:start w:val="13"/>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7" w15:restartNumberingAfterBreak="0">
    <w:nsid w:val="17A418B9"/>
    <w:multiLevelType w:val="multilevel"/>
    <w:tmpl w:val="FF3C4DB2"/>
    <w:lvl w:ilvl="0">
      <w:start w:val="3"/>
      <w:numFmt w:val="decimal"/>
      <w:lvlText w:val="%1"/>
      <w:lvlJc w:val="left"/>
      <w:pPr>
        <w:ind w:left="838" w:hanging="737"/>
      </w:pPr>
      <w:rPr>
        <w:rFonts w:hint="default"/>
      </w:rPr>
    </w:lvl>
    <w:lvl w:ilvl="1">
      <w:start w:val="4"/>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8" w15:restartNumberingAfterBreak="0">
    <w:nsid w:val="1C174A04"/>
    <w:multiLevelType w:val="hybridMultilevel"/>
    <w:tmpl w:val="5ACA7C2E"/>
    <w:lvl w:ilvl="0" w:tplc="744AC114">
      <w:start w:val="6"/>
      <w:numFmt w:val="lowerLetter"/>
      <w:lvlText w:val="%1"/>
      <w:lvlJc w:val="left"/>
      <w:pPr>
        <w:ind w:left="1094" w:hanging="478"/>
      </w:pPr>
      <w:rPr>
        <w:rFonts w:ascii="Verdana" w:eastAsia="Verdana" w:hAnsi="Verdana" w:hint="default"/>
        <w:w w:val="99"/>
        <w:sz w:val="18"/>
        <w:szCs w:val="18"/>
      </w:rPr>
    </w:lvl>
    <w:lvl w:ilvl="1" w:tplc="BB1E022A">
      <w:start w:val="1"/>
      <w:numFmt w:val="bullet"/>
      <w:lvlText w:val="•"/>
      <w:lvlJc w:val="left"/>
      <w:pPr>
        <w:ind w:left="1865" w:hanging="478"/>
      </w:pPr>
      <w:rPr>
        <w:rFonts w:hint="default"/>
      </w:rPr>
    </w:lvl>
    <w:lvl w:ilvl="2" w:tplc="5628CFB8">
      <w:start w:val="1"/>
      <w:numFmt w:val="bullet"/>
      <w:lvlText w:val="•"/>
      <w:lvlJc w:val="left"/>
      <w:pPr>
        <w:ind w:left="2637" w:hanging="478"/>
      </w:pPr>
      <w:rPr>
        <w:rFonts w:hint="default"/>
      </w:rPr>
    </w:lvl>
    <w:lvl w:ilvl="3" w:tplc="50B483EA">
      <w:start w:val="1"/>
      <w:numFmt w:val="bullet"/>
      <w:lvlText w:val="•"/>
      <w:lvlJc w:val="left"/>
      <w:pPr>
        <w:ind w:left="3408" w:hanging="478"/>
      </w:pPr>
      <w:rPr>
        <w:rFonts w:hint="default"/>
      </w:rPr>
    </w:lvl>
    <w:lvl w:ilvl="4" w:tplc="094E7816">
      <w:start w:val="1"/>
      <w:numFmt w:val="bullet"/>
      <w:lvlText w:val="•"/>
      <w:lvlJc w:val="left"/>
      <w:pPr>
        <w:ind w:left="4179" w:hanging="478"/>
      </w:pPr>
      <w:rPr>
        <w:rFonts w:hint="default"/>
      </w:rPr>
    </w:lvl>
    <w:lvl w:ilvl="5" w:tplc="48EC1776">
      <w:start w:val="1"/>
      <w:numFmt w:val="bullet"/>
      <w:lvlText w:val="•"/>
      <w:lvlJc w:val="left"/>
      <w:pPr>
        <w:ind w:left="4950" w:hanging="478"/>
      </w:pPr>
      <w:rPr>
        <w:rFonts w:hint="default"/>
      </w:rPr>
    </w:lvl>
    <w:lvl w:ilvl="6" w:tplc="6166E37C">
      <w:start w:val="1"/>
      <w:numFmt w:val="bullet"/>
      <w:lvlText w:val="•"/>
      <w:lvlJc w:val="left"/>
      <w:pPr>
        <w:ind w:left="5721" w:hanging="478"/>
      </w:pPr>
      <w:rPr>
        <w:rFonts w:hint="default"/>
      </w:rPr>
    </w:lvl>
    <w:lvl w:ilvl="7" w:tplc="B0EE3700">
      <w:start w:val="1"/>
      <w:numFmt w:val="bullet"/>
      <w:lvlText w:val="•"/>
      <w:lvlJc w:val="left"/>
      <w:pPr>
        <w:ind w:left="6492" w:hanging="478"/>
      </w:pPr>
      <w:rPr>
        <w:rFonts w:hint="default"/>
      </w:rPr>
    </w:lvl>
    <w:lvl w:ilvl="8" w:tplc="666EF2E4">
      <w:start w:val="1"/>
      <w:numFmt w:val="bullet"/>
      <w:lvlText w:val="•"/>
      <w:lvlJc w:val="left"/>
      <w:pPr>
        <w:ind w:left="7264" w:hanging="478"/>
      </w:pPr>
      <w:rPr>
        <w:rFonts w:hint="default"/>
      </w:rPr>
    </w:lvl>
  </w:abstractNum>
  <w:abstractNum w:abstractNumId="9" w15:restartNumberingAfterBreak="0">
    <w:nsid w:val="1D730A9B"/>
    <w:multiLevelType w:val="multilevel"/>
    <w:tmpl w:val="3F82D82E"/>
    <w:lvl w:ilvl="0">
      <w:start w:val="5"/>
      <w:numFmt w:val="decimal"/>
      <w:lvlText w:val="%1"/>
      <w:lvlJc w:val="left"/>
      <w:pPr>
        <w:ind w:left="839" w:hanging="737"/>
      </w:pPr>
      <w:rPr>
        <w:rFonts w:hint="default"/>
      </w:rPr>
    </w:lvl>
    <w:lvl w:ilvl="1">
      <w:start w:val="24"/>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09" w:hanging="312"/>
      </w:pPr>
      <w:rPr>
        <w:rFonts w:ascii="Verdana" w:eastAsia="Verdana" w:hAnsi="Verdana" w:hint="default"/>
        <w:w w:val="99"/>
        <w:sz w:val="18"/>
        <w:szCs w:val="18"/>
      </w:rPr>
    </w:lvl>
    <w:lvl w:ilvl="3">
      <w:start w:val="1"/>
      <w:numFmt w:val="bullet"/>
      <w:lvlText w:val="•"/>
      <w:lvlJc w:val="left"/>
      <w:pPr>
        <w:ind w:left="2268" w:hanging="312"/>
      </w:pPr>
      <w:rPr>
        <w:rFonts w:hint="default"/>
      </w:rPr>
    </w:lvl>
    <w:lvl w:ilvl="4">
      <w:start w:val="1"/>
      <w:numFmt w:val="bullet"/>
      <w:lvlText w:val="•"/>
      <w:lvlJc w:val="left"/>
      <w:pPr>
        <w:ind w:left="2897" w:hanging="312"/>
      </w:pPr>
      <w:rPr>
        <w:rFonts w:hint="default"/>
      </w:rPr>
    </w:lvl>
    <w:lvl w:ilvl="5">
      <w:start w:val="1"/>
      <w:numFmt w:val="bullet"/>
      <w:lvlText w:val="•"/>
      <w:lvlJc w:val="left"/>
      <w:pPr>
        <w:ind w:left="3527" w:hanging="312"/>
      </w:pPr>
      <w:rPr>
        <w:rFonts w:hint="default"/>
      </w:rPr>
    </w:lvl>
    <w:lvl w:ilvl="6">
      <w:start w:val="1"/>
      <w:numFmt w:val="bullet"/>
      <w:lvlText w:val="•"/>
      <w:lvlJc w:val="left"/>
      <w:pPr>
        <w:ind w:left="4156" w:hanging="312"/>
      </w:pPr>
      <w:rPr>
        <w:rFonts w:hint="default"/>
      </w:rPr>
    </w:lvl>
    <w:lvl w:ilvl="7">
      <w:start w:val="1"/>
      <w:numFmt w:val="bullet"/>
      <w:lvlText w:val="•"/>
      <w:lvlJc w:val="left"/>
      <w:pPr>
        <w:ind w:left="4786" w:hanging="312"/>
      </w:pPr>
      <w:rPr>
        <w:rFonts w:hint="default"/>
      </w:rPr>
    </w:lvl>
    <w:lvl w:ilvl="8">
      <w:start w:val="1"/>
      <w:numFmt w:val="bullet"/>
      <w:lvlText w:val="•"/>
      <w:lvlJc w:val="left"/>
      <w:pPr>
        <w:ind w:left="5415" w:hanging="312"/>
      </w:pPr>
      <w:rPr>
        <w:rFonts w:hint="default"/>
      </w:rPr>
    </w:lvl>
  </w:abstractNum>
  <w:abstractNum w:abstractNumId="10" w15:restartNumberingAfterBreak="0">
    <w:nsid w:val="20395F59"/>
    <w:multiLevelType w:val="multilevel"/>
    <w:tmpl w:val="1D3A8B64"/>
    <w:lvl w:ilvl="0">
      <w:start w:val="3"/>
      <w:numFmt w:val="decimal"/>
      <w:lvlText w:val="%1"/>
      <w:lvlJc w:val="left"/>
      <w:pPr>
        <w:ind w:left="839" w:hanging="737"/>
      </w:pPr>
      <w:rPr>
        <w:rFonts w:hint="default"/>
      </w:rPr>
    </w:lvl>
    <w:lvl w:ilvl="1">
      <w:start w:val="20"/>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11" w15:restartNumberingAfterBreak="0">
    <w:nsid w:val="22F00B3E"/>
    <w:multiLevelType w:val="hybridMultilevel"/>
    <w:tmpl w:val="DDB4D2AC"/>
    <w:lvl w:ilvl="0" w:tplc="AF56002E">
      <w:start w:val="1"/>
      <w:numFmt w:val="bullet"/>
      <w:lvlText w:val="●"/>
      <w:lvlJc w:val="left"/>
      <w:pPr>
        <w:ind w:left="337" w:hanging="240"/>
      </w:pPr>
      <w:rPr>
        <w:rFonts w:ascii="Verdana" w:eastAsia="Verdana" w:hAnsi="Verdana" w:hint="default"/>
        <w:sz w:val="16"/>
        <w:szCs w:val="16"/>
      </w:rPr>
    </w:lvl>
    <w:lvl w:ilvl="1" w:tplc="21147A90">
      <w:start w:val="1"/>
      <w:numFmt w:val="bullet"/>
      <w:lvlText w:val="•"/>
      <w:lvlJc w:val="left"/>
      <w:pPr>
        <w:ind w:left="953" w:hanging="240"/>
      </w:pPr>
      <w:rPr>
        <w:rFonts w:hint="default"/>
      </w:rPr>
    </w:lvl>
    <w:lvl w:ilvl="2" w:tplc="68668CE6">
      <w:start w:val="1"/>
      <w:numFmt w:val="bullet"/>
      <w:lvlText w:val="•"/>
      <w:lvlJc w:val="left"/>
      <w:pPr>
        <w:ind w:left="1570" w:hanging="240"/>
      </w:pPr>
      <w:rPr>
        <w:rFonts w:hint="default"/>
      </w:rPr>
    </w:lvl>
    <w:lvl w:ilvl="3" w:tplc="D500E092">
      <w:start w:val="1"/>
      <w:numFmt w:val="bullet"/>
      <w:lvlText w:val="•"/>
      <w:lvlJc w:val="left"/>
      <w:pPr>
        <w:ind w:left="2186" w:hanging="240"/>
      </w:pPr>
      <w:rPr>
        <w:rFonts w:hint="default"/>
      </w:rPr>
    </w:lvl>
    <w:lvl w:ilvl="4" w:tplc="CA78F1EC">
      <w:start w:val="1"/>
      <w:numFmt w:val="bullet"/>
      <w:lvlText w:val="•"/>
      <w:lvlJc w:val="left"/>
      <w:pPr>
        <w:ind w:left="2803" w:hanging="240"/>
      </w:pPr>
      <w:rPr>
        <w:rFonts w:hint="default"/>
      </w:rPr>
    </w:lvl>
    <w:lvl w:ilvl="5" w:tplc="8C647EB8">
      <w:start w:val="1"/>
      <w:numFmt w:val="bullet"/>
      <w:lvlText w:val="•"/>
      <w:lvlJc w:val="left"/>
      <w:pPr>
        <w:ind w:left="3419" w:hanging="240"/>
      </w:pPr>
      <w:rPr>
        <w:rFonts w:hint="default"/>
      </w:rPr>
    </w:lvl>
    <w:lvl w:ilvl="6" w:tplc="FD04246C">
      <w:start w:val="1"/>
      <w:numFmt w:val="bullet"/>
      <w:lvlText w:val="•"/>
      <w:lvlJc w:val="left"/>
      <w:pPr>
        <w:ind w:left="4036" w:hanging="240"/>
      </w:pPr>
      <w:rPr>
        <w:rFonts w:hint="default"/>
      </w:rPr>
    </w:lvl>
    <w:lvl w:ilvl="7" w:tplc="8D88243E">
      <w:start w:val="1"/>
      <w:numFmt w:val="bullet"/>
      <w:lvlText w:val="•"/>
      <w:lvlJc w:val="left"/>
      <w:pPr>
        <w:ind w:left="4652" w:hanging="240"/>
      </w:pPr>
      <w:rPr>
        <w:rFonts w:hint="default"/>
      </w:rPr>
    </w:lvl>
    <w:lvl w:ilvl="8" w:tplc="AA34FF2E">
      <w:start w:val="1"/>
      <w:numFmt w:val="bullet"/>
      <w:lvlText w:val="•"/>
      <w:lvlJc w:val="left"/>
      <w:pPr>
        <w:ind w:left="5269" w:hanging="240"/>
      </w:pPr>
      <w:rPr>
        <w:rFonts w:hint="default"/>
      </w:rPr>
    </w:lvl>
  </w:abstractNum>
  <w:abstractNum w:abstractNumId="12" w15:restartNumberingAfterBreak="0">
    <w:nsid w:val="23A81554"/>
    <w:multiLevelType w:val="hybridMultilevel"/>
    <w:tmpl w:val="EF94C838"/>
    <w:lvl w:ilvl="0" w:tplc="B2586C5C">
      <w:start w:val="1"/>
      <w:numFmt w:val="lowerLetter"/>
      <w:lvlText w:val="%1"/>
      <w:lvlJc w:val="left"/>
      <w:pPr>
        <w:ind w:left="1094" w:hanging="478"/>
      </w:pPr>
      <w:rPr>
        <w:rFonts w:ascii="Verdana" w:eastAsia="Verdana" w:hAnsi="Verdana" w:hint="default"/>
        <w:w w:val="99"/>
        <w:sz w:val="18"/>
        <w:szCs w:val="18"/>
      </w:rPr>
    </w:lvl>
    <w:lvl w:ilvl="1" w:tplc="7D2C9CFC">
      <w:start w:val="1"/>
      <w:numFmt w:val="bullet"/>
      <w:lvlText w:val="•"/>
      <w:lvlJc w:val="left"/>
      <w:pPr>
        <w:ind w:left="1865" w:hanging="478"/>
      </w:pPr>
      <w:rPr>
        <w:rFonts w:hint="default"/>
      </w:rPr>
    </w:lvl>
    <w:lvl w:ilvl="2" w:tplc="07FEEDA6">
      <w:start w:val="1"/>
      <w:numFmt w:val="bullet"/>
      <w:lvlText w:val="•"/>
      <w:lvlJc w:val="left"/>
      <w:pPr>
        <w:ind w:left="2636" w:hanging="478"/>
      </w:pPr>
      <w:rPr>
        <w:rFonts w:hint="default"/>
      </w:rPr>
    </w:lvl>
    <w:lvl w:ilvl="3" w:tplc="9AA2A48C">
      <w:start w:val="1"/>
      <w:numFmt w:val="bullet"/>
      <w:lvlText w:val="•"/>
      <w:lvlJc w:val="left"/>
      <w:pPr>
        <w:ind w:left="3408" w:hanging="478"/>
      </w:pPr>
      <w:rPr>
        <w:rFonts w:hint="default"/>
      </w:rPr>
    </w:lvl>
    <w:lvl w:ilvl="4" w:tplc="1B04DFB0">
      <w:start w:val="1"/>
      <w:numFmt w:val="bullet"/>
      <w:lvlText w:val="•"/>
      <w:lvlJc w:val="left"/>
      <w:pPr>
        <w:ind w:left="4179" w:hanging="478"/>
      </w:pPr>
      <w:rPr>
        <w:rFonts w:hint="default"/>
      </w:rPr>
    </w:lvl>
    <w:lvl w:ilvl="5" w:tplc="07106196">
      <w:start w:val="1"/>
      <w:numFmt w:val="bullet"/>
      <w:lvlText w:val="•"/>
      <w:lvlJc w:val="left"/>
      <w:pPr>
        <w:ind w:left="4950" w:hanging="478"/>
      </w:pPr>
      <w:rPr>
        <w:rFonts w:hint="default"/>
      </w:rPr>
    </w:lvl>
    <w:lvl w:ilvl="6" w:tplc="387672F6">
      <w:start w:val="1"/>
      <w:numFmt w:val="bullet"/>
      <w:lvlText w:val="•"/>
      <w:lvlJc w:val="left"/>
      <w:pPr>
        <w:ind w:left="5721" w:hanging="478"/>
      </w:pPr>
      <w:rPr>
        <w:rFonts w:hint="default"/>
      </w:rPr>
    </w:lvl>
    <w:lvl w:ilvl="7" w:tplc="BB9C0162">
      <w:start w:val="1"/>
      <w:numFmt w:val="bullet"/>
      <w:lvlText w:val="•"/>
      <w:lvlJc w:val="left"/>
      <w:pPr>
        <w:ind w:left="6492" w:hanging="478"/>
      </w:pPr>
      <w:rPr>
        <w:rFonts w:hint="default"/>
      </w:rPr>
    </w:lvl>
    <w:lvl w:ilvl="8" w:tplc="73D4269A">
      <w:start w:val="1"/>
      <w:numFmt w:val="bullet"/>
      <w:lvlText w:val="•"/>
      <w:lvlJc w:val="left"/>
      <w:pPr>
        <w:ind w:left="7264" w:hanging="478"/>
      </w:pPr>
      <w:rPr>
        <w:rFonts w:hint="default"/>
      </w:rPr>
    </w:lvl>
  </w:abstractNum>
  <w:abstractNum w:abstractNumId="13" w15:restartNumberingAfterBreak="0">
    <w:nsid w:val="24DE7FB0"/>
    <w:multiLevelType w:val="hybridMultilevel"/>
    <w:tmpl w:val="6F243DE6"/>
    <w:lvl w:ilvl="0" w:tplc="E75A0836">
      <w:start w:val="1"/>
      <w:numFmt w:val="decimal"/>
      <w:lvlText w:val="%1."/>
      <w:lvlJc w:val="left"/>
      <w:pPr>
        <w:ind w:left="720" w:hanging="360"/>
      </w:pPr>
      <w:rPr>
        <w:rFonts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E77CB"/>
    <w:multiLevelType w:val="multilevel"/>
    <w:tmpl w:val="EE2A7450"/>
    <w:lvl w:ilvl="0">
      <w:start w:val="5"/>
      <w:numFmt w:val="decimal"/>
      <w:lvlText w:val="%1"/>
      <w:lvlJc w:val="left"/>
      <w:pPr>
        <w:ind w:left="838" w:hanging="737"/>
      </w:pPr>
      <w:rPr>
        <w:rFonts w:hint="default"/>
      </w:rPr>
    </w:lvl>
    <w:lvl w:ilvl="1">
      <w:start w:val="5"/>
      <w:numFmt w:val="decimal"/>
      <w:lvlText w:val="%1.%2"/>
      <w:lvlJc w:val="left"/>
      <w:pPr>
        <w:ind w:left="838" w:hanging="737"/>
      </w:pPr>
      <w:rPr>
        <w:rFonts w:ascii="Verdana" w:eastAsia="Verdana" w:hAnsi="Verdana" w:hint="default"/>
        <w:w w:val="99"/>
        <w:sz w:val="18"/>
        <w:szCs w:val="18"/>
      </w:rPr>
    </w:lvl>
    <w:lvl w:ilvl="2">
      <w:start w:val="2"/>
      <w:numFmt w:val="lowerLetter"/>
      <w:lvlText w:val="%3"/>
      <w:lvlJc w:val="left"/>
      <w:pPr>
        <w:ind w:left="1122" w:hanging="284"/>
      </w:pPr>
      <w:rPr>
        <w:rFonts w:ascii="Verdana" w:eastAsia="Verdana" w:hAnsi="Verdana" w:hint="default"/>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15" w15:restartNumberingAfterBreak="0">
    <w:nsid w:val="276B5F97"/>
    <w:multiLevelType w:val="hybridMultilevel"/>
    <w:tmpl w:val="ED80FC6E"/>
    <w:lvl w:ilvl="0" w:tplc="ABD0F0C8">
      <w:start w:val="1"/>
      <w:numFmt w:val="lowerLetter"/>
      <w:lvlText w:val="%1"/>
      <w:lvlJc w:val="left"/>
      <w:pPr>
        <w:ind w:left="159" w:hanging="284"/>
      </w:pPr>
      <w:rPr>
        <w:rFonts w:ascii="Verdana" w:eastAsia="Verdana" w:hAnsi="Verdana" w:hint="default"/>
        <w:w w:val="99"/>
        <w:sz w:val="18"/>
        <w:szCs w:val="18"/>
      </w:rPr>
    </w:lvl>
    <w:lvl w:ilvl="1" w:tplc="C3285FAC">
      <w:start w:val="1"/>
      <w:numFmt w:val="bullet"/>
      <w:lvlText w:val="•"/>
      <w:lvlJc w:val="left"/>
      <w:pPr>
        <w:ind w:left="742" w:hanging="284"/>
      </w:pPr>
      <w:rPr>
        <w:rFonts w:hint="default"/>
      </w:rPr>
    </w:lvl>
    <w:lvl w:ilvl="2" w:tplc="D298A470">
      <w:start w:val="1"/>
      <w:numFmt w:val="bullet"/>
      <w:lvlText w:val="•"/>
      <w:lvlJc w:val="left"/>
      <w:pPr>
        <w:ind w:left="1326" w:hanging="284"/>
      </w:pPr>
      <w:rPr>
        <w:rFonts w:hint="default"/>
      </w:rPr>
    </w:lvl>
    <w:lvl w:ilvl="3" w:tplc="017A13C8">
      <w:start w:val="1"/>
      <w:numFmt w:val="bullet"/>
      <w:lvlText w:val="•"/>
      <w:lvlJc w:val="left"/>
      <w:pPr>
        <w:ind w:left="1909" w:hanging="284"/>
      </w:pPr>
      <w:rPr>
        <w:rFonts w:hint="default"/>
      </w:rPr>
    </w:lvl>
    <w:lvl w:ilvl="4" w:tplc="548A84A4">
      <w:start w:val="1"/>
      <w:numFmt w:val="bullet"/>
      <w:lvlText w:val="•"/>
      <w:lvlJc w:val="left"/>
      <w:pPr>
        <w:ind w:left="2493" w:hanging="284"/>
      </w:pPr>
      <w:rPr>
        <w:rFonts w:hint="default"/>
      </w:rPr>
    </w:lvl>
    <w:lvl w:ilvl="5" w:tplc="0DE0B284">
      <w:start w:val="1"/>
      <w:numFmt w:val="bullet"/>
      <w:lvlText w:val="•"/>
      <w:lvlJc w:val="left"/>
      <w:pPr>
        <w:ind w:left="3077" w:hanging="284"/>
      </w:pPr>
      <w:rPr>
        <w:rFonts w:hint="default"/>
      </w:rPr>
    </w:lvl>
    <w:lvl w:ilvl="6" w:tplc="FB1AA070">
      <w:start w:val="1"/>
      <w:numFmt w:val="bullet"/>
      <w:lvlText w:val="•"/>
      <w:lvlJc w:val="left"/>
      <w:pPr>
        <w:ind w:left="3660" w:hanging="284"/>
      </w:pPr>
      <w:rPr>
        <w:rFonts w:hint="default"/>
      </w:rPr>
    </w:lvl>
    <w:lvl w:ilvl="7" w:tplc="60087D0A">
      <w:start w:val="1"/>
      <w:numFmt w:val="bullet"/>
      <w:lvlText w:val="•"/>
      <w:lvlJc w:val="left"/>
      <w:pPr>
        <w:ind w:left="4244" w:hanging="284"/>
      </w:pPr>
      <w:rPr>
        <w:rFonts w:hint="default"/>
      </w:rPr>
    </w:lvl>
    <w:lvl w:ilvl="8" w:tplc="51048792">
      <w:start w:val="1"/>
      <w:numFmt w:val="bullet"/>
      <w:lvlText w:val="•"/>
      <w:lvlJc w:val="left"/>
      <w:pPr>
        <w:ind w:left="4827" w:hanging="284"/>
      </w:pPr>
      <w:rPr>
        <w:rFonts w:hint="default"/>
      </w:rPr>
    </w:lvl>
  </w:abstractNum>
  <w:abstractNum w:abstractNumId="16" w15:restartNumberingAfterBreak="0">
    <w:nsid w:val="284F10A4"/>
    <w:multiLevelType w:val="multilevel"/>
    <w:tmpl w:val="BA12DFD4"/>
    <w:lvl w:ilvl="0">
      <w:start w:val="7"/>
      <w:numFmt w:val="decimal"/>
      <w:lvlText w:val="%1"/>
      <w:lvlJc w:val="left"/>
      <w:pPr>
        <w:ind w:left="838" w:hanging="737"/>
      </w:pPr>
      <w:rPr>
        <w:rFonts w:hint="default"/>
      </w:rPr>
    </w:lvl>
    <w:lvl w:ilvl="1">
      <w:start w:val="2"/>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1" w:hanging="284"/>
      </w:pPr>
      <w:rPr>
        <w:rFonts w:ascii="Verdana" w:eastAsia="Verdana" w:hAnsi="Verdana" w:hint="default"/>
        <w:b/>
        <w:bCs/>
        <w:w w:val="99"/>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17" w15:restartNumberingAfterBreak="0">
    <w:nsid w:val="3009160F"/>
    <w:multiLevelType w:val="hybridMultilevel"/>
    <w:tmpl w:val="DCA8B182"/>
    <w:lvl w:ilvl="0" w:tplc="445E3DF8">
      <w:start w:val="1"/>
      <w:numFmt w:val="lowerRoman"/>
      <w:lvlText w:val="%1"/>
      <w:lvlJc w:val="left"/>
      <w:pPr>
        <w:ind w:left="504" w:hanging="284"/>
      </w:pPr>
      <w:rPr>
        <w:rFonts w:ascii="Verdana" w:eastAsia="Verdana" w:hAnsi="Verdana" w:hint="default"/>
        <w:sz w:val="18"/>
        <w:szCs w:val="18"/>
      </w:rPr>
    </w:lvl>
    <w:lvl w:ilvl="1" w:tplc="BD14615E">
      <w:start w:val="1"/>
      <w:numFmt w:val="bullet"/>
      <w:lvlText w:val="•"/>
      <w:lvlJc w:val="left"/>
      <w:pPr>
        <w:ind w:left="1353" w:hanging="284"/>
      </w:pPr>
      <w:rPr>
        <w:rFonts w:hint="default"/>
      </w:rPr>
    </w:lvl>
    <w:lvl w:ilvl="2" w:tplc="DC2C375C">
      <w:start w:val="1"/>
      <w:numFmt w:val="bullet"/>
      <w:lvlText w:val="•"/>
      <w:lvlJc w:val="left"/>
      <w:pPr>
        <w:ind w:left="2201" w:hanging="284"/>
      </w:pPr>
      <w:rPr>
        <w:rFonts w:hint="default"/>
      </w:rPr>
    </w:lvl>
    <w:lvl w:ilvl="3" w:tplc="270E9902">
      <w:start w:val="1"/>
      <w:numFmt w:val="bullet"/>
      <w:lvlText w:val="•"/>
      <w:lvlJc w:val="left"/>
      <w:pPr>
        <w:ind w:left="3049" w:hanging="284"/>
      </w:pPr>
      <w:rPr>
        <w:rFonts w:hint="default"/>
      </w:rPr>
    </w:lvl>
    <w:lvl w:ilvl="4" w:tplc="51129A92">
      <w:start w:val="1"/>
      <w:numFmt w:val="bullet"/>
      <w:lvlText w:val="•"/>
      <w:lvlJc w:val="left"/>
      <w:pPr>
        <w:ind w:left="3897" w:hanging="284"/>
      </w:pPr>
      <w:rPr>
        <w:rFonts w:hint="default"/>
      </w:rPr>
    </w:lvl>
    <w:lvl w:ilvl="5" w:tplc="77F45166">
      <w:start w:val="1"/>
      <w:numFmt w:val="bullet"/>
      <w:lvlText w:val="•"/>
      <w:lvlJc w:val="left"/>
      <w:pPr>
        <w:ind w:left="4745" w:hanging="284"/>
      </w:pPr>
      <w:rPr>
        <w:rFonts w:hint="default"/>
      </w:rPr>
    </w:lvl>
    <w:lvl w:ilvl="6" w:tplc="29C86864">
      <w:start w:val="1"/>
      <w:numFmt w:val="bullet"/>
      <w:lvlText w:val="•"/>
      <w:lvlJc w:val="left"/>
      <w:pPr>
        <w:ind w:left="5593" w:hanging="284"/>
      </w:pPr>
      <w:rPr>
        <w:rFonts w:hint="default"/>
      </w:rPr>
    </w:lvl>
    <w:lvl w:ilvl="7" w:tplc="5EC4E374">
      <w:start w:val="1"/>
      <w:numFmt w:val="bullet"/>
      <w:lvlText w:val="•"/>
      <w:lvlJc w:val="left"/>
      <w:pPr>
        <w:ind w:left="6441" w:hanging="284"/>
      </w:pPr>
      <w:rPr>
        <w:rFonts w:hint="default"/>
      </w:rPr>
    </w:lvl>
    <w:lvl w:ilvl="8" w:tplc="95A0B6DC">
      <w:start w:val="1"/>
      <w:numFmt w:val="bullet"/>
      <w:lvlText w:val="•"/>
      <w:lvlJc w:val="left"/>
      <w:pPr>
        <w:ind w:left="7290" w:hanging="284"/>
      </w:pPr>
      <w:rPr>
        <w:rFonts w:hint="default"/>
      </w:rPr>
    </w:lvl>
  </w:abstractNum>
  <w:abstractNum w:abstractNumId="18" w15:restartNumberingAfterBreak="0">
    <w:nsid w:val="34402600"/>
    <w:multiLevelType w:val="multilevel"/>
    <w:tmpl w:val="5CEC4D9C"/>
    <w:lvl w:ilvl="0">
      <w:start w:val="9"/>
      <w:numFmt w:val="decimal"/>
      <w:lvlText w:val="%1"/>
      <w:lvlJc w:val="left"/>
      <w:pPr>
        <w:ind w:left="838" w:hanging="411"/>
      </w:pPr>
      <w:rPr>
        <w:rFonts w:hint="default"/>
      </w:rPr>
    </w:lvl>
    <w:lvl w:ilvl="1">
      <w:start w:val="1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19" w15:restartNumberingAfterBreak="0">
    <w:nsid w:val="38DB6770"/>
    <w:multiLevelType w:val="multilevel"/>
    <w:tmpl w:val="C26E9A86"/>
    <w:lvl w:ilvl="0">
      <w:start w:val="4"/>
      <w:numFmt w:val="decimal"/>
      <w:lvlText w:val="%1"/>
      <w:lvlJc w:val="left"/>
      <w:pPr>
        <w:ind w:left="838" w:hanging="737"/>
      </w:pPr>
      <w:rPr>
        <w:rFonts w:hint="default"/>
      </w:rPr>
    </w:lvl>
    <w:lvl w:ilvl="1">
      <w:start w:val="5"/>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1" w:hanging="284"/>
      </w:pPr>
      <w:rPr>
        <w:rFonts w:ascii="Verdana" w:eastAsia="Verdana" w:hAnsi="Verdana" w:hint="default"/>
        <w:w w:val="99"/>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0" w15:restartNumberingAfterBreak="0">
    <w:nsid w:val="392861B5"/>
    <w:multiLevelType w:val="hybridMultilevel"/>
    <w:tmpl w:val="4FC0E69E"/>
    <w:lvl w:ilvl="0" w:tplc="EEEC610C">
      <w:start w:val="1"/>
      <w:numFmt w:val="bullet"/>
      <w:lvlText w:val="●"/>
      <w:lvlJc w:val="left"/>
      <w:pPr>
        <w:ind w:left="342" w:hanging="240"/>
      </w:pPr>
      <w:rPr>
        <w:rFonts w:ascii="Verdana" w:eastAsia="Verdana" w:hAnsi="Verdana" w:hint="default"/>
        <w:sz w:val="16"/>
        <w:szCs w:val="16"/>
      </w:rPr>
    </w:lvl>
    <w:lvl w:ilvl="1" w:tplc="712651B4">
      <w:start w:val="1"/>
      <w:numFmt w:val="bullet"/>
      <w:lvlText w:val="•"/>
      <w:lvlJc w:val="left"/>
      <w:pPr>
        <w:ind w:left="1168" w:hanging="240"/>
      </w:pPr>
      <w:rPr>
        <w:rFonts w:hint="default"/>
      </w:rPr>
    </w:lvl>
    <w:lvl w:ilvl="2" w:tplc="D1D0A81C">
      <w:start w:val="1"/>
      <w:numFmt w:val="bullet"/>
      <w:lvlText w:val="•"/>
      <w:lvlJc w:val="left"/>
      <w:pPr>
        <w:ind w:left="1994" w:hanging="240"/>
      </w:pPr>
      <w:rPr>
        <w:rFonts w:hint="default"/>
      </w:rPr>
    </w:lvl>
    <w:lvl w:ilvl="3" w:tplc="B7D272E0">
      <w:start w:val="1"/>
      <w:numFmt w:val="bullet"/>
      <w:lvlText w:val="•"/>
      <w:lvlJc w:val="left"/>
      <w:pPr>
        <w:ind w:left="2820" w:hanging="240"/>
      </w:pPr>
      <w:rPr>
        <w:rFonts w:hint="default"/>
      </w:rPr>
    </w:lvl>
    <w:lvl w:ilvl="4" w:tplc="94CAA294">
      <w:start w:val="1"/>
      <w:numFmt w:val="bullet"/>
      <w:lvlText w:val="•"/>
      <w:lvlJc w:val="left"/>
      <w:pPr>
        <w:ind w:left="3646" w:hanging="240"/>
      </w:pPr>
      <w:rPr>
        <w:rFonts w:hint="default"/>
      </w:rPr>
    </w:lvl>
    <w:lvl w:ilvl="5" w:tplc="A02667FA">
      <w:start w:val="1"/>
      <w:numFmt w:val="bullet"/>
      <w:lvlText w:val="•"/>
      <w:lvlJc w:val="left"/>
      <w:pPr>
        <w:ind w:left="4472" w:hanging="240"/>
      </w:pPr>
      <w:rPr>
        <w:rFonts w:hint="default"/>
      </w:rPr>
    </w:lvl>
    <w:lvl w:ilvl="6" w:tplc="5F50E1B0">
      <w:start w:val="1"/>
      <w:numFmt w:val="bullet"/>
      <w:lvlText w:val="•"/>
      <w:lvlJc w:val="left"/>
      <w:pPr>
        <w:ind w:left="5298" w:hanging="240"/>
      </w:pPr>
      <w:rPr>
        <w:rFonts w:hint="default"/>
      </w:rPr>
    </w:lvl>
    <w:lvl w:ilvl="7" w:tplc="D8688E1E">
      <w:start w:val="1"/>
      <w:numFmt w:val="bullet"/>
      <w:lvlText w:val="•"/>
      <w:lvlJc w:val="left"/>
      <w:pPr>
        <w:ind w:left="6124" w:hanging="240"/>
      </w:pPr>
      <w:rPr>
        <w:rFonts w:hint="default"/>
      </w:rPr>
    </w:lvl>
    <w:lvl w:ilvl="8" w:tplc="BC50D7E2">
      <w:start w:val="1"/>
      <w:numFmt w:val="bullet"/>
      <w:lvlText w:val="•"/>
      <w:lvlJc w:val="left"/>
      <w:pPr>
        <w:ind w:left="6950" w:hanging="240"/>
      </w:pPr>
      <w:rPr>
        <w:rFonts w:hint="default"/>
      </w:rPr>
    </w:lvl>
  </w:abstractNum>
  <w:abstractNum w:abstractNumId="21" w15:restartNumberingAfterBreak="0">
    <w:nsid w:val="398F5558"/>
    <w:multiLevelType w:val="multilevel"/>
    <w:tmpl w:val="6E9824C4"/>
    <w:lvl w:ilvl="0">
      <w:start w:val="7"/>
      <w:numFmt w:val="decimal"/>
      <w:lvlText w:val="%1"/>
      <w:lvlJc w:val="left"/>
      <w:pPr>
        <w:ind w:left="838" w:hanging="411"/>
      </w:pPr>
      <w:rPr>
        <w:rFonts w:hint="default"/>
      </w:rPr>
    </w:lvl>
    <w:lvl w:ilvl="1">
      <w:start w:val="1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121" w:hanging="284"/>
      </w:pPr>
      <w:rPr>
        <w:rFonts w:ascii="Verdana" w:eastAsia="Verdana" w:hAnsi="Verdana" w:hint="default"/>
        <w:w w:val="99"/>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2" w15:restartNumberingAfterBreak="0">
    <w:nsid w:val="3DED6D12"/>
    <w:multiLevelType w:val="multilevel"/>
    <w:tmpl w:val="B7107530"/>
    <w:lvl w:ilvl="0">
      <w:start w:val="7"/>
      <w:numFmt w:val="decimal"/>
      <w:lvlText w:val="%1"/>
      <w:lvlJc w:val="left"/>
      <w:pPr>
        <w:ind w:left="838" w:hanging="411"/>
      </w:pPr>
      <w:rPr>
        <w:rFonts w:hint="default"/>
      </w:rPr>
    </w:lvl>
    <w:lvl w:ilvl="1">
      <w:start w:val="12"/>
      <w:numFmt w:val="decimal"/>
      <w:lvlText w:val="%1.%2"/>
      <w:lvlJc w:val="left"/>
      <w:pPr>
        <w:ind w:left="838" w:hanging="411"/>
      </w:pPr>
      <w:rPr>
        <w:rFonts w:ascii="Verdana" w:eastAsia="Verdana" w:hAnsi="Verdana" w:hint="default"/>
        <w:w w:val="99"/>
        <w:sz w:val="18"/>
        <w:szCs w:val="18"/>
      </w:rPr>
    </w:lvl>
    <w:lvl w:ilvl="2">
      <w:start w:val="2"/>
      <w:numFmt w:val="lowerLetter"/>
      <w:lvlText w:val="%3"/>
      <w:lvlJc w:val="left"/>
      <w:pPr>
        <w:ind w:left="1121" w:hanging="284"/>
      </w:pPr>
      <w:rPr>
        <w:rFonts w:ascii="Verdana" w:eastAsia="Verdana" w:hAnsi="Verdana" w:hint="default"/>
        <w:b/>
        <w:bCs/>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3" w15:restartNumberingAfterBreak="0">
    <w:nsid w:val="3EF202CE"/>
    <w:multiLevelType w:val="multilevel"/>
    <w:tmpl w:val="531E32AC"/>
    <w:lvl w:ilvl="0">
      <w:start w:val="5"/>
      <w:numFmt w:val="decimal"/>
      <w:lvlText w:val="%1"/>
      <w:lvlJc w:val="left"/>
      <w:pPr>
        <w:ind w:left="839" w:hanging="737"/>
      </w:pPr>
      <w:rPr>
        <w:rFonts w:hint="default"/>
      </w:rPr>
    </w:lvl>
    <w:lvl w:ilvl="1">
      <w:start w:val="6"/>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838" w:hanging="284"/>
      </w:pPr>
      <w:rPr>
        <w:rFonts w:ascii="Verdana" w:eastAsia="Verdana" w:hAnsi="Verdana" w:hint="default"/>
        <w:w w:val="99"/>
        <w:sz w:val="18"/>
        <w:szCs w:val="18"/>
      </w:rPr>
    </w:lvl>
    <w:lvl w:ilvl="3">
      <w:start w:val="1"/>
      <w:numFmt w:val="bullet"/>
      <w:lvlText w:val="•"/>
      <w:lvlJc w:val="left"/>
      <w:pPr>
        <w:ind w:left="2135" w:hanging="284"/>
      </w:pPr>
      <w:rPr>
        <w:rFonts w:hint="default"/>
      </w:rPr>
    </w:lvl>
    <w:lvl w:ilvl="4">
      <w:start w:val="1"/>
      <w:numFmt w:val="bullet"/>
      <w:lvlText w:val="•"/>
      <w:lvlJc w:val="left"/>
      <w:pPr>
        <w:ind w:left="2784" w:hanging="284"/>
      </w:pPr>
      <w:rPr>
        <w:rFonts w:hint="default"/>
      </w:rPr>
    </w:lvl>
    <w:lvl w:ilvl="5">
      <w:start w:val="1"/>
      <w:numFmt w:val="bullet"/>
      <w:lvlText w:val="•"/>
      <w:lvlJc w:val="left"/>
      <w:pPr>
        <w:ind w:left="3432" w:hanging="284"/>
      </w:pPr>
      <w:rPr>
        <w:rFonts w:hint="default"/>
      </w:rPr>
    </w:lvl>
    <w:lvl w:ilvl="6">
      <w:start w:val="1"/>
      <w:numFmt w:val="bullet"/>
      <w:lvlText w:val="•"/>
      <w:lvlJc w:val="left"/>
      <w:pPr>
        <w:ind w:left="4081" w:hanging="284"/>
      </w:pPr>
      <w:rPr>
        <w:rFonts w:hint="default"/>
      </w:rPr>
    </w:lvl>
    <w:lvl w:ilvl="7">
      <w:start w:val="1"/>
      <w:numFmt w:val="bullet"/>
      <w:lvlText w:val="•"/>
      <w:lvlJc w:val="left"/>
      <w:pPr>
        <w:ind w:left="4729" w:hanging="284"/>
      </w:pPr>
      <w:rPr>
        <w:rFonts w:hint="default"/>
      </w:rPr>
    </w:lvl>
    <w:lvl w:ilvl="8">
      <w:start w:val="1"/>
      <w:numFmt w:val="bullet"/>
      <w:lvlText w:val="•"/>
      <w:lvlJc w:val="left"/>
      <w:pPr>
        <w:ind w:left="5377" w:hanging="284"/>
      </w:pPr>
      <w:rPr>
        <w:rFonts w:hint="default"/>
      </w:rPr>
    </w:lvl>
  </w:abstractNum>
  <w:abstractNum w:abstractNumId="24" w15:restartNumberingAfterBreak="0">
    <w:nsid w:val="413D7780"/>
    <w:multiLevelType w:val="hybridMultilevel"/>
    <w:tmpl w:val="6C428C14"/>
    <w:lvl w:ilvl="0" w:tplc="764E121E">
      <w:start w:val="1"/>
      <w:numFmt w:val="lowerLetter"/>
      <w:lvlText w:val="%1"/>
      <w:lvlJc w:val="left"/>
      <w:pPr>
        <w:ind w:left="504" w:hanging="284"/>
      </w:pPr>
      <w:rPr>
        <w:rFonts w:ascii="Verdana" w:eastAsia="Verdana" w:hAnsi="Verdana" w:hint="default"/>
        <w:w w:val="99"/>
        <w:sz w:val="18"/>
        <w:szCs w:val="18"/>
      </w:rPr>
    </w:lvl>
    <w:lvl w:ilvl="1" w:tplc="5C384A44">
      <w:start w:val="1"/>
      <w:numFmt w:val="bullet"/>
      <w:lvlText w:val="•"/>
      <w:lvlJc w:val="left"/>
      <w:pPr>
        <w:ind w:left="1059" w:hanging="284"/>
      </w:pPr>
      <w:rPr>
        <w:rFonts w:hint="default"/>
      </w:rPr>
    </w:lvl>
    <w:lvl w:ilvl="2" w:tplc="94BA163E">
      <w:start w:val="1"/>
      <w:numFmt w:val="bullet"/>
      <w:lvlText w:val="•"/>
      <w:lvlJc w:val="left"/>
      <w:pPr>
        <w:ind w:left="1614" w:hanging="284"/>
      </w:pPr>
      <w:rPr>
        <w:rFonts w:hint="default"/>
      </w:rPr>
    </w:lvl>
    <w:lvl w:ilvl="3" w:tplc="C3E00AE6">
      <w:start w:val="1"/>
      <w:numFmt w:val="bullet"/>
      <w:lvlText w:val="•"/>
      <w:lvlJc w:val="left"/>
      <w:pPr>
        <w:ind w:left="2170" w:hanging="284"/>
      </w:pPr>
      <w:rPr>
        <w:rFonts w:hint="default"/>
      </w:rPr>
    </w:lvl>
    <w:lvl w:ilvl="4" w:tplc="7BDE76DE">
      <w:start w:val="1"/>
      <w:numFmt w:val="bullet"/>
      <w:lvlText w:val="•"/>
      <w:lvlJc w:val="left"/>
      <w:pPr>
        <w:ind w:left="2725" w:hanging="284"/>
      </w:pPr>
      <w:rPr>
        <w:rFonts w:hint="default"/>
      </w:rPr>
    </w:lvl>
    <w:lvl w:ilvl="5" w:tplc="999C93A4">
      <w:start w:val="1"/>
      <w:numFmt w:val="bullet"/>
      <w:lvlText w:val="•"/>
      <w:lvlJc w:val="left"/>
      <w:pPr>
        <w:ind w:left="3280" w:hanging="284"/>
      </w:pPr>
      <w:rPr>
        <w:rFonts w:hint="default"/>
      </w:rPr>
    </w:lvl>
    <w:lvl w:ilvl="6" w:tplc="8BD4B02C">
      <w:start w:val="1"/>
      <w:numFmt w:val="bullet"/>
      <w:lvlText w:val="•"/>
      <w:lvlJc w:val="left"/>
      <w:pPr>
        <w:ind w:left="3835" w:hanging="284"/>
      </w:pPr>
      <w:rPr>
        <w:rFonts w:hint="default"/>
      </w:rPr>
    </w:lvl>
    <w:lvl w:ilvl="7" w:tplc="114859BA">
      <w:start w:val="1"/>
      <w:numFmt w:val="bullet"/>
      <w:lvlText w:val="•"/>
      <w:lvlJc w:val="left"/>
      <w:pPr>
        <w:ind w:left="4391" w:hanging="284"/>
      </w:pPr>
      <w:rPr>
        <w:rFonts w:hint="default"/>
      </w:rPr>
    </w:lvl>
    <w:lvl w:ilvl="8" w:tplc="C01447EE">
      <w:start w:val="1"/>
      <w:numFmt w:val="bullet"/>
      <w:lvlText w:val="•"/>
      <w:lvlJc w:val="left"/>
      <w:pPr>
        <w:ind w:left="4946" w:hanging="284"/>
      </w:pPr>
      <w:rPr>
        <w:rFonts w:hint="default"/>
      </w:rPr>
    </w:lvl>
  </w:abstractNum>
  <w:abstractNum w:abstractNumId="25" w15:restartNumberingAfterBreak="0">
    <w:nsid w:val="458C5EEA"/>
    <w:multiLevelType w:val="hybridMultilevel"/>
    <w:tmpl w:val="EDD23950"/>
    <w:lvl w:ilvl="0" w:tplc="FC20068E">
      <w:start w:val="1"/>
      <w:numFmt w:val="lowerLetter"/>
      <w:lvlText w:val="%1"/>
      <w:lvlJc w:val="left"/>
      <w:pPr>
        <w:ind w:left="159" w:hanging="284"/>
      </w:pPr>
      <w:rPr>
        <w:rFonts w:ascii="Verdana" w:eastAsia="Verdana" w:hAnsi="Verdana" w:hint="default"/>
        <w:w w:val="99"/>
        <w:sz w:val="18"/>
        <w:szCs w:val="18"/>
      </w:rPr>
    </w:lvl>
    <w:lvl w:ilvl="1" w:tplc="F69C593A">
      <w:start w:val="1"/>
      <w:numFmt w:val="bullet"/>
      <w:lvlText w:val="•"/>
      <w:lvlJc w:val="left"/>
      <w:pPr>
        <w:ind w:left="742" w:hanging="284"/>
      </w:pPr>
      <w:rPr>
        <w:rFonts w:hint="default"/>
      </w:rPr>
    </w:lvl>
    <w:lvl w:ilvl="2" w:tplc="66FA08F6">
      <w:start w:val="1"/>
      <w:numFmt w:val="bullet"/>
      <w:lvlText w:val="•"/>
      <w:lvlJc w:val="left"/>
      <w:pPr>
        <w:ind w:left="1326" w:hanging="284"/>
      </w:pPr>
      <w:rPr>
        <w:rFonts w:hint="default"/>
      </w:rPr>
    </w:lvl>
    <w:lvl w:ilvl="3" w:tplc="3EE65A4C">
      <w:start w:val="1"/>
      <w:numFmt w:val="bullet"/>
      <w:lvlText w:val="•"/>
      <w:lvlJc w:val="left"/>
      <w:pPr>
        <w:ind w:left="1909" w:hanging="284"/>
      </w:pPr>
      <w:rPr>
        <w:rFonts w:hint="default"/>
      </w:rPr>
    </w:lvl>
    <w:lvl w:ilvl="4" w:tplc="A614CADE">
      <w:start w:val="1"/>
      <w:numFmt w:val="bullet"/>
      <w:lvlText w:val="•"/>
      <w:lvlJc w:val="left"/>
      <w:pPr>
        <w:ind w:left="2493" w:hanging="284"/>
      </w:pPr>
      <w:rPr>
        <w:rFonts w:hint="default"/>
      </w:rPr>
    </w:lvl>
    <w:lvl w:ilvl="5" w:tplc="5C98CD42">
      <w:start w:val="1"/>
      <w:numFmt w:val="bullet"/>
      <w:lvlText w:val="•"/>
      <w:lvlJc w:val="left"/>
      <w:pPr>
        <w:ind w:left="3077" w:hanging="284"/>
      </w:pPr>
      <w:rPr>
        <w:rFonts w:hint="default"/>
      </w:rPr>
    </w:lvl>
    <w:lvl w:ilvl="6" w:tplc="ED64AD2A">
      <w:start w:val="1"/>
      <w:numFmt w:val="bullet"/>
      <w:lvlText w:val="•"/>
      <w:lvlJc w:val="left"/>
      <w:pPr>
        <w:ind w:left="3660" w:hanging="284"/>
      </w:pPr>
      <w:rPr>
        <w:rFonts w:hint="default"/>
      </w:rPr>
    </w:lvl>
    <w:lvl w:ilvl="7" w:tplc="D9947FCA">
      <w:start w:val="1"/>
      <w:numFmt w:val="bullet"/>
      <w:lvlText w:val="•"/>
      <w:lvlJc w:val="left"/>
      <w:pPr>
        <w:ind w:left="4244" w:hanging="284"/>
      </w:pPr>
      <w:rPr>
        <w:rFonts w:hint="default"/>
      </w:rPr>
    </w:lvl>
    <w:lvl w:ilvl="8" w:tplc="0AA0097C">
      <w:start w:val="1"/>
      <w:numFmt w:val="bullet"/>
      <w:lvlText w:val="•"/>
      <w:lvlJc w:val="left"/>
      <w:pPr>
        <w:ind w:left="4827" w:hanging="284"/>
      </w:pPr>
      <w:rPr>
        <w:rFonts w:hint="default"/>
      </w:rPr>
    </w:lvl>
  </w:abstractNum>
  <w:abstractNum w:abstractNumId="26" w15:restartNumberingAfterBreak="0">
    <w:nsid w:val="47F7119D"/>
    <w:multiLevelType w:val="hybridMultilevel"/>
    <w:tmpl w:val="B978BEE0"/>
    <w:lvl w:ilvl="0" w:tplc="2D7C7250">
      <w:start w:val="1"/>
      <w:numFmt w:val="bullet"/>
      <w:lvlText w:val="●"/>
      <w:lvlJc w:val="left"/>
      <w:pPr>
        <w:ind w:left="461" w:hanging="240"/>
      </w:pPr>
      <w:rPr>
        <w:rFonts w:ascii="Verdana" w:eastAsia="Verdana" w:hAnsi="Verdana" w:hint="default"/>
        <w:sz w:val="16"/>
        <w:szCs w:val="16"/>
      </w:rPr>
    </w:lvl>
    <w:lvl w:ilvl="1" w:tplc="F1644672">
      <w:start w:val="1"/>
      <w:numFmt w:val="bullet"/>
      <w:lvlText w:val="•"/>
      <w:lvlJc w:val="left"/>
      <w:pPr>
        <w:ind w:left="1310" w:hanging="240"/>
      </w:pPr>
      <w:rPr>
        <w:rFonts w:hint="default"/>
      </w:rPr>
    </w:lvl>
    <w:lvl w:ilvl="2" w:tplc="D5E690F0">
      <w:start w:val="1"/>
      <w:numFmt w:val="bullet"/>
      <w:lvlText w:val="•"/>
      <w:lvlJc w:val="left"/>
      <w:pPr>
        <w:ind w:left="2158" w:hanging="240"/>
      </w:pPr>
      <w:rPr>
        <w:rFonts w:hint="default"/>
      </w:rPr>
    </w:lvl>
    <w:lvl w:ilvl="3" w:tplc="AE78AF5C">
      <w:start w:val="1"/>
      <w:numFmt w:val="bullet"/>
      <w:lvlText w:val="•"/>
      <w:lvlJc w:val="left"/>
      <w:pPr>
        <w:ind w:left="3007" w:hanging="240"/>
      </w:pPr>
      <w:rPr>
        <w:rFonts w:hint="default"/>
      </w:rPr>
    </w:lvl>
    <w:lvl w:ilvl="4" w:tplc="D4821144">
      <w:start w:val="1"/>
      <w:numFmt w:val="bullet"/>
      <w:lvlText w:val="•"/>
      <w:lvlJc w:val="left"/>
      <w:pPr>
        <w:ind w:left="3855" w:hanging="240"/>
      </w:pPr>
      <w:rPr>
        <w:rFonts w:hint="default"/>
      </w:rPr>
    </w:lvl>
    <w:lvl w:ilvl="5" w:tplc="BD16A1B6">
      <w:start w:val="1"/>
      <w:numFmt w:val="bullet"/>
      <w:lvlText w:val="•"/>
      <w:lvlJc w:val="left"/>
      <w:pPr>
        <w:ind w:left="4704" w:hanging="240"/>
      </w:pPr>
      <w:rPr>
        <w:rFonts w:hint="default"/>
      </w:rPr>
    </w:lvl>
    <w:lvl w:ilvl="6" w:tplc="5BD0A8E4">
      <w:start w:val="1"/>
      <w:numFmt w:val="bullet"/>
      <w:lvlText w:val="•"/>
      <w:lvlJc w:val="left"/>
      <w:pPr>
        <w:ind w:left="5552" w:hanging="240"/>
      </w:pPr>
      <w:rPr>
        <w:rFonts w:hint="default"/>
      </w:rPr>
    </w:lvl>
    <w:lvl w:ilvl="7" w:tplc="DED67B8C">
      <w:start w:val="1"/>
      <w:numFmt w:val="bullet"/>
      <w:lvlText w:val="•"/>
      <w:lvlJc w:val="left"/>
      <w:pPr>
        <w:ind w:left="6400" w:hanging="240"/>
      </w:pPr>
      <w:rPr>
        <w:rFonts w:hint="default"/>
      </w:rPr>
    </w:lvl>
    <w:lvl w:ilvl="8" w:tplc="15F4AE60">
      <w:start w:val="1"/>
      <w:numFmt w:val="bullet"/>
      <w:lvlText w:val="•"/>
      <w:lvlJc w:val="left"/>
      <w:pPr>
        <w:ind w:left="7249" w:hanging="240"/>
      </w:pPr>
      <w:rPr>
        <w:rFonts w:hint="default"/>
      </w:rPr>
    </w:lvl>
  </w:abstractNum>
  <w:abstractNum w:abstractNumId="27" w15:restartNumberingAfterBreak="0">
    <w:nsid w:val="49EB79D5"/>
    <w:multiLevelType w:val="hybridMultilevel"/>
    <w:tmpl w:val="8C8EA2C4"/>
    <w:lvl w:ilvl="0" w:tplc="AC8A9BB2">
      <w:start w:val="3"/>
      <w:numFmt w:val="lowerLetter"/>
      <w:lvlText w:val="%1"/>
      <w:lvlJc w:val="left"/>
      <w:pPr>
        <w:ind w:left="617" w:hanging="478"/>
      </w:pPr>
      <w:rPr>
        <w:rFonts w:ascii="Verdana" w:eastAsia="Verdana" w:hAnsi="Verdana" w:hint="default"/>
        <w:w w:val="99"/>
        <w:sz w:val="18"/>
        <w:szCs w:val="18"/>
      </w:rPr>
    </w:lvl>
    <w:lvl w:ilvl="1" w:tplc="823A946E">
      <w:start w:val="1"/>
      <w:numFmt w:val="bullet"/>
      <w:lvlText w:val="•"/>
      <w:lvlJc w:val="left"/>
      <w:pPr>
        <w:ind w:left="1436" w:hanging="478"/>
      </w:pPr>
      <w:rPr>
        <w:rFonts w:hint="default"/>
      </w:rPr>
    </w:lvl>
    <w:lvl w:ilvl="2" w:tplc="B8BEFA7E">
      <w:start w:val="1"/>
      <w:numFmt w:val="bullet"/>
      <w:lvlText w:val="•"/>
      <w:lvlJc w:val="left"/>
      <w:pPr>
        <w:ind w:left="2255" w:hanging="478"/>
      </w:pPr>
      <w:rPr>
        <w:rFonts w:hint="default"/>
      </w:rPr>
    </w:lvl>
    <w:lvl w:ilvl="3" w:tplc="4B80C1D0">
      <w:start w:val="1"/>
      <w:numFmt w:val="bullet"/>
      <w:lvlText w:val="•"/>
      <w:lvlJc w:val="left"/>
      <w:pPr>
        <w:ind w:left="3073" w:hanging="478"/>
      </w:pPr>
      <w:rPr>
        <w:rFonts w:hint="default"/>
      </w:rPr>
    </w:lvl>
    <w:lvl w:ilvl="4" w:tplc="E0246DF4">
      <w:start w:val="1"/>
      <w:numFmt w:val="bullet"/>
      <w:lvlText w:val="•"/>
      <w:lvlJc w:val="left"/>
      <w:pPr>
        <w:ind w:left="3892" w:hanging="478"/>
      </w:pPr>
      <w:rPr>
        <w:rFonts w:hint="default"/>
      </w:rPr>
    </w:lvl>
    <w:lvl w:ilvl="5" w:tplc="A5BC8870">
      <w:start w:val="1"/>
      <w:numFmt w:val="bullet"/>
      <w:lvlText w:val="•"/>
      <w:lvlJc w:val="left"/>
      <w:pPr>
        <w:ind w:left="4711" w:hanging="478"/>
      </w:pPr>
      <w:rPr>
        <w:rFonts w:hint="default"/>
      </w:rPr>
    </w:lvl>
    <w:lvl w:ilvl="6" w:tplc="B1C8F040">
      <w:start w:val="1"/>
      <w:numFmt w:val="bullet"/>
      <w:lvlText w:val="•"/>
      <w:lvlJc w:val="left"/>
      <w:pPr>
        <w:ind w:left="5530" w:hanging="478"/>
      </w:pPr>
      <w:rPr>
        <w:rFonts w:hint="default"/>
      </w:rPr>
    </w:lvl>
    <w:lvl w:ilvl="7" w:tplc="7CF2B050">
      <w:start w:val="1"/>
      <w:numFmt w:val="bullet"/>
      <w:lvlText w:val="•"/>
      <w:lvlJc w:val="left"/>
      <w:pPr>
        <w:ind w:left="6349" w:hanging="478"/>
      </w:pPr>
      <w:rPr>
        <w:rFonts w:hint="default"/>
      </w:rPr>
    </w:lvl>
    <w:lvl w:ilvl="8" w:tplc="6C82476A">
      <w:start w:val="1"/>
      <w:numFmt w:val="bullet"/>
      <w:lvlText w:val="•"/>
      <w:lvlJc w:val="left"/>
      <w:pPr>
        <w:ind w:left="7168" w:hanging="478"/>
      </w:pPr>
      <w:rPr>
        <w:rFonts w:hint="default"/>
      </w:rPr>
    </w:lvl>
  </w:abstractNum>
  <w:abstractNum w:abstractNumId="28" w15:restartNumberingAfterBreak="0">
    <w:nsid w:val="4D0B57A2"/>
    <w:multiLevelType w:val="hybridMultilevel"/>
    <w:tmpl w:val="58A06E84"/>
    <w:lvl w:ilvl="0" w:tplc="374AA3B0">
      <w:start w:val="1"/>
      <w:numFmt w:val="lowerLetter"/>
      <w:lvlText w:val="%1"/>
      <w:lvlJc w:val="left"/>
      <w:pPr>
        <w:ind w:left="504" w:hanging="284"/>
      </w:pPr>
      <w:rPr>
        <w:rFonts w:ascii="Verdana" w:eastAsia="Verdana" w:hAnsi="Verdana" w:hint="default"/>
        <w:w w:val="99"/>
        <w:sz w:val="18"/>
        <w:szCs w:val="18"/>
      </w:rPr>
    </w:lvl>
    <w:lvl w:ilvl="1" w:tplc="4A68E266">
      <w:start w:val="1"/>
      <w:numFmt w:val="bullet"/>
      <w:lvlText w:val="•"/>
      <w:lvlJc w:val="left"/>
      <w:pPr>
        <w:ind w:left="1059" w:hanging="284"/>
      </w:pPr>
      <w:rPr>
        <w:rFonts w:hint="default"/>
      </w:rPr>
    </w:lvl>
    <w:lvl w:ilvl="2" w:tplc="F030287E">
      <w:start w:val="1"/>
      <w:numFmt w:val="bullet"/>
      <w:lvlText w:val="•"/>
      <w:lvlJc w:val="left"/>
      <w:pPr>
        <w:ind w:left="1614" w:hanging="284"/>
      </w:pPr>
      <w:rPr>
        <w:rFonts w:hint="default"/>
      </w:rPr>
    </w:lvl>
    <w:lvl w:ilvl="3" w:tplc="B42A351C">
      <w:start w:val="1"/>
      <w:numFmt w:val="bullet"/>
      <w:lvlText w:val="•"/>
      <w:lvlJc w:val="left"/>
      <w:pPr>
        <w:ind w:left="2170" w:hanging="284"/>
      </w:pPr>
      <w:rPr>
        <w:rFonts w:hint="default"/>
      </w:rPr>
    </w:lvl>
    <w:lvl w:ilvl="4" w:tplc="EF0065DA">
      <w:start w:val="1"/>
      <w:numFmt w:val="bullet"/>
      <w:lvlText w:val="•"/>
      <w:lvlJc w:val="left"/>
      <w:pPr>
        <w:ind w:left="2725" w:hanging="284"/>
      </w:pPr>
      <w:rPr>
        <w:rFonts w:hint="default"/>
      </w:rPr>
    </w:lvl>
    <w:lvl w:ilvl="5" w:tplc="F3940D4C">
      <w:start w:val="1"/>
      <w:numFmt w:val="bullet"/>
      <w:lvlText w:val="•"/>
      <w:lvlJc w:val="left"/>
      <w:pPr>
        <w:ind w:left="3280" w:hanging="284"/>
      </w:pPr>
      <w:rPr>
        <w:rFonts w:hint="default"/>
      </w:rPr>
    </w:lvl>
    <w:lvl w:ilvl="6" w:tplc="6A1AE260">
      <w:start w:val="1"/>
      <w:numFmt w:val="bullet"/>
      <w:lvlText w:val="•"/>
      <w:lvlJc w:val="left"/>
      <w:pPr>
        <w:ind w:left="3835" w:hanging="284"/>
      </w:pPr>
      <w:rPr>
        <w:rFonts w:hint="default"/>
      </w:rPr>
    </w:lvl>
    <w:lvl w:ilvl="7" w:tplc="FAAAD6BC">
      <w:start w:val="1"/>
      <w:numFmt w:val="bullet"/>
      <w:lvlText w:val="•"/>
      <w:lvlJc w:val="left"/>
      <w:pPr>
        <w:ind w:left="4391" w:hanging="284"/>
      </w:pPr>
      <w:rPr>
        <w:rFonts w:hint="default"/>
      </w:rPr>
    </w:lvl>
    <w:lvl w:ilvl="8" w:tplc="7E0C1880">
      <w:start w:val="1"/>
      <w:numFmt w:val="bullet"/>
      <w:lvlText w:val="•"/>
      <w:lvlJc w:val="left"/>
      <w:pPr>
        <w:ind w:left="4946" w:hanging="284"/>
      </w:pPr>
      <w:rPr>
        <w:rFonts w:hint="default"/>
      </w:rPr>
    </w:lvl>
  </w:abstractNum>
  <w:abstractNum w:abstractNumId="29" w15:restartNumberingAfterBreak="0">
    <w:nsid w:val="53250505"/>
    <w:multiLevelType w:val="hybridMultilevel"/>
    <w:tmpl w:val="70B8A166"/>
    <w:lvl w:ilvl="0" w:tplc="5024E63A">
      <w:start w:val="1"/>
      <w:numFmt w:val="decimal"/>
      <w:lvlText w:val="%1"/>
      <w:lvlJc w:val="left"/>
      <w:pPr>
        <w:ind w:left="616" w:hanging="476"/>
      </w:pPr>
      <w:rPr>
        <w:rFonts w:ascii="Verdana" w:eastAsia="Verdana" w:hAnsi="Verdana" w:hint="default"/>
        <w:b/>
        <w:bCs/>
        <w:w w:val="99"/>
        <w:sz w:val="20"/>
        <w:szCs w:val="20"/>
      </w:rPr>
    </w:lvl>
    <w:lvl w:ilvl="1" w:tplc="F856AB4A">
      <w:start w:val="1"/>
      <w:numFmt w:val="lowerLetter"/>
      <w:lvlText w:val="%2"/>
      <w:lvlJc w:val="left"/>
      <w:pPr>
        <w:ind w:left="1094" w:hanging="478"/>
      </w:pPr>
      <w:rPr>
        <w:rFonts w:ascii="Verdana" w:eastAsia="Verdana" w:hAnsi="Verdana" w:hint="default"/>
        <w:w w:val="99"/>
        <w:sz w:val="18"/>
        <w:szCs w:val="18"/>
      </w:rPr>
    </w:lvl>
    <w:lvl w:ilvl="2" w:tplc="A6463A60">
      <w:start w:val="1"/>
      <w:numFmt w:val="bullet"/>
      <w:lvlText w:val="•"/>
      <w:lvlJc w:val="left"/>
      <w:pPr>
        <w:ind w:left="1951" w:hanging="478"/>
      </w:pPr>
      <w:rPr>
        <w:rFonts w:hint="default"/>
      </w:rPr>
    </w:lvl>
    <w:lvl w:ilvl="3" w:tplc="DF5ED2FE">
      <w:start w:val="1"/>
      <w:numFmt w:val="bullet"/>
      <w:lvlText w:val="•"/>
      <w:lvlJc w:val="left"/>
      <w:pPr>
        <w:ind w:left="2808" w:hanging="478"/>
      </w:pPr>
      <w:rPr>
        <w:rFonts w:hint="default"/>
      </w:rPr>
    </w:lvl>
    <w:lvl w:ilvl="4" w:tplc="D37826E8">
      <w:start w:val="1"/>
      <w:numFmt w:val="bullet"/>
      <w:lvlText w:val="•"/>
      <w:lvlJc w:val="left"/>
      <w:pPr>
        <w:ind w:left="3665" w:hanging="478"/>
      </w:pPr>
      <w:rPr>
        <w:rFonts w:hint="default"/>
      </w:rPr>
    </w:lvl>
    <w:lvl w:ilvl="5" w:tplc="EF2AE820">
      <w:start w:val="1"/>
      <w:numFmt w:val="bullet"/>
      <w:lvlText w:val="•"/>
      <w:lvlJc w:val="left"/>
      <w:pPr>
        <w:ind w:left="4522" w:hanging="478"/>
      </w:pPr>
      <w:rPr>
        <w:rFonts w:hint="default"/>
      </w:rPr>
    </w:lvl>
    <w:lvl w:ilvl="6" w:tplc="CBFC0BAC">
      <w:start w:val="1"/>
      <w:numFmt w:val="bullet"/>
      <w:lvlText w:val="•"/>
      <w:lvlJc w:val="left"/>
      <w:pPr>
        <w:ind w:left="5378" w:hanging="478"/>
      </w:pPr>
      <w:rPr>
        <w:rFonts w:hint="default"/>
      </w:rPr>
    </w:lvl>
    <w:lvl w:ilvl="7" w:tplc="0CE4E8C0">
      <w:start w:val="1"/>
      <w:numFmt w:val="bullet"/>
      <w:lvlText w:val="•"/>
      <w:lvlJc w:val="left"/>
      <w:pPr>
        <w:ind w:left="6235" w:hanging="478"/>
      </w:pPr>
      <w:rPr>
        <w:rFonts w:hint="default"/>
      </w:rPr>
    </w:lvl>
    <w:lvl w:ilvl="8" w:tplc="C4265E92">
      <w:start w:val="1"/>
      <w:numFmt w:val="bullet"/>
      <w:lvlText w:val="•"/>
      <w:lvlJc w:val="left"/>
      <w:pPr>
        <w:ind w:left="7092" w:hanging="478"/>
      </w:pPr>
      <w:rPr>
        <w:rFonts w:hint="default"/>
      </w:rPr>
    </w:lvl>
  </w:abstractNum>
  <w:abstractNum w:abstractNumId="30" w15:restartNumberingAfterBreak="0">
    <w:nsid w:val="553E7716"/>
    <w:multiLevelType w:val="hybridMultilevel"/>
    <w:tmpl w:val="A77E2210"/>
    <w:lvl w:ilvl="0" w:tplc="1EC847E4">
      <w:start w:val="1"/>
      <w:numFmt w:val="decimal"/>
      <w:lvlText w:val="%1."/>
      <w:lvlJc w:val="left"/>
      <w:pPr>
        <w:ind w:left="822" w:hanging="353"/>
      </w:pPr>
      <w:rPr>
        <w:rFonts w:ascii="Verdana" w:eastAsia="Verdana" w:hAnsi="Verdana" w:hint="default"/>
        <w:w w:val="99"/>
        <w:sz w:val="18"/>
        <w:szCs w:val="18"/>
      </w:rPr>
    </w:lvl>
    <w:lvl w:ilvl="1" w:tplc="71703E68">
      <w:start w:val="1"/>
      <w:numFmt w:val="bullet"/>
      <w:lvlText w:val="•"/>
      <w:lvlJc w:val="left"/>
      <w:pPr>
        <w:ind w:left="1267" w:hanging="353"/>
      </w:pPr>
      <w:rPr>
        <w:rFonts w:hint="default"/>
      </w:rPr>
    </w:lvl>
    <w:lvl w:ilvl="2" w:tplc="AB8C92DC">
      <w:start w:val="1"/>
      <w:numFmt w:val="bullet"/>
      <w:lvlText w:val="•"/>
      <w:lvlJc w:val="left"/>
      <w:pPr>
        <w:ind w:left="1712" w:hanging="353"/>
      </w:pPr>
      <w:rPr>
        <w:rFonts w:hint="default"/>
      </w:rPr>
    </w:lvl>
    <w:lvl w:ilvl="3" w:tplc="A9EA00B8">
      <w:start w:val="1"/>
      <w:numFmt w:val="bullet"/>
      <w:lvlText w:val="•"/>
      <w:lvlJc w:val="left"/>
      <w:pPr>
        <w:ind w:left="2158" w:hanging="353"/>
      </w:pPr>
      <w:rPr>
        <w:rFonts w:hint="default"/>
      </w:rPr>
    </w:lvl>
    <w:lvl w:ilvl="4" w:tplc="F132C1FE">
      <w:start w:val="1"/>
      <w:numFmt w:val="bullet"/>
      <w:lvlText w:val="•"/>
      <w:lvlJc w:val="left"/>
      <w:pPr>
        <w:ind w:left="2603" w:hanging="353"/>
      </w:pPr>
      <w:rPr>
        <w:rFonts w:hint="default"/>
      </w:rPr>
    </w:lvl>
    <w:lvl w:ilvl="5" w:tplc="D788057A">
      <w:start w:val="1"/>
      <w:numFmt w:val="bullet"/>
      <w:lvlText w:val="•"/>
      <w:lvlJc w:val="left"/>
      <w:pPr>
        <w:ind w:left="3048" w:hanging="353"/>
      </w:pPr>
      <w:rPr>
        <w:rFonts w:hint="default"/>
      </w:rPr>
    </w:lvl>
    <w:lvl w:ilvl="6" w:tplc="6DF4BE28">
      <w:start w:val="1"/>
      <w:numFmt w:val="bullet"/>
      <w:lvlText w:val="•"/>
      <w:lvlJc w:val="left"/>
      <w:pPr>
        <w:ind w:left="3494" w:hanging="353"/>
      </w:pPr>
      <w:rPr>
        <w:rFonts w:hint="default"/>
      </w:rPr>
    </w:lvl>
    <w:lvl w:ilvl="7" w:tplc="77F2F200">
      <w:start w:val="1"/>
      <w:numFmt w:val="bullet"/>
      <w:lvlText w:val="•"/>
      <w:lvlJc w:val="left"/>
      <w:pPr>
        <w:ind w:left="3939" w:hanging="353"/>
      </w:pPr>
      <w:rPr>
        <w:rFonts w:hint="default"/>
      </w:rPr>
    </w:lvl>
    <w:lvl w:ilvl="8" w:tplc="9388434C">
      <w:start w:val="1"/>
      <w:numFmt w:val="bullet"/>
      <w:lvlText w:val="•"/>
      <w:lvlJc w:val="left"/>
      <w:pPr>
        <w:ind w:left="4384" w:hanging="353"/>
      </w:pPr>
      <w:rPr>
        <w:rFonts w:hint="default"/>
      </w:rPr>
    </w:lvl>
  </w:abstractNum>
  <w:abstractNum w:abstractNumId="31" w15:restartNumberingAfterBreak="0">
    <w:nsid w:val="559203F6"/>
    <w:multiLevelType w:val="multilevel"/>
    <w:tmpl w:val="60E25C7C"/>
    <w:lvl w:ilvl="0">
      <w:start w:val="5"/>
      <w:numFmt w:val="decimal"/>
      <w:lvlText w:val="%1"/>
      <w:lvlJc w:val="left"/>
      <w:pPr>
        <w:ind w:left="838" w:hanging="737"/>
      </w:pPr>
      <w:rPr>
        <w:rFonts w:hint="default"/>
      </w:rPr>
    </w:lvl>
    <w:lvl w:ilvl="1">
      <w:start w:val="8"/>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32" w15:restartNumberingAfterBreak="0">
    <w:nsid w:val="564734AC"/>
    <w:multiLevelType w:val="multilevel"/>
    <w:tmpl w:val="71D43E60"/>
    <w:lvl w:ilvl="0">
      <w:start w:val="5"/>
      <w:numFmt w:val="decimal"/>
      <w:lvlText w:val="%1"/>
      <w:lvlJc w:val="left"/>
      <w:pPr>
        <w:ind w:left="838" w:hanging="411"/>
      </w:pPr>
      <w:rPr>
        <w:rFonts w:hint="default"/>
      </w:rPr>
    </w:lvl>
    <w:lvl w:ilvl="1">
      <w:start w:val="2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b/>
        <w:bCs/>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33" w15:restartNumberingAfterBreak="0">
    <w:nsid w:val="59B37753"/>
    <w:multiLevelType w:val="multilevel"/>
    <w:tmpl w:val="70CA50B0"/>
    <w:lvl w:ilvl="0">
      <w:start w:val="3"/>
      <w:numFmt w:val="decimal"/>
      <w:lvlText w:val="%1"/>
      <w:lvlJc w:val="left"/>
      <w:pPr>
        <w:ind w:left="838" w:hanging="296"/>
      </w:pPr>
      <w:rPr>
        <w:rFonts w:hint="default"/>
      </w:rPr>
    </w:lvl>
    <w:lvl w:ilvl="1">
      <w:start w:val="8"/>
      <w:numFmt w:val="decimal"/>
      <w:lvlText w:val="%1.%2"/>
      <w:lvlJc w:val="left"/>
      <w:pPr>
        <w:ind w:left="838" w:hanging="296"/>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b/>
        <w:bCs/>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34" w15:restartNumberingAfterBreak="0">
    <w:nsid w:val="5BEA5845"/>
    <w:multiLevelType w:val="hybridMultilevel"/>
    <w:tmpl w:val="14E4C4CA"/>
    <w:lvl w:ilvl="0" w:tplc="1D7C7CC2">
      <w:start w:val="1"/>
      <w:numFmt w:val="bullet"/>
      <w:lvlText w:val="●"/>
      <w:lvlJc w:val="left"/>
      <w:pPr>
        <w:ind w:left="342" w:hanging="240"/>
      </w:pPr>
      <w:rPr>
        <w:rFonts w:ascii="Verdana" w:eastAsia="Verdana" w:hAnsi="Verdana" w:hint="default"/>
        <w:sz w:val="16"/>
        <w:szCs w:val="16"/>
      </w:rPr>
    </w:lvl>
    <w:lvl w:ilvl="1" w:tplc="B91620D2">
      <w:start w:val="1"/>
      <w:numFmt w:val="bullet"/>
      <w:lvlText w:val="•"/>
      <w:lvlJc w:val="left"/>
      <w:pPr>
        <w:ind w:left="1168" w:hanging="240"/>
      </w:pPr>
      <w:rPr>
        <w:rFonts w:hint="default"/>
      </w:rPr>
    </w:lvl>
    <w:lvl w:ilvl="2" w:tplc="828821B2">
      <w:start w:val="1"/>
      <w:numFmt w:val="bullet"/>
      <w:lvlText w:val="•"/>
      <w:lvlJc w:val="left"/>
      <w:pPr>
        <w:ind w:left="1994" w:hanging="240"/>
      </w:pPr>
      <w:rPr>
        <w:rFonts w:hint="default"/>
      </w:rPr>
    </w:lvl>
    <w:lvl w:ilvl="3" w:tplc="10F6EE38">
      <w:start w:val="1"/>
      <w:numFmt w:val="bullet"/>
      <w:lvlText w:val="•"/>
      <w:lvlJc w:val="left"/>
      <w:pPr>
        <w:ind w:left="2820" w:hanging="240"/>
      </w:pPr>
      <w:rPr>
        <w:rFonts w:hint="default"/>
      </w:rPr>
    </w:lvl>
    <w:lvl w:ilvl="4" w:tplc="8F4A7C94">
      <w:start w:val="1"/>
      <w:numFmt w:val="bullet"/>
      <w:lvlText w:val="•"/>
      <w:lvlJc w:val="left"/>
      <w:pPr>
        <w:ind w:left="3646" w:hanging="240"/>
      </w:pPr>
      <w:rPr>
        <w:rFonts w:hint="default"/>
      </w:rPr>
    </w:lvl>
    <w:lvl w:ilvl="5" w:tplc="9F120A1A">
      <w:start w:val="1"/>
      <w:numFmt w:val="bullet"/>
      <w:lvlText w:val="•"/>
      <w:lvlJc w:val="left"/>
      <w:pPr>
        <w:ind w:left="4472" w:hanging="240"/>
      </w:pPr>
      <w:rPr>
        <w:rFonts w:hint="default"/>
      </w:rPr>
    </w:lvl>
    <w:lvl w:ilvl="6" w:tplc="C8FC1C18">
      <w:start w:val="1"/>
      <w:numFmt w:val="bullet"/>
      <w:lvlText w:val="•"/>
      <w:lvlJc w:val="left"/>
      <w:pPr>
        <w:ind w:left="5298" w:hanging="240"/>
      </w:pPr>
      <w:rPr>
        <w:rFonts w:hint="default"/>
      </w:rPr>
    </w:lvl>
    <w:lvl w:ilvl="7" w:tplc="3E0A67EE">
      <w:start w:val="1"/>
      <w:numFmt w:val="bullet"/>
      <w:lvlText w:val="•"/>
      <w:lvlJc w:val="left"/>
      <w:pPr>
        <w:ind w:left="6124" w:hanging="240"/>
      </w:pPr>
      <w:rPr>
        <w:rFonts w:hint="default"/>
      </w:rPr>
    </w:lvl>
    <w:lvl w:ilvl="8" w:tplc="87648EDA">
      <w:start w:val="1"/>
      <w:numFmt w:val="bullet"/>
      <w:lvlText w:val="•"/>
      <w:lvlJc w:val="left"/>
      <w:pPr>
        <w:ind w:left="6950" w:hanging="240"/>
      </w:pPr>
      <w:rPr>
        <w:rFonts w:hint="default"/>
      </w:rPr>
    </w:lvl>
  </w:abstractNum>
  <w:abstractNum w:abstractNumId="35" w15:restartNumberingAfterBreak="0">
    <w:nsid w:val="67A26F8B"/>
    <w:multiLevelType w:val="hybridMultilevel"/>
    <w:tmpl w:val="D3BED9D8"/>
    <w:lvl w:ilvl="0" w:tplc="EA7C14A2">
      <w:start w:val="3"/>
      <w:numFmt w:val="lowerLetter"/>
      <w:lvlText w:val="%1"/>
      <w:lvlJc w:val="left"/>
      <w:pPr>
        <w:ind w:left="1122" w:hanging="284"/>
      </w:pPr>
      <w:rPr>
        <w:rFonts w:ascii="Verdana" w:eastAsia="Verdana" w:hAnsi="Verdana" w:hint="default"/>
        <w:b/>
        <w:bCs/>
        <w:sz w:val="18"/>
        <w:szCs w:val="18"/>
      </w:rPr>
    </w:lvl>
    <w:lvl w:ilvl="1" w:tplc="E5E6259C">
      <w:start w:val="1"/>
      <w:numFmt w:val="bullet"/>
      <w:lvlText w:val="•"/>
      <w:lvlJc w:val="left"/>
      <w:pPr>
        <w:ind w:left="1677" w:hanging="284"/>
      </w:pPr>
      <w:rPr>
        <w:rFonts w:hint="default"/>
      </w:rPr>
    </w:lvl>
    <w:lvl w:ilvl="2" w:tplc="1DA0F352">
      <w:start w:val="1"/>
      <w:numFmt w:val="bullet"/>
      <w:lvlText w:val="•"/>
      <w:lvlJc w:val="left"/>
      <w:pPr>
        <w:ind w:left="2232" w:hanging="284"/>
      </w:pPr>
      <w:rPr>
        <w:rFonts w:hint="default"/>
      </w:rPr>
    </w:lvl>
    <w:lvl w:ilvl="3" w:tplc="4914F85A">
      <w:start w:val="1"/>
      <w:numFmt w:val="bullet"/>
      <w:lvlText w:val="•"/>
      <w:lvlJc w:val="left"/>
      <w:pPr>
        <w:ind w:left="2788" w:hanging="284"/>
      </w:pPr>
      <w:rPr>
        <w:rFonts w:hint="default"/>
      </w:rPr>
    </w:lvl>
    <w:lvl w:ilvl="4" w:tplc="1632BB74">
      <w:start w:val="1"/>
      <w:numFmt w:val="bullet"/>
      <w:lvlText w:val="•"/>
      <w:lvlJc w:val="left"/>
      <w:pPr>
        <w:ind w:left="3343" w:hanging="284"/>
      </w:pPr>
      <w:rPr>
        <w:rFonts w:hint="default"/>
      </w:rPr>
    </w:lvl>
    <w:lvl w:ilvl="5" w:tplc="09AED3F8">
      <w:start w:val="1"/>
      <w:numFmt w:val="bullet"/>
      <w:lvlText w:val="•"/>
      <w:lvlJc w:val="left"/>
      <w:pPr>
        <w:ind w:left="3898" w:hanging="284"/>
      </w:pPr>
      <w:rPr>
        <w:rFonts w:hint="default"/>
      </w:rPr>
    </w:lvl>
    <w:lvl w:ilvl="6" w:tplc="76AAD172">
      <w:start w:val="1"/>
      <w:numFmt w:val="bullet"/>
      <w:lvlText w:val="•"/>
      <w:lvlJc w:val="left"/>
      <w:pPr>
        <w:ind w:left="4453" w:hanging="284"/>
      </w:pPr>
      <w:rPr>
        <w:rFonts w:hint="default"/>
      </w:rPr>
    </w:lvl>
    <w:lvl w:ilvl="7" w:tplc="82A445A4">
      <w:start w:val="1"/>
      <w:numFmt w:val="bullet"/>
      <w:lvlText w:val="•"/>
      <w:lvlJc w:val="left"/>
      <w:pPr>
        <w:ind w:left="5009" w:hanging="284"/>
      </w:pPr>
      <w:rPr>
        <w:rFonts w:hint="default"/>
      </w:rPr>
    </w:lvl>
    <w:lvl w:ilvl="8" w:tplc="283265BC">
      <w:start w:val="1"/>
      <w:numFmt w:val="bullet"/>
      <w:lvlText w:val="•"/>
      <w:lvlJc w:val="left"/>
      <w:pPr>
        <w:ind w:left="5564" w:hanging="284"/>
      </w:pPr>
      <w:rPr>
        <w:rFonts w:hint="default"/>
      </w:rPr>
    </w:lvl>
  </w:abstractNum>
  <w:abstractNum w:abstractNumId="36" w15:restartNumberingAfterBreak="0">
    <w:nsid w:val="68846264"/>
    <w:multiLevelType w:val="hybridMultilevel"/>
    <w:tmpl w:val="C3562C6A"/>
    <w:lvl w:ilvl="0" w:tplc="D3F05880">
      <w:start w:val="1"/>
      <w:numFmt w:val="decimal"/>
      <w:lvlText w:val="%1."/>
      <w:lvlJc w:val="left"/>
      <w:pPr>
        <w:ind w:left="787" w:hanging="360"/>
      </w:pPr>
      <w:rPr>
        <w:rFonts w:eastAsiaTheme="minorHAnsi" w:hAnsiTheme="minorHAnsi" w:cstheme="minorBidi"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7" w15:restartNumberingAfterBreak="0">
    <w:nsid w:val="6A946E60"/>
    <w:multiLevelType w:val="hybridMultilevel"/>
    <w:tmpl w:val="2A901FBA"/>
    <w:lvl w:ilvl="0" w:tplc="9E129302">
      <w:start w:val="1"/>
      <w:numFmt w:val="decimal"/>
      <w:lvlText w:val="%1"/>
      <w:lvlJc w:val="left"/>
      <w:pPr>
        <w:ind w:left="681" w:hanging="567"/>
      </w:pPr>
      <w:rPr>
        <w:rFonts w:ascii="Verdana" w:eastAsia="Verdana" w:hAnsi="Verdana" w:hint="default"/>
        <w:b/>
        <w:bCs/>
        <w:color w:val="003050"/>
        <w:sz w:val="34"/>
        <w:szCs w:val="34"/>
      </w:rPr>
    </w:lvl>
    <w:lvl w:ilvl="1" w:tplc="449EC83E">
      <w:start w:val="1"/>
      <w:numFmt w:val="bullet"/>
      <w:lvlText w:val="●"/>
      <w:lvlJc w:val="left"/>
      <w:pPr>
        <w:ind w:left="921" w:hanging="240"/>
      </w:pPr>
      <w:rPr>
        <w:rFonts w:ascii="Verdana" w:eastAsia="Verdana" w:hAnsi="Verdana" w:hint="default"/>
        <w:sz w:val="16"/>
        <w:szCs w:val="16"/>
      </w:rPr>
    </w:lvl>
    <w:lvl w:ilvl="2" w:tplc="A35805F8">
      <w:start w:val="1"/>
      <w:numFmt w:val="bullet"/>
      <w:lvlText w:val="•"/>
      <w:lvlJc w:val="left"/>
      <w:pPr>
        <w:ind w:left="1857" w:hanging="240"/>
      </w:pPr>
      <w:rPr>
        <w:rFonts w:hint="default"/>
      </w:rPr>
    </w:lvl>
    <w:lvl w:ilvl="3" w:tplc="7996E298">
      <w:start w:val="1"/>
      <w:numFmt w:val="bullet"/>
      <w:lvlText w:val="•"/>
      <w:lvlJc w:val="left"/>
      <w:pPr>
        <w:ind w:left="2793" w:hanging="240"/>
      </w:pPr>
      <w:rPr>
        <w:rFonts w:hint="default"/>
      </w:rPr>
    </w:lvl>
    <w:lvl w:ilvl="4" w:tplc="8DB01958">
      <w:start w:val="1"/>
      <w:numFmt w:val="bullet"/>
      <w:lvlText w:val="•"/>
      <w:lvlJc w:val="left"/>
      <w:pPr>
        <w:ind w:left="3729" w:hanging="240"/>
      </w:pPr>
      <w:rPr>
        <w:rFonts w:hint="default"/>
      </w:rPr>
    </w:lvl>
    <w:lvl w:ilvl="5" w:tplc="858CB690">
      <w:start w:val="1"/>
      <w:numFmt w:val="bullet"/>
      <w:lvlText w:val="•"/>
      <w:lvlJc w:val="left"/>
      <w:pPr>
        <w:ind w:left="4665" w:hanging="240"/>
      </w:pPr>
      <w:rPr>
        <w:rFonts w:hint="default"/>
      </w:rPr>
    </w:lvl>
    <w:lvl w:ilvl="6" w:tplc="218E8A1A">
      <w:start w:val="1"/>
      <w:numFmt w:val="bullet"/>
      <w:lvlText w:val="•"/>
      <w:lvlJc w:val="left"/>
      <w:pPr>
        <w:ind w:left="5602" w:hanging="240"/>
      </w:pPr>
      <w:rPr>
        <w:rFonts w:hint="default"/>
      </w:rPr>
    </w:lvl>
    <w:lvl w:ilvl="7" w:tplc="874ABCE0">
      <w:start w:val="1"/>
      <w:numFmt w:val="bullet"/>
      <w:lvlText w:val="•"/>
      <w:lvlJc w:val="left"/>
      <w:pPr>
        <w:ind w:left="6538" w:hanging="240"/>
      </w:pPr>
      <w:rPr>
        <w:rFonts w:hint="default"/>
      </w:rPr>
    </w:lvl>
    <w:lvl w:ilvl="8" w:tplc="63E82EC2">
      <w:start w:val="1"/>
      <w:numFmt w:val="bullet"/>
      <w:lvlText w:val="•"/>
      <w:lvlJc w:val="left"/>
      <w:pPr>
        <w:ind w:left="7474" w:hanging="240"/>
      </w:pPr>
      <w:rPr>
        <w:rFonts w:hint="default"/>
      </w:rPr>
    </w:lvl>
  </w:abstractNum>
  <w:abstractNum w:abstractNumId="38" w15:restartNumberingAfterBreak="0">
    <w:nsid w:val="6ADE0223"/>
    <w:multiLevelType w:val="hybridMultilevel"/>
    <w:tmpl w:val="42D2D532"/>
    <w:lvl w:ilvl="0" w:tplc="84C03B8A">
      <w:start w:val="1"/>
      <w:numFmt w:val="lowerLetter"/>
      <w:lvlText w:val="%1"/>
      <w:lvlJc w:val="left"/>
      <w:pPr>
        <w:ind w:left="504" w:hanging="284"/>
      </w:pPr>
      <w:rPr>
        <w:rFonts w:ascii="Verdana" w:eastAsia="Verdana" w:hAnsi="Verdana" w:hint="default"/>
        <w:w w:val="99"/>
        <w:sz w:val="18"/>
        <w:szCs w:val="18"/>
      </w:rPr>
    </w:lvl>
    <w:lvl w:ilvl="1" w:tplc="A63CF908">
      <w:start w:val="1"/>
      <w:numFmt w:val="bullet"/>
      <w:lvlText w:val="•"/>
      <w:lvlJc w:val="left"/>
      <w:pPr>
        <w:ind w:left="1059" w:hanging="284"/>
      </w:pPr>
      <w:rPr>
        <w:rFonts w:hint="default"/>
      </w:rPr>
    </w:lvl>
    <w:lvl w:ilvl="2" w:tplc="6AACB7CE">
      <w:start w:val="1"/>
      <w:numFmt w:val="bullet"/>
      <w:lvlText w:val="•"/>
      <w:lvlJc w:val="left"/>
      <w:pPr>
        <w:ind w:left="1614" w:hanging="284"/>
      </w:pPr>
      <w:rPr>
        <w:rFonts w:hint="default"/>
      </w:rPr>
    </w:lvl>
    <w:lvl w:ilvl="3" w:tplc="FBC2EA76">
      <w:start w:val="1"/>
      <w:numFmt w:val="bullet"/>
      <w:lvlText w:val="•"/>
      <w:lvlJc w:val="left"/>
      <w:pPr>
        <w:ind w:left="2170" w:hanging="284"/>
      </w:pPr>
      <w:rPr>
        <w:rFonts w:hint="default"/>
      </w:rPr>
    </w:lvl>
    <w:lvl w:ilvl="4" w:tplc="68C604B4">
      <w:start w:val="1"/>
      <w:numFmt w:val="bullet"/>
      <w:lvlText w:val="•"/>
      <w:lvlJc w:val="left"/>
      <w:pPr>
        <w:ind w:left="2725" w:hanging="284"/>
      </w:pPr>
      <w:rPr>
        <w:rFonts w:hint="default"/>
      </w:rPr>
    </w:lvl>
    <w:lvl w:ilvl="5" w:tplc="E96441F8">
      <w:start w:val="1"/>
      <w:numFmt w:val="bullet"/>
      <w:lvlText w:val="•"/>
      <w:lvlJc w:val="left"/>
      <w:pPr>
        <w:ind w:left="3280" w:hanging="284"/>
      </w:pPr>
      <w:rPr>
        <w:rFonts w:hint="default"/>
      </w:rPr>
    </w:lvl>
    <w:lvl w:ilvl="6" w:tplc="2C14448A">
      <w:start w:val="1"/>
      <w:numFmt w:val="bullet"/>
      <w:lvlText w:val="•"/>
      <w:lvlJc w:val="left"/>
      <w:pPr>
        <w:ind w:left="3835" w:hanging="284"/>
      </w:pPr>
      <w:rPr>
        <w:rFonts w:hint="default"/>
      </w:rPr>
    </w:lvl>
    <w:lvl w:ilvl="7" w:tplc="D082BE52">
      <w:start w:val="1"/>
      <w:numFmt w:val="bullet"/>
      <w:lvlText w:val="•"/>
      <w:lvlJc w:val="left"/>
      <w:pPr>
        <w:ind w:left="4391" w:hanging="284"/>
      </w:pPr>
      <w:rPr>
        <w:rFonts w:hint="default"/>
      </w:rPr>
    </w:lvl>
    <w:lvl w:ilvl="8" w:tplc="F5A43FA8">
      <w:start w:val="1"/>
      <w:numFmt w:val="bullet"/>
      <w:lvlText w:val="•"/>
      <w:lvlJc w:val="left"/>
      <w:pPr>
        <w:ind w:left="4946" w:hanging="284"/>
      </w:pPr>
      <w:rPr>
        <w:rFonts w:hint="default"/>
      </w:rPr>
    </w:lvl>
  </w:abstractNum>
  <w:abstractNum w:abstractNumId="39" w15:restartNumberingAfterBreak="0">
    <w:nsid w:val="6FC51C45"/>
    <w:multiLevelType w:val="hybridMultilevel"/>
    <w:tmpl w:val="A8A8BAB8"/>
    <w:lvl w:ilvl="0" w:tplc="459614AE">
      <w:start w:val="7"/>
      <w:numFmt w:val="bullet"/>
      <w:lvlText w:val="-"/>
      <w:lvlJc w:val="left"/>
      <w:pPr>
        <w:ind w:left="461" w:hanging="360"/>
      </w:pPr>
      <w:rPr>
        <w:rFonts w:ascii="Verdana" w:eastAsiaTheme="minorHAnsi" w:hAnsi="Verdana" w:cstheme="minorBidi"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40" w15:restartNumberingAfterBreak="0">
    <w:nsid w:val="70BA55DE"/>
    <w:multiLevelType w:val="multilevel"/>
    <w:tmpl w:val="CE8A07E0"/>
    <w:lvl w:ilvl="0">
      <w:start w:val="2"/>
      <w:numFmt w:val="decimal"/>
      <w:lvlText w:val="%1"/>
      <w:lvlJc w:val="left"/>
      <w:pPr>
        <w:ind w:left="838" w:hanging="737"/>
      </w:pPr>
      <w:rPr>
        <w:rFonts w:hint="default"/>
      </w:rPr>
    </w:lvl>
    <w:lvl w:ilvl="1">
      <w:start w:val="5"/>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41" w15:restartNumberingAfterBreak="0">
    <w:nsid w:val="74652616"/>
    <w:multiLevelType w:val="multilevel"/>
    <w:tmpl w:val="73948522"/>
    <w:lvl w:ilvl="0">
      <w:start w:val="5"/>
      <w:numFmt w:val="decimal"/>
      <w:lvlText w:val="%1"/>
      <w:lvlJc w:val="left"/>
      <w:pPr>
        <w:ind w:left="838" w:hanging="411"/>
      </w:pPr>
      <w:rPr>
        <w:rFonts w:hint="default"/>
      </w:rPr>
    </w:lvl>
    <w:lvl w:ilvl="1">
      <w:start w:val="22"/>
      <w:numFmt w:val="decimal"/>
      <w:lvlText w:val="%1.%2"/>
      <w:lvlJc w:val="left"/>
      <w:pPr>
        <w:ind w:left="838" w:hanging="411"/>
      </w:pPr>
      <w:rPr>
        <w:rFonts w:ascii="Verdana" w:eastAsia="Verdana" w:hAnsi="Verdana" w:hint="default"/>
        <w:w w:val="99"/>
        <w:sz w:val="18"/>
        <w:szCs w:val="18"/>
      </w:rPr>
    </w:lvl>
    <w:lvl w:ilvl="2">
      <w:start w:val="2"/>
      <w:numFmt w:val="lowerLetter"/>
      <w:lvlText w:val="%3"/>
      <w:lvlJc w:val="left"/>
      <w:pPr>
        <w:ind w:left="1122" w:hanging="284"/>
      </w:pPr>
      <w:rPr>
        <w:rFonts w:ascii="Verdana" w:eastAsia="Verdana" w:hAnsi="Verdana" w:hint="default"/>
        <w:b/>
        <w:bCs/>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42" w15:restartNumberingAfterBreak="0">
    <w:nsid w:val="748F5670"/>
    <w:multiLevelType w:val="multilevel"/>
    <w:tmpl w:val="0C022D26"/>
    <w:lvl w:ilvl="0">
      <w:start w:val="6"/>
      <w:numFmt w:val="decimal"/>
      <w:lvlText w:val="%1"/>
      <w:lvlJc w:val="left"/>
      <w:pPr>
        <w:ind w:left="839" w:hanging="737"/>
      </w:pPr>
      <w:rPr>
        <w:rFonts w:hint="default"/>
      </w:rPr>
    </w:lvl>
    <w:lvl w:ilvl="1">
      <w:start w:val="8"/>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43" w15:restartNumberingAfterBreak="0">
    <w:nsid w:val="74924F37"/>
    <w:multiLevelType w:val="hybridMultilevel"/>
    <w:tmpl w:val="84868CB4"/>
    <w:lvl w:ilvl="0" w:tplc="3AD20148">
      <w:start w:val="1"/>
      <w:numFmt w:val="bullet"/>
      <w:lvlText w:val="●"/>
      <w:lvlJc w:val="left"/>
      <w:pPr>
        <w:ind w:left="381" w:hanging="240"/>
      </w:pPr>
      <w:rPr>
        <w:rFonts w:ascii="Verdana" w:eastAsia="Verdana" w:hAnsi="Verdana" w:hint="default"/>
        <w:sz w:val="16"/>
        <w:szCs w:val="16"/>
      </w:rPr>
    </w:lvl>
    <w:lvl w:ilvl="1" w:tplc="8940C2C2">
      <w:start w:val="1"/>
      <w:numFmt w:val="bullet"/>
      <w:lvlText w:val="●"/>
      <w:lvlJc w:val="left"/>
      <w:pPr>
        <w:ind w:left="624" w:hanging="240"/>
      </w:pPr>
      <w:rPr>
        <w:rFonts w:ascii="Verdana" w:eastAsia="Verdana" w:hAnsi="Verdana" w:hint="default"/>
        <w:sz w:val="16"/>
        <w:szCs w:val="16"/>
      </w:rPr>
    </w:lvl>
    <w:lvl w:ilvl="2" w:tplc="448E4BE8">
      <w:start w:val="1"/>
      <w:numFmt w:val="bullet"/>
      <w:lvlText w:val="•"/>
      <w:lvlJc w:val="left"/>
      <w:pPr>
        <w:ind w:left="1533" w:hanging="240"/>
      </w:pPr>
      <w:rPr>
        <w:rFonts w:hint="default"/>
      </w:rPr>
    </w:lvl>
    <w:lvl w:ilvl="3" w:tplc="60CE5792">
      <w:start w:val="1"/>
      <w:numFmt w:val="bullet"/>
      <w:lvlText w:val="•"/>
      <w:lvlJc w:val="left"/>
      <w:pPr>
        <w:ind w:left="2442" w:hanging="240"/>
      </w:pPr>
      <w:rPr>
        <w:rFonts w:hint="default"/>
      </w:rPr>
    </w:lvl>
    <w:lvl w:ilvl="4" w:tplc="E3BE9D80">
      <w:start w:val="1"/>
      <w:numFmt w:val="bullet"/>
      <w:lvlText w:val="•"/>
      <w:lvlJc w:val="left"/>
      <w:pPr>
        <w:ind w:left="3351" w:hanging="240"/>
      </w:pPr>
      <w:rPr>
        <w:rFonts w:hint="default"/>
      </w:rPr>
    </w:lvl>
    <w:lvl w:ilvl="5" w:tplc="B71AF688">
      <w:start w:val="1"/>
      <w:numFmt w:val="bullet"/>
      <w:lvlText w:val="•"/>
      <w:lvlJc w:val="left"/>
      <w:pPr>
        <w:ind w:left="4260" w:hanging="240"/>
      </w:pPr>
      <w:rPr>
        <w:rFonts w:hint="default"/>
      </w:rPr>
    </w:lvl>
    <w:lvl w:ilvl="6" w:tplc="587264CA">
      <w:start w:val="1"/>
      <w:numFmt w:val="bullet"/>
      <w:lvlText w:val="•"/>
      <w:lvlJc w:val="left"/>
      <w:pPr>
        <w:ind w:left="5169" w:hanging="240"/>
      </w:pPr>
      <w:rPr>
        <w:rFonts w:hint="default"/>
      </w:rPr>
    </w:lvl>
    <w:lvl w:ilvl="7" w:tplc="FE44369C">
      <w:start w:val="1"/>
      <w:numFmt w:val="bullet"/>
      <w:lvlText w:val="•"/>
      <w:lvlJc w:val="left"/>
      <w:pPr>
        <w:ind w:left="6078" w:hanging="240"/>
      </w:pPr>
      <w:rPr>
        <w:rFonts w:hint="default"/>
      </w:rPr>
    </w:lvl>
    <w:lvl w:ilvl="8" w:tplc="8B4C58CA">
      <w:start w:val="1"/>
      <w:numFmt w:val="bullet"/>
      <w:lvlText w:val="•"/>
      <w:lvlJc w:val="left"/>
      <w:pPr>
        <w:ind w:left="6988" w:hanging="240"/>
      </w:pPr>
      <w:rPr>
        <w:rFonts w:hint="default"/>
      </w:rPr>
    </w:lvl>
  </w:abstractNum>
  <w:abstractNum w:abstractNumId="44" w15:restartNumberingAfterBreak="0">
    <w:nsid w:val="77710792"/>
    <w:multiLevelType w:val="hybridMultilevel"/>
    <w:tmpl w:val="2256B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17284A"/>
    <w:multiLevelType w:val="hybridMultilevel"/>
    <w:tmpl w:val="B6CA0546"/>
    <w:lvl w:ilvl="0" w:tplc="C2D6FD96">
      <w:start w:val="5"/>
      <w:numFmt w:val="lowerLetter"/>
      <w:lvlText w:val="%1"/>
      <w:lvlJc w:val="left"/>
      <w:pPr>
        <w:ind w:left="1122" w:hanging="284"/>
      </w:pPr>
      <w:rPr>
        <w:rFonts w:ascii="Verdana" w:eastAsia="Verdana" w:hAnsi="Verdana" w:hint="default"/>
        <w:w w:val="99"/>
        <w:sz w:val="18"/>
        <w:szCs w:val="18"/>
      </w:rPr>
    </w:lvl>
    <w:lvl w:ilvl="1" w:tplc="1C7C3FCE">
      <w:start w:val="1"/>
      <w:numFmt w:val="bullet"/>
      <w:lvlText w:val="•"/>
      <w:lvlJc w:val="left"/>
      <w:pPr>
        <w:ind w:left="1677" w:hanging="284"/>
      </w:pPr>
      <w:rPr>
        <w:rFonts w:hint="default"/>
      </w:rPr>
    </w:lvl>
    <w:lvl w:ilvl="2" w:tplc="0D4C95E6">
      <w:start w:val="1"/>
      <w:numFmt w:val="bullet"/>
      <w:lvlText w:val="•"/>
      <w:lvlJc w:val="left"/>
      <w:pPr>
        <w:ind w:left="2232" w:hanging="284"/>
      </w:pPr>
      <w:rPr>
        <w:rFonts w:hint="default"/>
      </w:rPr>
    </w:lvl>
    <w:lvl w:ilvl="3" w:tplc="369ECB7C">
      <w:start w:val="1"/>
      <w:numFmt w:val="bullet"/>
      <w:lvlText w:val="•"/>
      <w:lvlJc w:val="left"/>
      <w:pPr>
        <w:ind w:left="2788" w:hanging="284"/>
      </w:pPr>
      <w:rPr>
        <w:rFonts w:hint="default"/>
      </w:rPr>
    </w:lvl>
    <w:lvl w:ilvl="4" w:tplc="D72685B4">
      <w:start w:val="1"/>
      <w:numFmt w:val="bullet"/>
      <w:lvlText w:val="•"/>
      <w:lvlJc w:val="left"/>
      <w:pPr>
        <w:ind w:left="3343" w:hanging="284"/>
      </w:pPr>
      <w:rPr>
        <w:rFonts w:hint="default"/>
      </w:rPr>
    </w:lvl>
    <w:lvl w:ilvl="5" w:tplc="C46E43C0">
      <w:start w:val="1"/>
      <w:numFmt w:val="bullet"/>
      <w:lvlText w:val="•"/>
      <w:lvlJc w:val="left"/>
      <w:pPr>
        <w:ind w:left="3898" w:hanging="284"/>
      </w:pPr>
      <w:rPr>
        <w:rFonts w:hint="default"/>
      </w:rPr>
    </w:lvl>
    <w:lvl w:ilvl="6" w:tplc="7936683C">
      <w:start w:val="1"/>
      <w:numFmt w:val="bullet"/>
      <w:lvlText w:val="•"/>
      <w:lvlJc w:val="left"/>
      <w:pPr>
        <w:ind w:left="4453" w:hanging="284"/>
      </w:pPr>
      <w:rPr>
        <w:rFonts w:hint="default"/>
      </w:rPr>
    </w:lvl>
    <w:lvl w:ilvl="7" w:tplc="52BA309C">
      <w:start w:val="1"/>
      <w:numFmt w:val="bullet"/>
      <w:lvlText w:val="•"/>
      <w:lvlJc w:val="left"/>
      <w:pPr>
        <w:ind w:left="5009" w:hanging="284"/>
      </w:pPr>
      <w:rPr>
        <w:rFonts w:hint="default"/>
      </w:rPr>
    </w:lvl>
    <w:lvl w:ilvl="8" w:tplc="467465A8">
      <w:start w:val="1"/>
      <w:numFmt w:val="bullet"/>
      <w:lvlText w:val="•"/>
      <w:lvlJc w:val="left"/>
      <w:pPr>
        <w:ind w:left="5564" w:hanging="284"/>
      </w:pPr>
      <w:rPr>
        <w:rFonts w:hint="default"/>
      </w:rPr>
    </w:lvl>
  </w:abstractNum>
  <w:abstractNum w:abstractNumId="46" w15:restartNumberingAfterBreak="0">
    <w:nsid w:val="7B15297A"/>
    <w:multiLevelType w:val="multilevel"/>
    <w:tmpl w:val="7C0EA278"/>
    <w:lvl w:ilvl="0">
      <w:start w:val="5"/>
      <w:numFmt w:val="decimal"/>
      <w:lvlText w:val="%1"/>
      <w:lvlJc w:val="left"/>
      <w:pPr>
        <w:ind w:left="839" w:hanging="737"/>
      </w:pPr>
      <w:rPr>
        <w:rFonts w:hint="default"/>
      </w:rPr>
    </w:lvl>
    <w:lvl w:ilvl="1">
      <w:start w:val="12"/>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4" w:hanging="284"/>
      </w:pPr>
      <w:rPr>
        <w:rFonts w:hint="default"/>
      </w:rPr>
    </w:lvl>
    <w:lvl w:ilvl="8">
      <w:start w:val="1"/>
      <w:numFmt w:val="bullet"/>
      <w:lvlText w:val="•"/>
      <w:lvlJc w:val="left"/>
      <w:pPr>
        <w:ind w:left="5440" w:hanging="284"/>
      </w:pPr>
      <w:rPr>
        <w:rFonts w:hint="default"/>
      </w:rPr>
    </w:lvl>
  </w:abstractNum>
  <w:abstractNum w:abstractNumId="47" w15:restartNumberingAfterBreak="0">
    <w:nsid w:val="7DF97F36"/>
    <w:multiLevelType w:val="hybridMultilevel"/>
    <w:tmpl w:val="12386EB2"/>
    <w:lvl w:ilvl="0" w:tplc="2A205102">
      <w:start w:val="1"/>
      <w:numFmt w:val="lowerLetter"/>
      <w:lvlText w:val="%1"/>
      <w:lvlJc w:val="left"/>
      <w:pPr>
        <w:ind w:left="1094" w:hanging="478"/>
      </w:pPr>
      <w:rPr>
        <w:rFonts w:ascii="Verdana" w:eastAsia="Verdana" w:hAnsi="Verdana" w:hint="default"/>
        <w:w w:val="99"/>
        <w:sz w:val="18"/>
        <w:szCs w:val="18"/>
      </w:rPr>
    </w:lvl>
    <w:lvl w:ilvl="1" w:tplc="23861590">
      <w:start w:val="1"/>
      <w:numFmt w:val="bullet"/>
      <w:lvlText w:val="•"/>
      <w:lvlJc w:val="left"/>
      <w:pPr>
        <w:ind w:left="1865" w:hanging="478"/>
      </w:pPr>
      <w:rPr>
        <w:rFonts w:hint="default"/>
      </w:rPr>
    </w:lvl>
    <w:lvl w:ilvl="2" w:tplc="AF0E5E8C">
      <w:start w:val="1"/>
      <w:numFmt w:val="bullet"/>
      <w:lvlText w:val="•"/>
      <w:lvlJc w:val="left"/>
      <w:pPr>
        <w:ind w:left="2636" w:hanging="478"/>
      </w:pPr>
      <w:rPr>
        <w:rFonts w:hint="default"/>
      </w:rPr>
    </w:lvl>
    <w:lvl w:ilvl="3" w:tplc="7F124A52">
      <w:start w:val="1"/>
      <w:numFmt w:val="bullet"/>
      <w:lvlText w:val="•"/>
      <w:lvlJc w:val="left"/>
      <w:pPr>
        <w:ind w:left="3408" w:hanging="478"/>
      </w:pPr>
      <w:rPr>
        <w:rFonts w:hint="default"/>
      </w:rPr>
    </w:lvl>
    <w:lvl w:ilvl="4" w:tplc="B3CE843E">
      <w:start w:val="1"/>
      <w:numFmt w:val="bullet"/>
      <w:lvlText w:val="•"/>
      <w:lvlJc w:val="left"/>
      <w:pPr>
        <w:ind w:left="4179" w:hanging="478"/>
      </w:pPr>
      <w:rPr>
        <w:rFonts w:hint="default"/>
      </w:rPr>
    </w:lvl>
    <w:lvl w:ilvl="5" w:tplc="C7849498">
      <w:start w:val="1"/>
      <w:numFmt w:val="bullet"/>
      <w:lvlText w:val="•"/>
      <w:lvlJc w:val="left"/>
      <w:pPr>
        <w:ind w:left="4950" w:hanging="478"/>
      </w:pPr>
      <w:rPr>
        <w:rFonts w:hint="default"/>
      </w:rPr>
    </w:lvl>
    <w:lvl w:ilvl="6" w:tplc="F92EFF9E">
      <w:start w:val="1"/>
      <w:numFmt w:val="bullet"/>
      <w:lvlText w:val="•"/>
      <w:lvlJc w:val="left"/>
      <w:pPr>
        <w:ind w:left="5721" w:hanging="478"/>
      </w:pPr>
      <w:rPr>
        <w:rFonts w:hint="default"/>
      </w:rPr>
    </w:lvl>
    <w:lvl w:ilvl="7" w:tplc="01B855AE">
      <w:start w:val="1"/>
      <w:numFmt w:val="bullet"/>
      <w:lvlText w:val="•"/>
      <w:lvlJc w:val="left"/>
      <w:pPr>
        <w:ind w:left="6492" w:hanging="478"/>
      </w:pPr>
      <w:rPr>
        <w:rFonts w:hint="default"/>
      </w:rPr>
    </w:lvl>
    <w:lvl w:ilvl="8" w:tplc="81DA22F6">
      <w:start w:val="1"/>
      <w:numFmt w:val="bullet"/>
      <w:lvlText w:val="•"/>
      <w:lvlJc w:val="left"/>
      <w:pPr>
        <w:ind w:left="7264" w:hanging="478"/>
      </w:pPr>
      <w:rPr>
        <w:rFonts w:hint="default"/>
      </w:rPr>
    </w:lvl>
  </w:abstractNum>
  <w:num w:numId="1">
    <w:abstractNumId w:val="17"/>
  </w:num>
  <w:num w:numId="2">
    <w:abstractNumId w:val="30"/>
  </w:num>
  <w:num w:numId="3">
    <w:abstractNumId w:val="11"/>
  </w:num>
  <w:num w:numId="4">
    <w:abstractNumId w:val="1"/>
  </w:num>
  <w:num w:numId="5">
    <w:abstractNumId w:val="0"/>
  </w:num>
  <w:num w:numId="6">
    <w:abstractNumId w:val="26"/>
  </w:num>
  <w:num w:numId="7">
    <w:abstractNumId w:val="5"/>
  </w:num>
  <w:num w:numId="8">
    <w:abstractNumId w:val="18"/>
  </w:num>
  <w:num w:numId="9">
    <w:abstractNumId w:val="25"/>
  </w:num>
  <w:num w:numId="10">
    <w:abstractNumId w:val="3"/>
  </w:num>
  <w:num w:numId="11">
    <w:abstractNumId w:val="15"/>
  </w:num>
  <w:num w:numId="12">
    <w:abstractNumId w:val="22"/>
  </w:num>
  <w:num w:numId="13">
    <w:abstractNumId w:val="21"/>
  </w:num>
  <w:num w:numId="14">
    <w:abstractNumId w:val="4"/>
  </w:num>
  <w:num w:numId="15">
    <w:abstractNumId w:val="16"/>
  </w:num>
  <w:num w:numId="16">
    <w:abstractNumId w:val="42"/>
  </w:num>
  <w:num w:numId="17">
    <w:abstractNumId w:val="9"/>
  </w:num>
  <w:num w:numId="18">
    <w:abstractNumId w:val="41"/>
  </w:num>
  <w:num w:numId="19">
    <w:abstractNumId w:val="32"/>
  </w:num>
  <w:num w:numId="20">
    <w:abstractNumId w:val="6"/>
  </w:num>
  <w:num w:numId="21">
    <w:abstractNumId w:val="46"/>
  </w:num>
  <w:num w:numId="22">
    <w:abstractNumId w:val="31"/>
  </w:num>
  <w:num w:numId="23">
    <w:abstractNumId w:val="45"/>
  </w:num>
  <w:num w:numId="24">
    <w:abstractNumId w:val="23"/>
  </w:num>
  <w:num w:numId="25">
    <w:abstractNumId w:val="14"/>
  </w:num>
  <w:num w:numId="26">
    <w:abstractNumId w:val="35"/>
  </w:num>
  <w:num w:numId="27">
    <w:abstractNumId w:val="19"/>
  </w:num>
  <w:num w:numId="28">
    <w:abstractNumId w:val="10"/>
  </w:num>
  <w:num w:numId="29">
    <w:abstractNumId w:val="33"/>
  </w:num>
  <w:num w:numId="30">
    <w:abstractNumId w:val="7"/>
  </w:num>
  <w:num w:numId="31">
    <w:abstractNumId w:val="40"/>
  </w:num>
  <w:num w:numId="32">
    <w:abstractNumId w:val="24"/>
  </w:num>
  <w:num w:numId="33">
    <w:abstractNumId w:val="38"/>
  </w:num>
  <w:num w:numId="34">
    <w:abstractNumId w:val="28"/>
  </w:num>
  <w:num w:numId="35">
    <w:abstractNumId w:val="12"/>
  </w:num>
  <w:num w:numId="36">
    <w:abstractNumId w:val="8"/>
  </w:num>
  <w:num w:numId="37">
    <w:abstractNumId w:val="27"/>
  </w:num>
  <w:num w:numId="38">
    <w:abstractNumId w:val="47"/>
  </w:num>
  <w:num w:numId="39">
    <w:abstractNumId w:val="29"/>
  </w:num>
  <w:num w:numId="40">
    <w:abstractNumId w:val="20"/>
  </w:num>
  <w:num w:numId="41">
    <w:abstractNumId w:val="34"/>
  </w:num>
  <w:num w:numId="42">
    <w:abstractNumId w:val="43"/>
  </w:num>
  <w:num w:numId="43">
    <w:abstractNumId w:val="37"/>
  </w:num>
  <w:num w:numId="44">
    <w:abstractNumId w:val="2"/>
  </w:num>
  <w:num w:numId="45">
    <w:abstractNumId w:val="39"/>
  </w:num>
  <w:num w:numId="46">
    <w:abstractNumId w:val="44"/>
  </w:num>
  <w:num w:numId="47">
    <w:abstractNumId w:val="1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evenAndOddHeaders/>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05"/>
    <w:rsid w:val="0002343E"/>
    <w:rsid w:val="000B2B68"/>
    <w:rsid w:val="000C48C9"/>
    <w:rsid w:val="000E473E"/>
    <w:rsid w:val="001335D4"/>
    <w:rsid w:val="001B59D0"/>
    <w:rsid w:val="001E5E6C"/>
    <w:rsid w:val="00210B4D"/>
    <w:rsid w:val="0021594A"/>
    <w:rsid w:val="002440F6"/>
    <w:rsid w:val="0024412D"/>
    <w:rsid w:val="002F7AE2"/>
    <w:rsid w:val="00317061"/>
    <w:rsid w:val="003B7B47"/>
    <w:rsid w:val="00433321"/>
    <w:rsid w:val="00443E72"/>
    <w:rsid w:val="00466D4A"/>
    <w:rsid w:val="004F7A5F"/>
    <w:rsid w:val="005D4DC2"/>
    <w:rsid w:val="005F7E05"/>
    <w:rsid w:val="006A499E"/>
    <w:rsid w:val="006D76B2"/>
    <w:rsid w:val="007503CB"/>
    <w:rsid w:val="007A6B24"/>
    <w:rsid w:val="007B15BB"/>
    <w:rsid w:val="007C3ED5"/>
    <w:rsid w:val="008863BE"/>
    <w:rsid w:val="008D651E"/>
    <w:rsid w:val="008E3C35"/>
    <w:rsid w:val="00903089"/>
    <w:rsid w:val="00925CC5"/>
    <w:rsid w:val="009E6A0B"/>
    <w:rsid w:val="00AF71A4"/>
    <w:rsid w:val="00B66B4D"/>
    <w:rsid w:val="00B760C6"/>
    <w:rsid w:val="00BE6A4F"/>
    <w:rsid w:val="00C3485E"/>
    <w:rsid w:val="00CA489B"/>
    <w:rsid w:val="00CE131F"/>
    <w:rsid w:val="00D82FBA"/>
    <w:rsid w:val="00DC6CB9"/>
    <w:rsid w:val="00EA7BE1"/>
    <w:rsid w:val="00F27903"/>
    <w:rsid w:val="00F303EC"/>
    <w:rsid w:val="00F925A9"/>
    <w:rsid w:val="00F972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62C8A4BE"/>
  <w15:docId w15:val="{A2B9CF69-EEEA-4264-83AB-4F27B50F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6"/>
      <w:ind w:left="221"/>
      <w:outlineLvl w:val="0"/>
    </w:pPr>
    <w:rPr>
      <w:rFonts w:ascii="Verdana" w:eastAsia="Verdana" w:hAnsi="Verdana"/>
      <w:b/>
      <w:bCs/>
      <w:sz w:val="34"/>
      <w:szCs w:val="34"/>
    </w:rPr>
  </w:style>
  <w:style w:type="paragraph" w:styleId="Heading2">
    <w:name w:val="heading 2"/>
    <w:basedOn w:val="Normal"/>
    <w:uiPriority w:val="1"/>
    <w:qFormat/>
    <w:pPr>
      <w:spacing w:before="25"/>
      <w:ind w:left="681"/>
      <w:outlineLvl w:val="1"/>
    </w:pPr>
    <w:rPr>
      <w:rFonts w:ascii="Verdana" w:eastAsia="Verdana" w:hAnsi="Verdana"/>
      <w:b/>
      <w:bCs/>
      <w:sz w:val="28"/>
      <w:szCs w:val="28"/>
    </w:rPr>
  </w:style>
  <w:style w:type="paragraph" w:styleId="Heading3">
    <w:name w:val="heading 3"/>
    <w:basedOn w:val="Normal"/>
    <w:uiPriority w:val="1"/>
    <w:qFormat/>
    <w:pPr>
      <w:ind w:left="141"/>
      <w:outlineLvl w:val="2"/>
    </w:pPr>
    <w:rPr>
      <w:rFonts w:ascii="Verdana" w:eastAsia="Verdana" w:hAnsi="Verdana"/>
      <w:b/>
      <w:bCs/>
      <w:sz w:val="24"/>
      <w:szCs w:val="24"/>
    </w:rPr>
  </w:style>
  <w:style w:type="paragraph" w:styleId="Heading4">
    <w:name w:val="heading 4"/>
    <w:basedOn w:val="Normal"/>
    <w:uiPriority w:val="1"/>
    <w:qFormat/>
    <w:pPr>
      <w:ind w:left="141"/>
      <w:outlineLvl w:val="3"/>
    </w:pPr>
    <w:rPr>
      <w:rFonts w:ascii="Verdana" w:eastAsia="Verdana" w:hAnsi="Verdana"/>
      <w:b/>
      <w:bCs/>
    </w:rPr>
  </w:style>
  <w:style w:type="paragraph" w:styleId="Heading5">
    <w:name w:val="heading 5"/>
    <w:basedOn w:val="Normal"/>
    <w:uiPriority w:val="1"/>
    <w:qFormat/>
    <w:pPr>
      <w:spacing w:before="44"/>
      <w:ind w:left="616" w:hanging="475"/>
      <w:outlineLvl w:val="4"/>
    </w:pPr>
    <w:rPr>
      <w:rFonts w:ascii="Verdana" w:eastAsia="Verdana" w:hAnsi="Verdana"/>
      <w:b/>
      <w:bCs/>
      <w:sz w:val="20"/>
      <w:szCs w:val="20"/>
    </w:rPr>
  </w:style>
  <w:style w:type="paragraph" w:styleId="Heading6">
    <w:name w:val="heading 6"/>
    <w:basedOn w:val="Normal"/>
    <w:uiPriority w:val="1"/>
    <w:qFormat/>
    <w:pPr>
      <w:ind w:left="141"/>
      <w:outlineLvl w:val="5"/>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52"/>
      <w:ind w:left="101"/>
    </w:pPr>
    <w:rPr>
      <w:rFonts w:ascii="Verdana" w:eastAsia="Verdana" w:hAnsi="Verdana"/>
      <w:b/>
      <w:bCs/>
    </w:rPr>
  </w:style>
  <w:style w:type="paragraph" w:styleId="TOC2">
    <w:name w:val="toc 2"/>
    <w:basedOn w:val="Normal"/>
    <w:uiPriority w:val="1"/>
    <w:qFormat/>
    <w:pPr>
      <w:spacing w:before="119"/>
      <w:ind w:left="101"/>
    </w:pPr>
    <w:rPr>
      <w:rFonts w:ascii="Verdana" w:eastAsia="Verdana" w:hAnsi="Verdana"/>
      <w:sz w:val="20"/>
      <w:szCs w:val="20"/>
    </w:rPr>
  </w:style>
  <w:style w:type="paragraph" w:styleId="BodyText">
    <w:name w:val="Body Text"/>
    <w:basedOn w:val="Normal"/>
    <w:uiPriority w:val="1"/>
    <w:qFormat/>
    <w:pPr>
      <w:spacing w:before="100"/>
      <w:ind w:left="381" w:hanging="24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F303EC"/>
    <w:rPr>
      <w:b/>
      <w:bCs/>
    </w:rPr>
  </w:style>
  <w:style w:type="paragraph" w:styleId="Header">
    <w:name w:val="header"/>
    <w:basedOn w:val="Normal"/>
    <w:link w:val="HeaderChar"/>
    <w:uiPriority w:val="99"/>
    <w:unhideWhenUsed/>
    <w:rsid w:val="00BE6A4F"/>
    <w:pPr>
      <w:tabs>
        <w:tab w:val="center" w:pos="4513"/>
        <w:tab w:val="right" w:pos="9026"/>
      </w:tabs>
    </w:pPr>
  </w:style>
  <w:style w:type="character" w:customStyle="1" w:styleId="HeaderChar">
    <w:name w:val="Header Char"/>
    <w:basedOn w:val="DefaultParagraphFont"/>
    <w:link w:val="Header"/>
    <w:uiPriority w:val="99"/>
    <w:rsid w:val="00BE6A4F"/>
  </w:style>
  <w:style w:type="paragraph" w:styleId="Footer">
    <w:name w:val="footer"/>
    <w:basedOn w:val="Normal"/>
    <w:link w:val="FooterChar"/>
    <w:uiPriority w:val="99"/>
    <w:unhideWhenUsed/>
    <w:rsid w:val="00BE6A4F"/>
    <w:pPr>
      <w:tabs>
        <w:tab w:val="center" w:pos="4513"/>
        <w:tab w:val="right" w:pos="9026"/>
      </w:tabs>
    </w:pPr>
  </w:style>
  <w:style w:type="character" w:customStyle="1" w:styleId="FooterChar">
    <w:name w:val="Footer Char"/>
    <w:basedOn w:val="DefaultParagraphFont"/>
    <w:link w:val="Footer"/>
    <w:uiPriority w:val="99"/>
    <w:rsid w:val="00BE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8722">
      <w:bodyDiv w:val="1"/>
      <w:marLeft w:val="0"/>
      <w:marRight w:val="0"/>
      <w:marTop w:val="0"/>
      <w:marBottom w:val="0"/>
      <w:divBdr>
        <w:top w:val="none" w:sz="0" w:space="0" w:color="auto"/>
        <w:left w:val="none" w:sz="0" w:space="0" w:color="auto"/>
        <w:bottom w:val="none" w:sz="0" w:space="0" w:color="auto"/>
        <w:right w:val="none" w:sz="0" w:space="0" w:color="auto"/>
      </w:divBdr>
    </w:div>
    <w:div w:id="137870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Sophie Walton</cp:lastModifiedBy>
  <cp:revision>3</cp:revision>
  <dcterms:created xsi:type="dcterms:W3CDTF">2018-05-09T14:57:00Z</dcterms:created>
  <dcterms:modified xsi:type="dcterms:W3CDTF">2018-05-09T14:59:00Z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