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330F" w14:textId="4C64D2F1" w:rsidR="005F7E05" w:rsidRDefault="005F7E05">
      <w:pPr>
        <w:rPr>
          <w:rFonts w:ascii="Times New Roman" w:eastAsia="Times New Roman" w:hAnsi="Times New Roman" w:cs="Times New Roman"/>
          <w:sz w:val="20"/>
          <w:szCs w:val="20"/>
        </w:rPr>
      </w:pPr>
    </w:p>
    <w:p w14:paraId="6F7AAE13" w14:textId="77777777" w:rsidR="005F7E05" w:rsidRDefault="005F7E05">
      <w:pPr>
        <w:rPr>
          <w:rFonts w:ascii="Times New Roman" w:eastAsia="Times New Roman" w:hAnsi="Times New Roman" w:cs="Times New Roman"/>
          <w:sz w:val="20"/>
          <w:szCs w:val="20"/>
        </w:rPr>
      </w:pPr>
    </w:p>
    <w:p w14:paraId="5074F0C2" w14:textId="77777777" w:rsidR="005F7E05" w:rsidRDefault="005F7E05">
      <w:pPr>
        <w:spacing w:before="7"/>
        <w:rPr>
          <w:rFonts w:ascii="Times New Roman" w:eastAsia="Times New Roman" w:hAnsi="Times New Roman" w:cs="Times New Roman"/>
          <w:sz w:val="24"/>
          <w:szCs w:val="24"/>
        </w:rPr>
      </w:pPr>
    </w:p>
    <w:p w14:paraId="31452502" w14:textId="77777777" w:rsidR="005F7E05" w:rsidRDefault="005D4DC2" w:rsidP="00740F3E">
      <w:pPr>
        <w:spacing w:line="1009" w:lineRule="exact"/>
        <w:rPr>
          <w:rFonts w:ascii="Trebuchet MS" w:eastAsia="Trebuchet MS" w:hAnsi="Trebuchet MS" w:cs="Trebuchet MS"/>
          <w:sz w:val="104"/>
          <w:szCs w:val="104"/>
        </w:rPr>
      </w:pPr>
      <w:r>
        <w:rPr>
          <w:rFonts w:ascii="Trebuchet MS"/>
          <w:color w:val="002756"/>
          <w:sz w:val="104"/>
        </w:rPr>
        <w:t>GCSE</w:t>
      </w:r>
      <w:r>
        <w:rPr>
          <w:rFonts w:ascii="Trebuchet MS"/>
          <w:color w:val="002756"/>
          <w:spacing w:val="-171"/>
          <w:sz w:val="104"/>
        </w:rPr>
        <w:t xml:space="preserve"> </w:t>
      </w:r>
      <w:r>
        <w:rPr>
          <w:rFonts w:ascii="Trebuchet MS"/>
          <w:color w:val="002756"/>
          <w:sz w:val="104"/>
        </w:rPr>
        <w:t>(9-1)</w:t>
      </w:r>
    </w:p>
    <w:p w14:paraId="306656E1" w14:textId="77777777" w:rsidR="00D50869" w:rsidRDefault="009C3E4C" w:rsidP="00740F3E">
      <w:pPr>
        <w:spacing w:line="1124" w:lineRule="exact"/>
        <w:rPr>
          <w:rFonts w:ascii="Trebuchet MS"/>
          <w:color w:val="002756"/>
          <w:spacing w:val="1"/>
          <w:sz w:val="104"/>
        </w:rPr>
      </w:pPr>
      <w:r>
        <w:rPr>
          <w:rFonts w:ascii="Trebuchet MS"/>
          <w:color w:val="002756"/>
          <w:spacing w:val="1"/>
          <w:sz w:val="104"/>
        </w:rPr>
        <w:t xml:space="preserve">Separate </w:t>
      </w:r>
    </w:p>
    <w:p w14:paraId="44A99219" w14:textId="7A4ECC75" w:rsidR="005F7E05" w:rsidRDefault="005D4DC2" w:rsidP="00740F3E">
      <w:pPr>
        <w:spacing w:line="1124" w:lineRule="exact"/>
        <w:rPr>
          <w:rFonts w:ascii="Trebuchet MS" w:eastAsia="Trebuchet MS" w:hAnsi="Trebuchet MS" w:cs="Trebuchet MS"/>
          <w:sz w:val="104"/>
          <w:szCs w:val="104"/>
        </w:rPr>
      </w:pPr>
      <w:r>
        <w:rPr>
          <w:rFonts w:ascii="Trebuchet MS"/>
          <w:color w:val="002756"/>
          <w:spacing w:val="1"/>
          <w:sz w:val="104"/>
        </w:rPr>
        <w:t>Biolog</w:t>
      </w:r>
      <w:r>
        <w:rPr>
          <w:rFonts w:ascii="Trebuchet MS"/>
          <w:color w:val="002756"/>
          <w:sz w:val="104"/>
        </w:rPr>
        <w:t>y</w:t>
      </w:r>
      <w:r w:rsidR="00D50869">
        <w:rPr>
          <w:rFonts w:ascii="Trebuchet MS"/>
          <w:color w:val="002756"/>
          <w:sz w:val="104"/>
        </w:rPr>
        <w:t xml:space="preserve"> 1</w:t>
      </w:r>
    </w:p>
    <w:p w14:paraId="385690CA" w14:textId="77777777" w:rsidR="005F7E05" w:rsidRDefault="005F7E05">
      <w:pPr>
        <w:rPr>
          <w:rFonts w:ascii="Trebuchet MS" w:eastAsia="Trebuchet MS" w:hAnsi="Trebuchet MS" w:cs="Trebuchet MS"/>
          <w:sz w:val="20"/>
          <w:szCs w:val="20"/>
        </w:rPr>
      </w:pPr>
    </w:p>
    <w:p w14:paraId="6BFD68B3" w14:textId="77777777" w:rsidR="005F7E05" w:rsidRDefault="005F7E05">
      <w:pPr>
        <w:rPr>
          <w:rFonts w:ascii="Trebuchet MS" w:eastAsia="Trebuchet MS" w:hAnsi="Trebuchet MS" w:cs="Trebuchet MS"/>
          <w:sz w:val="20"/>
          <w:szCs w:val="20"/>
        </w:rPr>
      </w:pPr>
    </w:p>
    <w:p w14:paraId="73A69AA1" w14:textId="77777777" w:rsidR="005F7E05" w:rsidRDefault="005F7E05">
      <w:pPr>
        <w:rPr>
          <w:rFonts w:ascii="Trebuchet MS" w:eastAsia="Trebuchet MS" w:hAnsi="Trebuchet MS" w:cs="Trebuchet MS"/>
          <w:sz w:val="20"/>
          <w:szCs w:val="20"/>
        </w:rPr>
      </w:pPr>
    </w:p>
    <w:p w14:paraId="5986F937" w14:textId="77777777" w:rsidR="005F7E05" w:rsidRDefault="005F7E05">
      <w:pPr>
        <w:rPr>
          <w:rFonts w:ascii="Trebuchet MS" w:eastAsia="Trebuchet MS" w:hAnsi="Trebuchet MS" w:cs="Trebuchet MS"/>
          <w:sz w:val="20"/>
          <w:szCs w:val="20"/>
        </w:rPr>
      </w:pPr>
    </w:p>
    <w:p w14:paraId="2A138E05" w14:textId="77777777" w:rsidR="005F7E05" w:rsidRDefault="005F7E05">
      <w:pPr>
        <w:rPr>
          <w:rFonts w:ascii="Trebuchet MS" w:eastAsia="Trebuchet MS" w:hAnsi="Trebuchet MS" w:cs="Trebuchet MS"/>
          <w:sz w:val="20"/>
          <w:szCs w:val="20"/>
        </w:rPr>
      </w:pPr>
    </w:p>
    <w:p w14:paraId="4B3C23E4" w14:textId="77777777" w:rsidR="005F7E05" w:rsidRDefault="005F7E05">
      <w:pPr>
        <w:rPr>
          <w:rFonts w:ascii="Trebuchet MS" w:eastAsia="Trebuchet MS" w:hAnsi="Trebuchet MS" w:cs="Trebuchet MS"/>
          <w:sz w:val="20"/>
          <w:szCs w:val="20"/>
        </w:rPr>
      </w:pPr>
    </w:p>
    <w:p w14:paraId="5D39C601" w14:textId="77777777" w:rsidR="005F7E05" w:rsidRDefault="005F7E05">
      <w:pPr>
        <w:rPr>
          <w:rFonts w:ascii="Trebuchet MS" w:eastAsia="Trebuchet MS" w:hAnsi="Trebuchet MS" w:cs="Trebuchet MS"/>
          <w:sz w:val="20"/>
          <w:szCs w:val="20"/>
        </w:rPr>
      </w:pPr>
    </w:p>
    <w:p w14:paraId="0C6E0EF3" w14:textId="77777777" w:rsidR="005F7E05" w:rsidRDefault="005F7E05">
      <w:pPr>
        <w:rPr>
          <w:rFonts w:ascii="Trebuchet MS" w:eastAsia="Trebuchet MS" w:hAnsi="Trebuchet MS" w:cs="Trebuchet MS"/>
          <w:sz w:val="20"/>
          <w:szCs w:val="20"/>
        </w:rPr>
      </w:pPr>
    </w:p>
    <w:p w14:paraId="75403A0B" w14:textId="3E5860FD" w:rsidR="005F7E05" w:rsidRDefault="005F7E05">
      <w:pPr>
        <w:rPr>
          <w:rFonts w:ascii="Trebuchet MS" w:eastAsia="Trebuchet MS" w:hAnsi="Trebuchet MS" w:cs="Trebuchet MS"/>
          <w:sz w:val="20"/>
          <w:szCs w:val="20"/>
        </w:rPr>
      </w:pPr>
    </w:p>
    <w:p w14:paraId="3BFFB9EC" w14:textId="77777777" w:rsidR="005F7E05" w:rsidRDefault="005F7E05">
      <w:pPr>
        <w:rPr>
          <w:rFonts w:ascii="Trebuchet MS" w:eastAsia="Trebuchet MS" w:hAnsi="Trebuchet MS" w:cs="Trebuchet MS"/>
          <w:sz w:val="20"/>
          <w:szCs w:val="20"/>
        </w:rPr>
      </w:pPr>
    </w:p>
    <w:p w14:paraId="5C8C6B60" w14:textId="77777777" w:rsidR="005F7E05" w:rsidRDefault="005F7E05">
      <w:pPr>
        <w:rPr>
          <w:rFonts w:ascii="Trebuchet MS" w:eastAsia="Trebuchet MS" w:hAnsi="Trebuchet MS" w:cs="Trebuchet MS"/>
          <w:sz w:val="20"/>
          <w:szCs w:val="20"/>
        </w:rPr>
      </w:pPr>
    </w:p>
    <w:p w14:paraId="12001726" w14:textId="3C7FE2F6" w:rsidR="005F7E05" w:rsidRDefault="005F7E05">
      <w:pPr>
        <w:rPr>
          <w:rFonts w:ascii="Trebuchet MS" w:eastAsia="Trebuchet MS" w:hAnsi="Trebuchet MS" w:cs="Trebuchet MS"/>
          <w:sz w:val="20"/>
          <w:szCs w:val="20"/>
        </w:rPr>
      </w:pPr>
    </w:p>
    <w:p w14:paraId="2884B50B" w14:textId="77777777" w:rsidR="005F7E05" w:rsidRDefault="005F7E05">
      <w:pPr>
        <w:rPr>
          <w:rFonts w:ascii="Trebuchet MS" w:eastAsia="Trebuchet MS" w:hAnsi="Trebuchet MS" w:cs="Trebuchet MS"/>
          <w:sz w:val="20"/>
          <w:szCs w:val="20"/>
        </w:rPr>
      </w:pPr>
    </w:p>
    <w:p w14:paraId="06222F3B" w14:textId="77777777" w:rsidR="005F7E05" w:rsidRDefault="005F7E05">
      <w:pPr>
        <w:rPr>
          <w:rFonts w:ascii="Trebuchet MS" w:eastAsia="Trebuchet MS" w:hAnsi="Trebuchet MS" w:cs="Trebuchet MS"/>
          <w:sz w:val="20"/>
          <w:szCs w:val="20"/>
        </w:rPr>
      </w:pPr>
    </w:p>
    <w:p w14:paraId="687AA1CE" w14:textId="77777777" w:rsidR="005F7E05" w:rsidRDefault="005F7E05">
      <w:pPr>
        <w:rPr>
          <w:rFonts w:ascii="Trebuchet MS" w:eastAsia="Trebuchet MS" w:hAnsi="Trebuchet MS" w:cs="Trebuchet MS"/>
          <w:sz w:val="20"/>
          <w:szCs w:val="20"/>
        </w:rPr>
      </w:pPr>
    </w:p>
    <w:p w14:paraId="439E3E97" w14:textId="77777777" w:rsidR="005F7E05" w:rsidRDefault="005F7E05">
      <w:pPr>
        <w:rPr>
          <w:rFonts w:ascii="Trebuchet MS" w:eastAsia="Trebuchet MS" w:hAnsi="Trebuchet MS" w:cs="Trebuchet MS"/>
          <w:sz w:val="20"/>
          <w:szCs w:val="20"/>
        </w:rPr>
      </w:pPr>
    </w:p>
    <w:p w14:paraId="28D41022" w14:textId="77777777" w:rsidR="005F7E05" w:rsidRDefault="005F7E05">
      <w:pPr>
        <w:rPr>
          <w:rFonts w:ascii="Trebuchet MS" w:eastAsia="Trebuchet MS" w:hAnsi="Trebuchet MS" w:cs="Trebuchet MS"/>
          <w:sz w:val="20"/>
          <w:szCs w:val="20"/>
        </w:rPr>
      </w:pPr>
    </w:p>
    <w:p w14:paraId="6A7BA3B1" w14:textId="77777777" w:rsidR="005F7E05" w:rsidRDefault="005F7E05">
      <w:pPr>
        <w:rPr>
          <w:rFonts w:ascii="Trebuchet MS" w:eastAsia="Trebuchet MS" w:hAnsi="Trebuchet MS" w:cs="Trebuchet MS"/>
          <w:sz w:val="20"/>
          <w:szCs w:val="20"/>
        </w:rPr>
      </w:pPr>
    </w:p>
    <w:p w14:paraId="2443B81C" w14:textId="77777777" w:rsidR="005F7E05" w:rsidRDefault="005F7E05">
      <w:pPr>
        <w:rPr>
          <w:rFonts w:ascii="Trebuchet MS" w:eastAsia="Trebuchet MS" w:hAnsi="Trebuchet MS" w:cs="Trebuchet MS"/>
          <w:sz w:val="20"/>
          <w:szCs w:val="20"/>
        </w:rPr>
      </w:pPr>
    </w:p>
    <w:p w14:paraId="54FAD8D8" w14:textId="77777777" w:rsidR="005F7E05" w:rsidRDefault="005F7E05">
      <w:pPr>
        <w:rPr>
          <w:rFonts w:ascii="Trebuchet MS" w:eastAsia="Trebuchet MS" w:hAnsi="Trebuchet MS" w:cs="Trebuchet MS"/>
          <w:sz w:val="20"/>
          <w:szCs w:val="20"/>
        </w:rPr>
      </w:pPr>
    </w:p>
    <w:p w14:paraId="365DCC08" w14:textId="77777777" w:rsidR="005F7E05" w:rsidRDefault="005F7E05">
      <w:pPr>
        <w:rPr>
          <w:rFonts w:ascii="Trebuchet MS" w:eastAsia="Trebuchet MS" w:hAnsi="Trebuchet MS" w:cs="Trebuchet MS"/>
          <w:sz w:val="20"/>
          <w:szCs w:val="20"/>
        </w:rPr>
      </w:pPr>
    </w:p>
    <w:p w14:paraId="47692885" w14:textId="77777777" w:rsidR="005F7E05" w:rsidRDefault="005F7E05">
      <w:pPr>
        <w:rPr>
          <w:rFonts w:ascii="Trebuchet MS" w:eastAsia="Trebuchet MS" w:hAnsi="Trebuchet MS" w:cs="Trebuchet MS"/>
          <w:sz w:val="20"/>
          <w:szCs w:val="20"/>
        </w:rPr>
      </w:pPr>
    </w:p>
    <w:p w14:paraId="28445973" w14:textId="77777777" w:rsidR="005F7E05" w:rsidRDefault="005F7E05">
      <w:pPr>
        <w:rPr>
          <w:rFonts w:ascii="Trebuchet MS" w:eastAsia="Trebuchet MS" w:hAnsi="Trebuchet MS" w:cs="Trebuchet MS"/>
          <w:sz w:val="20"/>
          <w:szCs w:val="20"/>
        </w:rPr>
      </w:pPr>
    </w:p>
    <w:p w14:paraId="6128502A" w14:textId="77777777" w:rsidR="005F7E05" w:rsidRDefault="005F7E05">
      <w:pPr>
        <w:rPr>
          <w:rFonts w:ascii="Trebuchet MS" w:eastAsia="Trebuchet MS" w:hAnsi="Trebuchet MS" w:cs="Trebuchet MS"/>
          <w:sz w:val="20"/>
          <w:szCs w:val="20"/>
        </w:rPr>
      </w:pPr>
    </w:p>
    <w:p w14:paraId="62984EB8" w14:textId="77777777" w:rsidR="005F7E05" w:rsidRDefault="005F7E05">
      <w:pPr>
        <w:rPr>
          <w:rFonts w:ascii="Trebuchet MS" w:eastAsia="Trebuchet MS" w:hAnsi="Trebuchet MS" w:cs="Trebuchet MS"/>
          <w:sz w:val="20"/>
          <w:szCs w:val="20"/>
        </w:rPr>
      </w:pPr>
    </w:p>
    <w:p w14:paraId="0810E587" w14:textId="77777777" w:rsidR="005F7E05" w:rsidRDefault="005F7E05">
      <w:pPr>
        <w:rPr>
          <w:rFonts w:ascii="Trebuchet MS" w:eastAsia="Trebuchet MS" w:hAnsi="Trebuchet MS" w:cs="Trebuchet MS"/>
          <w:sz w:val="20"/>
          <w:szCs w:val="20"/>
        </w:rPr>
      </w:pPr>
    </w:p>
    <w:p w14:paraId="077EC034" w14:textId="1D29201F" w:rsidR="005F7E05" w:rsidRDefault="005F7E05">
      <w:pPr>
        <w:spacing w:line="285" w:lineRule="auto"/>
        <w:sectPr w:rsidR="005F7E05">
          <w:footerReference w:type="even" r:id="rId7"/>
          <w:footerReference w:type="default" r:id="rId8"/>
          <w:pgSz w:w="11910" w:h="16850"/>
          <w:pgMar w:top="1480" w:right="1540" w:bottom="920" w:left="1560" w:header="0" w:footer="632" w:gutter="0"/>
          <w:cols w:space="720"/>
        </w:sectPr>
      </w:pPr>
    </w:p>
    <w:p w14:paraId="24A02EB5" w14:textId="77777777" w:rsidR="005F7E05" w:rsidRDefault="005D4DC2">
      <w:pPr>
        <w:pStyle w:val="Heading3"/>
        <w:spacing w:before="34"/>
        <w:rPr>
          <w:b w:val="0"/>
          <w:bCs w:val="0"/>
        </w:rPr>
      </w:pPr>
      <w:r>
        <w:rPr>
          <w:color w:val="3D64AC"/>
          <w:spacing w:val="-1"/>
        </w:rPr>
        <w:lastRenderedPageBreak/>
        <w:t>Topics</w:t>
      </w:r>
      <w:r>
        <w:rPr>
          <w:color w:val="3D64AC"/>
          <w:spacing w:val="-7"/>
        </w:rPr>
        <w:t xml:space="preserve"> </w:t>
      </w:r>
      <w:r>
        <w:rPr>
          <w:color w:val="3D64AC"/>
        </w:rPr>
        <w:t>common</w:t>
      </w:r>
      <w:r>
        <w:rPr>
          <w:color w:val="3D64AC"/>
          <w:spacing w:val="-5"/>
        </w:rPr>
        <w:t xml:space="preserve"> </w:t>
      </w:r>
      <w:r>
        <w:rPr>
          <w:color w:val="3D64AC"/>
        </w:rPr>
        <w:t>to</w:t>
      </w:r>
      <w:r>
        <w:rPr>
          <w:color w:val="3D64AC"/>
          <w:spacing w:val="-6"/>
        </w:rPr>
        <w:t xml:space="preserve"> </w:t>
      </w:r>
      <w:r>
        <w:rPr>
          <w:color w:val="3D64AC"/>
          <w:spacing w:val="-1"/>
        </w:rPr>
        <w:t>Paper</w:t>
      </w:r>
      <w:r>
        <w:rPr>
          <w:color w:val="3D64AC"/>
          <w:spacing w:val="-4"/>
        </w:rPr>
        <w:t xml:space="preserve"> </w:t>
      </w:r>
      <w:r>
        <w:rPr>
          <w:color w:val="3D64AC"/>
        </w:rPr>
        <w:t>1</w:t>
      </w:r>
      <w:r>
        <w:rPr>
          <w:color w:val="3D64AC"/>
          <w:spacing w:val="-5"/>
        </w:rPr>
        <w:t xml:space="preserve"> </w:t>
      </w:r>
      <w:r>
        <w:rPr>
          <w:color w:val="3D64AC"/>
          <w:spacing w:val="-1"/>
        </w:rPr>
        <w:t>and</w:t>
      </w:r>
      <w:r>
        <w:rPr>
          <w:color w:val="3D64AC"/>
          <w:spacing w:val="-5"/>
        </w:rPr>
        <w:t xml:space="preserve"> </w:t>
      </w:r>
      <w:r>
        <w:rPr>
          <w:color w:val="3D64AC"/>
        </w:rPr>
        <w:t>Paper</w:t>
      </w:r>
      <w:r>
        <w:rPr>
          <w:color w:val="3D64AC"/>
          <w:spacing w:val="-4"/>
        </w:rPr>
        <w:t xml:space="preserve"> </w:t>
      </w:r>
      <w:r>
        <w:rPr>
          <w:color w:val="3D64AC"/>
        </w:rPr>
        <w:t>2</w:t>
      </w:r>
    </w:p>
    <w:p w14:paraId="302CA8DA" w14:textId="77777777" w:rsidR="005F7E05" w:rsidRDefault="005F7E05">
      <w:pPr>
        <w:spacing w:before="10"/>
        <w:rPr>
          <w:rFonts w:ascii="Verdana" w:eastAsia="Verdana" w:hAnsi="Verdana" w:cs="Verdana"/>
          <w:b/>
          <w:bCs/>
          <w:sz w:val="27"/>
          <w:szCs w:val="27"/>
        </w:rPr>
      </w:pPr>
    </w:p>
    <w:p w14:paraId="3C567788" w14:textId="77777777" w:rsidR="005F7E05" w:rsidRDefault="005D4DC2">
      <w:pPr>
        <w:pStyle w:val="Heading4"/>
        <w:rPr>
          <w:b w:val="0"/>
          <w:bCs w:val="0"/>
        </w:rPr>
      </w:pPr>
      <w:r>
        <w:rPr>
          <w:color w:val="4877C5"/>
          <w:spacing w:val="-1"/>
        </w:rPr>
        <w:t>Topic</w:t>
      </w:r>
      <w:r>
        <w:rPr>
          <w:color w:val="4877C5"/>
          <w:spacing w:val="-2"/>
        </w:rPr>
        <w:t xml:space="preserve"> </w:t>
      </w:r>
      <w:r>
        <w:rPr>
          <w:color w:val="4877C5"/>
        </w:rPr>
        <w:t>1</w:t>
      </w:r>
      <w:r>
        <w:rPr>
          <w:color w:val="4877C5"/>
          <w:spacing w:val="-2"/>
        </w:rPr>
        <w:t xml:space="preserve"> </w:t>
      </w:r>
      <w:r>
        <w:rPr>
          <w:color w:val="4877C5"/>
        </w:rPr>
        <w:t>–</w:t>
      </w:r>
      <w:r>
        <w:rPr>
          <w:color w:val="4877C5"/>
          <w:spacing w:val="-2"/>
        </w:rPr>
        <w:t xml:space="preserve"> </w:t>
      </w:r>
      <w:r>
        <w:rPr>
          <w:color w:val="4877C5"/>
          <w:spacing w:val="-1"/>
        </w:rPr>
        <w:t>Key concepts in</w:t>
      </w:r>
      <w:r>
        <w:rPr>
          <w:color w:val="4877C5"/>
        </w:rPr>
        <w:t xml:space="preserve"> </w:t>
      </w:r>
      <w:r>
        <w:rPr>
          <w:color w:val="4877C5"/>
          <w:spacing w:val="-2"/>
        </w:rPr>
        <w:t>biology</w:t>
      </w:r>
    </w:p>
    <w:p w14:paraId="5C34690E" w14:textId="77777777" w:rsidR="005F7E05" w:rsidRDefault="005F7E05">
      <w:pPr>
        <w:rPr>
          <w:rFonts w:ascii="Verdana" w:eastAsia="Verdana" w:hAnsi="Verdana" w:cs="Verdana"/>
          <w:b/>
          <w:bCs/>
          <w:sz w:val="20"/>
          <w:szCs w:val="20"/>
        </w:rPr>
      </w:pPr>
    </w:p>
    <w:p w14:paraId="61AF3751"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559"/>
        <w:gridCol w:w="6058"/>
        <w:gridCol w:w="1744"/>
      </w:tblGrid>
      <w:tr w:rsidR="005F7E05" w14:paraId="43882030" w14:textId="77777777" w:rsidTr="003F1B68">
        <w:trPr>
          <w:trHeight w:val="1"/>
        </w:trPr>
        <w:tc>
          <w:tcPr>
            <w:tcW w:w="6617" w:type="dxa"/>
            <w:gridSpan w:val="2"/>
            <w:tcBorders>
              <w:top w:val="single" w:sz="5" w:space="0" w:color="8B8B8B"/>
              <w:left w:val="single" w:sz="5" w:space="0" w:color="8B8B8B"/>
              <w:bottom w:val="single" w:sz="5" w:space="0" w:color="8B8B8B"/>
              <w:right w:val="single" w:sz="5" w:space="0" w:color="FFFFFF"/>
            </w:tcBorders>
            <w:shd w:val="clear" w:color="auto" w:fill="989898"/>
          </w:tcPr>
          <w:p w14:paraId="19EA1A96"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44" w:type="dxa"/>
            <w:tcBorders>
              <w:top w:val="single" w:sz="5" w:space="0" w:color="8B8B8B"/>
              <w:left w:val="single" w:sz="5" w:space="0" w:color="FFFFFF"/>
              <w:bottom w:val="single" w:sz="5" w:space="0" w:color="8B8B8B"/>
              <w:right w:val="single" w:sz="5" w:space="0" w:color="7F7F7F"/>
            </w:tcBorders>
            <w:shd w:val="clear" w:color="auto" w:fill="989898"/>
          </w:tcPr>
          <w:p w14:paraId="450A9F25"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74F5F2FF" w14:textId="77777777" w:rsidTr="003F1B68">
        <w:trPr>
          <w:trHeight w:val="1"/>
        </w:trPr>
        <w:tc>
          <w:tcPr>
            <w:tcW w:w="559" w:type="dxa"/>
            <w:tcBorders>
              <w:top w:val="single" w:sz="5" w:space="0" w:color="8B8B8B"/>
              <w:left w:val="single" w:sz="5" w:space="0" w:color="8B8B8B"/>
              <w:bottom w:val="single" w:sz="5" w:space="0" w:color="989898"/>
              <w:right w:val="nil"/>
            </w:tcBorders>
          </w:tcPr>
          <w:p w14:paraId="5847B1CB"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1.1</w:t>
            </w:r>
          </w:p>
        </w:tc>
        <w:tc>
          <w:tcPr>
            <w:tcW w:w="6057" w:type="dxa"/>
            <w:tcBorders>
              <w:top w:val="single" w:sz="5" w:space="0" w:color="8B8B8B"/>
              <w:left w:val="nil"/>
              <w:bottom w:val="single" w:sz="5" w:space="0" w:color="989898"/>
              <w:right w:val="single" w:sz="5" w:space="0" w:color="8B8B8B"/>
            </w:tcBorders>
          </w:tcPr>
          <w:p w14:paraId="517CA936" w14:textId="77777777" w:rsidR="005F7E05" w:rsidRDefault="005D4DC2">
            <w:pPr>
              <w:pStyle w:val="TableParagraph"/>
              <w:spacing w:before="101" w:line="284" w:lineRule="auto"/>
              <w:ind w:left="221" w:right="664"/>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sub-cellular</w:t>
            </w:r>
            <w:r>
              <w:rPr>
                <w:rFonts w:ascii="Verdana"/>
                <w:spacing w:val="-6"/>
                <w:sz w:val="18"/>
              </w:rPr>
              <w:t xml:space="preserve"> </w:t>
            </w:r>
            <w:r>
              <w:rPr>
                <w:rFonts w:ascii="Verdana"/>
                <w:spacing w:val="-1"/>
                <w:sz w:val="18"/>
              </w:rPr>
              <w:t>structures</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eukaryotic</w:t>
            </w:r>
            <w:r>
              <w:rPr>
                <w:rFonts w:ascii="Verdana"/>
                <w:spacing w:val="-6"/>
                <w:sz w:val="18"/>
              </w:rPr>
              <w:t xml:space="preserve"> </w:t>
            </w:r>
            <w:r>
              <w:rPr>
                <w:rFonts w:ascii="Verdana"/>
                <w:spacing w:val="-1"/>
                <w:sz w:val="18"/>
              </w:rPr>
              <w:t>and</w:t>
            </w:r>
            <w:r>
              <w:rPr>
                <w:rFonts w:ascii="Times New Roman"/>
                <w:spacing w:val="57"/>
                <w:sz w:val="18"/>
              </w:rPr>
              <w:t xml:space="preserve"> </w:t>
            </w:r>
            <w:r>
              <w:rPr>
                <w:rFonts w:ascii="Verdana"/>
                <w:sz w:val="18"/>
              </w:rPr>
              <w:t>prokaryotic</w:t>
            </w:r>
            <w:r>
              <w:rPr>
                <w:rFonts w:ascii="Verdana"/>
                <w:spacing w:val="-6"/>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4"/>
                <w:sz w:val="18"/>
              </w:rPr>
              <w:t xml:space="preserve"> </w:t>
            </w:r>
            <w:r>
              <w:rPr>
                <w:rFonts w:ascii="Verdana"/>
                <w:spacing w:val="-1"/>
                <w:sz w:val="18"/>
              </w:rPr>
              <w:t>related</w:t>
            </w:r>
            <w:r>
              <w:rPr>
                <w:rFonts w:ascii="Verdana"/>
                <w:spacing w:val="-5"/>
                <w:sz w:val="18"/>
              </w:rPr>
              <w:t xml:space="preserve"> </w:t>
            </w:r>
            <w:r>
              <w:rPr>
                <w:rFonts w:ascii="Verdana"/>
                <w:sz w:val="18"/>
              </w:rPr>
              <w:t>to</w:t>
            </w:r>
            <w:r>
              <w:rPr>
                <w:rFonts w:ascii="Verdana"/>
                <w:spacing w:val="-4"/>
                <w:sz w:val="18"/>
              </w:rPr>
              <w:t xml:space="preserve"> </w:t>
            </w:r>
            <w:r>
              <w:rPr>
                <w:rFonts w:ascii="Verdana"/>
                <w:sz w:val="18"/>
              </w:rPr>
              <w:t>their</w:t>
            </w:r>
            <w:r>
              <w:rPr>
                <w:rFonts w:ascii="Verdana"/>
                <w:spacing w:val="-6"/>
                <w:sz w:val="18"/>
              </w:rPr>
              <w:t xml:space="preserve"> </w:t>
            </w:r>
            <w:r>
              <w:rPr>
                <w:rFonts w:ascii="Verdana"/>
                <w:spacing w:val="-1"/>
                <w:sz w:val="18"/>
              </w:rPr>
              <w:t>functions,</w:t>
            </w:r>
            <w:r>
              <w:rPr>
                <w:rFonts w:ascii="Verdana"/>
                <w:spacing w:val="-7"/>
                <w:sz w:val="18"/>
              </w:rPr>
              <w:t xml:space="preserve"> </w:t>
            </w:r>
            <w:r>
              <w:rPr>
                <w:rFonts w:ascii="Verdana"/>
                <w:spacing w:val="-1"/>
                <w:sz w:val="18"/>
              </w:rPr>
              <w:t>including:</w:t>
            </w:r>
          </w:p>
          <w:p w14:paraId="36746F1C" w14:textId="77777777" w:rsidR="005F7E05" w:rsidRDefault="005D4DC2">
            <w:pPr>
              <w:pStyle w:val="ListParagraph"/>
              <w:numPr>
                <w:ilvl w:val="0"/>
                <w:numId w:val="34"/>
              </w:numPr>
              <w:tabs>
                <w:tab w:val="left" w:pos="505"/>
              </w:tabs>
              <w:spacing w:before="62"/>
              <w:ind w:right="388" w:hanging="283"/>
              <w:rPr>
                <w:rFonts w:ascii="Verdana" w:eastAsia="Verdana" w:hAnsi="Verdana" w:cs="Verdana"/>
                <w:sz w:val="18"/>
                <w:szCs w:val="18"/>
              </w:rPr>
            </w:pPr>
            <w:r>
              <w:rPr>
                <w:rFonts w:ascii="Verdana" w:eastAsia="Verdana" w:hAnsi="Verdana" w:cs="Verdana"/>
                <w:spacing w:val="-1"/>
                <w:sz w:val="18"/>
                <w:szCs w:val="18"/>
              </w:rPr>
              <w:t>animal</w:t>
            </w:r>
            <w:r>
              <w:rPr>
                <w:rFonts w:ascii="Verdana" w:eastAsia="Verdana" w:hAnsi="Verdana" w:cs="Verdana"/>
                <w:spacing w:val="-6"/>
                <w:sz w:val="18"/>
                <w:szCs w:val="18"/>
              </w:rPr>
              <w:t xml:space="preserve"> </w:t>
            </w:r>
            <w:r>
              <w:rPr>
                <w:rFonts w:ascii="Verdana" w:eastAsia="Verdana" w:hAnsi="Verdana" w:cs="Verdana"/>
                <w:sz w:val="18"/>
                <w:szCs w:val="18"/>
              </w:rPr>
              <w:t>cells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nucleus,</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8"/>
                <w:sz w:val="18"/>
                <w:szCs w:val="18"/>
              </w:rPr>
              <w:t xml:space="preserve"> </w:t>
            </w:r>
            <w:r>
              <w:rPr>
                <w:rFonts w:ascii="Verdana" w:eastAsia="Verdana" w:hAnsi="Verdana" w:cs="Verdana"/>
                <w:sz w:val="18"/>
                <w:szCs w:val="18"/>
              </w:rPr>
              <w:t>mitochondria</w:t>
            </w:r>
            <w:r>
              <w:rPr>
                <w:rFonts w:ascii="Verdana" w:eastAsia="Verdana" w:hAnsi="Verdana" w:cs="Verdana"/>
                <w:spacing w:val="-8"/>
                <w:sz w:val="18"/>
                <w:szCs w:val="18"/>
              </w:rPr>
              <w:t xml:space="preserve"> </w:t>
            </w:r>
            <w:r>
              <w:rPr>
                <w:rFonts w:ascii="Verdana" w:eastAsia="Verdana" w:hAnsi="Verdana" w:cs="Verdana"/>
                <w:spacing w:val="-1"/>
                <w:sz w:val="18"/>
                <w:szCs w:val="18"/>
              </w:rPr>
              <w:t>and</w:t>
            </w:r>
            <w:r>
              <w:rPr>
                <w:rFonts w:ascii="Times New Roman" w:eastAsia="Times New Roman" w:hAnsi="Times New Roman" w:cs="Times New Roman"/>
                <w:spacing w:val="29"/>
                <w:sz w:val="18"/>
                <w:szCs w:val="18"/>
              </w:rPr>
              <w:t xml:space="preserve"> </w:t>
            </w:r>
            <w:r>
              <w:rPr>
                <w:rFonts w:ascii="Verdana" w:eastAsia="Verdana" w:hAnsi="Verdana" w:cs="Verdana"/>
                <w:sz w:val="18"/>
                <w:szCs w:val="18"/>
              </w:rPr>
              <w:t>ribosomes</w:t>
            </w:r>
          </w:p>
          <w:p w14:paraId="2BD74DA1" w14:textId="77777777" w:rsidR="005F7E05" w:rsidRDefault="005D4DC2">
            <w:pPr>
              <w:pStyle w:val="ListParagraph"/>
              <w:numPr>
                <w:ilvl w:val="0"/>
                <w:numId w:val="34"/>
              </w:numPr>
              <w:tabs>
                <w:tab w:val="left" w:pos="505"/>
              </w:tabs>
              <w:spacing w:before="81" w:line="242" w:lineRule="auto"/>
              <w:ind w:right="120" w:hanging="283"/>
              <w:rPr>
                <w:rFonts w:ascii="Verdana" w:eastAsia="Verdana" w:hAnsi="Verdana" w:cs="Verdana"/>
                <w:sz w:val="18"/>
                <w:szCs w:val="18"/>
              </w:rPr>
            </w:pPr>
            <w:r>
              <w:rPr>
                <w:rFonts w:ascii="Verdana" w:eastAsia="Verdana" w:hAnsi="Verdana" w:cs="Verdana"/>
                <w:spacing w:val="-1"/>
                <w:sz w:val="18"/>
                <w:szCs w:val="18"/>
              </w:rPr>
              <w:t>plant</w:t>
            </w:r>
            <w:r>
              <w:rPr>
                <w:rFonts w:ascii="Verdana" w:eastAsia="Verdana" w:hAnsi="Verdana" w:cs="Verdana"/>
                <w:spacing w:val="-5"/>
                <w:sz w:val="18"/>
                <w:szCs w:val="18"/>
              </w:rPr>
              <w:t xml:space="preserve"> </w:t>
            </w:r>
            <w:r>
              <w:rPr>
                <w:rFonts w:ascii="Verdana" w:eastAsia="Verdana" w:hAnsi="Verdana" w:cs="Verdana"/>
                <w:sz w:val="18"/>
                <w:szCs w:val="18"/>
              </w:rPr>
              <w:t>cells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nucleus,</w:t>
            </w:r>
            <w:r>
              <w:rPr>
                <w:rFonts w:ascii="Verdana" w:eastAsia="Verdana" w:hAnsi="Verdana" w:cs="Verdana"/>
                <w:spacing w:val="-6"/>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pacing w:val="-1"/>
                <w:sz w:val="18"/>
                <w:szCs w:val="18"/>
              </w:rPr>
              <w:t>membrane,</w:t>
            </w:r>
            <w:r>
              <w:rPr>
                <w:rFonts w:ascii="Verdana" w:eastAsia="Verdana" w:hAnsi="Verdana" w:cs="Verdana"/>
                <w:spacing w:val="-7"/>
                <w:sz w:val="18"/>
                <w:szCs w:val="18"/>
              </w:rPr>
              <w:t xml:space="preserve"> </w:t>
            </w:r>
            <w:r>
              <w:rPr>
                <w:rFonts w:ascii="Verdana" w:eastAsia="Verdana" w:hAnsi="Verdana" w:cs="Verdana"/>
                <w:spacing w:val="-1"/>
                <w:sz w:val="18"/>
                <w:szCs w:val="18"/>
              </w:rPr>
              <w:t>cell</w:t>
            </w:r>
            <w:r>
              <w:rPr>
                <w:rFonts w:ascii="Verdana" w:eastAsia="Verdana" w:hAnsi="Verdana" w:cs="Verdana"/>
                <w:spacing w:val="-4"/>
                <w:sz w:val="18"/>
                <w:szCs w:val="18"/>
              </w:rPr>
              <w:t xml:space="preserve"> </w:t>
            </w:r>
            <w:r>
              <w:rPr>
                <w:rFonts w:ascii="Verdana" w:eastAsia="Verdana" w:hAnsi="Verdana" w:cs="Verdana"/>
                <w:sz w:val="18"/>
                <w:szCs w:val="18"/>
              </w:rPr>
              <w:t>wall,</w:t>
            </w:r>
            <w:r>
              <w:rPr>
                <w:rFonts w:ascii="Verdana" w:eastAsia="Verdana" w:hAnsi="Verdana" w:cs="Verdana"/>
                <w:spacing w:val="-6"/>
                <w:sz w:val="18"/>
                <w:szCs w:val="18"/>
              </w:rPr>
              <w:t xml:space="preserve"> </w:t>
            </w:r>
            <w:r>
              <w:rPr>
                <w:rFonts w:ascii="Verdana" w:eastAsia="Verdana" w:hAnsi="Verdana" w:cs="Verdana"/>
                <w:spacing w:val="-1"/>
                <w:sz w:val="18"/>
                <w:szCs w:val="18"/>
              </w:rPr>
              <w:t>chloroplasts,</w:t>
            </w:r>
            <w:r>
              <w:rPr>
                <w:rFonts w:ascii="Times New Roman" w:eastAsia="Times New Roman" w:hAnsi="Times New Roman" w:cs="Times New Roman"/>
                <w:spacing w:val="53"/>
                <w:w w:val="99"/>
                <w:sz w:val="18"/>
                <w:szCs w:val="18"/>
              </w:rPr>
              <w:t xml:space="preserve"> </w:t>
            </w:r>
            <w:r>
              <w:rPr>
                <w:rFonts w:ascii="Verdana" w:eastAsia="Verdana" w:hAnsi="Verdana" w:cs="Verdana"/>
                <w:spacing w:val="-1"/>
                <w:sz w:val="18"/>
                <w:szCs w:val="18"/>
              </w:rPr>
              <w:t>mitochondria,</w:t>
            </w:r>
            <w:r>
              <w:rPr>
                <w:rFonts w:ascii="Verdana" w:eastAsia="Verdana" w:hAnsi="Verdana" w:cs="Verdana"/>
                <w:spacing w:val="-10"/>
                <w:sz w:val="18"/>
                <w:szCs w:val="18"/>
              </w:rPr>
              <w:t xml:space="preserve"> </w:t>
            </w:r>
            <w:r>
              <w:rPr>
                <w:rFonts w:ascii="Verdana" w:eastAsia="Verdana" w:hAnsi="Verdana" w:cs="Verdana"/>
                <w:spacing w:val="-1"/>
                <w:sz w:val="18"/>
                <w:szCs w:val="18"/>
              </w:rPr>
              <w:t>vacuole</w:t>
            </w:r>
            <w:r>
              <w:rPr>
                <w:rFonts w:ascii="Verdana" w:eastAsia="Verdana" w:hAnsi="Verdana" w:cs="Verdana"/>
                <w:spacing w:val="-7"/>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ribosomes</w:t>
            </w:r>
          </w:p>
          <w:p w14:paraId="7DC9E5C3" w14:textId="77777777" w:rsidR="005F7E05" w:rsidRDefault="005D4DC2">
            <w:pPr>
              <w:pStyle w:val="ListParagraph"/>
              <w:numPr>
                <w:ilvl w:val="0"/>
                <w:numId w:val="34"/>
              </w:numPr>
              <w:tabs>
                <w:tab w:val="left" w:pos="505"/>
              </w:tabs>
              <w:spacing w:before="79"/>
              <w:ind w:right="1192" w:hanging="283"/>
              <w:rPr>
                <w:rFonts w:ascii="Verdana" w:eastAsia="Verdana" w:hAnsi="Verdana" w:cs="Verdana"/>
                <w:sz w:val="18"/>
                <w:szCs w:val="18"/>
              </w:rPr>
            </w:pPr>
            <w:r>
              <w:rPr>
                <w:rFonts w:ascii="Verdana" w:eastAsia="Verdana" w:hAnsi="Verdana" w:cs="Verdana"/>
                <w:sz w:val="18"/>
                <w:szCs w:val="18"/>
              </w:rPr>
              <w:t>bacteria</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chromosomal</w:t>
            </w:r>
            <w:r>
              <w:rPr>
                <w:rFonts w:ascii="Verdana" w:eastAsia="Verdana" w:hAnsi="Verdana" w:cs="Verdana"/>
                <w:spacing w:val="-6"/>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plasmid</w:t>
            </w:r>
            <w:r>
              <w:rPr>
                <w:rFonts w:ascii="Verdana" w:eastAsia="Verdana" w:hAnsi="Verdana" w:cs="Verdana"/>
                <w:spacing w:val="-5"/>
                <w:sz w:val="18"/>
                <w:szCs w:val="18"/>
              </w:rPr>
              <w:t xml:space="preserve"> </w:t>
            </w:r>
            <w:r>
              <w:rPr>
                <w:rFonts w:ascii="Verdana" w:eastAsia="Verdana" w:hAnsi="Verdana" w:cs="Verdana"/>
                <w:spacing w:val="-1"/>
                <w:sz w:val="18"/>
                <w:szCs w:val="18"/>
              </w:rPr>
              <w:t>DNA,</w:t>
            </w:r>
            <w:r>
              <w:rPr>
                <w:rFonts w:ascii="Verdana" w:eastAsia="Verdana" w:hAnsi="Verdana" w:cs="Verdana"/>
                <w:spacing w:val="-8"/>
                <w:sz w:val="18"/>
                <w:szCs w:val="18"/>
              </w:rPr>
              <w:t xml:space="preserve"> </w:t>
            </w:r>
            <w:r>
              <w:rPr>
                <w:rFonts w:ascii="Verdana" w:eastAsia="Verdana" w:hAnsi="Verdana" w:cs="Verdana"/>
                <w:sz w:val="18"/>
                <w:szCs w:val="18"/>
              </w:rPr>
              <w:t>cell</w:t>
            </w:r>
            <w:r>
              <w:rPr>
                <w:rFonts w:ascii="Times New Roman" w:eastAsia="Times New Roman" w:hAnsi="Times New Roman" w:cs="Times New Roman"/>
                <w:spacing w:val="30"/>
                <w:sz w:val="18"/>
                <w:szCs w:val="18"/>
              </w:rPr>
              <w:t xml:space="preserve"> </w:t>
            </w:r>
            <w:r>
              <w:rPr>
                <w:rFonts w:ascii="Verdana" w:eastAsia="Verdana" w:hAnsi="Verdana" w:cs="Verdana"/>
                <w:spacing w:val="-1"/>
                <w:sz w:val="18"/>
                <w:szCs w:val="18"/>
              </w:rPr>
              <w:t>membrane,</w:t>
            </w:r>
            <w:r>
              <w:rPr>
                <w:rFonts w:ascii="Verdana" w:eastAsia="Verdana" w:hAnsi="Verdana" w:cs="Verdana"/>
                <w:spacing w:val="-11"/>
                <w:sz w:val="18"/>
                <w:szCs w:val="18"/>
              </w:rPr>
              <w:t xml:space="preserve"> </w:t>
            </w:r>
            <w:r>
              <w:rPr>
                <w:rFonts w:ascii="Verdana" w:eastAsia="Verdana" w:hAnsi="Verdana" w:cs="Verdana"/>
                <w:spacing w:val="-1"/>
                <w:sz w:val="18"/>
                <w:szCs w:val="18"/>
              </w:rPr>
              <w:t>ribosomes</w:t>
            </w:r>
            <w:r>
              <w:rPr>
                <w:rFonts w:ascii="Verdana" w:eastAsia="Verdana" w:hAnsi="Verdana" w:cs="Verdana"/>
                <w:spacing w:val="-9"/>
                <w:sz w:val="18"/>
                <w:szCs w:val="18"/>
              </w:rPr>
              <w:t xml:space="preserve"> </w:t>
            </w:r>
            <w:r>
              <w:rPr>
                <w:rFonts w:ascii="Verdana" w:eastAsia="Verdana" w:hAnsi="Verdana" w:cs="Verdana"/>
                <w:spacing w:val="-1"/>
                <w:sz w:val="18"/>
                <w:szCs w:val="18"/>
              </w:rPr>
              <w:t>and</w:t>
            </w:r>
            <w:r>
              <w:rPr>
                <w:rFonts w:ascii="Verdana" w:eastAsia="Verdana" w:hAnsi="Verdana" w:cs="Verdana"/>
                <w:spacing w:val="-9"/>
                <w:sz w:val="18"/>
                <w:szCs w:val="18"/>
              </w:rPr>
              <w:t xml:space="preserve"> </w:t>
            </w:r>
            <w:r>
              <w:rPr>
                <w:rFonts w:ascii="Verdana" w:eastAsia="Verdana" w:hAnsi="Verdana" w:cs="Verdana"/>
                <w:sz w:val="18"/>
                <w:szCs w:val="18"/>
              </w:rPr>
              <w:t>flagella</w:t>
            </w:r>
          </w:p>
          <w:p w14:paraId="45806698" w14:textId="77777777" w:rsidR="00AD1BF5" w:rsidRPr="00AD1BF5" w:rsidRDefault="00AD1BF5" w:rsidP="00AD1BF5">
            <w:pPr>
              <w:tabs>
                <w:tab w:val="left" w:pos="505"/>
              </w:tabs>
              <w:spacing w:before="79"/>
              <w:ind w:left="221" w:right="1192"/>
              <w:rPr>
                <w:rFonts w:ascii="Verdana" w:eastAsia="Verdana" w:hAnsi="Verdana" w:cs="Verdana"/>
                <w:sz w:val="18"/>
                <w:szCs w:val="18"/>
              </w:rPr>
            </w:pPr>
          </w:p>
          <w:p w14:paraId="69ECBFB1" w14:textId="77777777" w:rsidR="00AD1BF5" w:rsidRPr="00B70C40" w:rsidRDefault="00AD1BF5"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a  nucleus – controls the cell and its activities. Contains</w:t>
            </w:r>
            <w:r w:rsidR="009B18CD" w:rsidRPr="00B70C40">
              <w:rPr>
                <w:rFonts w:ascii="Verdana" w:eastAsia="Verdana" w:hAnsi="Verdana" w:cs="Verdana"/>
                <w:i/>
                <w:sz w:val="18"/>
                <w:szCs w:val="18"/>
              </w:rPr>
              <w:t xml:space="preserve"> chromo</w:t>
            </w:r>
            <w:r w:rsidR="00B70C40">
              <w:rPr>
                <w:rFonts w:ascii="Verdana" w:eastAsia="Verdana" w:hAnsi="Verdana" w:cs="Verdana"/>
                <w:i/>
                <w:sz w:val="18"/>
                <w:szCs w:val="18"/>
              </w:rPr>
              <w:t>somes which contain DNA.</w:t>
            </w:r>
            <w:r w:rsidR="00B70C40">
              <w:rPr>
                <w:rFonts w:ascii="Verdana" w:eastAsia="Verdana" w:hAnsi="Verdana" w:cs="Verdana"/>
                <w:i/>
                <w:sz w:val="18"/>
                <w:szCs w:val="18"/>
              </w:rPr>
              <w:br/>
            </w:r>
            <w:r w:rsidRPr="00B70C40">
              <w:rPr>
                <w:rFonts w:ascii="Verdana" w:eastAsia="Verdana" w:hAnsi="Verdana" w:cs="Verdana"/>
                <w:i/>
                <w:sz w:val="18"/>
                <w:szCs w:val="18"/>
              </w:rPr>
              <w:t xml:space="preserve">Cell membrane </w:t>
            </w:r>
            <w:r w:rsidR="009B18CD" w:rsidRPr="00B70C40">
              <w:rPr>
                <w:rFonts w:ascii="Verdana" w:eastAsia="Verdana" w:hAnsi="Verdana" w:cs="Verdana"/>
                <w:i/>
                <w:sz w:val="18"/>
                <w:szCs w:val="18"/>
              </w:rPr>
              <w:t>– Control what enters and leaves the cell</w:t>
            </w:r>
            <w:r w:rsidR="00B70C40">
              <w:rPr>
                <w:rFonts w:ascii="Verdana" w:eastAsia="Verdana" w:hAnsi="Verdana" w:cs="Verdana"/>
                <w:i/>
                <w:sz w:val="18"/>
                <w:szCs w:val="18"/>
              </w:rPr>
              <w:br/>
            </w:r>
            <w:r w:rsidRPr="00B70C40">
              <w:rPr>
                <w:rFonts w:ascii="Verdana" w:eastAsia="Verdana" w:hAnsi="Verdana" w:cs="Verdana"/>
                <w:i/>
                <w:sz w:val="18"/>
                <w:szCs w:val="18"/>
              </w:rPr>
              <w:t xml:space="preserve">Mitochondria </w:t>
            </w:r>
            <w:r w:rsidR="009B18CD" w:rsidRPr="00B70C40">
              <w:rPr>
                <w:rFonts w:ascii="Verdana" w:eastAsia="Verdana" w:hAnsi="Verdana" w:cs="Verdana"/>
                <w:i/>
                <w:sz w:val="18"/>
                <w:szCs w:val="18"/>
              </w:rPr>
              <w:t xml:space="preserve">– jelly-bean shaped structures </w:t>
            </w:r>
            <w:r w:rsidR="00B70C40">
              <w:rPr>
                <w:rFonts w:ascii="Verdana" w:eastAsia="Verdana" w:hAnsi="Verdana" w:cs="Verdana"/>
                <w:i/>
                <w:sz w:val="18"/>
                <w:szCs w:val="18"/>
              </w:rPr>
              <w:t xml:space="preserve">in which respiration takes place </w:t>
            </w:r>
            <w:r w:rsidR="00B70C40">
              <w:rPr>
                <w:rFonts w:ascii="Verdana" w:eastAsia="Verdana" w:hAnsi="Verdana" w:cs="Verdana"/>
                <w:i/>
                <w:sz w:val="18"/>
                <w:szCs w:val="18"/>
              </w:rPr>
              <w:br/>
            </w:r>
            <w:r w:rsidRPr="00B70C40">
              <w:rPr>
                <w:rFonts w:ascii="Verdana" w:eastAsia="Verdana" w:hAnsi="Verdana" w:cs="Verdana"/>
                <w:i/>
                <w:sz w:val="18"/>
                <w:szCs w:val="18"/>
              </w:rPr>
              <w:t xml:space="preserve">Ribosomes – </w:t>
            </w:r>
            <w:r w:rsidR="009B18CD" w:rsidRPr="00B70C40">
              <w:rPr>
                <w:rFonts w:ascii="Verdana" w:eastAsia="Verdana" w:hAnsi="Verdana" w:cs="Verdana"/>
                <w:i/>
                <w:sz w:val="18"/>
                <w:szCs w:val="18"/>
              </w:rPr>
              <w:t>make new proteins for the cell</w:t>
            </w:r>
          </w:p>
          <w:p w14:paraId="3A82C769" w14:textId="77777777" w:rsidR="00AD1BF5" w:rsidRPr="00B70C40" w:rsidRDefault="00AD1BF5"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 xml:space="preserve">b cell wall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is made of cellulose and supports and protects the cell</w:t>
            </w:r>
            <w:r w:rsidR="00B70C40">
              <w:rPr>
                <w:rFonts w:ascii="Verdana" w:eastAsia="Verdana" w:hAnsi="Verdana" w:cs="Verdana"/>
                <w:i/>
                <w:sz w:val="18"/>
                <w:szCs w:val="18"/>
              </w:rPr>
              <w:t>.</w:t>
            </w:r>
            <w:r w:rsidR="00B70C40">
              <w:rPr>
                <w:rFonts w:ascii="Verdana" w:eastAsia="Verdana" w:hAnsi="Verdana" w:cs="Verdana"/>
                <w:i/>
                <w:sz w:val="18"/>
                <w:szCs w:val="18"/>
              </w:rPr>
              <w:br/>
            </w:r>
            <w:r w:rsidRPr="00B70C40">
              <w:rPr>
                <w:rFonts w:ascii="Verdana" w:eastAsia="Verdana" w:hAnsi="Verdana" w:cs="Verdana"/>
                <w:i/>
                <w:sz w:val="18"/>
                <w:szCs w:val="18"/>
              </w:rPr>
              <w:t xml:space="preserve">chloroplasts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 xml:space="preserve">contain chlorophyll, which traps energy transferred from the sun. The energy is used for photosynthesis </w:t>
            </w:r>
            <w:r w:rsidR="00B70C40">
              <w:rPr>
                <w:rFonts w:ascii="Verdana" w:eastAsia="Verdana" w:hAnsi="Verdana" w:cs="Verdana"/>
                <w:i/>
                <w:sz w:val="18"/>
                <w:szCs w:val="18"/>
              </w:rPr>
              <w:br/>
            </w:r>
            <w:r w:rsidRPr="00B70C40">
              <w:rPr>
                <w:rFonts w:ascii="Verdana" w:eastAsia="Verdana" w:hAnsi="Verdana" w:cs="Verdana"/>
                <w:i/>
                <w:sz w:val="18"/>
                <w:szCs w:val="18"/>
              </w:rPr>
              <w:t xml:space="preserve">vacuole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stores cell sap and helps to keep the cell firm and rigid</w:t>
            </w:r>
          </w:p>
          <w:p w14:paraId="4628E661" w14:textId="77777777" w:rsidR="00AD1BF5" w:rsidRPr="00B70C40" w:rsidRDefault="00AD1BF5" w:rsidP="00B70C40">
            <w:pPr>
              <w:tabs>
                <w:tab w:val="left" w:pos="0"/>
              </w:tabs>
              <w:spacing w:before="79"/>
              <w:ind w:right="1192"/>
              <w:rPr>
                <w:rFonts w:ascii="Verdana" w:eastAsia="Verdana" w:hAnsi="Verdana" w:cs="Verdana"/>
                <w:i/>
                <w:sz w:val="18"/>
                <w:szCs w:val="18"/>
              </w:rPr>
            </w:pPr>
            <w:r w:rsidRPr="00B70C40">
              <w:rPr>
                <w:rFonts w:ascii="Verdana" w:eastAsia="Verdana" w:hAnsi="Verdana" w:cs="Verdana"/>
                <w:i/>
                <w:sz w:val="18"/>
                <w:szCs w:val="18"/>
              </w:rPr>
              <w:t xml:space="preserve">c chromosomal DNA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one large loop of DNA which controls most of the cells activities</w:t>
            </w:r>
            <w:r w:rsidR="00B70C40">
              <w:rPr>
                <w:rFonts w:ascii="Verdana" w:eastAsia="Verdana" w:hAnsi="Verdana" w:cs="Verdana"/>
                <w:i/>
                <w:sz w:val="18"/>
                <w:szCs w:val="18"/>
              </w:rPr>
              <w:br/>
            </w:r>
            <w:r w:rsidRPr="00B70C40">
              <w:rPr>
                <w:rFonts w:ascii="Verdana" w:eastAsia="Verdana" w:hAnsi="Verdana" w:cs="Verdana"/>
                <w:i/>
                <w:sz w:val="18"/>
                <w:szCs w:val="18"/>
              </w:rPr>
              <w:t xml:space="preserve">plasmid DNA </w:t>
            </w:r>
            <w:r w:rsidR="009B18CD" w:rsidRPr="00B70C40">
              <w:rPr>
                <w:rFonts w:ascii="Verdana" w:eastAsia="Verdana" w:hAnsi="Verdana" w:cs="Verdana"/>
                <w:i/>
                <w:sz w:val="18"/>
                <w:szCs w:val="18"/>
              </w:rPr>
              <w:t>–</w:t>
            </w:r>
            <w:r w:rsidRPr="00B70C40">
              <w:rPr>
                <w:rFonts w:ascii="Verdana" w:eastAsia="Verdana" w:hAnsi="Verdana" w:cs="Verdana"/>
                <w:i/>
                <w:sz w:val="18"/>
                <w:szCs w:val="18"/>
              </w:rPr>
              <w:t xml:space="preserve"> </w:t>
            </w:r>
            <w:r w:rsidR="009B18CD" w:rsidRPr="00B70C40">
              <w:rPr>
                <w:rFonts w:ascii="Verdana" w:eastAsia="Verdana" w:hAnsi="Verdana" w:cs="Verdana"/>
                <w:i/>
                <w:sz w:val="18"/>
                <w:szCs w:val="18"/>
              </w:rPr>
              <w:t>smaller loops of DNA which controls a few of the cells activities</w:t>
            </w:r>
            <w:r w:rsidR="00B70C40">
              <w:rPr>
                <w:rFonts w:ascii="Verdana" w:eastAsia="Verdana" w:hAnsi="Verdana" w:cs="Verdana"/>
                <w:i/>
                <w:sz w:val="18"/>
                <w:szCs w:val="18"/>
              </w:rPr>
              <w:br/>
            </w:r>
            <w:r w:rsidRPr="00B70C40">
              <w:rPr>
                <w:rFonts w:ascii="Verdana" w:eastAsia="Verdana" w:hAnsi="Verdana" w:cs="Verdana"/>
                <w:i/>
                <w:sz w:val="18"/>
                <w:szCs w:val="18"/>
              </w:rPr>
              <w:t xml:space="preserve">flagella </w:t>
            </w:r>
            <w:r w:rsidR="00B70C40" w:rsidRPr="00B70C40">
              <w:rPr>
                <w:rFonts w:ascii="Verdana" w:eastAsia="Verdana" w:hAnsi="Verdana" w:cs="Verdana"/>
                <w:i/>
                <w:sz w:val="18"/>
                <w:szCs w:val="18"/>
              </w:rPr>
              <w:t>– spins round like a propeller so the bacterium can move.</w:t>
            </w:r>
          </w:p>
          <w:p w14:paraId="2A1AEBE9" w14:textId="77777777" w:rsidR="00AD1BF5" w:rsidRDefault="00AD1BF5" w:rsidP="00AD1BF5">
            <w:pPr>
              <w:tabs>
                <w:tab w:val="left" w:pos="505"/>
              </w:tabs>
              <w:spacing w:before="79"/>
              <w:ind w:left="221" w:right="1192"/>
              <w:rPr>
                <w:rFonts w:ascii="Verdana" w:eastAsia="Verdana" w:hAnsi="Verdana" w:cs="Verdana"/>
                <w:sz w:val="18"/>
                <w:szCs w:val="18"/>
              </w:rPr>
            </w:pPr>
          </w:p>
          <w:p w14:paraId="65D906DC" w14:textId="04D4F91D" w:rsidR="008A0522" w:rsidRPr="00FB5641" w:rsidRDefault="008A0522" w:rsidP="00FB5641">
            <w:pPr>
              <w:tabs>
                <w:tab w:val="left" w:pos="505"/>
              </w:tabs>
              <w:spacing w:before="79"/>
              <w:ind w:left="221" w:right="1192"/>
              <w:rPr>
                <w:rFonts w:ascii="Verdana" w:eastAsia="Verdana" w:hAnsi="Verdana" w:cs="Verdana"/>
                <w:i/>
                <w:sz w:val="18"/>
                <w:szCs w:val="18"/>
              </w:rPr>
            </w:pPr>
            <w:r w:rsidRPr="00FB5641">
              <w:rPr>
                <w:rFonts w:ascii="Verdana" w:eastAsia="Verdana" w:hAnsi="Verdana" w:cs="Verdana"/>
                <w:i/>
                <w:sz w:val="18"/>
                <w:szCs w:val="18"/>
              </w:rPr>
              <w:t xml:space="preserve">See </w:t>
            </w:r>
            <w:r w:rsidR="00FB5641" w:rsidRPr="00FB5641">
              <w:rPr>
                <w:rFonts w:ascii="Verdana" w:eastAsia="Verdana" w:hAnsi="Verdana" w:cs="Verdana"/>
                <w:i/>
                <w:sz w:val="18"/>
                <w:szCs w:val="18"/>
              </w:rPr>
              <w:t>your revision guide for more info</w:t>
            </w:r>
          </w:p>
        </w:tc>
        <w:tc>
          <w:tcPr>
            <w:tcW w:w="1744" w:type="dxa"/>
            <w:tcBorders>
              <w:top w:val="single" w:sz="5" w:space="0" w:color="8B8B8B"/>
              <w:left w:val="single" w:sz="5" w:space="0" w:color="8B8B8B"/>
              <w:bottom w:val="single" w:sz="5" w:space="0" w:color="989898"/>
              <w:right w:val="single" w:sz="5" w:space="0" w:color="8B8B8B"/>
            </w:tcBorders>
          </w:tcPr>
          <w:p w14:paraId="51E90F1F" w14:textId="77777777" w:rsidR="005F7E05" w:rsidRDefault="005F7E05"/>
        </w:tc>
      </w:tr>
      <w:tr w:rsidR="005F7E05" w14:paraId="35D9D66C" w14:textId="77777777" w:rsidTr="003F1B68">
        <w:trPr>
          <w:trHeight w:val="1"/>
        </w:trPr>
        <w:tc>
          <w:tcPr>
            <w:tcW w:w="559" w:type="dxa"/>
            <w:tcBorders>
              <w:top w:val="single" w:sz="5" w:space="0" w:color="989898"/>
              <w:left w:val="single" w:sz="5" w:space="0" w:color="8B8B8B"/>
              <w:bottom w:val="single" w:sz="5" w:space="0" w:color="989898"/>
              <w:right w:val="nil"/>
            </w:tcBorders>
          </w:tcPr>
          <w:p w14:paraId="1A781F91"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1.2</w:t>
            </w:r>
          </w:p>
        </w:tc>
        <w:tc>
          <w:tcPr>
            <w:tcW w:w="6057" w:type="dxa"/>
            <w:tcBorders>
              <w:top w:val="single" w:sz="5" w:space="0" w:color="989898"/>
              <w:left w:val="nil"/>
              <w:bottom w:val="single" w:sz="5" w:space="0" w:color="989898"/>
              <w:right w:val="single" w:sz="5" w:space="0" w:color="8B8B8B"/>
            </w:tcBorders>
          </w:tcPr>
          <w:p w14:paraId="0D5FCC21" w14:textId="77777777" w:rsidR="005F7E05" w:rsidRDefault="005D4DC2">
            <w:pPr>
              <w:pStyle w:val="TableParagraph"/>
              <w:spacing w:before="101" w:line="284" w:lineRule="auto"/>
              <w:ind w:left="221" w:right="391"/>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specialised</w:t>
            </w:r>
            <w:r>
              <w:rPr>
                <w:rFonts w:ascii="Verdana"/>
                <w:spacing w:val="-5"/>
                <w:sz w:val="18"/>
              </w:rPr>
              <w:t xml:space="preserve"> </w:t>
            </w:r>
            <w:r>
              <w:rPr>
                <w:rFonts w:ascii="Verdana"/>
                <w:spacing w:val="-1"/>
                <w:sz w:val="18"/>
              </w:rPr>
              <w:t>cells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adapted</w:t>
            </w:r>
            <w:r>
              <w:rPr>
                <w:rFonts w:ascii="Verdana"/>
                <w:spacing w:val="-5"/>
                <w:sz w:val="18"/>
              </w:rPr>
              <w:t xml:space="preserve"> </w:t>
            </w:r>
            <w:r>
              <w:rPr>
                <w:rFonts w:ascii="Verdana"/>
                <w:spacing w:val="-1"/>
                <w:sz w:val="18"/>
              </w:rPr>
              <w:t>to</w:t>
            </w:r>
            <w:r>
              <w:rPr>
                <w:rFonts w:ascii="Verdana"/>
                <w:spacing w:val="-5"/>
                <w:sz w:val="18"/>
              </w:rPr>
              <w:t xml:space="preserve"> </w:t>
            </w:r>
            <w:r>
              <w:rPr>
                <w:rFonts w:ascii="Verdana"/>
                <w:sz w:val="18"/>
              </w:rPr>
              <w:t>their</w:t>
            </w:r>
            <w:r>
              <w:rPr>
                <w:rFonts w:ascii="Verdana"/>
                <w:spacing w:val="-6"/>
                <w:sz w:val="18"/>
              </w:rPr>
              <w:t xml:space="preserve"> </w:t>
            </w:r>
            <w:r>
              <w:rPr>
                <w:rFonts w:ascii="Verdana"/>
                <w:spacing w:val="-1"/>
                <w:sz w:val="18"/>
              </w:rPr>
              <w:t>function,</w:t>
            </w:r>
            <w:r>
              <w:rPr>
                <w:rFonts w:ascii="Times New Roman"/>
                <w:spacing w:val="59"/>
                <w:w w:val="99"/>
                <w:sz w:val="18"/>
              </w:rPr>
              <w:t xml:space="preserve"> </w:t>
            </w:r>
            <w:r>
              <w:rPr>
                <w:rFonts w:ascii="Verdana"/>
                <w:spacing w:val="-1"/>
                <w:sz w:val="18"/>
              </w:rPr>
              <w:t>including:</w:t>
            </w:r>
          </w:p>
          <w:p w14:paraId="2F26C849" w14:textId="77777777" w:rsidR="00BE4814" w:rsidRPr="00BE4814" w:rsidRDefault="005D4DC2">
            <w:pPr>
              <w:pStyle w:val="ListParagraph"/>
              <w:numPr>
                <w:ilvl w:val="0"/>
                <w:numId w:val="33"/>
              </w:numPr>
              <w:tabs>
                <w:tab w:val="left" w:pos="505"/>
              </w:tabs>
              <w:spacing w:before="60" w:line="242" w:lineRule="auto"/>
              <w:ind w:right="174" w:hanging="283"/>
              <w:rPr>
                <w:rFonts w:ascii="Verdana" w:eastAsia="Verdana" w:hAnsi="Verdana" w:cs="Verdana"/>
                <w:sz w:val="18"/>
                <w:szCs w:val="18"/>
              </w:rPr>
            </w:pPr>
            <w:r>
              <w:rPr>
                <w:rFonts w:ascii="Verdana" w:eastAsia="Verdana" w:hAnsi="Verdana" w:cs="Verdana"/>
                <w:spacing w:val="-1"/>
                <w:sz w:val="18"/>
                <w:szCs w:val="18"/>
              </w:rPr>
              <w:t>sperm</w:t>
            </w:r>
            <w:r>
              <w:rPr>
                <w:rFonts w:ascii="Verdana" w:eastAsia="Verdana" w:hAnsi="Verdana" w:cs="Verdana"/>
                <w:spacing w:val="-8"/>
                <w:sz w:val="18"/>
                <w:szCs w:val="18"/>
              </w:rPr>
              <w:t xml:space="preserve"> </w:t>
            </w:r>
            <w:r>
              <w:rPr>
                <w:rFonts w:ascii="Verdana" w:eastAsia="Verdana" w:hAnsi="Verdana" w:cs="Verdana"/>
                <w:sz w:val="18"/>
                <w:szCs w:val="18"/>
              </w:rPr>
              <w:t>cells</w:t>
            </w:r>
            <w:r w:rsidR="008A0522">
              <w:rPr>
                <w:rFonts w:ascii="Verdana" w:eastAsia="Verdana" w:hAnsi="Verdana" w:cs="Verdana"/>
                <w:spacing w:val="-7"/>
                <w:sz w:val="18"/>
                <w:szCs w:val="18"/>
              </w:rPr>
              <w:t>;</w:t>
            </w:r>
          </w:p>
          <w:p w14:paraId="7DDE5821" w14:textId="77777777" w:rsidR="00BE4814" w:rsidRDefault="005D4DC2" w:rsidP="00BE4814">
            <w:pPr>
              <w:pStyle w:val="ListParagraph"/>
              <w:tabs>
                <w:tab w:val="left" w:pos="505"/>
              </w:tabs>
              <w:spacing w:before="60" w:line="242" w:lineRule="auto"/>
              <w:ind w:left="504" w:right="174"/>
              <w:rPr>
                <w:rFonts w:ascii="Verdana" w:eastAsia="Verdana" w:hAnsi="Verdana" w:cs="Verdana"/>
                <w:spacing w:val="-8"/>
                <w:sz w:val="18"/>
                <w:szCs w:val="18"/>
              </w:rPr>
            </w:pPr>
            <w:r>
              <w:rPr>
                <w:rFonts w:ascii="Verdana" w:eastAsia="Verdana" w:hAnsi="Verdana" w:cs="Verdana"/>
                <w:spacing w:val="-1"/>
                <w:sz w:val="18"/>
                <w:szCs w:val="18"/>
              </w:rPr>
              <w:t>acrosome</w:t>
            </w:r>
            <w:r w:rsidR="00BE4814">
              <w:rPr>
                <w:rFonts w:ascii="Verdana" w:eastAsia="Verdana" w:hAnsi="Verdana" w:cs="Verdana"/>
                <w:spacing w:val="-1"/>
                <w:sz w:val="18"/>
                <w:szCs w:val="18"/>
              </w:rPr>
              <w:t xml:space="preserve"> –</w:t>
            </w:r>
            <w:r w:rsidR="00BE4814" w:rsidRPr="00F66CEC">
              <w:rPr>
                <w:rFonts w:ascii="Verdana" w:eastAsia="Verdana" w:hAnsi="Verdana" w:cs="Verdana"/>
                <w:i/>
                <w:spacing w:val="-1"/>
                <w:sz w:val="18"/>
                <w:szCs w:val="18"/>
              </w:rPr>
              <w:t>the tip of the head contains a small vacuole called the acrosome</w:t>
            </w:r>
            <w:r w:rsidR="008A0522" w:rsidRPr="00F66CEC">
              <w:rPr>
                <w:rFonts w:ascii="Verdana" w:eastAsia="Verdana" w:hAnsi="Verdana" w:cs="Verdana"/>
                <w:i/>
                <w:spacing w:val="-8"/>
                <w:sz w:val="18"/>
                <w:szCs w:val="18"/>
              </w:rPr>
              <w:t>. It contains enzymes that break down the substances in the egg cell’s jelly coat. This allows the sperm cell to burrow inside.</w:t>
            </w:r>
          </w:p>
          <w:p w14:paraId="55E7F25B" w14:textId="77777777" w:rsidR="00BE4814" w:rsidRPr="00F66CEC" w:rsidRDefault="005D4DC2" w:rsidP="008A0522">
            <w:pPr>
              <w:pStyle w:val="ListParagraph"/>
              <w:tabs>
                <w:tab w:val="left" w:pos="505"/>
              </w:tabs>
              <w:spacing w:before="60" w:line="242" w:lineRule="auto"/>
              <w:ind w:left="504" w:right="174"/>
              <w:rPr>
                <w:rFonts w:ascii="Verdana" w:eastAsia="Verdana" w:hAnsi="Verdana" w:cs="Verdana"/>
                <w:i/>
                <w:spacing w:val="-1"/>
                <w:sz w:val="18"/>
                <w:szCs w:val="18"/>
              </w:rPr>
            </w:pPr>
            <w:r>
              <w:rPr>
                <w:rFonts w:ascii="Verdana" w:eastAsia="Verdana" w:hAnsi="Verdana" w:cs="Verdana"/>
                <w:spacing w:val="-1"/>
                <w:sz w:val="18"/>
                <w:szCs w:val="18"/>
              </w:rPr>
              <w:t>haploid</w:t>
            </w:r>
            <w:r>
              <w:rPr>
                <w:rFonts w:ascii="Verdana" w:eastAsia="Verdana" w:hAnsi="Verdana" w:cs="Verdana"/>
                <w:spacing w:val="-6"/>
                <w:sz w:val="18"/>
                <w:szCs w:val="18"/>
              </w:rPr>
              <w:t xml:space="preserve"> </w:t>
            </w:r>
            <w:r>
              <w:rPr>
                <w:rFonts w:ascii="Verdana" w:eastAsia="Verdana" w:hAnsi="Verdana" w:cs="Verdana"/>
                <w:spacing w:val="-1"/>
                <w:sz w:val="18"/>
                <w:szCs w:val="18"/>
              </w:rPr>
              <w:t>nucleus</w:t>
            </w:r>
            <w:r w:rsidR="008A0522">
              <w:rPr>
                <w:rFonts w:ascii="Verdana" w:eastAsia="Verdana" w:hAnsi="Verdana" w:cs="Verdana"/>
                <w:spacing w:val="-1"/>
                <w:sz w:val="18"/>
                <w:szCs w:val="18"/>
              </w:rPr>
              <w:t xml:space="preserve"> – </w:t>
            </w:r>
            <w:r w:rsidR="008A0522" w:rsidRPr="00F66CEC">
              <w:rPr>
                <w:rFonts w:ascii="Verdana" w:eastAsia="Verdana" w:hAnsi="Verdana" w:cs="Verdana"/>
                <w:i/>
                <w:spacing w:val="-1"/>
                <w:sz w:val="18"/>
                <w:szCs w:val="18"/>
              </w:rPr>
              <w:t>cells with only one copy of each chromosome</w:t>
            </w:r>
          </w:p>
          <w:p w14:paraId="3E497D60" w14:textId="77777777" w:rsidR="005F7E05" w:rsidRDefault="005D4DC2" w:rsidP="00BE4814">
            <w:pPr>
              <w:pStyle w:val="ListParagraph"/>
              <w:tabs>
                <w:tab w:val="left" w:pos="505"/>
              </w:tabs>
              <w:spacing w:before="60" w:line="242" w:lineRule="auto"/>
              <w:ind w:left="504" w:right="174"/>
              <w:rPr>
                <w:rFonts w:ascii="Verdana" w:eastAsia="Verdana" w:hAnsi="Verdana" w:cs="Verdana"/>
                <w:sz w:val="18"/>
                <w:szCs w:val="18"/>
              </w:rPr>
            </w:pPr>
            <w:r>
              <w:rPr>
                <w:rFonts w:ascii="Verdana" w:eastAsia="Verdana" w:hAnsi="Verdana" w:cs="Verdana"/>
                <w:sz w:val="18"/>
                <w:szCs w:val="18"/>
              </w:rPr>
              <w:t>tail</w:t>
            </w:r>
            <w:r w:rsidR="008A0522">
              <w:rPr>
                <w:rFonts w:ascii="Verdana" w:eastAsia="Verdana" w:hAnsi="Verdana" w:cs="Verdana"/>
                <w:sz w:val="18"/>
                <w:szCs w:val="18"/>
              </w:rPr>
              <w:t xml:space="preserve"> – </w:t>
            </w:r>
            <w:r w:rsidR="008A0522" w:rsidRPr="00F66CEC">
              <w:rPr>
                <w:rFonts w:ascii="Verdana" w:eastAsia="Verdana" w:hAnsi="Verdana" w:cs="Verdana"/>
                <w:i/>
                <w:sz w:val="18"/>
                <w:szCs w:val="18"/>
              </w:rPr>
              <w:t>waves from side to side, allowing the sperm cell to swim.</w:t>
            </w:r>
          </w:p>
          <w:p w14:paraId="245BB06E" w14:textId="77777777" w:rsidR="008A0522" w:rsidRPr="008A0522" w:rsidRDefault="005D4DC2">
            <w:pPr>
              <w:pStyle w:val="ListParagraph"/>
              <w:numPr>
                <w:ilvl w:val="0"/>
                <w:numId w:val="33"/>
              </w:numPr>
              <w:tabs>
                <w:tab w:val="left" w:pos="505"/>
              </w:tabs>
              <w:spacing w:before="79"/>
              <w:ind w:right="217" w:hanging="283"/>
              <w:rPr>
                <w:rFonts w:ascii="Verdana" w:eastAsia="Verdana" w:hAnsi="Verdana" w:cs="Verdana"/>
                <w:sz w:val="18"/>
                <w:szCs w:val="18"/>
              </w:rPr>
            </w:pPr>
            <w:r>
              <w:rPr>
                <w:rFonts w:ascii="Verdana" w:eastAsia="Verdana" w:hAnsi="Verdana" w:cs="Verdana"/>
                <w:sz w:val="18"/>
                <w:szCs w:val="18"/>
              </w:rPr>
              <w:t>egg</w:t>
            </w:r>
            <w:r>
              <w:rPr>
                <w:rFonts w:ascii="Verdana" w:eastAsia="Verdana" w:hAnsi="Verdana" w:cs="Verdana"/>
                <w:spacing w:val="-4"/>
                <w:sz w:val="18"/>
                <w:szCs w:val="18"/>
              </w:rPr>
              <w:t xml:space="preserve"> </w:t>
            </w:r>
            <w:r>
              <w:rPr>
                <w:rFonts w:ascii="Verdana" w:eastAsia="Verdana" w:hAnsi="Verdana" w:cs="Verdana"/>
                <w:spacing w:val="-1"/>
                <w:sz w:val="18"/>
                <w:szCs w:val="18"/>
              </w:rPr>
              <w:t>cells</w:t>
            </w:r>
            <w:r w:rsidR="008A0522">
              <w:rPr>
                <w:rFonts w:ascii="Verdana" w:eastAsia="Verdana" w:hAnsi="Verdana" w:cs="Verdana"/>
                <w:spacing w:val="-5"/>
                <w:sz w:val="18"/>
                <w:szCs w:val="18"/>
              </w:rPr>
              <w:t>;</w:t>
            </w:r>
          </w:p>
          <w:p w14:paraId="6C8C3CA8" w14:textId="77777777" w:rsidR="008A0522" w:rsidRPr="00F66CEC" w:rsidRDefault="005D4DC2" w:rsidP="008A0522">
            <w:pPr>
              <w:pStyle w:val="ListParagraph"/>
              <w:tabs>
                <w:tab w:val="left" w:pos="505"/>
              </w:tabs>
              <w:spacing w:before="79"/>
              <w:ind w:left="504" w:right="217"/>
              <w:rPr>
                <w:rFonts w:ascii="Verdana" w:eastAsia="Verdana" w:hAnsi="Verdana" w:cs="Verdana"/>
                <w:i/>
                <w:spacing w:val="-1"/>
                <w:sz w:val="18"/>
                <w:szCs w:val="18"/>
              </w:rPr>
            </w:pPr>
            <w:r>
              <w:rPr>
                <w:rFonts w:ascii="Verdana" w:eastAsia="Verdana" w:hAnsi="Verdana" w:cs="Verdana"/>
                <w:spacing w:val="-1"/>
                <w:sz w:val="18"/>
                <w:szCs w:val="18"/>
              </w:rPr>
              <w:t>nutrients</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cytoplasm</w:t>
            </w:r>
            <w:r w:rsidR="008A0522">
              <w:rPr>
                <w:rFonts w:ascii="Verdana" w:eastAsia="Verdana" w:hAnsi="Verdana" w:cs="Verdana"/>
                <w:spacing w:val="-1"/>
                <w:sz w:val="18"/>
                <w:szCs w:val="18"/>
              </w:rPr>
              <w:t xml:space="preserve">- </w:t>
            </w:r>
            <w:r w:rsidR="008A0522" w:rsidRPr="00F66CEC">
              <w:rPr>
                <w:rFonts w:ascii="Verdana" w:eastAsia="Verdana" w:hAnsi="Verdana" w:cs="Verdana"/>
                <w:i/>
                <w:spacing w:val="-1"/>
                <w:sz w:val="18"/>
                <w:szCs w:val="18"/>
              </w:rPr>
              <w:t>supply the fertilized egg cell with energy and raw materials for the growth and development of the embryo</w:t>
            </w:r>
          </w:p>
          <w:p w14:paraId="5AFFEAEC" w14:textId="77777777" w:rsidR="005F7E05" w:rsidRPr="00F66CEC" w:rsidRDefault="005D4DC2" w:rsidP="008A0522">
            <w:pPr>
              <w:pStyle w:val="ListParagraph"/>
              <w:tabs>
                <w:tab w:val="left" w:pos="505"/>
              </w:tabs>
              <w:spacing w:before="79"/>
              <w:ind w:left="504" w:right="217"/>
              <w:rPr>
                <w:rFonts w:ascii="Verdana" w:eastAsia="Verdana" w:hAnsi="Verdana" w:cs="Verdana"/>
                <w:i/>
                <w:sz w:val="18"/>
                <w:szCs w:val="18"/>
              </w:rPr>
            </w:pPr>
            <w:r>
              <w:rPr>
                <w:rFonts w:ascii="Verdana" w:eastAsia="Verdana" w:hAnsi="Verdana" w:cs="Verdana"/>
                <w:spacing w:val="-1"/>
                <w:sz w:val="18"/>
                <w:szCs w:val="18"/>
              </w:rPr>
              <w:t>changes</w:t>
            </w:r>
            <w:r>
              <w:rPr>
                <w:rFonts w:ascii="Verdana" w:eastAsia="Verdana" w:hAnsi="Verdana" w:cs="Verdana"/>
                <w:spacing w:val="-7"/>
                <w:sz w:val="18"/>
                <w:szCs w:val="18"/>
              </w:rPr>
              <w:t xml:space="preserve"> </w:t>
            </w:r>
            <w:r>
              <w:rPr>
                <w:rFonts w:ascii="Verdana" w:eastAsia="Verdana" w:hAnsi="Verdana" w:cs="Verdana"/>
                <w:sz w:val="18"/>
                <w:szCs w:val="18"/>
              </w:rPr>
              <w:t>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pacing w:val="-1"/>
                <w:sz w:val="18"/>
                <w:szCs w:val="18"/>
              </w:rPr>
              <w:t>cell</w:t>
            </w:r>
            <w:r>
              <w:rPr>
                <w:rFonts w:ascii="Verdana" w:eastAsia="Verdana" w:hAnsi="Verdana" w:cs="Verdana"/>
                <w:spacing w:val="-5"/>
                <w:sz w:val="18"/>
                <w:szCs w:val="18"/>
              </w:rPr>
              <w:t xml:space="preserve"> </w:t>
            </w:r>
            <w:r>
              <w:rPr>
                <w:rFonts w:ascii="Verdana" w:eastAsia="Verdana" w:hAnsi="Verdana" w:cs="Verdana"/>
                <w:spacing w:val="-1"/>
                <w:sz w:val="18"/>
                <w:szCs w:val="18"/>
              </w:rPr>
              <w:t>membrane</w:t>
            </w:r>
            <w:r>
              <w:rPr>
                <w:rFonts w:ascii="Verdana" w:eastAsia="Verdana" w:hAnsi="Verdana" w:cs="Verdana"/>
                <w:spacing w:val="-5"/>
                <w:sz w:val="18"/>
                <w:szCs w:val="18"/>
              </w:rPr>
              <w:t xml:space="preserve"> </w:t>
            </w:r>
            <w:r>
              <w:rPr>
                <w:rFonts w:ascii="Verdana" w:eastAsia="Verdana" w:hAnsi="Verdana" w:cs="Verdana"/>
                <w:spacing w:val="-1"/>
                <w:sz w:val="18"/>
                <w:szCs w:val="18"/>
              </w:rPr>
              <w:t>after</w:t>
            </w:r>
            <w:r>
              <w:rPr>
                <w:rFonts w:ascii="Verdana" w:eastAsia="Verdana" w:hAnsi="Verdana" w:cs="Verdana"/>
                <w:spacing w:val="-6"/>
                <w:sz w:val="18"/>
                <w:szCs w:val="18"/>
              </w:rPr>
              <w:t xml:space="preserve"> </w:t>
            </w:r>
            <w:r w:rsidR="008A0522">
              <w:rPr>
                <w:rFonts w:ascii="Verdana" w:eastAsia="Verdana" w:hAnsi="Verdana" w:cs="Verdana"/>
                <w:sz w:val="18"/>
                <w:szCs w:val="18"/>
              </w:rPr>
              <w:t xml:space="preserve">fertilization – </w:t>
            </w:r>
            <w:r w:rsidR="008A0522" w:rsidRPr="00F66CEC">
              <w:rPr>
                <w:rFonts w:ascii="Verdana" w:eastAsia="Verdana" w:hAnsi="Verdana" w:cs="Verdana"/>
                <w:i/>
                <w:sz w:val="18"/>
                <w:szCs w:val="18"/>
              </w:rPr>
              <w:t>after fertilisation, the cell membrane becomes hard to stop other sperm cells entering.</w:t>
            </w:r>
          </w:p>
          <w:p w14:paraId="26E43D2C" w14:textId="77777777" w:rsidR="00B70C40" w:rsidRPr="00B70C40" w:rsidRDefault="005D4DC2" w:rsidP="00B70C40">
            <w:pPr>
              <w:pStyle w:val="ListParagraph"/>
              <w:numPr>
                <w:ilvl w:val="0"/>
                <w:numId w:val="33"/>
              </w:numPr>
              <w:tabs>
                <w:tab w:val="left" w:pos="505"/>
              </w:tabs>
              <w:spacing w:before="83"/>
              <w:ind w:hanging="283"/>
              <w:rPr>
                <w:rFonts w:ascii="Verdana" w:eastAsia="Verdana" w:hAnsi="Verdana" w:cs="Verdana"/>
                <w:sz w:val="18"/>
                <w:szCs w:val="18"/>
              </w:rPr>
            </w:pPr>
            <w:r>
              <w:rPr>
                <w:rFonts w:ascii="Verdana"/>
                <w:sz w:val="18"/>
              </w:rPr>
              <w:t>ciliated</w:t>
            </w:r>
            <w:r>
              <w:rPr>
                <w:rFonts w:ascii="Verdana"/>
                <w:spacing w:val="-4"/>
                <w:sz w:val="18"/>
              </w:rPr>
              <w:t xml:space="preserve"> </w:t>
            </w:r>
            <w:r>
              <w:rPr>
                <w:rFonts w:ascii="Verdana"/>
                <w:spacing w:val="-1"/>
                <w:sz w:val="18"/>
              </w:rPr>
              <w:t>epithelial</w:t>
            </w:r>
            <w:r>
              <w:rPr>
                <w:rFonts w:ascii="Verdana"/>
                <w:spacing w:val="-4"/>
                <w:sz w:val="18"/>
              </w:rPr>
              <w:t xml:space="preserve"> </w:t>
            </w:r>
            <w:r>
              <w:rPr>
                <w:rFonts w:ascii="Verdana"/>
                <w:sz w:val="18"/>
              </w:rPr>
              <w:t>cells</w:t>
            </w:r>
          </w:p>
          <w:p w14:paraId="2DC279EF" w14:textId="77777777" w:rsidR="00B70C40" w:rsidRDefault="009C3E4C" w:rsidP="00FB5641">
            <w:pPr>
              <w:tabs>
                <w:tab w:val="left" w:pos="505"/>
              </w:tabs>
              <w:spacing w:before="83"/>
              <w:ind w:left="221"/>
              <w:rPr>
                <w:rFonts w:ascii="Verdana" w:eastAsia="Verdana" w:hAnsi="Verdana" w:cs="Verdana"/>
                <w:i/>
                <w:sz w:val="18"/>
                <w:szCs w:val="18"/>
              </w:rPr>
            </w:pPr>
            <w:r w:rsidRPr="00F66CEC">
              <w:rPr>
                <w:rFonts w:ascii="Verdana" w:eastAsia="Verdana" w:hAnsi="Verdana" w:cs="Verdana"/>
                <w:i/>
                <w:sz w:val="18"/>
                <w:szCs w:val="18"/>
              </w:rPr>
              <w:lastRenderedPageBreak/>
              <w:t>See</w:t>
            </w:r>
            <w:r w:rsidR="008A0522" w:rsidRPr="00F66CEC">
              <w:rPr>
                <w:rFonts w:ascii="Verdana" w:eastAsia="Verdana" w:hAnsi="Verdana" w:cs="Verdana"/>
                <w:i/>
                <w:sz w:val="18"/>
                <w:szCs w:val="18"/>
              </w:rPr>
              <w:t xml:space="preserve"> </w:t>
            </w:r>
            <w:r w:rsidR="00FB5641">
              <w:rPr>
                <w:rFonts w:ascii="Verdana" w:eastAsia="Verdana" w:hAnsi="Verdana" w:cs="Verdana"/>
                <w:i/>
                <w:sz w:val="18"/>
                <w:szCs w:val="18"/>
              </w:rPr>
              <w:t>your revision guide for more info</w:t>
            </w:r>
          </w:p>
          <w:p w14:paraId="5E68230B" w14:textId="12BE68AD" w:rsidR="00FB5641" w:rsidRPr="00FB5641" w:rsidRDefault="00FB5641" w:rsidP="00FB5641">
            <w:pPr>
              <w:tabs>
                <w:tab w:val="left" w:pos="505"/>
              </w:tabs>
              <w:spacing w:before="83"/>
              <w:ind w:left="221"/>
              <w:rPr>
                <w:rFonts w:ascii="Verdana" w:eastAsia="Verdana" w:hAnsi="Verdana" w:cs="Verdana"/>
                <w:i/>
                <w:sz w:val="18"/>
                <w:szCs w:val="18"/>
              </w:rPr>
            </w:pPr>
          </w:p>
        </w:tc>
        <w:tc>
          <w:tcPr>
            <w:tcW w:w="1744" w:type="dxa"/>
            <w:tcBorders>
              <w:top w:val="single" w:sz="5" w:space="0" w:color="989898"/>
              <w:left w:val="single" w:sz="5" w:space="0" w:color="8B8B8B"/>
              <w:bottom w:val="single" w:sz="5" w:space="0" w:color="989898"/>
              <w:right w:val="single" w:sz="5" w:space="0" w:color="8B8B8B"/>
            </w:tcBorders>
          </w:tcPr>
          <w:p w14:paraId="5C153D34" w14:textId="77777777" w:rsidR="005F7E05" w:rsidRDefault="005F7E05"/>
        </w:tc>
      </w:tr>
      <w:tr w:rsidR="005F7E05" w14:paraId="404A69E5" w14:textId="77777777" w:rsidTr="003F1B68">
        <w:trPr>
          <w:trHeight w:val="1"/>
        </w:trPr>
        <w:tc>
          <w:tcPr>
            <w:tcW w:w="559" w:type="dxa"/>
            <w:tcBorders>
              <w:top w:val="single" w:sz="5" w:space="0" w:color="989898"/>
              <w:left w:val="single" w:sz="5" w:space="0" w:color="8B8B8B"/>
              <w:bottom w:val="single" w:sz="5" w:space="0" w:color="989898"/>
              <w:right w:val="nil"/>
            </w:tcBorders>
          </w:tcPr>
          <w:p w14:paraId="0103C19C"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lastRenderedPageBreak/>
              <w:t>1.3</w:t>
            </w:r>
          </w:p>
        </w:tc>
        <w:tc>
          <w:tcPr>
            <w:tcW w:w="6057" w:type="dxa"/>
            <w:tcBorders>
              <w:top w:val="single" w:sz="5" w:space="0" w:color="989898"/>
              <w:left w:val="nil"/>
              <w:bottom w:val="single" w:sz="5" w:space="0" w:color="989898"/>
              <w:right w:val="single" w:sz="5" w:space="0" w:color="8B8B8B"/>
            </w:tcBorders>
          </w:tcPr>
          <w:p w14:paraId="08271F05" w14:textId="6792DA48" w:rsidR="005F7E05" w:rsidRDefault="005D4DC2">
            <w:pPr>
              <w:pStyle w:val="TableParagraph"/>
              <w:spacing w:before="101" w:line="285" w:lineRule="auto"/>
              <w:ind w:left="221" w:right="156"/>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changes</w:t>
            </w:r>
            <w:r>
              <w:rPr>
                <w:rFonts w:ascii="Verdana"/>
                <w:spacing w:val="-6"/>
                <w:sz w:val="18"/>
              </w:rPr>
              <w:t xml:space="preserve"> </w:t>
            </w:r>
            <w:r>
              <w:rPr>
                <w:rFonts w:ascii="Verdana"/>
                <w:sz w:val="18"/>
              </w:rPr>
              <w:t>in</w:t>
            </w:r>
            <w:r>
              <w:rPr>
                <w:rFonts w:ascii="Verdana"/>
                <w:spacing w:val="-4"/>
                <w:sz w:val="18"/>
              </w:rPr>
              <w:t xml:space="preserve"> </w:t>
            </w:r>
            <w:r>
              <w:rPr>
                <w:rFonts w:ascii="Verdana"/>
                <w:sz w:val="18"/>
              </w:rPr>
              <w:t>microscope</w:t>
            </w:r>
            <w:r>
              <w:rPr>
                <w:rFonts w:ascii="Verdana"/>
                <w:spacing w:val="-5"/>
                <w:sz w:val="18"/>
              </w:rPr>
              <w:t xml:space="preserve"> </w:t>
            </w:r>
            <w:r>
              <w:rPr>
                <w:rFonts w:ascii="Verdana"/>
                <w:spacing w:val="-1"/>
                <w:sz w:val="18"/>
              </w:rPr>
              <w:t>technology,</w:t>
            </w:r>
            <w:r>
              <w:rPr>
                <w:rFonts w:ascii="Verdana"/>
                <w:spacing w:val="-6"/>
                <w:sz w:val="18"/>
              </w:rPr>
              <w:t xml:space="preserve"> </w:t>
            </w:r>
            <w:r>
              <w:rPr>
                <w:rFonts w:ascii="Verdana"/>
                <w:spacing w:val="-1"/>
                <w:sz w:val="18"/>
              </w:rPr>
              <w:t>including</w:t>
            </w:r>
            <w:r>
              <w:rPr>
                <w:rFonts w:ascii="Times New Roman"/>
                <w:spacing w:val="49"/>
                <w:sz w:val="18"/>
              </w:rPr>
              <w:t xml:space="preserve"> </w:t>
            </w:r>
            <w:r>
              <w:rPr>
                <w:rFonts w:ascii="Verdana"/>
                <w:spacing w:val="-1"/>
                <w:sz w:val="18"/>
              </w:rPr>
              <w:t>electron</w:t>
            </w:r>
            <w:r>
              <w:rPr>
                <w:rFonts w:ascii="Verdana"/>
                <w:spacing w:val="-8"/>
                <w:sz w:val="18"/>
              </w:rPr>
              <w:t xml:space="preserve"> </w:t>
            </w:r>
            <w:r>
              <w:rPr>
                <w:rFonts w:ascii="Verdana"/>
                <w:spacing w:val="-1"/>
                <w:sz w:val="18"/>
              </w:rPr>
              <w:t>microscopy,</w:t>
            </w:r>
            <w:r>
              <w:rPr>
                <w:rFonts w:ascii="Verdana"/>
                <w:spacing w:val="-7"/>
                <w:sz w:val="18"/>
              </w:rPr>
              <w:t xml:space="preserve"> </w:t>
            </w:r>
            <w:r>
              <w:rPr>
                <w:rFonts w:ascii="Verdana"/>
                <w:spacing w:val="-1"/>
                <w:sz w:val="18"/>
              </w:rPr>
              <w:t>have</w:t>
            </w:r>
            <w:r>
              <w:rPr>
                <w:rFonts w:ascii="Verdana"/>
                <w:spacing w:val="-5"/>
                <w:sz w:val="18"/>
              </w:rPr>
              <w:t xml:space="preserve"> </w:t>
            </w:r>
            <w:r>
              <w:rPr>
                <w:rFonts w:ascii="Verdana"/>
                <w:spacing w:val="-1"/>
                <w:sz w:val="18"/>
              </w:rPr>
              <w:t>enabled</w:t>
            </w:r>
            <w:r>
              <w:rPr>
                <w:rFonts w:ascii="Verdana"/>
                <w:spacing w:val="-5"/>
                <w:sz w:val="18"/>
              </w:rPr>
              <w:t xml:space="preserve"> </w:t>
            </w:r>
            <w:r>
              <w:rPr>
                <w:rFonts w:ascii="Verdana"/>
                <w:spacing w:val="-1"/>
                <w:sz w:val="18"/>
              </w:rPr>
              <w:t>us</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see</w:t>
            </w:r>
            <w:r>
              <w:rPr>
                <w:rFonts w:ascii="Verdana"/>
                <w:spacing w:val="-5"/>
                <w:sz w:val="18"/>
              </w:rPr>
              <w:t xml:space="preserve"> </w:t>
            </w:r>
            <w:r>
              <w:rPr>
                <w:rFonts w:ascii="Verdana"/>
                <w:spacing w:val="-1"/>
                <w:sz w:val="18"/>
              </w:rPr>
              <w:t>cell</w:t>
            </w:r>
            <w:r>
              <w:rPr>
                <w:rFonts w:ascii="Verdana"/>
                <w:spacing w:val="-6"/>
                <w:sz w:val="18"/>
              </w:rPr>
              <w:t xml:space="preserve"> </w:t>
            </w:r>
            <w:r>
              <w:rPr>
                <w:rFonts w:ascii="Verdana"/>
                <w:spacing w:val="-1"/>
                <w:sz w:val="18"/>
              </w:rPr>
              <w:t>structures</w:t>
            </w:r>
            <w:r>
              <w:rPr>
                <w:rFonts w:ascii="Times New Roman"/>
                <w:spacing w:val="65"/>
                <w:w w:val="99"/>
                <w:sz w:val="18"/>
              </w:rPr>
              <w:t xml:space="preserve"> </w:t>
            </w:r>
            <w:r>
              <w:rPr>
                <w:rFonts w:ascii="Verdana"/>
                <w:sz w:val="18"/>
              </w:rPr>
              <w:t>with</w:t>
            </w:r>
            <w:r>
              <w:rPr>
                <w:rFonts w:ascii="Verdana"/>
                <w:spacing w:val="-6"/>
                <w:sz w:val="18"/>
              </w:rPr>
              <w:t xml:space="preserve"> </w:t>
            </w:r>
            <w:r>
              <w:rPr>
                <w:rFonts w:ascii="Verdana"/>
                <w:sz w:val="18"/>
              </w:rPr>
              <w:t>more</w:t>
            </w:r>
            <w:r>
              <w:rPr>
                <w:rFonts w:ascii="Verdana"/>
                <w:spacing w:val="-3"/>
                <w:sz w:val="18"/>
              </w:rPr>
              <w:t xml:space="preserve"> </w:t>
            </w:r>
            <w:r>
              <w:rPr>
                <w:rFonts w:ascii="Verdana"/>
                <w:sz w:val="18"/>
              </w:rPr>
              <w:t>clarity</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pacing w:val="-1"/>
                <w:sz w:val="18"/>
              </w:rPr>
              <w:t>detail</w:t>
            </w:r>
            <w:r>
              <w:rPr>
                <w:rFonts w:ascii="Verdana"/>
                <w:spacing w:val="-4"/>
                <w:sz w:val="18"/>
              </w:rPr>
              <w:t xml:space="preserve"> </w:t>
            </w:r>
            <w:r>
              <w:rPr>
                <w:rFonts w:ascii="Verdana"/>
                <w:spacing w:val="-1"/>
                <w:sz w:val="18"/>
              </w:rPr>
              <w:t>than</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past</w:t>
            </w:r>
            <w:r>
              <w:rPr>
                <w:rFonts w:ascii="Verdana"/>
                <w:spacing w:val="-3"/>
                <w:sz w:val="18"/>
              </w:rPr>
              <w:t xml:space="preserve"> </w:t>
            </w:r>
            <w:r>
              <w:rPr>
                <w:rFonts w:ascii="Verdana"/>
                <w:sz w:val="18"/>
              </w:rPr>
              <w:t>and</w:t>
            </w:r>
            <w:r>
              <w:rPr>
                <w:rFonts w:ascii="Verdana"/>
                <w:spacing w:val="-4"/>
                <w:sz w:val="18"/>
              </w:rPr>
              <w:t xml:space="preserve"> </w:t>
            </w:r>
            <w:r>
              <w:rPr>
                <w:rFonts w:ascii="Verdana"/>
                <w:spacing w:val="-1"/>
                <w:sz w:val="18"/>
              </w:rPr>
              <w:t>increased</w:t>
            </w:r>
            <w:r>
              <w:rPr>
                <w:rFonts w:ascii="Verdana"/>
                <w:spacing w:val="-3"/>
                <w:sz w:val="18"/>
              </w:rPr>
              <w:t xml:space="preserve"> </w:t>
            </w:r>
            <w:r>
              <w:rPr>
                <w:rFonts w:ascii="Verdana"/>
                <w:spacing w:val="-1"/>
                <w:sz w:val="18"/>
              </w:rPr>
              <w:t>our</w:t>
            </w:r>
            <w:r>
              <w:rPr>
                <w:rFonts w:ascii="Times New Roman"/>
                <w:spacing w:val="43"/>
                <w:w w:val="99"/>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sub-cellular</w:t>
            </w:r>
            <w:r>
              <w:rPr>
                <w:rFonts w:ascii="Verdana"/>
                <w:spacing w:val="-7"/>
                <w:sz w:val="18"/>
              </w:rPr>
              <w:t xml:space="preserve"> </w:t>
            </w:r>
            <w:r w:rsidR="009C3E4C">
              <w:rPr>
                <w:rFonts w:ascii="Verdana"/>
                <w:spacing w:val="-1"/>
                <w:sz w:val="18"/>
              </w:rPr>
              <w:t>structures</w:t>
            </w:r>
            <w:r w:rsidR="009C3E4C">
              <w:rPr>
                <w:rFonts w:ascii="Verdana" w:eastAsia="Verdana" w:hAnsi="Verdana" w:cs="Verdana"/>
                <w:sz w:val="18"/>
                <w:szCs w:val="18"/>
              </w:rPr>
              <w:t xml:space="preserve"> and</w:t>
            </w:r>
            <w:r w:rsidR="009E59F8">
              <w:rPr>
                <w:rFonts w:ascii="Verdana" w:eastAsia="Verdana" w:hAnsi="Verdana" w:cs="Verdana"/>
                <w:sz w:val="18"/>
                <w:szCs w:val="18"/>
              </w:rPr>
              <w:t xml:space="preserve"> organelles </w:t>
            </w:r>
            <w:r w:rsidR="008A0522">
              <w:rPr>
                <w:rFonts w:ascii="Verdana" w:eastAsia="Verdana" w:hAnsi="Verdana" w:cs="Verdana"/>
                <w:sz w:val="18"/>
                <w:szCs w:val="18"/>
              </w:rPr>
              <w:t>egg</w:t>
            </w:r>
          </w:p>
          <w:p w14:paraId="5FDDAFC6" w14:textId="77777777" w:rsidR="008A0522" w:rsidRPr="00F66CEC" w:rsidRDefault="008A0522" w:rsidP="008A0522">
            <w:pPr>
              <w:pStyle w:val="TableParagraph"/>
              <w:numPr>
                <w:ilvl w:val="0"/>
                <w:numId w:val="45"/>
              </w:numPr>
              <w:spacing w:before="101" w:line="285" w:lineRule="auto"/>
              <w:ind w:right="156"/>
              <w:rPr>
                <w:rFonts w:ascii="Verdana" w:eastAsia="Verdana" w:hAnsi="Verdana" w:cs="Verdana"/>
                <w:i/>
                <w:sz w:val="18"/>
                <w:szCs w:val="18"/>
              </w:rPr>
            </w:pPr>
            <w:r w:rsidRPr="00F66CEC">
              <w:rPr>
                <w:rFonts w:ascii="Verdana" w:eastAsia="Verdana" w:hAnsi="Verdana" w:cs="Verdana"/>
                <w:i/>
                <w:sz w:val="18"/>
                <w:szCs w:val="18"/>
              </w:rPr>
              <w:t>increased magnification</w:t>
            </w:r>
          </w:p>
          <w:p w14:paraId="56AD23AB" w14:textId="77777777" w:rsidR="008A0522" w:rsidRPr="00F66CEC" w:rsidRDefault="008A0522" w:rsidP="008A0522">
            <w:pPr>
              <w:pStyle w:val="TableParagraph"/>
              <w:numPr>
                <w:ilvl w:val="0"/>
                <w:numId w:val="45"/>
              </w:numPr>
              <w:spacing w:before="101" w:line="285" w:lineRule="auto"/>
              <w:ind w:right="156"/>
              <w:rPr>
                <w:rFonts w:ascii="Verdana" w:eastAsia="Verdana" w:hAnsi="Verdana" w:cs="Verdana"/>
                <w:i/>
                <w:sz w:val="18"/>
                <w:szCs w:val="18"/>
              </w:rPr>
            </w:pPr>
            <w:r w:rsidRPr="00F66CEC">
              <w:rPr>
                <w:rFonts w:ascii="Verdana" w:eastAsia="Verdana" w:hAnsi="Verdana" w:cs="Verdana"/>
                <w:i/>
                <w:sz w:val="18"/>
                <w:szCs w:val="18"/>
              </w:rPr>
              <w:t>increased resolution</w:t>
            </w:r>
          </w:p>
          <w:p w14:paraId="4B3E4C75" w14:textId="77777777" w:rsidR="008A0522" w:rsidRDefault="008A0522" w:rsidP="008A0522">
            <w:pPr>
              <w:pStyle w:val="TableParagraph"/>
              <w:spacing w:before="101" w:line="285" w:lineRule="auto"/>
              <w:ind w:left="581" w:right="156"/>
              <w:rPr>
                <w:rFonts w:ascii="Verdana" w:eastAsia="Verdana" w:hAnsi="Verdana" w:cs="Verdana"/>
                <w:sz w:val="18"/>
                <w:szCs w:val="18"/>
              </w:rPr>
            </w:pPr>
            <w:r w:rsidRPr="00F66CEC">
              <w:rPr>
                <w:rFonts w:ascii="Verdana" w:eastAsia="Verdana" w:hAnsi="Verdana" w:cs="Verdana"/>
                <w:i/>
                <w:sz w:val="18"/>
                <w:szCs w:val="18"/>
              </w:rPr>
              <w:t>enabling us to see sub-cellular structures</w:t>
            </w:r>
          </w:p>
        </w:tc>
        <w:tc>
          <w:tcPr>
            <w:tcW w:w="1744" w:type="dxa"/>
            <w:tcBorders>
              <w:top w:val="single" w:sz="5" w:space="0" w:color="989898"/>
              <w:left w:val="single" w:sz="5" w:space="0" w:color="8B8B8B"/>
              <w:bottom w:val="single" w:sz="5" w:space="0" w:color="989898"/>
              <w:right w:val="single" w:sz="5" w:space="0" w:color="8B8B8B"/>
            </w:tcBorders>
          </w:tcPr>
          <w:p w14:paraId="30080F94" w14:textId="0EDE9412" w:rsidR="005F7E05" w:rsidRDefault="00B768E0" w:rsidP="00FB5641">
            <w:r>
              <w:t xml:space="preserve"> </w:t>
            </w:r>
          </w:p>
        </w:tc>
      </w:tr>
      <w:tr w:rsidR="005F7E05" w14:paraId="4E445D42" w14:textId="77777777" w:rsidTr="003F1B68">
        <w:trPr>
          <w:trHeight w:val="1"/>
        </w:trPr>
        <w:tc>
          <w:tcPr>
            <w:tcW w:w="559" w:type="dxa"/>
            <w:tcBorders>
              <w:top w:val="single" w:sz="5" w:space="0" w:color="989898"/>
              <w:left w:val="single" w:sz="5" w:space="0" w:color="8B8B8B"/>
              <w:bottom w:val="single" w:sz="5" w:space="0" w:color="989898"/>
              <w:right w:val="nil"/>
            </w:tcBorders>
          </w:tcPr>
          <w:p w14:paraId="01CD5AD3"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1.4</w:t>
            </w:r>
          </w:p>
        </w:tc>
        <w:tc>
          <w:tcPr>
            <w:tcW w:w="6057" w:type="dxa"/>
            <w:tcBorders>
              <w:top w:val="single" w:sz="5" w:space="0" w:color="989898"/>
              <w:left w:val="nil"/>
              <w:bottom w:val="single" w:sz="5" w:space="0" w:color="989898"/>
              <w:right w:val="single" w:sz="5" w:space="0" w:color="8B8B8B"/>
            </w:tcBorders>
          </w:tcPr>
          <w:p w14:paraId="3E2201F5" w14:textId="77777777" w:rsidR="005F7E05" w:rsidRDefault="005D4DC2">
            <w:pPr>
              <w:pStyle w:val="TableParagraph"/>
              <w:spacing w:before="101" w:line="285" w:lineRule="auto"/>
              <w:ind w:left="221" w:right="182"/>
              <w:rPr>
                <w:rFonts w:ascii="Verdana"/>
                <w:spacing w:val="-1"/>
                <w:sz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number,</w:t>
            </w:r>
            <w:r>
              <w:rPr>
                <w:rFonts w:ascii="Verdana"/>
                <w:spacing w:val="-9"/>
                <w:sz w:val="18"/>
              </w:rPr>
              <w:t xml:space="preserve"> </w:t>
            </w:r>
            <w:r>
              <w:rPr>
                <w:rFonts w:ascii="Verdana"/>
                <w:spacing w:val="-1"/>
                <w:sz w:val="18"/>
              </w:rPr>
              <w:t>size</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scale,</w:t>
            </w:r>
            <w:r>
              <w:rPr>
                <w:rFonts w:ascii="Times New Roman"/>
                <w:spacing w:val="49"/>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7"/>
                <w:sz w:val="18"/>
              </w:rPr>
              <w:t xml:space="preserve"> </w:t>
            </w:r>
            <w:r>
              <w:rPr>
                <w:rFonts w:ascii="Verdana"/>
                <w:sz w:val="18"/>
              </w:rPr>
              <w:t>estimations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explain</w:t>
            </w:r>
            <w:r>
              <w:rPr>
                <w:rFonts w:ascii="Verdana"/>
                <w:spacing w:val="-7"/>
                <w:sz w:val="18"/>
              </w:rPr>
              <w:t xml:space="preserve"> </w:t>
            </w:r>
            <w:r>
              <w:rPr>
                <w:rFonts w:ascii="Verdana"/>
                <w:spacing w:val="-1"/>
                <w:sz w:val="18"/>
              </w:rPr>
              <w:t>when</w:t>
            </w:r>
            <w:r>
              <w:rPr>
                <w:rFonts w:ascii="Verdana"/>
                <w:spacing w:val="-6"/>
                <w:sz w:val="18"/>
              </w:rPr>
              <w:t xml:space="preserve"> </w:t>
            </w:r>
            <w:r>
              <w:rPr>
                <w:rFonts w:ascii="Verdana"/>
                <w:sz w:val="18"/>
              </w:rPr>
              <w:t>they</w:t>
            </w:r>
            <w:r>
              <w:rPr>
                <w:rFonts w:ascii="Verdana"/>
                <w:spacing w:val="-6"/>
                <w:sz w:val="18"/>
              </w:rPr>
              <w:t xml:space="preserve"> </w:t>
            </w:r>
            <w:r>
              <w:rPr>
                <w:rFonts w:ascii="Verdana"/>
                <w:spacing w:val="-1"/>
                <w:sz w:val="18"/>
              </w:rPr>
              <w:t>should</w:t>
            </w:r>
            <w:r>
              <w:rPr>
                <w:rFonts w:ascii="Times New Roman"/>
                <w:spacing w:val="31"/>
                <w:sz w:val="18"/>
              </w:rPr>
              <w:t xml:space="preserve"> </w:t>
            </w:r>
            <w:r>
              <w:rPr>
                <w:rFonts w:ascii="Verdana"/>
                <w:sz w:val="18"/>
              </w:rPr>
              <w:t>be</w:t>
            </w:r>
            <w:r>
              <w:rPr>
                <w:rFonts w:ascii="Verdana"/>
                <w:spacing w:val="-7"/>
                <w:sz w:val="18"/>
              </w:rPr>
              <w:t xml:space="preserve"> </w:t>
            </w:r>
            <w:r>
              <w:rPr>
                <w:rFonts w:ascii="Verdana"/>
                <w:spacing w:val="-1"/>
                <w:sz w:val="18"/>
              </w:rPr>
              <w:t>used</w:t>
            </w:r>
          </w:p>
          <w:p w14:paraId="39B1DB6A" w14:textId="27400593" w:rsidR="00B768E0" w:rsidRPr="00F66CEC" w:rsidRDefault="00B768E0" w:rsidP="00B768E0">
            <w:pPr>
              <w:pStyle w:val="TableParagraph"/>
              <w:numPr>
                <w:ilvl w:val="0"/>
                <w:numId w:val="45"/>
              </w:numPr>
              <w:spacing w:before="101" w:line="285" w:lineRule="auto"/>
              <w:ind w:right="182"/>
              <w:rPr>
                <w:rFonts w:ascii="Verdana"/>
                <w:i/>
                <w:spacing w:val="-1"/>
                <w:sz w:val="18"/>
              </w:rPr>
            </w:pPr>
            <w:r w:rsidRPr="00F66CEC">
              <w:rPr>
                <w:rFonts w:ascii="Verdana"/>
                <w:i/>
                <w:spacing w:val="-1"/>
                <w:sz w:val="18"/>
              </w:rPr>
              <w:t>magnification is two lens</w:t>
            </w:r>
            <w:r w:rsidRPr="00F66CEC">
              <w:rPr>
                <w:rFonts w:ascii="Verdana"/>
                <w:i/>
                <w:spacing w:val="-1"/>
                <w:sz w:val="18"/>
              </w:rPr>
              <w:t>’</w:t>
            </w:r>
            <w:r w:rsidRPr="00F66CEC">
              <w:rPr>
                <w:rFonts w:ascii="Verdana"/>
                <w:i/>
                <w:spacing w:val="-1"/>
                <w:sz w:val="18"/>
              </w:rPr>
              <w:t xml:space="preserve"> together. </w:t>
            </w:r>
            <w:r w:rsidR="006276C2" w:rsidRPr="00F66CEC">
              <w:rPr>
                <w:rFonts w:ascii="Verdana"/>
                <w:i/>
                <w:spacing w:val="-1"/>
                <w:sz w:val="18"/>
              </w:rPr>
              <w:t>I.e.</w:t>
            </w:r>
            <w:r w:rsidRPr="00F66CEC">
              <w:rPr>
                <w:rFonts w:ascii="Verdana"/>
                <w:i/>
                <w:spacing w:val="-1"/>
                <w:sz w:val="18"/>
              </w:rPr>
              <w:t xml:space="preserve"> Eyepiece lens x objective lens </w:t>
            </w:r>
          </w:p>
          <w:p w14:paraId="773B3FF4" w14:textId="77777777" w:rsidR="00B768E0" w:rsidRPr="00F66CEC" w:rsidRDefault="00B768E0" w:rsidP="00B768E0">
            <w:pPr>
              <w:pStyle w:val="TableParagraph"/>
              <w:numPr>
                <w:ilvl w:val="0"/>
                <w:numId w:val="45"/>
              </w:numPr>
              <w:spacing w:before="101" w:line="285" w:lineRule="auto"/>
              <w:ind w:right="182"/>
              <w:rPr>
                <w:rFonts w:ascii="Verdana"/>
                <w:i/>
                <w:spacing w:val="-1"/>
                <w:sz w:val="18"/>
              </w:rPr>
            </w:pPr>
            <w:r w:rsidRPr="00F66CEC">
              <w:rPr>
                <w:rFonts w:ascii="Verdana"/>
                <w:i/>
                <w:spacing w:val="-1"/>
                <w:sz w:val="18"/>
              </w:rPr>
              <w:t>scale bars are used to estimate sizes</w:t>
            </w:r>
            <w:r w:rsidR="007F1063" w:rsidRPr="00F66CEC">
              <w:rPr>
                <w:rFonts w:ascii="Verdana"/>
                <w:i/>
                <w:spacing w:val="-1"/>
                <w:sz w:val="18"/>
              </w:rPr>
              <w:t xml:space="preserve"> </w:t>
            </w:r>
            <w:r w:rsidRPr="00F66CEC">
              <w:rPr>
                <w:rFonts w:ascii="Verdana"/>
                <w:i/>
                <w:spacing w:val="-1"/>
                <w:sz w:val="18"/>
              </w:rPr>
              <w:t>of cells/</w:t>
            </w:r>
            <w:r w:rsidR="007F1063" w:rsidRPr="00F66CEC">
              <w:rPr>
                <w:rFonts w:ascii="Verdana"/>
                <w:i/>
                <w:spacing w:val="-1"/>
                <w:sz w:val="18"/>
              </w:rPr>
              <w:t>structures within cells.</w:t>
            </w:r>
          </w:p>
          <w:p w14:paraId="37117AAA" w14:textId="77777777" w:rsidR="00B768E0" w:rsidRDefault="00B768E0">
            <w:pPr>
              <w:pStyle w:val="TableParagraph"/>
              <w:spacing w:before="101" w:line="285" w:lineRule="auto"/>
              <w:ind w:left="221" w:right="182"/>
              <w:rPr>
                <w:rFonts w:ascii="Verdana" w:eastAsia="Verdana" w:hAnsi="Verdana" w:cs="Verdana"/>
                <w:sz w:val="18"/>
                <w:szCs w:val="18"/>
              </w:rPr>
            </w:pPr>
          </w:p>
        </w:tc>
        <w:tc>
          <w:tcPr>
            <w:tcW w:w="1744" w:type="dxa"/>
            <w:tcBorders>
              <w:top w:val="single" w:sz="5" w:space="0" w:color="989898"/>
              <w:left w:val="single" w:sz="5" w:space="0" w:color="8B8B8B"/>
              <w:bottom w:val="single" w:sz="5" w:space="0" w:color="989898"/>
              <w:right w:val="single" w:sz="5" w:space="0" w:color="8B8B8B"/>
            </w:tcBorders>
          </w:tcPr>
          <w:p w14:paraId="349B8B86" w14:textId="77777777" w:rsidR="005F7E05" w:rsidRDefault="005D4DC2">
            <w:pPr>
              <w:pStyle w:val="TableParagraph"/>
              <w:spacing w:before="101" w:line="418" w:lineRule="auto"/>
              <w:ind w:left="731" w:right="727" w:hanging="2"/>
              <w:jc w:val="center"/>
              <w:rPr>
                <w:rFonts w:ascii="Verdana" w:eastAsia="Verdana" w:hAnsi="Verdana" w:cs="Verdana"/>
                <w:sz w:val="18"/>
                <w:szCs w:val="18"/>
              </w:rPr>
            </w:pPr>
            <w:r>
              <w:rPr>
                <w:rFonts w:ascii="Verdana"/>
                <w:sz w:val="18"/>
              </w:rPr>
              <w:t>1d</w:t>
            </w:r>
            <w:r>
              <w:rPr>
                <w:rFonts w:ascii="Times New Roman"/>
                <w:w w:val="99"/>
                <w:sz w:val="18"/>
              </w:rPr>
              <w:t xml:space="preserve"> </w:t>
            </w:r>
            <w:r>
              <w:rPr>
                <w:rFonts w:ascii="Verdana"/>
                <w:w w:val="95"/>
                <w:sz w:val="18"/>
              </w:rPr>
              <w:t>2h</w:t>
            </w:r>
          </w:p>
        </w:tc>
      </w:tr>
      <w:tr w:rsidR="005F7E05" w14:paraId="0CA318AC" w14:textId="77777777" w:rsidTr="003F1B68">
        <w:trPr>
          <w:trHeight w:val="1"/>
        </w:trPr>
        <w:tc>
          <w:tcPr>
            <w:tcW w:w="559" w:type="dxa"/>
            <w:tcBorders>
              <w:top w:val="single" w:sz="5" w:space="0" w:color="989898"/>
              <w:left w:val="single" w:sz="5" w:space="0" w:color="8B8B8B"/>
              <w:bottom w:val="single" w:sz="5" w:space="0" w:color="989898"/>
              <w:right w:val="nil"/>
            </w:tcBorders>
          </w:tcPr>
          <w:p w14:paraId="2FBA950E"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1.5</w:t>
            </w:r>
          </w:p>
        </w:tc>
        <w:tc>
          <w:tcPr>
            <w:tcW w:w="6057" w:type="dxa"/>
            <w:tcBorders>
              <w:top w:val="single" w:sz="5" w:space="0" w:color="989898"/>
              <w:left w:val="nil"/>
              <w:bottom w:val="single" w:sz="5" w:space="0" w:color="989898"/>
              <w:right w:val="single" w:sz="5" w:space="0" w:color="8B8B8B"/>
            </w:tcBorders>
          </w:tcPr>
          <w:p w14:paraId="23F4F907" w14:textId="77777777" w:rsidR="005F7E05" w:rsidRDefault="005D4DC2">
            <w:pPr>
              <w:pStyle w:val="TableParagraph"/>
              <w:spacing w:before="103" w:line="284" w:lineRule="auto"/>
              <w:ind w:left="221" w:right="474"/>
              <w:rPr>
                <w:rFonts w:ascii="Verdana" w:eastAsia="Verdana" w:hAnsi="Verdana" w:cs="Verdana"/>
                <w:sz w:val="18"/>
                <w:szCs w:val="18"/>
              </w:rPr>
            </w:pP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relationship</w:t>
            </w:r>
            <w:r>
              <w:rPr>
                <w:rFonts w:ascii="Verdana"/>
                <w:spacing w:val="-7"/>
                <w:sz w:val="18"/>
              </w:rPr>
              <w:t xml:space="preserve"> </w:t>
            </w:r>
            <w:r>
              <w:rPr>
                <w:rFonts w:ascii="Verdana"/>
                <w:spacing w:val="-1"/>
                <w:sz w:val="18"/>
              </w:rPr>
              <w:t>between</w:t>
            </w:r>
            <w:r>
              <w:rPr>
                <w:rFonts w:ascii="Times New Roman"/>
                <w:spacing w:val="61"/>
                <w:w w:val="99"/>
                <w:sz w:val="18"/>
              </w:rPr>
              <w:t xml:space="preserve"> </w:t>
            </w:r>
            <w:r>
              <w:rPr>
                <w:rFonts w:ascii="Verdana"/>
                <w:spacing w:val="-1"/>
                <w:sz w:val="18"/>
              </w:rPr>
              <w:t>quantitative</w:t>
            </w:r>
            <w:r>
              <w:rPr>
                <w:rFonts w:ascii="Verdana"/>
                <w:spacing w:val="-3"/>
                <w:sz w:val="18"/>
              </w:rPr>
              <w:t xml:space="preserve"> </w:t>
            </w:r>
            <w:r>
              <w:rPr>
                <w:rFonts w:ascii="Verdana"/>
                <w:spacing w:val="-1"/>
                <w:sz w:val="18"/>
              </w:rPr>
              <w:t>units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relation</w:t>
            </w:r>
            <w:r>
              <w:rPr>
                <w:rFonts w:ascii="Verdana"/>
                <w:spacing w:val="-5"/>
                <w:sz w:val="18"/>
              </w:rPr>
              <w:t xml:space="preserve"> </w:t>
            </w:r>
            <w:r>
              <w:rPr>
                <w:rFonts w:ascii="Verdana"/>
                <w:sz w:val="18"/>
              </w:rPr>
              <w:t>to</w:t>
            </w:r>
            <w:r>
              <w:rPr>
                <w:rFonts w:ascii="Verdana"/>
                <w:spacing w:val="-3"/>
                <w:sz w:val="18"/>
              </w:rPr>
              <w:t xml:space="preserve"> </w:t>
            </w:r>
            <w:r>
              <w:rPr>
                <w:rFonts w:ascii="Verdana"/>
                <w:sz w:val="18"/>
              </w:rPr>
              <w:t>cells,</w:t>
            </w:r>
            <w:r>
              <w:rPr>
                <w:rFonts w:ascii="Verdana"/>
                <w:spacing w:val="-5"/>
                <w:sz w:val="18"/>
              </w:rPr>
              <w:t xml:space="preserve"> </w:t>
            </w:r>
            <w:r>
              <w:rPr>
                <w:rFonts w:ascii="Verdana"/>
                <w:spacing w:val="-1"/>
                <w:sz w:val="18"/>
              </w:rPr>
              <w:t>including:</w:t>
            </w:r>
          </w:p>
          <w:p w14:paraId="08024B34" w14:textId="77777777" w:rsidR="005F7E05" w:rsidRDefault="005D4DC2">
            <w:pPr>
              <w:pStyle w:val="ListParagraph"/>
              <w:numPr>
                <w:ilvl w:val="0"/>
                <w:numId w:val="32"/>
              </w:numPr>
              <w:tabs>
                <w:tab w:val="left" w:pos="505"/>
              </w:tabs>
              <w:spacing w:before="40"/>
              <w:ind w:hanging="283"/>
              <w:rPr>
                <w:rFonts w:ascii="Verdana" w:eastAsia="Verdana" w:hAnsi="Verdana" w:cs="Verdana"/>
                <w:sz w:val="18"/>
                <w:szCs w:val="18"/>
              </w:rPr>
            </w:pPr>
            <w:r>
              <w:rPr>
                <w:rFonts w:ascii="Verdana" w:eastAsia="Verdana" w:hAnsi="Verdana" w:cs="Verdana"/>
                <w:sz w:val="18"/>
                <w:szCs w:val="18"/>
              </w:rPr>
              <w:t>milli</w:t>
            </w:r>
            <w:r>
              <w:rPr>
                <w:rFonts w:ascii="Verdana" w:eastAsia="Verdana" w:hAnsi="Verdana" w:cs="Verdana"/>
                <w:spacing w:val="-6"/>
                <w:sz w:val="18"/>
                <w:szCs w:val="18"/>
              </w:rPr>
              <w:t xml:space="preserve"> </w:t>
            </w:r>
            <w:r>
              <w:rPr>
                <w:rFonts w:ascii="Verdana" w:eastAsia="Verdana" w:hAnsi="Verdana" w:cs="Verdana"/>
                <w:sz w:val="18"/>
                <w:szCs w:val="18"/>
              </w:rPr>
              <w:t>(10</w:t>
            </w:r>
            <w:r>
              <w:rPr>
                <w:rFonts w:ascii="Verdana" w:eastAsia="Verdana" w:hAnsi="Verdana" w:cs="Verdana"/>
                <w:position w:val="8"/>
                <w:sz w:val="12"/>
                <w:szCs w:val="12"/>
              </w:rPr>
              <w:t>−3</w:t>
            </w:r>
            <w:r>
              <w:rPr>
                <w:rFonts w:ascii="Verdana" w:eastAsia="Verdana" w:hAnsi="Verdana" w:cs="Verdana"/>
                <w:sz w:val="18"/>
                <w:szCs w:val="18"/>
              </w:rPr>
              <w:t>)</w:t>
            </w:r>
          </w:p>
          <w:p w14:paraId="5B0BAC35"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r>
              <w:rPr>
                <w:rFonts w:ascii="Verdana" w:eastAsia="Verdana" w:hAnsi="Verdana" w:cs="Verdana"/>
                <w:sz w:val="18"/>
                <w:szCs w:val="18"/>
              </w:rPr>
              <w:t>micro</w:t>
            </w:r>
            <w:r>
              <w:rPr>
                <w:rFonts w:ascii="Verdana" w:eastAsia="Verdana" w:hAnsi="Verdana" w:cs="Verdana"/>
                <w:spacing w:val="-9"/>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−6</w:t>
            </w:r>
            <w:r>
              <w:rPr>
                <w:rFonts w:ascii="Verdana" w:eastAsia="Verdana" w:hAnsi="Verdana" w:cs="Verdana"/>
                <w:spacing w:val="-1"/>
                <w:sz w:val="18"/>
                <w:szCs w:val="18"/>
              </w:rPr>
              <w:t>)</w:t>
            </w:r>
          </w:p>
          <w:p w14:paraId="69DA4E6F" w14:textId="77777777" w:rsidR="005F7E05" w:rsidRDefault="005D4DC2">
            <w:pPr>
              <w:pStyle w:val="ListParagraph"/>
              <w:numPr>
                <w:ilvl w:val="0"/>
                <w:numId w:val="32"/>
              </w:numPr>
              <w:tabs>
                <w:tab w:val="left" w:pos="505"/>
              </w:tabs>
              <w:spacing w:before="61"/>
              <w:ind w:hanging="283"/>
              <w:rPr>
                <w:rFonts w:ascii="Verdana" w:eastAsia="Verdana" w:hAnsi="Verdana" w:cs="Verdana"/>
                <w:sz w:val="18"/>
                <w:szCs w:val="18"/>
              </w:rPr>
            </w:pPr>
            <w:r>
              <w:rPr>
                <w:rFonts w:ascii="Verdana" w:eastAsia="Verdana" w:hAnsi="Verdana" w:cs="Verdana"/>
                <w:spacing w:val="-2"/>
                <w:sz w:val="18"/>
                <w:szCs w:val="18"/>
              </w:rPr>
              <w:t>nano</w:t>
            </w:r>
            <w:r>
              <w:rPr>
                <w:rFonts w:ascii="Verdana" w:eastAsia="Verdana" w:hAnsi="Verdana" w:cs="Verdana"/>
                <w:spacing w:val="-8"/>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−9</w:t>
            </w:r>
            <w:r>
              <w:rPr>
                <w:rFonts w:ascii="Verdana" w:eastAsia="Verdana" w:hAnsi="Verdana" w:cs="Verdana"/>
                <w:spacing w:val="-1"/>
                <w:sz w:val="18"/>
                <w:szCs w:val="18"/>
              </w:rPr>
              <w:t>)</w:t>
            </w:r>
          </w:p>
          <w:p w14:paraId="76FFE8B7" w14:textId="77777777" w:rsidR="005F7E05" w:rsidRDefault="005D4DC2">
            <w:pPr>
              <w:pStyle w:val="TableParagraph"/>
              <w:spacing w:before="61"/>
              <w:ind w:left="221"/>
              <w:rPr>
                <w:rFonts w:ascii="Verdana" w:eastAsia="Verdana" w:hAnsi="Verdana" w:cs="Verdana"/>
                <w:sz w:val="18"/>
                <w:szCs w:val="18"/>
              </w:rPr>
            </w:pPr>
            <w:r>
              <w:rPr>
                <w:rFonts w:ascii="Verdana" w:eastAsia="Verdana" w:hAnsi="Verdana" w:cs="Verdana"/>
                <w:sz w:val="18"/>
                <w:szCs w:val="18"/>
              </w:rPr>
              <w:t xml:space="preserve">d </w:t>
            </w:r>
            <w:r>
              <w:rPr>
                <w:rFonts w:ascii="Verdana" w:eastAsia="Verdana" w:hAnsi="Verdana" w:cs="Verdana"/>
                <w:spacing w:val="39"/>
                <w:sz w:val="18"/>
                <w:szCs w:val="18"/>
              </w:rPr>
              <w:t xml:space="preserve"> </w:t>
            </w:r>
            <w:r>
              <w:rPr>
                <w:rFonts w:ascii="Verdana" w:eastAsia="Verdana" w:hAnsi="Verdana" w:cs="Verdana"/>
                <w:sz w:val="18"/>
                <w:szCs w:val="18"/>
              </w:rPr>
              <w:t>pico</w:t>
            </w:r>
            <w:r>
              <w:rPr>
                <w:rFonts w:ascii="Verdana" w:eastAsia="Verdana" w:hAnsi="Verdana" w:cs="Verdana"/>
                <w:spacing w:val="-2"/>
                <w:sz w:val="18"/>
                <w:szCs w:val="18"/>
              </w:rPr>
              <w:t xml:space="preserve"> </w:t>
            </w:r>
            <w:r>
              <w:rPr>
                <w:rFonts w:ascii="Verdana" w:eastAsia="Verdana" w:hAnsi="Verdana" w:cs="Verdana"/>
                <w:spacing w:val="-1"/>
                <w:sz w:val="18"/>
                <w:szCs w:val="18"/>
              </w:rPr>
              <w:t>(10</w:t>
            </w:r>
            <w:r>
              <w:rPr>
                <w:rFonts w:ascii="Verdana" w:eastAsia="Verdana" w:hAnsi="Verdana" w:cs="Verdana"/>
                <w:spacing w:val="-1"/>
                <w:position w:val="8"/>
                <w:sz w:val="12"/>
                <w:szCs w:val="12"/>
              </w:rPr>
              <w:t>−12</w:t>
            </w:r>
            <w:r>
              <w:rPr>
                <w:rFonts w:ascii="Verdana" w:eastAsia="Verdana" w:hAnsi="Verdana" w:cs="Verdana"/>
                <w:spacing w:val="-1"/>
                <w:sz w:val="18"/>
                <w:szCs w:val="18"/>
              </w:rPr>
              <w:t>)</w:t>
            </w:r>
          </w:p>
          <w:p w14:paraId="528FA000" w14:textId="77777777" w:rsidR="005F7E05" w:rsidRDefault="005D4DC2">
            <w:pPr>
              <w:pStyle w:val="TableParagraph"/>
              <w:spacing w:before="81"/>
              <w:ind w:left="221"/>
              <w:rPr>
                <w:rFonts w:ascii="Verdana"/>
                <w:b/>
                <w:spacing w:val="-1"/>
                <w:sz w:val="18"/>
              </w:rPr>
            </w:pPr>
            <w:r>
              <w:rPr>
                <w:rFonts w:ascii="Verdana"/>
                <w:b/>
                <w:sz w:val="18"/>
              </w:rPr>
              <w:t xml:space="preserve">e </w:t>
            </w:r>
            <w:r>
              <w:rPr>
                <w:rFonts w:ascii="Verdana"/>
                <w:b/>
                <w:spacing w:val="35"/>
                <w:sz w:val="18"/>
              </w:rPr>
              <w:t xml:space="preserve"> </w:t>
            </w:r>
            <w:r>
              <w:rPr>
                <w:rFonts w:ascii="Verdana"/>
                <w:b/>
                <w:spacing w:val="-1"/>
                <w:sz w:val="18"/>
              </w:rPr>
              <w:t>calculations</w:t>
            </w:r>
            <w:r>
              <w:rPr>
                <w:rFonts w:ascii="Verdana"/>
                <w:b/>
                <w:sz w:val="18"/>
              </w:rPr>
              <w:t xml:space="preserve"> </w:t>
            </w:r>
            <w:r>
              <w:rPr>
                <w:rFonts w:ascii="Verdana"/>
                <w:b/>
                <w:spacing w:val="-1"/>
                <w:sz w:val="18"/>
              </w:rPr>
              <w:t>with</w:t>
            </w:r>
            <w:r>
              <w:rPr>
                <w:rFonts w:ascii="Verdana"/>
                <w:b/>
                <w:spacing w:val="-2"/>
                <w:sz w:val="18"/>
              </w:rPr>
              <w:t xml:space="preserve"> </w:t>
            </w:r>
            <w:r>
              <w:rPr>
                <w:rFonts w:ascii="Verdana"/>
                <w:b/>
                <w:spacing w:val="-1"/>
                <w:sz w:val="18"/>
              </w:rPr>
              <w:t>numbers</w:t>
            </w:r>
            <w:r>
              <w:rPr>
                <w:rFonts w:ascii="Verdana"/>
                <w:b/>
                <w:spacing w:val="-3"/>
                <w:sz w:val="18"/>
              </w:rPr>
              <w:t xml:space="preserve"> </w:t>
            </w:r>
            <w:r>
              <w:rPr>
                <w:rFonts w:ascii="Verdana"/>
                <w:b/>
                <w:spacing w:val="-1"/>
                <w:sz w:val="18"/>
              </w:rPr>
              <w:t>written</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pacing w:val="-1"/>
                <w:sz w:val="18"/>
              </w:rPr>
              <w:t>standard</w:t>
            </w:r>
            <w:r>
              <w:rPr>
                <w:rFonts w:ascii="Verdana"/>
                <w:b/>
                <w:sz w:val="18"/>
              </w:rPr>
              <w:t xml:space="preserve"> </w:t>
            </w:r>
            <w:r>
              <w:rPr>
                <w:rFonts w:ascii="Verdana"/>
                <w:b/>
                <w:spacing w:val="-1"/>
                <w:sz w:val="18"/>
              </w:rPr>
              <w:t>form</w:t>
            </w:r>
          </w:p>
          <w:p w14:paraId="6AFA1303" w14:textId="77777777" w:rsidR="007F1063" w:rsidRPr="007F1063" w:rsidRDefault="007F1063">
            <w:pPr>
              <w:pStyle w:val="TableParagraph"/>
              <w:spacing w:before="81"/>
              <w:ind w:left="221"/>
              <w:rPr>
                <w:rFonts w:ascii="Verdana"/>
                <w:spacing w:val="-1"/>
                <w:sz w:val="18"/>
              </w:rPr>
            </w:pPr>
            <w:r w:rsidRPr="007F1063">
              <w:rPr>
                <w:rFonts w:ascii="Verdana"/>
                <w:spacing w:val="-1"/>
                <w:sz w:val="18"/>
              </w:rPr>
              <w:t>i.e 0.0000002mm = 2 x 10-7 mm</w:t>
            </w:r>
          </w:p>
          <w:p w14:paraId="16B85354" w14:textId="2D149C0A" w:rsidR="007F1063" w:rsidRPr="00F66CEC" w:rsidRDefault="007F1063">
            <w:pPr>
              <w:pStyle w:val="TableParagraph"/>
              <w:spacing w:before="81"/>
              <w:ind w:left="221"/>
              <w:rPr>
                <w:rFonts w:ascii="Verdana" w:eastAsia="Verdana" w:hAnsi="Verdana" w:cs="Verdana"/>
                <w:i/>
                <w:sz w:val="18"/>
                <w:szCs w:val="18"/>
              </w:rPr>
            </w:pPr>
          </w:p>
        </w:tc>
        <w:tc>
          <w:tcPr>
            <w:tcW w:w="1744" w:type="dxa"/>
            <w:tcBorders>
              <w:top w:val="single" w:sz="5" w:space="0" w:color="989898"/>
              <w:left w:val="single" w:sz="5" w:space="0" w:color="8B8B8B"/>
              <w:bottom w:val="single" w:sz="5" w:space="0" w:color="989898"/>
              <w:right w:val="single" w:sz="5" w:space="0" w:color="8B8B8B"/>
            </w:tcBorders>
          </w:tcPr>
          <w:p w14:paraId="38616D19" w14:textId="77777777" w:rsidR="005F7E05" w:rsidRDefault="005D4DC2">
            <w:pPr>
              <w:pStyle w:val="TableParagraph"/>
              <w:spacing w:before="103" w:line="408" w:lineRule="auto"/>
              <w:ind w:left="731" w:right="727"/>
              <w:jc w:val="both"/>
              <w:rPr>
                <w:rFonts w:ascii="Verdana" w:eastAsia="Verdana" w:hAnsi="Verdana" w:cs="Verdana"/>
                <w:sz w:val="18"/>
                <w:szCs w:val="18"/>
              </w:rPr>
            </w:pPr>
            <w:r>
              <w:rPr>
                <w:rFonts w:ascii="Verdana"/>
                <w:sz w:val="18"/>
              </w:rPr>
              <w:t>1b</w:t>
            </w:r>
            <w:r>
              <w:rPr>
                <w:rFonts w:ascii="Times New Roman"/>
                <w:w w:val="99"/>
                <w:sz w:val="18"/>
              </w:rPr>
              <w:t xml:space="preserve"> </w:t>
            </w:r>
            <w:r>
              <w:rPr>
                <w:rFonts w:ascii="Verdana"/>
                <w:sz w:val="18"/>
              </w:rPr>
              <w:t>2a</w:t>
            </w:r>
            <w:r>
              <w:rPr>
                <w:rFonts w:ascii="Times New Roman"/>
                <w:w w:val="99"/>
                <w:sz w:val="18"/>
              </w:rPr>
              <w:t xml:space="preserve"> </w:t>
            </w:r>
            <w:r>
              <w:rPr>
                <w:rFonts w:ascii="Verdana"/>
                <w:sz w:val="18"/>
              </w:rPr>
              <w:t>2h</w:t>
            </w:r>
          </w:p>
        </w:tc>
      </w:tr>
      <w:tr w:rsidR="005F7E05" w14:paraId="23AB30ED" w14:textId="77777777" w:rsidTr="003F1B68">
        <w:trPr>
          <w:trHeight w:val="1"/>
        </w:trPr>
        <w:tc>
          <w:tcPr>
            <w:tcW w:w="559" w:type="dxa"/>
            <w:tcBorders>
              <w:top w:val="single" w:sz="5" w:space="0" w:color="989898"/>
              <w:left w:val="single" w:sz="5" w:space="0" w:color="8B8B8B"/>
              <w:bottom w:val="single" w:sz="5" w:space="0" w:color="989898"/>
              <w:right w:val="nil"/>
            </w:tcBorders>
          </w:tcPr>
          <w:p w14:paraId="67F647FD" w14:textId="77777777" w:rsidR="005F7E05" w:rsidRDefault="005D4DC2" w:rsidP="003F1B68">
            <w:pPr>
              <w:pStyle w:val="TableParagraph"/>
              <w:spacing w:before="101"/>
              <w:rPr>
                <w:rFonts w:ascii="Verdana" w:eastAsia="Verdana" w:hAnsi="Verdana" w:cs="Verdana"/>
                <w:sz w:val="18"/>
                <w:szCs w:val="18"/>
              </w:rPr>
            </w:pPr>
            <w:r>
              <w:rPr>
                <w:rFonts w:ascii="Verdana"/>
                <w:spacing w:val="-1"/>
                <w:sz w:val="18"/>
              </w:rPr>
              <w:t>1.6</w:t>
            </w:r>
          </w:p>
        </w:tc>
        <w:tc>
          <w:tcPr>
            <w:tcW w:w="6057" w:type="dxa"/>
            <w:tcBorders>
              <w:top w:val="single" w:sz="5" w:space="0" w:color="989898"/>
              <w:left w:val="nil"/>
              <w:bottom w:val="single" w:sz="5" w:space="0" w:color="989898"/>
              <w:right w:val="single" w:sz="5" w:space="0" w:color="8B8B8B"/>
            </w:tcBorders>
          </w:tcPr>
          <w:p w14:paraId="6E349604" w14:textId="77777777" w:rsidR="005F7E05" w:rsidRDefault="005D4DC2">
            <w:pPr>
              <w:pStyle w:val="TableParagraph"/>
              <w:spacing w:before="101" w:line="285" w:lineRule="auto"/>
              <w:ind w:left="221" w:right="227"/>
              <w:rPr>
                <w:rFonts w:ascii="Verdana"/>
                <w:i/>
                <w:spacing w:val="-1"/>
                <w:sz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10"/>
                <w:sz w:val="18"/>
              </w:rPr>
              <w:t xml:space="preserve"> </w:t>
            </w:r>
            <w:r>
              <w:rPr>
                <w:rFonts w:ascii="Verdana"/>
                <w:i/>
                <w:spacing w:val="-1"/>
                <w:sz w:val="18"/>
              </w:rPr>
              <w:t>biological</w:t>
            </w:r>
            <w:r>
              <w:rPr>
                <w:rFonts w:ascii="Verdana"/>
                <w:i/>
                <w:spacing w:val="-6"/>
                <w:sz w:val="18"/>
              </w:rPr>
              <w:t xml:space="preserve"> </w:t>
            </w:r>
            <w:r>
              <w:rPr>
                <w:rFonts w:ascii="Verdana"/>
                <w:i/>
                <w:spacing w:val="-1"/>
                <w:sz w:val="18"/>
              </w:rPr>
              <w:t>specimens</w:t>
            </w:r>
            <w:r>
              <w:rPr>
                <w:rFonts w:ascii="Verdana"/>
                <w:i/>
                <w:spacing w:val="-8"/>
                <w:sz w:val="18"/>
              </w:rPr>
              <w:t xml:space="preserve"> </w:t>
            </w:r>
            <w:r>
              <w:rPr>
                <w:rFonts w:ascii="Verdana"/>
                <w:i/>
                <w:spacing w:val="-1"/>
                <w:sz w:val="18"/>
              </w:rPr>
              <w:t>using</w:t>
            </w:r>
            <w:r>
              <w:rPr>
                <w:rFonts w:ascii="Times New Roman"/>
                <w:i/>
                <w:spacing w:val="61"/>
                <w:w w:val="99"/>
                <w:sz w:val="18"/>
              </w:rPr>
              <w:t xml:space="preserve"> </w:t>
            </w:r>
            <w:r>
              <w:rPr>
                <w:rFonts w:ascii="Verdana"/>
                <w:i/>
                <w:spacing w:val="-1"/>
                <w:sz w:val="18"/>
              </w:rPr>
              <w:t>microscopes,</w:t>
            </w:r>
            <w:r>
              <w:rPr>
                <w:rFonts w:ascii="Verdana"/>
                <w:i/>
                <w:spacing w:val="-9"/>
                <w:sz w:val="18"/>
              </w:rPr>
              <w:t xml:space="preserve"> </w:t>
            </w:r>
            <w:r>
              <w:rPr>
                <w:rFonts w:ascii="Verdana"/>
                <w:i/>
                <w:spacing w:val="-1"/>
                <w:sz w:val="18"/>
              </w:rPr>
              <w:t>including</w:t>
            </w:r>
            <w:r>
              <w:rPr>
                <w:rFonts w:ascii="Verdana"/>
                <w:i/>
                <w:spacing w:val="-6"/>
                <w:sz w:val="18"/>
              </w:rPr>
              <w:t xml:space="preserve"> </w:t>
            </w:r>
            <w:r>
              <w:rPr>
                <w:rFonts w:ascii="Verdana"/>
                <w:i/>
                <w:spacing w:val="-1"/>
                <w:sz w:val="18"/>
              </w:rPr>
              <w:t>magnification</w:t>
            </w:r>
            <w:r>
              <w:rPr>
                <w:rFonts w:ascii="Verdana"/>
                <w:i/>
                <w:spacing w:val="-8"/>
                <w:sz w:val="18"/>
              </w:rPr>
              <w:t xml:space="preserve"> </w:t>
            </w:r>
            <w:r>
              <w:rPr>
                <w:rFonts w:ascii="Verdana"/>
                <w:i/>
                <w:spacing w:val="-1"/>
                <w:sz w:val="18"/>
              </w:rPr>
              <w:t>calculations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pacing w:val="-1"/>
                <w:sz w:val="18"/>
              </w:rPr>
              <w:t>labelled</w:t>
            </w:r>
            <w:r>
              <w:rPr>
                <w:rFonts w:ascii="Times New Roman"/>
                <w:i/>
                <w:spacing w:val="75"/>
                <w:w w:val="99"/>
                <w:sz w:val="18"/>
              </w:rPr>
              <w:t xml:space="preserve"> </w:t>
            </w:r>
            <w:r>
              <w:rPr>
                <w:rFonts w:ascii="Verdana"/>
                <w:i/>
                <w:spacing w:val="-1"/>
                <w:sz w:val="18"/>
              </w:rPr>
              <w:t>scientific</w:t>
            </w:r>
            <w:r>
              <w:rPr>
                <w:rFonts w:ascii="Verdana"/>
                <w:i/>
                <w:spacing w:val="-9"/>
                <w:sz w:val="18"/>
              </w:rPr>
              <w:t xml:space="preserve"> </w:t>
            </w:r>
            <w:r>
              <w:rPr>
                <w:rFonts w:ascii="Verdana"/>
                <w:i/>
                <w:spacing w:val="-1"/>
                <w:sz w:val="18"/>
              </w:rPr>
              <w:t>drawings</w:t>
            </w:r>
            <w:r>
              <w:rPr>
                <w:rFonts w:ascii="Verdana"/>
                <w:i/>
                <w:spacing w:val="-8"/>
                <w:sz w:val="18"/>
              </w:rPr>
              <w:t xml:space="preserve"> </w:t>
            </w:r>
            <w:r>
              <w:rPr>
                <w:rFonts w:ascii="Verdana"/>
                <w:i/>
                <w:sz w:val="18"/>
              </w:rPr>
              <w:t>from</w:t>
            </w:r>
            <w:r>
              <w:rPr>
                <w:rFonts w:ascii="Verdana"/>
                <w:i/>
                <w:spacing w:val="-9"/>
                <w:sz w:val="18"/>
              </w:rPr>
              <w:t xml:space="preserve"> </w:t>
            </w:r>
            <w:r>
              <w:rPr>
                <w:rFonts w:ascii="Verdana"/>
                <w:i/>
                <w:spacing w:val="-1"/>
                <w:sz w:val="18"/>
              </w:rPr>
              <w:t>observations</w:t>
            </w:r>
          </w:p>
          <w:p w14:paraId="726C00E0" w14:textId="77777777" w:rsidR="003F1B68" w:rsidRPr="00F66CEC" w:rsidRDefault="003F1B68" w:rsidP="003F1B68">
            <w:pPr>
              <w:pStyle w:val="TableParagraph"/>
              <w:numPr>
                <w:ilvl w:val="0"/>
                <w:numId w:val="45"/>
              </w:numPr>
              <w:spacing w:before="101" w:line="285" w:lineRule="auto"/>
              <w:ind w:right="227"/>
              <w:rPr>
                <w:rFonts w:ascii="Verdana" w:eastAsia="Verdana" w:hAnsi="Verdana" w:cs="Verdana"/>
                <w:i/>
                <w:sz w:val="18"/>
                <w:szCs w:val="18"/>
              </w:rPr>
            </w:pPr>
            <w:r w:rsidRPr="00F66CEC">
              <w:rPr>
                <w:rFonts w:ascii="Verdana" w:eastAsia="Verdana" w:hAnsi="Verdana" w:cs="Verdana"/>
                <w:i/>
                <w:sz w:val="18"/>
                <w:szCs w:val="18"/>
              </w:rPr>
              <w:t>know how to draw specimens seen under microscope; using a pencil, note magnification and field of view</w:t>
            </w:r>
          </w:p>
          <w:p w14:paraId="346A8118" w14:textId="77777777" w:rsidR="003F1B68" w:rsidRDefault="003F1B68" w:rsidP="003F1B68">
            <w:pPr>
              <w:pStyle w:val="TableParagraph"/>
              <w:numPr>
                <w:ilvl w:val="0"/>
                <w:numId w:val="45"/>
              </w:numPr>
              <w:spacing w:before="101" w:line="285" w:lineRule="auto"/>
              <w:ind w:right="227"/>
              <w:rPr>
                <w:rFonts w:ascii="Verdana" w:eastAsia="Verdana" w:hAnsi="Verdana" w:cs="Verdana"/>
                <w:sz w:val="18"/>
                <w:szCs w:val="18"/>
              </w:rPr>
            </w:pPr>
            <w:r w:rsidRPr="00F66CEC">
              <w:rPr>
                <w:rFonts w:ascii="Verdana" w:eastAsia="Verdana" w:hAnsi="Verdana" w:cs="Verdana"/>
                <w:i/>
                <w:sz w:val="18"/>
                <w:szCs w:val="18"/>
              </w:rPr>
              <w:t>know how to prepare a slide, remember; lowering a cover slip slowly and carefully means a slide is less likely to contain air bubbles</w:t>
            </w:r>
          </w:p>
        </w:tc>
        <w:tc>
          <w:tcPr>
            <w:tcW w:w="1744" w:type="dxa"/>
            <w:tcBorders>
              <w:top w:val="single" w:sz="5" w:space="0" w:color="989898"/>
              <w:left w:val="single" w:sz="5" w:space="0" w:color="8B8B8B"/>
              <w:bottom w:val="single" w:sz="5" w:space="0" w:color="989898"/>
              <w:right w:val="single" w:sz="5" w:space="0" w:color="8B8B8B"/>
            </w:tcBorders>
          </w:tcPr>
          <w:p w14:paraId="74E748F6" w14:textId="77777777" w:rsidR="005F7E05" w:rsidRDefault="005D4DC2">
            <w:pPr>
              <w:pStyle w:val="TableParagraph"/>
              <w:spacing w:before="87"/>
              <w:jc w:val="center"/>
              <w:rPr>
                <w:rFonts w:ascii="Verdana" w:eastAsia="Verdana" w:hAnsi="Verdana" w:cs="Verdana"/>
                <w:sz w:val="18"/>
                <w:szCs w:val="18"/>
              </w:rPr>
            </w:pPr>
            <w:r>
              <w:rPr>
                <w:rFonts w:ascii="Verdana"/>
                <w:sz w:val="18"/>
              </w:rPr>
              <w:t>1d</w:t>
            </w:r>
          </w:p>
          <w:p w14:paraId="67E6FE00" w14:textId="77777777" w:rsidR="005F7E05" w:rsidRDefault="005D4DC2">
            <w:pPr>
              <w:pStyle w:val="TableParagraph"/>
              <w:spacing w:before="1" w:line="380" w:lineRule="atLeast"/>
              <w:ind w:left="553" w:right="554"/>
              <w:jc w:val="center"/>
              <w:rPr>
                <w:rFonts w:ascii="Verdana" w:eastAsia="Verdana" w:hAnsi="Verdana" w:cs="Verdana"/>
                <w:sz w:val="18"/>
                <w:szCs w:val="18"/>
              </w:rPr>
            </w:pPr>
            <w:r>
              <w:rPr>
                <w:rFonts w:ascii="Verdana"/>
                <w:spacing w:val="-1"/>
                <w:sz w:val="18"/>
              </w:rPr>
              <w:t>2a,</w:t>
            </w:r>
            <w:r>
              <w:rPr>
                <w:rFonts w:ascii="Verdana"/>
                <w:spacing w:val="-8"/>
                <w:sz w:val="18"/>
              </w:rPr>
              <w:t xml:space="preserve"> </w:t>
            </w:r>
            <w:r>
              <w:rPr>
                <w:rFonts w:ascii="Verdana"/>
                <w:sz w:val="18"/>
              </w:rPr>
              <w:t>2h</w:t>
            </w:r>
            <w:r>
              <w:rPr>
                <w:rFonts w:ascii="Times New Roman"/>
                <w:spacing w:val="22"/>
                <w:w w:val="99"/>
                <w:sz w:val="18"/>
              </w:rPr>
              <w:t xml:space="preserve"> </w:t>
            </w:r>
            <w:r>
              <w:rPr>
                <w:rFonts w:ascii="Verdana"/>
                <w:sz w:val="18"/>
              </w:rPr>
              <w:t>3b</w:t>
            </w:r>
          </w:p>
        </w:tc>
      </w:tr>
      <w:tr w:rsidR="005F7E05" w14:paraId="0E7B7E3B" w14:textId="77777777" w:rsidTr="003F1B68">
        <w:trPr>
          <w:trHeight w:val="1"/>
        </w:trPr>
        <w:tc>
          <w:tcPr>
            <w:tcW w:w="559" w:type="dxa"/>
            <w:tcBorders>
              <w:top w:val="single" w:sz="5" w:space="0" w:color="989898"/>
              <w:left w:val="single" w:sz="5" w:space="0" w:color="8B8B8B"/>
              <w:bottom w:val="single" w:sz="5" w:space="0" w:color="989898"/>
              <w:right w:val="nil"/>
            </w:tcBorders>
          </w:tcPr>
          <w:p w14:paraId="7980AF4A" w14:textId="77777777" w:rsidR="005F7E05" w:rsidRDefault="005D4DC2">
            <w:pPr>
              <w:pStyle w:val="TableParagraph"/>
              <w:spacing w:before="103"/>
              <w:ind w:left="102"/>
              <w:rPr>
                <w:rFonts w:ascii="Verdana" w:eastAsia="Verdana" w:hAnsi="Verdana" w:cs="Verdana"/>
                <w:sz w:val="18"/>
                <w:szCs w:val="18"/>
              </w:rPr>
            </w:pPr>
            <w:r>
              <w:rPr>
                <w:rFonts w:ascii="Verdana"/>
                <w:spacing w:val="-1"/>
                <w:sz w:val="18"/>
              </w:rPr>
              <w:t>1.7</w:t>
            </w:r>
          </w:p>
        </w:tc>
        <w:tc>
          <w:tcPr>
            <w:tcW w:w="6057" w:type="dxa"/>
            <w:tcBorders>
              <w:top w:val="single" w:sz="5" w:space="0" w:color="989898"/>
              <w:left w:val="nil"/>
              <w:bottom w:val="single" w:sz="5" w:space="0" w:color="989898"/>
              <w:right w:val="single" w:sz="5" w:space="0" w:color="8B8B8B"/>
            </w:tcBorders>
          </w:tcPr>
          <w:p w14:paraId="58D196C1" w14:textId="77777777" w:rsidR="005F7E05" w:rsidRDefault="005D4DC2">
            <w:pPr>
              <w:pStyle w:val="TableParagraph"/>
              <w:spacing w:before="103" w:line="284" w:lineRule="auto"/>
              <w:ind w:left="221" w:right="289"/>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mechanism</w:t>
            </w:r>
            <w:r>
              <w:rPr>
                <w:rFonts w:ascii="Verdana"/>
                <w:spacing w:val="-5"/>
                <w:sz w:val="18"/>
              </w:rPr>
              <w:t xml:space="preserve"> </w:t>
            </w:r>
            <w:r>
              <w:rPr>
                <w:rFonts w:ascii="Verdana"/>
                <w:sz w:val="18"/>
              </w:rPr>
              <w:t>of</w:t>
            </w:r>
            <w:r>
              <w:rPr>
                <w:rFonts w:ascii="Verdana"/>
                <w:spacing w:val="-1"/>
                <w:sz w:val="18"/>
              </w:rPr>
              <w:t xml:space="preserve"> enzyme</w:t>
            </w:r>
            <w:r>
              <w:rPr>
                <w:rFonts w:ascii="Verdana"/>
                <w:spacing w:val="-4"/>
                <w:sz w:val="18"/>
              </w:rPr>
              <w:t xml:space="preserve"> </w:t>
            </w:r>
            <w:r>
              <w:rPr>
                <w:rFonts w:ascii="Verdana"/>
                <w:sz w:val="18"/>
              </w:rPr>
              <w:t>action</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z w:val="18"/>
              </w:rPr>
              <w:t>the</w:t>
            </w:r>
            <w:r>
              <w:rPr>
                <w:rFonts w:ascii="Verdana"/>
                <w:spacing w:val="-4"/>
                <w:sz w:val="18"/>
              </w:rPr>
              <w:t xml:space="preserve"> </w:t>
            </w:r>
            <w:r>
              <w:rPr>
                <w:rFonts w:ascii="Verdana"/>
                <w:spacing w:val="-1"/>
                <w:sz w:val="18"/>
              </w:rPr>
              <w:t>active</w:t>
            </w:r>
            <w:r>
              <w:rPr>
                <w:rFonts w:ascii="Times New Roman"/>
                <w:spacing w:val="55"/>
                <w:w w:val="99"/>
                <w:sz w:val="18"/>
              </w:rPr>
              <w:t xml:space="preserve"> </w:t>
            </w:r>
            <w:r>
              <w:rPr>
                <w:rFonts w:ascii="Verdana"/>
                <w:sz w:val="18"/>
              </w:rPr>
              <w:t>site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enzyme</w:t>
            </w:r>
            <w:r>
              <w:rPr>
                <w:rFonts w:ascii="Verdana"/>
                <w:spacing w:val="-6"/>
                <w:sz w:val="18"/>
              </w:rPr>
              <w:t xml:space="preserve"> </w:t>
            </w:r>
            <w:r>
              <w:rPr>
                <w:rFonts w:ascii="Verdana"/>
                <w:sz w:val="18"/>
              </w:rPr>
              <w:t>specificity</w:t>
            </w:r>
            <w:r w:rsidR="003F1B68">
              <w:rPr>
                <w:rFonts w:ascii="Verdana"/>
                <w:sz w:val="18"/>
              </w:rPr>
              <w:t>. Active site is where the substrate of the enzyme fits. Different substances have different 3D shapes</w:t>
            </w:r>
            <w:r w:rsidR="000B6D37">
              <w:rPr>
                <w:rFonts w:ascii="Verdana"/>
                <w:sz w:val="18"/>
              </w:rPr>
              <w:t>.</w:t>
            </w:r>
          </w:p>
        </w:tc>
        <w:tc>
          <w:tcPr>
            <w:tcW w:w="1744" w:type="dxa"/>
            <w:tcBorders>
              <w:top w:val="single" w:sz="5" w:space="0" w:color="989898"/>
              <w:left w:val="single" w:sz="5" w:space="0" w:color="8B8B8B"/>
              <w:bottom w:val="single" w:sz="5" w:space="0" w:color="989898"/>
              <w:right w:val="single" w:sz="5" w:space="0" w:color="8B8B8B"/>
            </w:tcBorders>
          </w:tcPr>
          <w:p w14:paraId="7B91411A" w14:textId="77777777" w:rsidR="005F7E05" w:rsidRDefault="005F7E05"/>
        </w:tc>
      </w:tr>
      <w:tr w:rsidR="005F7E05" w14:paraId="55691F73" w14:textId="77777777" w:rsidTr="003F1B68">
        <w:trPr>
          <w:trHeight w:val="1"/>
        </w:trPr>
        <w:tc>
          <w:tcPr>
            <w:tcW w:w="559" w:type="dxa"/>
            <w:tcBorders>
              <w:top w:val="single" w:sz="5" w:space="0" w:color="989898"/>
              <w:left w:val="single" w:sz="5" w:space="0" w:color="8B8B8B"/>
              <w:bottom w:val="single" w:sz="5" w:space="0" w:color="989898"/>
              <w:right w:val="nil"/>
            </w:tcBorders>
          </w:tcPr>
          <w:p w14:paraId="32A6539C"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1.8</w:t>
            </w:r>
          </w:p>
        </w:tc>
        <w:tc>
          <w:tcPr>
            <w:tcW w:w="6057" w:type="dxa"/>
            <w:tcBorders>
              <w:top w:val="single" w:sz="5" w:space="0" w:color="989898"/>
              <w:left w:val="nil"/>
              <w:bottom w:val="single" w:sz="5" w:space="0" w:color="989898"/>
              <w:right w:val="single" w:sz="5" w:space="0" w:color="8B8B8B"/>
            </w:tcBorders>
          </w:tcPr>
          <w:p w14:paraId="31E247A9" w14:textId="563E90E7" w:rsidR="005F7E05" w:rsidRDefault="005D4DC2">
            <w:pPr>
              <w:pStyle w:val="TableParagraph"/>
              <w:spacing w:before="101" w:line="287" w:lineRule="auto"/>
              <w:ind w:left="221" w:right="210"/>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6"/>
                <w:sz w:val="18"/>
              </w:rPr>
              <w:t xml:space="preserve"> </w:t>
            </w:r>
            <w:r>
              <w:rPr>
                <w:rFonts w:ascii="Verdana"/>
                <w:spacing w:val="-1"/>
                <w:sz w:val="18"/>
              </w:rPr>
              <w:t>enzymes</w:t>
            </w:r>
            <w:r>
              <w:rPr>
                <w:rFonts w:ascii="Verdana"/>
                <w:spacing w:val="-6"/>
                <w:sz w:val="18"/>
              </w:rPr>
              <w:t xml:space="preserve"> </w:t>
            </w:r>
            <w:r>
              <w:rPr>
                <w:rFonts w:ascii="Verdana"/>
                <w:sz w:val="18"/>
              </w:rPr>
              <w:t>can</w:t>
            </w:r>
            <w:r>
              <w:rPr>
                <w:rFonts w:ascii="Verdana"/>
                <w:spacing w:val="-4"/>
                <w:sz w:val="18"/>
              </w:rPr>
              <w:t xml:space="preserve"> </w:t>
            </w:r>
            <w:r>
              <w:rPr>
                <w:rFonts w:ascii="Verdana"/>
                <w:sz w:val="18"/>
              </w:rPr>
              <w:t>be</w:t>
            </w:r>
            <w:r>
              <w:rPr>
                <w:rFonts w:ascii="Verdana"/>
                <w:spacing w:val="-5"/>
                <w:sz w:val="18"/>
              </w:rPr>
              <w:t xml:space="preserve"> </w:t>
            </w:r>
            <w:r>
              <w:rPr>
                <w:rFonts w:ascii="Verdana"/>
                <w:spacing w:val="-1"/>
                <w:sz w:val="18"/>
              </w:rPr>
              <w:t>denatured</w:t>
            </w:r>
            <w:r>
              <w:rPr>
                <w:rFonts w:ascii="Verdana"/>
                <w:spacing w:val="-5"/>
                <w:sz w:val="18"/>
              </w:rPr>
              <w:t xml:space="preserve"> </w:t>
            </w:r>
            <w:r>
              <w:rPr>
                <w:rFonts w:ascii="Verdana"/>
                <w:spacing w:val="-1"/>
                <w:sz w:val="18"/>
              </w:rPr>
              <w:t>due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Times New Roman"/>
                <w:spacing w:val="55"/>
                <w:w w:val="99"/>
                <w:sz w:val="18"/>
              </w:rPr>
              <w:t xml:space="preserve"> </w:t>
            </w:r>
            <w:r>
              <w:rPr>
                <w:rFonts w:ascii="Verdana"/>
                <w:spacing w:val="-1"/>
                <w:sz w:val="18"/>
              </w:rPr>
              <w:t>shape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active</w:t>
            </w:r>
            <w:r>
              <w:rPr>
                <w:rFonts w:ascii="Verdana"/>
                <w:spacing w:val="-4"/>
                <w:sz w:val="18"/>
              </w:rPr>
              <w:t xml:space="preserve"> </w:t>
            </w:r>
            <w:r>
              <w:rPr>
                <w:rFonts w:ascii="Verdana"/>
                <w:sz w:val="18"/>
              </w:rPr>
              <w:t>site</w:t>
            </w:r>
            <w:r w:rsidR="000B6D37">
              <w:rPr>
                <w:rFonts w:ascii="Verdana"/>
                <w:sz w:val="18"/>
              </w:rPr>
              <w:t xml:space="preserve">. So substrate no longer fits enzyme, as enzyme now has a different shape active site. Only certain enzymes fit specific substrates </w:t>
            </w:r>
            <w:r w:rsidR="006276C2">
              <w:rPr>
                <w:rFonts w:ascii="Verdana"/>
                <w:sz w:val="18"/>
              </w:rPr>
              <w:t>e.g.</w:t>
            </w:r>
            <w:r w:rsidR="000B6D37">
              <w:rPr>
                <w:rFonts w:ascii="Verdana"/>
                <w:sz w:val="18"/>
              </w:rPr>
              <w:t xml:space="preserve"> lock and key mechanism.</w:t>
            </w:r>
          </w:p>
        </w:tc>
        <w:tc>
          <w:tcPr>
            <w:tcW w:w="1744" w:type="dxa"/>
            <w:tcBorders>
              <w:top w:val="single" w:sz="5" w:space="0" w:color="989898"/>
              <w:left w:val="single" w:sz="5" w:space="0" w:color="8B8B8B"/>
              <w:bottom w:val="single" w:sz="5" w:space="0" w:color="989898"/>
              <w:right w:val="single" w:sz="5" w:space="0" w:color="8B8B8B"/>
            </w:tcBorders>
          </w:tcPr>
          <w:p w14:paraId="50E3FCE1" w14:textId="77777777" w:rsidR="005F7E05" w:rsidRDefault="005F7E05"/>
        </w:tc>
      </w:tr>
      <w:tr w:rsidR="005F7E05" w14:paraId="2D92E68C" w14:textId="77777777" w:rsidTr="003F1B68">
        <w:trPr>
          <w:trHeight w:val="1"/>
        </w:trPr>
        <w:tc>
          <w:tcPr>
            <w:tcW w:w="559" w:type="dxa"/>
            <w:tcBorders>
              <w:top w:val="single" w:sz="5" w:space="0" w:color="989898"/>
              <w:left w:val="single" w:sz="5" w:space="0" w:color="8B8B8B"/>
              <w:bottom w:val="single" w:sz="5" w:space="0" w:color="989898"/>
              <w:right w:val="nil"/>
            </w:tcBorders>
          </w:tcPr>
          <w:p w14:paraId="3CE86534" w14:textId="77777777" w:rsidR="005F7E05" w:rsidRDefault="005D4DC2">
            <w:pPr>
              <w:pStyle w:val="TableParagraph"/>
              <w:spacing w:before="101"/>
              <w:ind w:left="102"/>
              <w:rPr>
                <w:rFonts w:ascii="Verdana" w:eastAsia="Verdana" w:hAnsi="Verdana" w:cs="Verdana"/>
                <w:sz w:val="18"/>
                <w:szCs w:val="18"/>
              </w:rPr>
            </w:pPr>
            <w:r>
              <w:rPr>
                <w:rFonts w:ascii="Verdana"/>
                <w:spacing w:val="-1"/>
                <w:sz w:val="18"/>
              </w:rPr>
              <w:t>1.9</w:t>
            </w:r>
          </w:p>
        </w:tc>
        <w:tc>
          <w:tcPr>
            <w:tcW w:w="6057" w:type="dxa"/>
            <w:tcBorders>
              <w:top w:val="single" w:sz="5" w:space="0" w:color="989898"/>
              <w:left w:val="nil"/>
              <w:bottom w:val="single" w:sz="5" w:space="0" w:color="989898"/>
              <w:right w:val="single" w:sz="5" w:space="0" w:color="8B8B8B"/>
            </w:tcBorders>
          </w:tcPr>
          <w:p w14:paraId="3A7F6158" w14:textId="77777777" w:rsidR="000B6D37" w:rsidRDefault="005D4DC2">
            <w:pPr>
              <w:pStyle w:val="TableParagraph"/>
              <w:spacing w:before="101" w:line="287" w:lineRule="auto"/>
              <w:ind w:left="221" w:right="459"/>
              <w:rPr>
                <w:rFonts w:ascii="Verdana"/>
                <w:sz w:val="18"/>
              </w:rPr>
            </w:pP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7"/>
                <w:sz w:val="18"/>
              </w:rPr>
              <w:t xml:space="preserve"> </w:t>
            </w:r>
            <w:r>
              <w:rPr>
                <w:rFonts w:ascii="Verdana"/>
                <w:spacing w:val="-1"/>
                <w:sz w:val="18"/>
              </w:rPr>
              <w:t>effects</w:t>
            </w:r>
            <w:r>
              <w:rPr>
                <w:rFonts w:ascii="Verdana"/>
                <w:spacing w:val="-8"/>
                <w:sz w:val="18"/>
              </w:rPr>
              <w:t xml:space="preserve"> </w:t>
            </w:r>
            <w:r>
              <w:rPr>
                <w:rFonts w:ascii="Verdana"/>
                <w:sz w:val="18"/>
              </w:rPr>
              <w:t>of</w:t>
            </w:r>
            <w:r w:rsidR="000B6D37">
              <w:rPr>
                <w:rFonts w:ascii="Verdana"/>
                <w:sz w:val="18"/>
              </w:rPr>
              <w:t>;</w:t>
            </w:r>
          </w:p>
          <w:p w14:paraId="43C6448F" w14:textId="65A496F1" w:rsidR="000B6D37" w:rsidRPr="00F66CEC" w:rsidRDefault="005D4DC2">
            <w:pPr>
              <w:pStyle w:val="TableParagraph"/>
              <w:spacing w:before="101" w:line="287" w:lineRule="auto"/>
              <w:ind w:left="221" w:right="459"/>
              <w:rPr>
                <w:rFonts w:ascii="Verdana"/>
                <w:i/>
                <w:spacing w:val="-1"/>
                <w:sz w:val="18"/>
              </w:rPr>
            </w:pPr>
            <w:r>
              <w:rPr>
                <w:rFonts w:ascii="Verdana"/>
                <w:spacing w:val="-9"/>
                <w:sz w:val="18"/>
              </w:rPr>
              <w:t xml:space="preserve"> </w:t>
            </w:r>
            <w:r w:rsidR="000B6D37">
              <w:rPr>
                <w:rFonts w:ascii="Verdana"/>
                <w:spacing w:val="-1"/>
                <w:sz w:val="18"/>
              </w:rPr>
              <w:t>T</w:t>
            </w:r>
            <w:r>
              <w:rPr>
                <w:rFonts w:ascii="Verdana"/>
                <w:spacing w:val="-1"/>
                <w:sz w:val="18"/>
              </w:rPr>
              <w:t>emperature</w:t>
            </w:r>
            <w:r w:rsidR="000B6D37">
              <w:rPr>
                <w:rFonts w:ascii="Verdana"/>
                <w:spacing w:val="-1"/>
                <w:sz w:val="18"/>
              </w:rPr>
              <w:t xml:space="preserve"> </w:t>
            </w:r>
            <w:r w:rsidR="000B6D37">
              <w:rPr>
                <w:rFonts w:ascii="Verdana"/>
                <w:spacing w:val="-1"/>
                <w:sz w:val="18"/>
              </w:rPr>
              <w:t>–</w:t>
            </w:r>
            <w:r w:rsidR="000B6D37">
              <w:rPr>
                <w:rFonts w:ascii="Verdana"/>
                <w:spacing w:val="-1"/>
                <w:sz w:val="18"/>
              </w:rPr>
              <w:t xml:space="preserve"> </w:t>
            </w:r>
            <w:r w:rsidR="000B6D37" w:rsidRPr="00F66CEC">
              <w:rPr>
                <w:rFonts w:ascii="Verdana"/>
                <w:i/>
                <w:spacing w:val="-1"/>
                <w:sz w:val="18"/>
              </w:rPr>
              <w:t xml:space="preserve">increases, increases speed, </w:t>
            </w:r>
            <w:r w:rsidR="009C3E4C" w:rsidRPr="00F66CEC">
              <w:rPr>
                <w:rFonts w:ascii="Verdana"/>
                <w:i/>
                <w:spacing w:val="-1"/>
                <w:sz w:val="18"/>
              </w:rPr>
              <w:t>increases</w:t>
            </w:r>
            <w:r w:rsidR="000B6D37" w:rsidRPr="00F66CEC">
              <w:rPr>
                <w:rFonts w:ascii="Verdana"/>
                <w:i/>
                <w:spacing w:val="-1"/>
                <w:sz w:val="18"/>
              </w:rPr>
              <w:t xml:space="preserve"> collisions, increases chance of substrate finding enzyme. If temperature gets too </w:t>
            </w:r>
            <w:r w:rsidR="009C3E4C" w:rsidRPr="00F66CEC">
              <w:rPr>
                <w:rFonts w:ascii="Verdana"/>
                <w:i/>
                <w:spacing w:val="-1"/>
                <w:sz w:val="18"/>
              </w:rPr>
              <w:t>high,</w:t>
            </w:r>
            <w:r w:rsidR="000B6D37" w:rsidRPr="00F66CEC">
              <w:rPr>
                <w:rFonts w:ascii="Verdana"/>
                <w:i/>
                <w:spacing w:val="-1"/>
                <w:sz w:val="18"/>
              </w:rPr>
              <w:t xml:space="preserve"> then the enzymes active site </w:t>
            </w:r>
            <w:r w:rsidR="000B6D37" w:rsidRPr="00F66CEC">
              <w:rPr>
                <w:rFonts w:ascii="Verdana"/>
                <w:i/>
                <w:spacing w:val="-1"/>
                <w:sz w:val="18"/>
              </w:rPr>
              <w:lastRenderedPageBreak/>
              <w:t>will change shape and the substrate will no longer fit. The temperature at which the enzyme and substrate binds the most is known as the optimum temperature, before the enzymes denatures.</w:t>
            </w:r>
          </w:p>
          <w:p w14:paraId="284108C1" w14:textId="35B391B0" w:rsidR="000B6D37" w:rsidRPr="00F66CEC" w:rsidRDefault="005D4DC2">
            <w:pPr>
              <w:pStyle w:val="TableParagraph"/>
              <w:spacing w:before="101" w:line="287" w:lineRule="auto"/>
              <w:ind w:left="221" w:right="459"/>
              <w:rPr>
                <w:rFonts w:ascii="Times New Roman"/>
                <w:i/>
                <w:spacing w:val="88"/>
                <w:sz w:val="18"/>
              </w:rPr>
            </w:pPr>
            <w:r>
              <w:rPr>
                <w:rFonts w:ascii="Verdana"/>
                <w:spacing w:val="-1"/>
                <w:sz w:val="18"/>
              </w:rPr>
              <w:t>substrate</w:t>
            </w:r>
            <w:r>
              <w:rPr>
                <w:rFonts w:ascii="Verdana"/>
                <w:spacing w:val="-7"/>
                <w:sz w:val="18"/>
              </w:rPr>
              <w:t xml:space="preserve"> </w:t>
            </w:r>
            <w:r>
              <w:rPr>
                <w:rFonts w:ascii="Verdana"/>
                <w:spacing w:val="-1"/>
                <w:sz w:val="18"/>
              </w:rPr>
              <w:t>concentration</w:t>
            </w:r>
            <w:r w:rsidR="000B6D37">
              <w:rPr>
                <w:rFonts w:ascii="Verdana"/>
                <w:spacing w:val="-1"/>
                <w:sz w:val="18"/>
              </w:rPr>
              <w:t xml:space="preserve"> </w:t>
            </w:r>
            <w:r w:rsidR="006950DF">
              <w:rPr>
                <w:rFonts w:ascii="Verdana"/>
                <w:spacing w:val="-1"/>
                <w:sz w:val="18"/>
              </w:rPr>
              <w:t>–</w:t>
            </w:r>
            <w:r w:rsidR="000B6D37">
              <w:rPr>
                <w:rFonts w:ascii="Verdana"/>
                <w:spacing w:val="-1"/>
                <w:sz w:val="18"/>
              </w:rPr>
              <w:t xml:space="preserve"> </w:t>
            </w:r>
            <w:r w:rsidR="006950DF" w:rsidRPr="00F66CEC">
              <w:rPr>
                <w:rFonts w:ascii="Verdana"/>
                <w:i/>
                <w:spacing w:val="-1"/>
                <w:sz w:val="18"/>
              </w:rPr>
              <w:t>the higher the substrate concentration, the faster the reaction. This is because it</w:t>
            </w:r>
            <w:r w:rsidR="006950DF" w:rsidRPr="00F66CEC">
              <w:rPr>
                <w:rFonts w:ascii="Verdana"/>
                <w:i/>
                <w:spacing w:val="-1"/>
                <w:sz w:val="18"/>
              </w:rPr>
              <w:t>’</w:t>
            </w:r>
            <w:r w:rsidR="006950DF" w:rsidRPr="00F66CEC">
              <w:rPr>
                <w:rFonts w:ascii="Verdana"/>
                <w:i/>
                <w:spacing w:val="-1"/>
                <w:sz w:val="18"/>
              </w:rPr>
              <w:t xml:space="preserve">s more likely that the enzyme will meet up and react with a substrate molecule. This is only true up to a point. After that, there are so many substrate molecules that the enzymes have about as much as they can cope with </w:t>
            </w:r>
            <w:r w:rsidR="009C3E4C" w:rsidRPr="00F66CEC">
              <w:rPr>
                <w:rFonts w:ascii="Verdana"/>
                <w:i/>
                <w:spacing w:val="-1"/>
                <w:sz w:val="18"/>
              </w:rPr>
              <w:t>(all</w:t>
            </w:r>
            <w:r w:rsidR="006950DF" w:rsidRPr="00F66CEC">
              <w:rPr>
                <w:rFonts w:ascii="Verdana"/>
                <w:i/>
                <w:spacing w:val="-1"/>
                <w:sz w:val="18"/>
              </w:rPr>
              <w:t xml:space="preserve"> the active sites are full) and adding more will make no difference </w:t>
            </w:r>
          </w:p>
          <w:p w14:paraId="61F98FAE" w14:textId="212DCEA8" w:rsidR="005F7E05" w:rsidRDefault="005D4DC2">
            <w:pPr>
              <w:pStyle w:val="TableParagraph"/>
              <w:spacing w:before="101" w:line="287" w:lineRule="auto"/>
              <w:ind w:left="221" w:right="459"/>
              <w:rPr>
                <w:rFonts w:ascii="Verdana" w:eastAsia="Verdana" w:hAnsi="Verdana" w:cs="Verdana"/>
                <w:sz w:val="18"/>
                <w:szCs w:val="18"/>
              </w:rPr>
            </w:pPr>
            <w:r>
              <w:rPr>
                <w:rFonts w:ascii="Verdana"/>
                <w:spacing w:val="-4"/>
                <w:sz w:val="18"/>
              </w:rPr>
              <w:t xml:space="preserve"> </w:t>
            </w:r>
            <w:r>
              <w:rPr>
                <w:rFonts w:ascii="Verdana"/>
                <w:sz w:val="18"/>
              </w:rPr>
              <w:t>pH</w:t>
            </w:r>
            <w:r>
              <w:rPr>
                <w:rFonts w:ascii="Verdana"/>
                <w:spacing w:val="-5"/>
                <w:sz w:val="18"/>
              </w:rPr>
              <w:t xml:space="preserve"> </w:t>
            </w:r>
            <w:r>
              <w:rPr>
                <w:rFonts w:ascii="Verdana"/>
                <w:sz w:val="18"/>
              </w:rPr>
              <w:t>on</w:t>
            </w:r>
            <w:r>
              <w:rPr>
                <w:rFonts w:ascii="Verdana"/>
                <w:spacing w:val="-6"/>
                <w:sz w:val="18"/>
              </w:rPr>
              <w:t xml:space="preserve"> </w:t>
            </w:r>
            <w:r>
              <w:rPr>
                <w:rFonts w:ascii="Verdana"/>
                <w:spacing w:val="-1"/>
                <w:sz w:val="18"/>
              </w:rPr>
              <w:t>enzyme</w:t>
            </w:r>
            <w:r>
              <w:rPr>
                <w:rFonts w:ascii="Verdana"/>
                <w:spacing w:val="-3"/>
                <w:sz w:val="18"/>
              </w:rPr>
              <w:t xml:space="preserve"> </w:t>
            </w:r>
            <w:r>
              <w:rPr>
                <w:rFonts w:ascii="Verdana"/>
                <w:sz w:val="18"/>
              </w:rPr>
              <w:t>activity</w:t>
            </w:r>
            <w:r w:rsidR="00030564">
              <w:rPr>
                <w:rFonts w:ascii="Verdana"/>
                <w:sz w:val="18"/>
              </w:rPr>
              <w:t xml:space="preserve"> </w:t>
            </w:r>
            <w:r w:rsidR="00030564">
              <w:rPr>
                <w:rFonts w:ascii="Verdana"/>
                <w:sz w:val="18"/>
              </w:rPr>
              <w:t>–</w:t>
            </w:r>
            <w:r w:rsidR="00030564">
              <w:rPr>
                <w:rFonts w:ascii="Verdana"/>
                <w:sz w:val="18"/>
              </w:rPr>
              <w:t xml:space="preserve"> </w:t>
            </w:r>
            <w:r w:rsidR="00030564" w:rsidRPr="00F66CEC">
              <w:rPr>
                <w:rFonts w:ascii="Verdana"/>
                <w:i/>
                <w:sz w:val="18"/>
              </w:rPr>
              <w:t xml:space="preserve">pH </w:t>
            </w:r>
            <w:r w:rsidR="006950DF" w:rsidRPr="00F66CEC">
              <w:rPr>
                <w:rFonts w:ascii="Verdana"/>
                <w:i/>
                <w:sz w:val="18"/>
              </w:rPr>
              <w:t>also affe</w:t>
            </w:r>
            <w:r w:rsidR="00030564" w:rsidRPr="00F66CEC">
              <w:rPr>
                <w:rFonts w:ascii="Verdana"/>
                <w:i/>
                <w:sz w:val="18"/>
              </w:rPr>
              <w:t>c</w:t>
            </w:r>
            <w:r w:rsidR="006950DF" w:rsidRPr="00F66CEC">
              <w:rPr>
                <w:rFonts w:ascii="Verdana"/>
                <w:i/>
                <w:sz w:val="18"/>
              </w:rPr>
              <w:t>t</w:t>
            </w:r>
            <w:r w:rsidR="00030564" w:rsidRPr="00F66CEC">
              <w:rPr>
                <w:rFonts w:ascii="Verdana"/>
                <w:i/>
                <w:sz w:val="18"/>
              </w:rPr>
              <w:t>s enzymes. pH interferes with the bonds holding the enzyme</w:t>
            </w:r>
            <w:r w:rsidR="006950DF" w:rsidRPr="00F66CEC">
              <w:rPr>
                <w:rFonts w:ascii="Verdana"/>
                <w:i/>
                <w:sz w:val="18"/>
              </w:rPr>
              <w:t xml:space="preserve"> </w:t>
            </w:r>
            <w:r w:rsidR="009C3E4C" w:rsidRPr="00F66CEC">
              <w:rPr>
                <w:rFonts w:ascii="Verdana"/>
                <w:i/>
                <w:sz w:val="18"/>
              </w:rPr>
              <w:t>together,</w:t>
            </w:r>
            <w:r w:rsidR="006950DF" w:rsidRPr="00F66CEC">
              <w:rPr>
                <w:rFonts w:ascii="Verdana"/>
                <w:i/>
                <w:sz w:val="18"/>
              </w:rPr>
              <w:t xml:space="preserve"> therefore changing the shape of the active site. All enzymes have an optimum pH they work best at.</w:t>
            </w:r>
            <w:r w:rsidR="006950DF">
              <w:rPr>
                <w:rFonts w:ascii="Verdana"/>
                <w:sz w:val="18"/>
              </w:rPr>
              <w:t xml:space="preserve"> </w:t>
            </w:r>
          </w:p>
        </w:tc>
        <w:tc>
          <w:tcPr>
            <w:tcW w:w="1744" w:type="dxa"/>
            <w:tcBorders>
              <w:top w:val="single" w:sz="5" w:space="0" w:color="989898"/>
              <w:left w:val="single" w:sz="5" w:space="0" w:color="8B8B8B"/>
              <w:bottom w:val="single" w:sz="5" w:space="0" w:color="989898"/>
              <w:right w:val="single" w:sz="5" w:space="0" w:color="8B8B8B"/>
            </w:tcBorders>
          </w:tcPr>
          <w:p w14:paraId="3E09EF90" w14:textId="77777777" w:rsidR="005F7E05" w:rsidRDefault="005D4DC2">
            <w:pPr>
              <w:pStyle w:val="TableParagraph"/>
              <w:spacing w:before="101"/>
              <w:ind w:right="1"/>
              <w:jc w:val="center"/>
              <w:rPr>
                <w:rFonts w:ascii="Verdana" w:eastAsia="Verdana" w:hAnsi="Verdana" w:cs="Verdana"/>
                <w:sz w:val="18"/>
                <w:szCs w:val="18"/>
              </w:rPr>
            </w:pPr>
            <w:r>
              <w:rPr>
                <w:rFonts w:ascii="Verdana"/>
                <w:spacing w:val="-1"/>
                <w:sz w:val="18"/>
              </w:rPr>
              <w:lastRenderedPageBreak/>
              <w:t>2c,</w:t>
            </w:r>
            <w:r>
              <w:rPr>
                <w:rFonts w:ascii="Verdana"/>
                <w:spacing w:val="-7"/>
                <w:sz w:val="18"/>
              </w:rPr>
              <w:t xml:space="preserve"> </w:t>
            </w:r>
            <w:r>
              <w:rPr>
                <w:rFonts w:ascii="Verdana"/>
                <w:sz w:val="18"/>
              </w:rPr>
              <w:t>2f</w:t>
            </w:r>
          </w:p>
          <w:p w14:paraId="1E3829A0" w14:textId="77777777" w:rsidR="005F7E05" w:rsidRDefault="005F7E05">
            <w:pPr>
              <w:pStyle w:val="TableParagraph"/>
              <w:spacing w:before="5"/>
              <w:rPr>
                <w:rFonts w:ascii="Verdana" w:eastAsia="Verdana" w:hAnsi="Verdana" w:cs="Verdana"/>
                <w:b/>
                <w:bCs/>
                <w:sz w:val="13"/>
                <w:szCs w:val="13"/>
              </w:rPr>
            </w:pPr>
          </w:p>
          <w:p w14:paraId="6BA1AF72" w14:textId="77777777" w:rsidR="005F7E05" w:rsidRDefault="005D4DC2">
            <w:pPr>
              <w:pStyle w:val="TableParagraph"/>
              <w:jc w:val="center"/>
              <w:rPr>
                <w:rFonts w:ascii="Verdana"/>
                <w:sz w:val="18"/>
              </w:rPr>
            </w:pPr>
            <w:r>
              <w:rPr>
                <w:rFonts w:ascii="Verdana"/>
                <w:spacing w:val="-1"/>
                <w:sz w:val="18"/>
              </w:rPr>
              <w:t>4a,</w:t>
            </w:r>
            <w:r>
              <w:rPr>
                <w:rFonts w:ascii="Verdana"/>
                <w:spacing w:val="-8"/>
                <w:sz w:val="18"/>
              </w:rPr>
              <w:t xml:space="preserve"> </w:t>
            </w:r>
            <w:r>
              <w:rPr>
                <w:rFonts w:ascii="Verdana"/>
                <w:sz w:val="18"/>
              </w:rPr>
              <w:t>4c</w:t>
            </w:r>
          </w:p>
          <w:p w14:paraId="34D49DD4" w14:textId="77777777" w:rsidR="006950DF" w:rsidRDefault="006950DF">
            <w:pPr>
              <w:pStyle w:val="TableParagraph"/>
              <w:jc w:val="center"/>
              <w:rPr>
                <w:rFonts w:ascii="Verdana"/>
                <w:sz w:val="18"/>
              </w:rPr>
            </w:pPr>
          </w:p>
          <w:p w14:paraId="5BB799C4" w14:textId="451FD3E0" w:rsidR="006950DF" w:rsidRDefault="006950DF">
            <w:pPr>
              <w:pStyle w:val="TableParagraph"/>
              <w:jc w:val="center"/>
              <w:rPr>
                <w:rFonts w:ascii="Verdana" w:eastAsia="Verdana" w:hAnsi="Verdana" w:cs="Verdana"/>
                <w:sz w:val="18"/>
                <w:szCs w:val="18"/>
              </w:rPr>
            </w:pPr>
          </w:p>
        </w:tc>
      </w:tr>
    </w:tbl>
    <w:p w14:paraId="77A34360" w14:textId="77777777" w:rsidR="005F7E05" w:rsidRDefault="005F7E05">
      <w:pPr>
        <w:jc w:val="center"/>
        <w:rPr>
          <w:rFonts w:ascii="Verdana" w:eastAsia="Verdana" w:hAnsi="Verdana" w:cs="Verdana"/>
          <w:sz w:val="18"/>
          <w:szCs w:val="18"/>
        </w:rPr>
        <w:sectPr w:rsidR="005F7E05">
          <w:pgSz w:w="11910" w:h="16850"/>
          <w:pgMar w:top="1480" w:right="1540" w:bottom="920" w:left="1560" w:header="0" w:footer="632" w:gutter="0"/>
          <w:cols w:space="720"/>
        </w:sectPr>
      </w:pPr>
    </w:p>
    <w:p w14:paraId="4D5CB4C2" w14:textId="77777777" w:rsidR="005F7E05" w:rsidRDefault="005F7E05">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70"/>
        <w:gridCol w:w="1697"/>
      </w:tblGrid>
      <w:tr w:rsidR="005F7E05" w14:paraId="2EAE3FBF" w14:textId="77777777" w:rsidTr="001603B8">
        <w:trPr>
          <w:trHeight w:val="1"/>
        </w:trPr>
        <w:tc>
          <w:tcPr>
            <w:tcW w:w="6670" w:type="dxa"/>
            <w:tcBorders>
              <w:top w:val="single" w:sz="5" w:space="0" w:color="8B8B8B"/>
              <w:left w:val="single" w:sz="5" w:space="0" w:color="8B8B8B"/>
              <w:bottom w:val="single" w:sz="5" w:space="0" w:color="8B8B8B"/>
              <w:right w:val="single" w:sz="5" w:space="0" w:color="FFFFFF"/>
            </w:tcBorders>
            <w:shd w:val="clear" w:color="auto" w:fill="989898"/>
          </w:tcPr>
          <w:p w14:paraId="788F4C1E"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697" w:type="dxa"/>
            <w:tcBorders>
              <w:top w:val="single" w:sz="5" w:space="0" w:color="8B8B8B"/>
              <w:left w:val="single" w:sz="5" w:space="0" w:color="FFFFFF"/>
              <w:bottom w:val="single" w:sz="5" w:space="0" w:color="8B8B8B"/>
              <w:right w:val="single" w:sz="5" w:space="0" w:color="7F7F7F"/>
            </w:tcBorders>
            <w:shd w:val="clear" w:color="auto" w:fill="989898"/>
          </w:tcPr>
          <w:p w14:paraId="2C680C57"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0C3D2B34" w14:textId="77777777" w:rsidTr="001603B8">
        <w:trPr>
          <w:trHeight w:val="1"/>
        </w:trPr>
        <w:tc>
          <w:tcPr>
            <w:tcW w:w="6670" w:type="dxa"/>
            <w:tcBorders>
              <w:top w:val="single" w:sz="5" w:space="0" w:color="8B8B8B"/>
              <w:left w:val="single" w:sz="5" w:space="0" w:color="8B8B8B"/>
              <w:bottom w:val="single" w:sz="5" w:space="0" w:color="989898"/>
              <w:right w:val="single" w:sz="5" w:space="0" w:color="8B8B8B"/>
            </w:tcBorders>
          </w:tcPr>
          <w:p w14:paraId="6DD04991" w14:textId="77777777" w:rsidR="005F7E05" w:rsidRDefault="005D4DC2">
            <w:pPr>
              <w:pStyle w:val="TableParagraph"/>
              <w:tabs>
                <w:tab w:val="left" w:pos="839"/>
              </w:tabs>
              <w:spacing w:before="103"/>
              <w:ind w:left="102"/>
              <w:rPr>
                <w:rFonts w:ascii="Verdana"/>
                <w:i/>
                <w:sz w:val="18"/>
              </w:rPr>
            </w:pPr>
            <w:r>
              <w:rPr>
                <w:rFonts w:ascii="Verdana"/>
                <w:spacing w:val="-1"/>
                <w:w w:val="95"/>
                <w:sz w:val="18"/>
              </w:rPr>
              <w:t>1.10</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5"/>
                <w:sz w:val="18"/>
              </w:rPr>
              <w:t xml:space="preserve"> </w:t>
            </w:r>
            <w:r>
              <w:rPr>
                <w:rFonts w:ascii="Verdana"/>
                <w:i/>
                <w:spacing w:val="-1"/>
                <w:sz w:val="18"/>
              </w:rPr>
              <w:t>Investigate</w:t>
            </w:r>
            <w:r>
              <w:rPr>
                <w:rFonts w:ascii="Verdana"/>
                <w:i/>
                <w:spacing w:val="-7"/>
                <w:sz w:val="18"/>
              </w:rPr>
              <w:t xml:space="preserve"> </w:t>
            </w:r>
            <w:r>
              <w:rPr>
                <w:rFonts w:ascii="Verdana"/>
                <w:i/>
                <w:spacing w:val="-1"/>
                <w:sz w:val="18"/>
              </w:rPr>
              <w:t>the</w:t>
            </w:r>
            <w:r>
              <w:rPr>
                <w:rFonts w:ascii="Verdana"/>
                <w:i/>
                <w:spacing w:val="-5"/>
                <w:sz w:val="18"/>
              </w:rPr>
              <w:t xml:space="preserve"> </w:t>
            </w:r>
            <w:r>
              <w:rPr>
                <w:rFonts w:ascii="Verdana"/>
                <w:i/>
                <w:spacing w:val="-1"/>
                <w:sz w:val="18"/>
              </w:rPr>
              <w:t>effect</w:t>
            </w:r>
            <w:r>
              <w:rPr>
                <w:rFonts w:ascii="Verdana"/>
                <w:i/>
                <w:spacing w:val="-4"/>
                <w:sz w:val="18"/>
              </w:rPr>
              <w:t xml:space="preserve"> </w:t>
            </w:r>
            <w:r>
              <w:rPr>
                <w:rFonts w:ascii="Verdana"/>
                <w:i/>
                <w:sz w:val="18"/>
              </w:rPr>
              <w:t>of</w:t>
            </w:r>
            <w:r>
              <w:rPr>
                <w:rFonts w:ascii="Verdana"/>
                <w:i/>
                <w:spacing w:val="-6"/>
                <w:sz w:val="18"/>
              </w:rPr>
              <w:t xml:space="preserve"> </w:t>
            </w:r>
            <w:r>
              <w:rPr>
                <w:rFonts w:ascii="Verdana"/>
                <w:i/>
                <w:sz w:val="18"/>
              </w:rPr>
              <w:t>pH</w:t>
            </w:r>
            <w:r>
              <w:rPr>
                <w:rFonts w:ascii="Verdana"/>
                <w:i/>
                <w:spacing w:val="-6"/>
                <w:sz w:val="18"/>
              </w:rPr>
              <w:t xml:space="preserve"> </w:t>
            </w:r>
            <w:r>
              <w:rPr>
                <w:rFonts w:ascii="Verdana"/>
                <w:i/>
                <w:sz w:val="18"/>
              </w:rPr>
              <w:t>on</w:t>
            </w:r>
            <w:r>
              <w:rPr>
                <w:rFonts w:ascii="Verdana"/>
                <w:i/>
                <w:spacing w:val="-5"/>
                <w:sz w:val="18"/>
              </w:rPr>
              <w:t xml:space="preserve"> </w:t>
            </w:r>
            <w:r>
              <w:rPr>
                <w:rFonts w:ascii="Verdana"/>
                <w:i/>
                <w:spacing w:val="-1"/>
                <w:sz w:val="18"/>
              </w:rPr>
              <w:t>enzyme</w:t>
            </w:r>
            <w:r>
              <w:rPr>
                <w:rFonts w:ascii="Verdana"/>
                <w:i/>
                <w:spacing w:val="-4"/>
                <w:sz w:val="18"/>
              </w:rPr>
              <w:t xml:space="preserve"> </w:t>
            </w:r>
            <w:r>
              <w:rPr>
                <w:rFonts w:ascii="Verdana"/>
                <w:i/>
                <w:sz w:val="18"/>
              </w:rPr>
              <w:t>activity</w:t>
            </w:r>
          </w:p>
          <w:p w14:paraId="6AA32EF1" w14:textId="77777777" w:rsidR="00F6041B" w:rsidRPr="00F66CEC" w:rsidRDefault="00F6041B">
            <w:pPr>
              <w:pStyle w:val="TableParagraph"/>
              <w:tabs>
                <w:tab w:val="left" w:pos="839"/>
              </w:tabs>
              <w:spacing w:before="103"/>
              <w:ind w:left="102"/>
              <w:rPr>
                <w:rFonts w:ascii="Verdana"/>
                <w:i/>
                <w:spacing w:val="-1"/>
                <w:w w:val="95"/>
                <w:sz w:val="20"/>
              </w:rPr>
            </w:pPr>
            <w:r w:rsidRPr="00F66CEC">
              <w:rPr>
                <w:rFonts w:ascii="Verdana"/>
                <w:i/>
                <w:spacing w:val="-1"/>
                <w:w w:val="95"/>
                <w:sz w:val="20"/>
              </w:rPr>
              <w:t xml:space="preserve">amylase is an enzyme which breaks starch </w:t>
            </w:r>
            <w:r w:rsidRPr="00F66CEC">
              <w:rPr>
                <w:rFonts w:ascii="Verdana"/>
                <w:i/>
                <w:spacing w:val="-1"/>
                <w:w w:val="95"/>
                <w:sz w:val="20"/>
              </w:rPr>
              <w:sym w:font="Wingdings" w:char="F0E0"/>
            </w:r>
            <w:r w:rsidRPr="00F66CEC">
              <w:rPr>
                <w:rFonts w:ascii="Verdana"/>
                <w:i/>
                <w:spacing w:val="-1"/>
                <w:w w:val="95"/>
                <w:sz w:val="20"/>
              </w:rPr>
              <w:t xml:space="preserve"> glucose</w:t>
            </w:r>
          </w:p>
          <w:p w14:paraId="114CC9B7" w14:textId="77777777" w:rsidR="00F6041B" w:rsidRDefault="00F6041B" w:rsidP="00F6041B">
            <w:pPr>
              <w:pStyle w:val="TableParagraph"/>
              <w:tabs>
                <w:tab w:val="left" w:pos="839"/>
              </w:tabs>
              <w:spacing w:before="103"/>
              <w:ind w:left="102"/>
              <w:rPr>
                <w:rFonts w:ascii="Verdana" w:eastAsia="Verdana" w:hAnsi="Verdana" w:cs="Verdana"/>
                <w:sz w:val="18"/>
                <w:szCs w:val="18"/>
              </w:rPr>
            </w:pPr>
            <w:r w:rsidRPr="00F66CEC">
              <w:rPr>
                <w:rFonts w:ascii="Verdana"/>
                <w:i/>
                <w:spacing w:val="-1"/>
                <w:w w:val="95"/>
                <w:sz w:val="20"/>
              </w:rPr>
              <w:t>we can test for starch using iodine. If the iodine turns black then starch is present.</w:t>
            </w:r>
          </w:p>
        </w:tc>
        <w:tc>
          <w:tcPr>
            <w:tcW w:w="1697" w:type="dxa"/>
            <w:tcBorders>
              <w:top w:val="single" w:sz="5" w:space="0" w:color="8B8B8B"/>
              <w:left w:val="single" w:sz="5" w:space="0" w:color="8B8B8B"/>
              <w:bottom w:val="single" w:sz="5" w:space="0" w:color="989898"/>
              <w:right w:val="single" w:sz="5" w:space="0" w:color="8B8B8B"/>
            </w:tcBorders>
          </w:tcPr>
          <w:p w14:paraId="49E3361D" w14:textId="77777777" w:rsidR="005F7E05" w:rsidRDefault="005D4DC2">
            <w:pPr>
              <w:pStyle w:val="TableParagraph"/>
              <w:spacing w:before="103"/>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2f</w:t>
            </w:r>
          </w:p>
          <w:p w14:paraId="2C9FDF10"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79E1978A"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21AF1AD2" w14:textId="77777777" w:rsidR="005F7E05" w:rsidRDefault="005D4DC2">
            <w:pPr>
              <w:pStyle w:val="TableParagraph"/>
              <w:tabs>
                <w:tab w:val="left" w:pos="839"/>
              </w:tabs>
              <w:spacing w:before="101" w:line="287" w:lineRule="auto"/>
              <w:ind w:left="839" w:right="157" w:hanging="737"/>
              <w:rPr>
                <w:rFonts w:ascii="Verdana"/>
                <w:sz w:val="18"/>
              </w:rPr>
            </w:pPr>
            <w:r>
              <w:rPr>
                <w:rFonts w:ascii="Verdana"/>
                <w:spacing w:val="-1"/>
                <w:w w:val="95"/>
                <w:sz w:val="18"/>
              </w:rPr>
              <w:t>1.11</w:t>
            </w:r>
            <w:r>
              <w:rPr>
                <w:rFonts w:ascii="Times New Roman"/>
                <w:spacing w:val="-1"/>
                <w:w w:val="95"/>
                <w:sz w:val="18"/>
              </w:rPr>
              <w:tab/>
            </w:r>
            <w:r>
              <w:rPr>
                <w:rFonts w:ascii="Verdana"/>
                <w:spacing w:val="-1"/>
                <w:sz w:val="18"/>
              </w:rPr>
              <w:t>Demonstrate</w:t>
            </w:r>
            <w:r>
              <w:rPr>
                <w:rFonts w:ascii="Verdana"/>
                <w:spacing w:val="-7"/>
                <w:sz w:val="18"/>
              </w:rPr>
              <w:t xml:space="preserve"> </w:t>
            </w:r>
            <w:r>
              <w:rPr>
                <w:rFonts w:ascii="Verdana"/>
                <w:spacing w:val="-1"/>
                <w:sz w:val="18"/>
              </w:rPr>
              <w:t>an</w:t>
            </w:r>
            <w:r>
              <w:rPr>
                <w:rFonts w:ascii="Verdana"/>
                <w:spacing w:val="-9"/>
                <w:sz w:val="18"/>
              </w:rPr>
              <w:t xml:space="preserve"> </w:t>
            </w:r>
            <w:r>
              <w:rPr>
                <w:rFonts w:ascii="Verdana"/>
                <w:spacing w:val="-1"/>
                <w:sz w:val="18"/>
              </w:rPr>
              <w:t>understanding</w:t>
            </w:r>
            <w:r>
              <w:rPr>
                <w:rFonts w:ascii="Verdana"/>
                <w:spacing w:val="-6"/>
                <w:sz w:val="18"/>
              </w:rPr>
              <w:t xml:space="preserve"> </w:t>
            </w:r>
            <w:r>
              <w:rPr>
                <w:rFonts w:ascii="Verdana"/>
                <w:sz w:val="18"/>
              </w:rPr>
              <w:t>of</w:t>
            </w:r>
            <w:r>
              <w:rPr>
                <w:rFonts w:ascii="Verdana"/>
                <w:spacing w:val="-9"/>
                <w:sz w:val="18"/>
              </w:rPr>
              <w:t xml:space="preserve"> </w:t>
            </w:r>
            <w:r>
              <w:rPr>
                <w:rFonts w:ascii="Verdana"/>
                <w:sz w:val="18"/>
              </w:rPr>
              <w:t>rate</w:t>
            </w:r>
            <w:r>
              <w:rPr>
                <w:rFonts w:ascii="Verdana"/>
                <w:spacing w:val="-6"/>
                <w:sz w:val="18"/>
              </w:rPr>
              <w:t xml:space="preserve"> </w:t>
            </w:r>
            <w:r>
              <w:rPr>
                <w:rFonts w:ascii="Verdana"/>
                <w:spacing w:val="-1"/>
                <w:sz w:val="18"/>
              </w:rPr>
              <w:t>calculations</w:t>
            </w:r>
            <w:r>
              <w:rPr>
                <w:rFonts w:ascii="Verdana"/>
                <w:spacing w:val="-8"/>
                <w:sz w:val="18"/>
              </w:rPr>
              <w:t xml:space="preserve"> </w:t>
            </w:r>
            <w:r>
              <w:rPr>
                <w:rFonts w:ascii="Verdana"/>
                <w:sz w:val="18"/>
              </w:rPr>
              <w:t>for</w:t>
            </w:r>
            <w:r>
              <w:rPr>
                <w:rFonts w:ascii="Verdana"/>
                <w:spacing w:val="-7"/>
                <w:sz w:val="18"/>
              </w:rPr>
              <w:t xml:space="preserve"> </w:t>
            </w:r>
            <w:r>
              <w:rPr>
                <w:rFonts w:ascii="Verdana"/>
                <w:spacing w:val="-1"/>
                <w:sz w:val="18"/>
              </w:rPr>
              <w:t>enzyme</w:t>
            </w:r>
            <w:r>
              <w:rPr>
                <w:rFonts w:ascii="Times New Roman"/>
                <w:spacing w:val="57"/>
                <w:w w:val="99"/>
                <w:sz w:val="18"/>
              </w:rPr>
              <w:t xml:space="preserve"> </w:t>
            </w:r>
            <w:r>
              <w:rPr>
                <w:rFonts w:ascii="Verdana"/>
                <w:sz w:val="18"/>
              </w:rPr>
              <w:t>activity</w:t>
            </w:r>
            <w:r w:rsidR="0012061B">
              <w:rPr>
                <w:rFonts w:ascii="Verdana"/>
                <w:sz w:val="18"/>
              </w:rPr>
              <w:t xml:space="preserve">. </w:t>
            </w:r>
          </w:p>
          <w:p w14:paraId="55A4B537" w14:textId="428FB3DC" w:rsidR="0012061B" w:rsidRPr="00F66CEC" w:rsidRDefault="009C3E4C">
            <w:pPr>
              <w:pStyle w:val="TableParagraph"/>
              <w:tabs>
                <w:tab w:val="left" w:pos="839"/>
              </w:tabs>
              <w:spacing w:before="101" w:line="287" w:lineRule="auto"/>
              <w:ind w:left="839" w:right="157" w:hanging="737"/>
              <w:rPr>
                <w:rFonts w:ascii="Verdana" w:eastAsia="Verdana" w:hAnsi="Verdana" w:cs="Verdana"/>
                <w:i/>
                <w:sz w:val="18"/>
                <w:szCs w:val="18"/>
              </w:rPr>
            </w:pPr>
            <w:r w:rsidRPr="00F66CEC">
              <w:rPr>
                <w:rFonts w:ascii="Verdana"/>
                <w:i/>
                <w:sz w:val="18"/>
              </w:rPr>
              <w:t>e.g.</w:t>
            </w:r>
            <w:r w:rsidR="0012061B" w:rsidRPr="00F66CEC">
              <w:rPr>
                <w:rFonts w:ascii="Verdana"/>
                <w:i/>
                <w:sz w:val="18"/>
              </w:rPr>
              <w:t xml:space="preserve"> At 30 </w:t>
            </w:r>
            <w:r w:rsidRPr="00F66CEC">
              <w:rPr>
                <w:rFonts w:ascii="Verdana"/>
                <w:i/>
                <w:sz w:val="18"/>
              </w:rPr>
              <w:t>degrees</w:t>
            </w:r>
            <w:r w:rsidR="0012061B" w:rsidRPr="00F66CEC">
              <w:rPr>
                <w:rFonts w:ascii="Verdana"/>
                <w:i/>
                <w:sz w:val="18"/>
              </w:rPr>
              <w:t xml:space="preserve">, 100g starch was broken down in 5 minutes. The mean rate of this reaction is 100/5 = 20g/minute at 30 degrees is the rate of this reaction. </w:t>
            </w:r>
          </w:p>
        </w:tc>
        <w:tc>
          <w:tcPr>
            <w:tcW w:w="1697" w:type="dxa"/>
            <w:tcBorders>
              <w:top w:val="single" w:sz="5" w:space="0" w:color="989898"/>
              <w:left w:val="single" w:sz="5" w:space="0" w:color="8B8B8B"/>
              <w:bottom w:val="single" w:sz="5" w:space="0" w:color="989898"/>
              <w:right w:val="single" w:sz="5" w:space="0" w:color="8B8B8B"/>
            </w:tcBorders>
          </w:tcPr>
          <w:p w14:paraId="2AC8F166"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tc>
      </w:tr>
      <w:tr w:rsidR="005F7E05" w14:paraId="15092AC8"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5E7F7FE5" w14:textId="77777777" w:rsidR="005F7E05" w:rsidRDefault="005D4DC2">
            <w:pPr>
              <w:pStyle w:val="TableParagraph"/>
              <w:tabs>
                <w:tab w:val="left" w:pos="839"/>
              </w:tabs>
              <w:spacing w:before="101" w:line="285" w:lineRule="auto"/>
              <w:ind w:left="839" w:right="373" w:hanging="737"/>
              <w:rPr>
                <w:rFonts w:ascii="Verdana"/>
                <w:sz w:val="18"/>
              </w:rPr>
            </w:pPr>
            <w:r>
              <w:rPr>
                <w:rFonts w:ascii="Verdana"/>
                <w:spacing w:val="-1"/>
                <w:w w:val="95"/>
                <w:sz w:val="18"/>
              </w:rPr>
              <w:t>1.12</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enzymes</w:t>
            </w:r>
            <w:r>
              <w:rPr>
                <w:rFonts w:ascii="Verdana"/>
                <w:spacing w:val="-5"/>
                <w:sz w:val="18"/>
              </w:rPr>
              <w:t xml:space="preserve"> </w:t>
            </w:r>
            <w:r>
              <w:rPr>
                <w:rFonts w:ascii="Verdana"/>
                <w:spacing w:val="-1"/>
                <w:sz w:val="18"/>
              </w:rPr>
              <w:t>as</w:t>
            </w:r>
            <w:r>
              <w:rPr>
                <w:rFonts w:ascii="Verdana"/>
                <w:spacing w:val="-3"/>
                <w:sz w:val="18"/>
              </w:rPr>
              <w:t xml:space="preserve"> </w:t>
            </w:r>
            <w:r>
              <w:rPr>
                <w:rFonts w:ascii="Verdana"/>
                <w:spacing w:val="-1"/>
                <w:sz w:val="18"/>
              </w:rPr>
              <w:t>biological</w:t>
            </w:r>
            <w:r>
              <w:rPr>
                <w:rFonts w:ascii="Verdana"/>
                <w:spacing w:val="-4"/>
                <w:sz w:val="18"/>
              </w:rPr>
              <w:t xml:space="preserve"> </w:t>
            </w:r>
            <w:r>
              <w:rPr>
                <w:rFonts w:ascii="Verdana"/>
                <w:spacing w:val="-1"/>
                <w:sz w:val="18"/>
              </w:rPr>
              <w:t>catalysts</w:t>
            </w:r>
            <w:r>
              <w:rPr>
                <w:rFonts w:ascii="Verdana"/>
                <w:spacing w:val="-5"/>
                <w:sz w:val="18"/>
              </w:rPr>
              <w:t xml:space="preserve"> </w:t>
            </w:r>
            <w:r>
              <w:rPr>
                <w:rFonts w:ascii="Verdana"/>
                <w:spacing w:val="1"/>
                <w:sz w:val="18"/>
              </w:rPr>
              <w:t>in</w:t>
            </w:r>
            <w:r>
              <w:rPr>
                <w:rFonts w:ascii="Times New Roman"/>
                <w:spacing w:val="82"/>
                <w:sz w:val="18"/>
              </w:rPr>
              <w:t xml:space="preserve"> </w:t>
            </w:r>
            <w:r>
              <w:rPr>
                <w:rFonts w:ascii="Verdana"/>
                <w:spacing w:val="-1"/>
                <w:sz w:val="18"/>
              </w:rPr>
              <w:t>the</w:t>
            </w:r>
            <w:r>
              <w:rPr>
                <w:rFonts w:ascii="Verdana"/>
                <w:spacing w:val="-5"/>
                <w:sz w:val="18"/>
              </w:rPr>
              <w:t xml:space="preserve"> </w:t>
            </w:r>
            <w:r>
              <w:rPr>
                <w:rFonts w:ascii="Verdana"/>
                <w:spacing w:val="-1"/>
                <w:sz w:val="18"/>
              </w:rPr>
              <w:t>synthesis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carbohydrates,</w:t>
            </w:r>
            <w:r>
              <w:rPr>
                <w:rFonts w:ascii="Verdana"/>
                <w:spacing w:val="-7"/>
                <w:sz w:val="18"/>
              </w:rPr>
              <w:t xml:space="preserve"> </w:t>
            </w:r>
            <w:r>
              <w:rPr>
                <w:rFonts w:ascii="Verdana"/>
                <w:spacing w:val="-1"/>
                <w:sz w:val="18"/>
              </w:rPr>
              <w:t>proteins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lipids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their</w:t>
            </w:r>
            <w:r>
              <w:rPr>
                <w:rFonts w:ascii="Times New Roman"/>
                <w:spacing w:val="60"/>
                <w:sz w:val="18"/>
              </w:rPr>
              <w:t xml:space="preserve"> </w:t>
            </w:r>
            <w:r>
              <w:rPr>
                <w:rFonts w:ascii="Verdana"/>
                <w:spacing w:val="-1"/>
                <w:sz w:val="18"/>
              </w:rPr>
              <w:t>breakdown</w:t>
            </w:r>
            <w:r>
              <w:rPr>
                <w:rFonts w:ascii="Verdana"/>
                <w:spacing w:val="-7"/>
                <w:sz w:val="18"/>
              </w:rPr>
              <w:t xml:space="preserve"> </w:t>
            </w:r>
            <w:r>
              <w:rPr>
                <w:rFonts w:ascii="Verdana"/>
                <w:sz w:val="18"/>
              </w:rPr>
              <w:t>into</w:t>
            </w:r>
            <w:r>
              <w:rPr>
                <w:rFonts w:ascii="Verdana"/>
                <w:spacing w:val="-5"/>
                <w:sz w:val="18"/>
              </w:rPr>
              <w:t xml:space="preserve"> </w:t>
            </w:r>
            <w:r>
              <w:rPr>
                <w:rFonts w:ascii="Verdana"/>
                <w:spacing w:val="-1"/>
                <w:sz w:val="18"/>
              </w:rPr>
              <w:t>sugars,</w:t>
            </w:r>
            <w:r>
              <w:rPr>
                <w:rFonts w:ascii="Verdana"/>
                <w:spacing w:val="-6"/>
                <w:sz w:val="18"/>
              </w:rPr>
              <w:t xml:space="preserve"> </w:t>
            </w:r>
            <w:r>
              <w:rPr>
                <w:rFonts w:ascii="Verdana"/>
                <w:sz w:val="18"/>
              </w:rPr>
              <w:t>amino</w:t>
            </w:r>
            <w:r>
              <w:rPr>
                <w:rFonts w:ascii="Verdana"/>
                <w:spacing w:val="-5"/>
                <w:sz w:val="18"/>
              </w:rPr>
              <w:t xml:space="preserve"> </w:t>
            </w:r>
            <w:r>
              <w:rPr>
                <w:rFonts w:ascii="Verdana"/>
                <w:spacing w:val="-1"/>
                <w:sz w:val="18"/>
              </w:rPr>
              <w:t>acids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fatty</w:t>
            </w:r>
            <w:r>
              <w:rPr>
                <w:rFonts w:ascii="Verdana"/>
                <w:spacing w:val="-7"/>
                <w:sz w:val="18"/>
              </w:rPr>
              <w:t xml:space="preserve"> </w:t>
            </w:r>
            <w:r>
              <w:rPr>
                <w:rFonts w:ascii="Verdana"/>
                <w:spacing w:val="-1"/>
                <w:sz w:val="18"/>
              </w:rPr>
              <w:t>acids</w:t>
            </w:r>
            <w:r>
              <w:rPr>
                <w:rFonts w:ascii="Verdana"/>
                <w:spacing w:val="-3"/>
                <w:sz w:val="18"/>
              </w:rPr>
              <w:t xml:space="preserve"> </w:t>
            </w:r>
            <w:r>
              <w:rPr>
                <w:rFonts w:ascii="Verdana"/>
                <w:spacing w:val="-1"/>
                <w:sz w:val="18"/>
              </w:rPr>
              <w:t>and</w:t>
            </w:r>
            <w:r>
              <w:rPr>
                <w:rFonts w:ascii="Times New Roman"/>
                <w:spacing w:val="33"/>
                <w:sz w:val="18"/>
              </w:rPr>
              <w:t xml:space="preserve"> </w:t>
            </w:r>
            <w:r>
              <w:rPr>
                <w:rFonts w:ascii="Verdana"/>
                <w:sz w:val="18"/>
              </w:rPr>
              <w:t>glycerol</w:t>
            </w:r>
            <w:r w:rsidR="0012061B">
              <w:rPr>
                <w:rFonts w:ascii="Verdana"/>
                <w:sz w:val="18"/>
              </w:rPr>
              <w:t>.</w:t>
            </w:r>
          </w:p>
          <w:p w14:paraId="5C5A4A48" w14:textId="77777777" w:rsidR="0012061B" w:rsidRPr="00F66CEC" w:rsidRDefault="0012061B">
            <w:pPr>
              <w:pStyle w:val="TableParagraph"/>
              <w:tabs>
                <w:tab w:val="left" w:pos="839"/>
              </w:tabs>
              <w:spacing w:before="101" w:line="285" w:lineRule="auto"/>
              <w:ind w:left="839" w:right="373" w:hanging="737"/>
              <w:rPr>
                <w:rFonts w:ascii="Verdana"/>
                <w:i/>
                <w:sz w:val="18"/>
              </w:rPr>
            </w:pPr>
            <w:r w:rsidRPr="00F66CEC">
              <w:rPr>
                <w:rFonts w:ascii="Verdana"/>
                <w:i/>
                <w:sz w:val="18"/>
              </w:rPr>
              <w:t xml:space="preserve">Starch </w:t>
            </w:r>
            <w:r w:rsidRPr="00F66CEC">
              <w:rPr>
                <w:rFonts w:ascii="Verdana"/>
                <w:i/>
                <w:sz w:val="18"/>
              </w:rPr>
              <w:sym w:font="Wingdings" w:char="F0E0"/>
            </w:r>
            <w:r w:rsidRPr="00F66CEC">
              <w:rPr>
                <w:rFonts w:ascii="Verdana"/>
                <w:i/>
                <w:sz w:val="18"/>
              </w:rPr>
              <w:t xml:space="preserve">  ( amylase) </w:t>
            </w:r>
            <w:r w:rsidRPr="00F66CEC">
              <w:rPr>
                <w:rFonts w:ascii="Verdana"/>
                <w:i/>
                <w:sz w:val="18"/>
              </w:rPr>
              <w:sym w:font="Wingdings" w:char="F0E0"/>
            </w:r>
            <w:r w:rsidRPr="00F66CEC">
              <w:rPr>
                <w:rFonts w:ascii="Verdana"/>
                <w:i/>
                <w:sz w:val="18"/>
              </w:rPr>
              <w:t xml:space="preserve"> glucose</w:t>
            </w:r>
          </w:p>
          <w:p w14:paraId="0EE0A10C" w14:textId="77777777" w:rsidR="0012061B" w:rsidRPr="00F66CEC" w:rsidRDefault="0012061B">
            <w:pPr>
              <w:pStyle w:val="TableParagraph"/>
              <w:tabs>
                <w:tab w:val="left" w:pos="839"/>
              </w:tabs>
              <w:spacing w:before="101" w:line="285" w:lineRule="auto"/>
              <w:ind w:left="839" w:right="373" w:hanging="737"/>
              <w:rPr>
                <w:rFonts w:ascii="Verdana"/>
                <w:i/>
                <w:sz w:val="18"/>
              </w:rPr>
            </w:pPr>
            <w:r w:rsidRPr="00F66CEC">
              <w:rPr>
                <w:rFonts w:ascii="Verdana"/>
                <w:i/>
                <w:sz w:val="18"/>
              </w:rPr>
              <w:t xml:space="preserve">Proteins </w:t>
            </w:r>
            <w:r w:rsidRPr="00F66CEC">
              <w:rPr>
                <w:rFonts w:ascii="Verdana"/>
                <w:i/>
                <w:sz w:val="18"/>
              </w:rPr>
              <w:sym w:font="Wingdings" w:char="F0E0"/>
            </w:r>
            <w:r w:rsidRPr="00F66CEC">
              <w:rPr>
                <w:rFonts w:ascii="Verdana"/>
                <w:i/>
                <w:sz w:val="18"/>
              </w:rPr>
              <w:t xml:space="preserve"> ( protease ) </w:t>
            </w:r>
            <w:r w:rsidRPr="00F66CEC">
              <w:rPr>
                <w:rFonts w:ascii="Verdana"/>
                <w:i/>
                <w:sz w:val="18"/>
              </w:rPr>
              <w:sym w:font="Wingdings" w:char="F0E0"/>
            </w:r>
            <w:r w:rsidRPr="00F66CEC">
              <w:rPr>
                <w:rFonts w:ascii="Verdana"/>
                <w:i/>
                <w:sz w:val="18"/>
              </w:rPr>
              <w:t xml:space="preserve"> amino acids </w:t>
            </w:r>
          </w:p>
          <w:p w14:paraId="5A8F0A9F" w14:textId="77777777" w:rsidR="0012061B" w:rsidRDefault="0012061B">
            <w:pPr>
              <w:pStyle w:val="TableParagraph"/>
              <w:tabs>
                <w:tab w:val="left" w:pos="839"/>
              </w:tabs>
              <w:spacing w:before="101" w:line="285" w:lineRule="auto"/>
              <w:ind w:left="839" w:right="373" w:hanging="737"/>
              <w:rPr>
                <w:rFonts w:ascii="Verdana" w:eastAsia="Verdana" w:hAnsi="Verdana" w:cs="Verdana"/>
                <w:sz w:val="18"/>
                <w:szCs w:val="18"/>
              </w:rPr>
            </w:pPr>
            <w:r w:rsidRPr="00F66CEC">
              <w:rPr>
                <w:rFonts w:ascii="Verdana"/>
                <w:i/>
                <w:sz w:val="18"/>
              </w:rPr>
              <w:t xml:space="preserve">Lipids </w:t>
            </w:r>
            <w:r w:rsidRPr="00F66CEC">
              <w:rPr>
                <w:rFonts w:ascii="Verdana"/>
                <w:i/>
                <w:sz w:val="18"/>
              </w:rPr>
              <w:sym w:font="Wingdings" w:char="F0E0"/>
            </w:r>
            <w:r w:rsidRPr="00F66CEC">
              <w:rPr>
                <w:rFonts w:ascii="Verdana"/>
                <w:i/>
                <w:sz w:val="18"/>
              </w:rPr>
              <w:t xml:space="preserve"> ( lipase ) </w:t>
            </w:r>
            <w:r w:rsidRPr="00F66CEC">
              <w:rPr>
                <w:rFonts w:ascii="Verdana"/>
                <w:i/>
                <w:sz w:val="18"/>
              </w:rPr>
              <w:sym w:font="Wingdings" w:char="F0E0"/>
            </w:r>
            <w:r w:rsidRPr="00F66CEC">
              <w:rPr>
                <w:rFonts w:ascii="Verdana"/>
                <w:i/>
                <w:sz w:val="18"/>
              </w:rPr>
              <w:t xml:space="preserve"> glycerol and fatty acids.</w:t>
            </w:r>
          </w:p>
        </w:tc>
        <w:tc>
          <w:tcPr>
            <w:tcW w:w="1697" w:type="dxa"/>
            <w:tcBorders>
              <w:top w:val="single" w:sz="5" w:space="0" w:color="989898"/>
              <w:left w:val="single" w:sz="5" w:space="0" w:color="8B8B8B"/>
              <w:bottom w:val="single" w:sz="5" w:space="0" w:color="989898"/>
              <w:right w:val="single" w:sz="5" w:space="0" w:color="8B8B8B"/>
            </w:tcBorders>
          </w:tcPr>
          <w:p w14:paraId="3C97579E" w14:textId="0BF07EC8" w:rsidR="005F7E05" w:rsidRDefault="005F7E05"/>
        </w:tc>
      </w:tr>
      <w:tr w:rsidR="005F7E05" w14:paraId="11CE18AF"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1BBB0117" w14:textId="77777777" w:rsidR="005F7E05" w:rsidRDefault="005D4DC2">
            <w:pPr>
              <w:pStyle w:val="TableParagraph"/>
              <w:tabs>
                <w:tab w:val="left" w:pos="838"/>
              </w:tabs>
              <w:spacing w:before="101" w:line="284" w:lineRule="auto"/>
              <w:ind w:left="838" w:right="510" w:hanging="737"/>
              <w:rPr>
                <w:rFonts w:ascii="Verdana"/>
                <w:i/>
                <w:spacing w:val="-1"/>
                <w:sz w:val="18"/>
              </w:rPr>
            </w:pPr>
            <w:r>
              <w:rPr>
                <w:rFonts w:ascii="Verdana"/>
                <w:spacing w:val="-1"/>
                <w:w w:val="95"/>
                <w:sz w:val="18"/>
              </w:rPr>
              <w:t>1.13B</w:t>
            </w:r>
            <w:r>
              <w:rPr>
                <w:rFonts w:ascii="Times New Roman"/>
                <w:spacing w:val="-1"/>
                <w:w w:val="95"/>
                <w:sz w:val="18"/>
              </w:rPr>
              <w:tab/>
            </w:r>
            <w:r>
              <w:rPr>
                <w:rFonts w:ascii="Verdana"/>
                <w:i/>
                <w:sz w:val="18"/>
              </w:rPr>
              <w:t>Core</w:t>
            </w:r>
            <w:r>
              <w:rPr>
                <w:rFonts w:ascii="Verdana"/>
                <w:i/>
                <w:spacing w:val="-6"/>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8"/>
                <w:sz w:val="18"/>
              </w:rPr>
              <w:t xml:space="preserve"> </w:t>
            </w:r>
            <w:r>
              <w:rPr>
                <w:rFonts w:ascii="Verdana"/>
                <w:i/>
                <w:spacing w:val="-1"/>
                <w:sz w:val="18"/>
              </w:rPr>
              <w:t>the</w:t>
            </w:r>
            <w:r>
              <w:rPr>
                <w:rFonts w:ascii="Verdana"/>
                <w:i/>
                <w:spacing w:val="-6"/>
                <w:sz w:val="18"/>
              </w:rPr>
              <w:t xml:space="preserve"> </w:t>
            </w:r>
            <w:r>
              <w:rPr>
                <w:rFonts w:ascii="Verdana"/>
                <w:i/>
                <w:spacing w:val="-1"/>
                <w:sz w:val="18"/>
              </w:rPr>
              <w:t>use</w:t>
            </w:r>
            <w:r>
              <w:rPr>
                <w:rFonts w:ascii="Verdana"/>
                <w:i/>
                <w:spacing w:val="-5"/>
                <w:sz w:val="18"/>
              </w:rPr>
              <w:t xml:space="preserve"> </w:t>
            </w:r>
            <w:r>
              <w:rPr>
                <w:rFonts w:ascii="Verdana"/>
                <w:i/>
                <w:sz w:val="18"/>
              </w:rPr>
              <w:t>of</w:t>
            </w:r>
            <w:r>
              <w:rPr>
                <w:rFonts w:ascii="Verdana"/>
                <w:i/>
                <w:spacing w:val="-7"/>
                <w:sz w:val="18"/>
              </w:rPr>
              <w:t xml:space="preserve"> </w:t>
            </w:r>
            <w:r>
              <w:rPr>
                <w:rFonts w:ascii="Verdana"/>
                <w:i/>
                <w:spacing w:val="-1"/>
                <w:sz w:val="18"/>
              </w:rPr>
              <w:t>chemical</w:t>
            </w:r>
            <w:r>
              <w:rPr>
                <w:rFonts w:ascii="Verdana"/>
                <w:i/>
                <w:spacing w:val="-6"/>
                <w:sz w:val="18"/>
              </w:rPr>
              <w:t xml:space="preserve"> </w:t>
            </w:r>
            <w:r>
              <w:rPr>
                <w:rFonts w:ascii="Verdana"/>
                <w:i/>
                <w:spacing w:val="-1"/>
                <w:sz w:val="18"/>
              </w:rPr>
              <w:t>reagents</w:t>
            </w:r>
            <w:r>
              <w:rPr>
                <w:rFonts w:ascii="Verdana"/>
                <w:i/>
                <w:spacing w:val="-6"/>
                <w:sz w:val="18"/>
              </w:rPr>
              <w:t xml:space="preserve"> </w:t>
            </w:r>
            <w:r>
              <w:rPr>
                <w:rFonts w:ascii="Verdana"/>
                <w:i/>
                <w:sz w:val="18"/>
              </w:rPr>
              <w:t>to</w:t>
            </w:r>
            <w:r>
              <w:rPr>
                <w:rFonts w:ascii="Times New Roman"/>
                <w:i/>
                <w:spacing w:val="67"/>
                <w:w w:val="99"/>
                <w:sz w:val="18"/>
              </w:rPr>
              <w:t xml:space="preserve"> </w:t>
            </w:r>
            <w:r>
              <w:rPr>
                <w:rFonts w:ascii="Verdana"/>
                <w:i/>
                <w:sz w:val="18"/>
              </w:rPr>
              <w:t>identify</w:t>
            </w:r>
            <w:r>
              <w:rPr>
                <w:rFonts w:ascii="Verdana"/>
                <w:i/>
                <w:spacing w:val="-8"/>
                <w:sz w:val="18"/>
              </w:rPr>
              <w:t xml:space="preserve"> </w:t>
            </w:r>
            <w:r>
              <w:rPr>
                <w:rFonts w:ascii="Verdana"/>
                <w:i/>
                <w:spacing w:val="-1"/>
                <w:sz w:val="18"/>
              </w:rPr>
              <w:t>starch,</w:t>
            </w:r>
            <w:r>
              <w:rPr>
                <w:rFonts w:ascii="Verdana"/>
                <w:i/>
                <w:spacing w:val="-7"/>
                <w:sz w:val="18"/>
              </w:rPr>
              <w:t xml:space="preserve"> </w:t>
            </w:r>
            <w:r>
              <w:rPr>
                <w:rFonts w:ascii="Verdana"/>
                <w:i/>
                <w:spacing w:val="-1"/>
                <w:sz w:val="18"/>
              </w:rPr>
              <w:t>reducing</w:t>
            </w:r>
            <w:r>
              <w:rPr>
                <w:rFonts w:ascii="Verdana"/>
                <w:i/>
                <w:spacing w:val="-6"/>
                <w:sz w:val="18"/>
              </w:rPr>
              <w:t xml:space="preserve"> </w:t>
            </w:r>
            <w:r>
              <w:rPr>
                <w:rFonts w:ascii="Verdana"/>
                <w:i/>
                <w:spacing w:val="-1"/>
                <w:sz w:val="18"/>
              </w:rPr>
              <w:t>sugars,</w:t>
            </w:r>
            <w:r>
              <w:rPr>
                <w:rFonts w:ascii="Verdana"/>
                <w:i/>
                <w:spacing w:val="-7"/>
                <w:sz w:val="18"/>
              </w:rPr>
              <w:t xml:space="preserve"> </w:t>
            </w:r>
            <w:r>
              <w:rPr>
                <w:rFonts w:ascii="Verdana"/>
                <w:i/>
                <w:sz w:val="18"/>
              </w:rPr>
              <w:t>proteins</w:t>
            </w:r>
            <w:r>
              <w:rPr>
                <w:rFonts w:ascii="Verdana"/>
                <w:i/>
                <w:spacing w:val="-7"/>
                <w:sz w:val="18"/>
              </w:rPr>
              <w:t xml:space="preserve"> </w:t>
            </w:r>
            <w:r>
              <w:rPr>
                <w:rFonts w:ascii="Verdana"/>
                <w:i/>
                <w:spacing w:val="-1"/>
                <w:sz w:val="18"/>
              </w:rPr>
              <w:t>and</w:t>
            </w:r>
            <w:r>
              <w:rPr>
                <w:rFonts w:ascii="Verdana"/>
                <w:i/>
                <w:spacing w:val="-6"/>
                <w:sz w:val="18"/>
              </w:rPr>
              <w:t xml:space="preserve"> </w:t>
            </w:r>
            <w:r>
              <w:rPr>
                <w:rFonts w:ascii="Verdana"/>
                <w:i/>
                <w:spacing w:val="-1"/>
                <w:sz w:val="18"/>
              </w:rPr>
              <w:t>fats</w:t>
            </w:r>
            <w:r w:rsidR="00F47BDB">
              <w:rPr>
                <w:rFonts w:ascii="Verdana"/>
                <w:i/>
                <w:spacing w:val="-1"/>
                <w:sz w:val="18"/>
              </w:rPr>
              <w:t>.</w:t>
            </w:r>
          </w:p>
          <w:p w14:paraId="70259F4D" w14:textId="77777777" w:rsidR="00F47BDB" w:rsidRDefault="00F47BDB">
            <w:pPr>
              <w:pStyle w:val="TableParagraph"/>
              <w:tabs>
                <w:tab w:val="left" w:pos="838"/>
              </w:tabs>
              <w:spacing w:before="101" w:line="284" w:lineRule="auto"/>
              <w:ind w:left="838" w:right="510" w:hanging="737"/>
              <w:rPr>
                <w:rFonts w:ascii="Verdana"/>
                <w:i/>
                <w:spacing w:val="-1"/>
                <w:sz w:val="18"/>
              </w:rPr>
            </w:pPr>
            <w:r>
              <w:rPr>
                <w:rFonts w:ascii="Verdana"/>
                <w:i/>
                <w:spacing w:val="-1"/>
                <w:sz w:val="18"/>
              </w:rPr>
              <w:t xml:space="preserve">Starch - iodine yellow </w:t>
            </w:r>
            <w:r w:rsidRPr="00F47BDB">
              <w:rPr>
                <w:rFonts w:ascii="Verdana"/>
                <w:i/>
                <w:spacing w:val="-1"/>
                <w:sz w:val="18"/>
              </w:rPr>
              <w:sym w:font="Wingdings" w:char="F0E0"/>
            </w:r>
            <w:r>
              <w:rPr>
                <w:rFonts w:ascii="Verdana"/>
                <w:i/>
                <w:spacing w:val="-1"/>
                <w:sz w:val="18"/>
              </w:rPr>
              <w:t xml:space="preserve"> black </w:t>
            </w:r>
          </w:p>
          <w:p w14:paraId="6E5D45E8" w14:textId="09D5C0E6" w:rsidR="00F47BDB" w:rsidRDefault="00A12DB2">
            <w:pPr>
              <w:pStyle w:val="TableParagraph"/>
              <w:tabs>
                <w:tab w:val="left" w:pos="838"/>
              </w:tabs>
              <w:spacing w:before="101" w:line="284" w:lineRule="auto"/>
              <w:ind w:left="838" w:right="510" w:hanging="737"/>
              <w:rPr>
                <w:rFonts w:ascii="Verdana"/>
                <w:i/>
                <w:spacing w:val="-1"/>
                <w:sz w:val="18"/>
              </w:rPr>
            </w:pPr>
            <w:r>
              <w:rPr>
                <w:rFonts w:ascii="Verdana"/>
                <w:i/>
                <w:spacing w:val="-1"/>
                <w:sz w:val="18"/>
              </w:rPr>
              <w:t xml:space="preserve">Sugars </w:t>
            </w:r>
            <w:r>
              <w:rPr>
                <w:rFonts w:ascii="Verdana"/>
                <w:i/>
                <w:spacing w:val="-1"/>
                <w:sz w:val="18"/>
              </w:rPr>
              <w:t>–</w:t>
            </w:r>
            <w:r>
              <w:rPr>
                <w:rFonts w:ascii="Verdana"/>
                <w:i/>
                <w:spacing w:val="-1"/>
                <w:sz w:val="18"/>
              </w:rPr>
              <w:t xml:space="preserve"> equal volume benedicts </w:t>
            </w:r>
            <w:r w:rsidR="009C3E4C">
              <w:rPr>
                <w:rFonts w:ascii="Verdana"/>
                <w:i/>
                <w:spacing w:val="-1"/>
                <w:sz w:val="18"/>
              </w:rPr>
              <w:t>solution,</w:t>
            </w:r>
            <w:r>
              <w:rPr>
                <w:rFonts w:ascii="Verdana"/>
                <w:i/>
                <w:spacing w:val="-1"/>
                <w:sz w:val="18"/>
              </w:rPr>
              <w:t xml:space="preserve"> place in hot water bath. Know different colours of precipitation for amount of sugar present. </w:t>
            </w:r>
          </w:p>
          <w:p w14:paraId="0B4FB5B8" w14:textId="77777777" w:rsidR="00A12DB2" w:rsidRDefault="00A12DB2">
            <w:pPr>
              <w:pStyle w:val="TableParagraph"/>
              <w:tabs>
                <w:tab w:val="left" w:pos="838"/>
              </w:tabs>
              <w:spacing w:before="101" w:line="284" w:lineRule="auto"/>
              <w:ind w:left="838" w:right="510" w:hanging="737"/>
              <w:rPr>
                <w:rFonts w:ascii="Verdana"/>
                <w:i/>
                <w:spacing w:val="-1"/>
                <w:sz w:val="18"/>
              </w:rPr>
            </w:pPr>
            <w:r>
              <w:rPr>
                <w:rFonts w:ascii="Verdana"/>
                <w:i/>
                <w:spacing w:val="-1"/>
                <w:sz w:val="18"/>
              </w:rPr>
              <w:t xml:space="preserve">Proteins </w:t>
            </w:r>
            <w:r>
              <w:rPr>
                <w:rFonts w:ascii="Verdana"/>
                <w:i/>
                <w:spacing w:val="-1"/>
                <w:sz w:val="18"/>
              </w:rPr>
              <w:t>–</w:t>
            </w:r>
            <w:r>
              <w:rPr>
                <w:rFonts w:ascii="Verdana"/>
                <w:i/>
                <w:spacing w:val="-1"/>
                <w:sz w:val="18"/>
              </w:rPr>
              <w:t xml:space="preserve"> biuret test</w:t>
            </w:r>
            <w:r w:rsidR="001603B8">
              <w:rPr>
                <w:rFonts w:ascii="Verdana"/>
                <w:i/>
                <w:spacing w:val="-1"/>
                <w:sz w:val="18"/>
              </w:rPr>
              <w:t>. Add a few drops of potassium hydroxide solution pus 2 drops of copper sulphate solution. If no protein present it will stay blue. If protein present will turn purple.</w:t>
            </w:r>
          </w:p>
          <w:p w14:paraId="0BFAFEA2" w14:textId="393E39B2" w:rsidR="001603B8" w:rsidRDefault="001603B8">
            <w:pPr>
              <w:pStyle w:val="TableParagraph"/>
              <w:tabs>
                <w:tab w:val="left" w:pos="838"/>
              </w:tabs>
              <w:spacing w:before="101" w:line="284" w:lineRule="auto"/>
              <w:ind w:left="838" w:right="510" w:hanging="737"/>
              <w:rPr>
                <w:rFonts w:ascii="Verdana"/>
                <w:i/>
                <w:spacing w:val="-1"/>
                <w:sz w:val="18"/>
              </w:rPr>
            </w:pPr>
            <w:r>
              <w:rPr>
                <w:rFonts w:ascii="Verdana"/>
                <w:i/>
                <w:spacing w:val="-1"/>
                <w:sz w:val="18"/>
              </w:rPr>
              <w:t xml:space="preserve">Fats </w:t>
            </w:r>
            <w:r>
              <w:rPr>
                <w:rFonts w:ascii="Verdana"/>
                <w:i/>
                <w:spacing w:val="-1"/>
                <w:sz w:val="18"/>
              </w:rPr>
              <w:t>–</w:t>
            </w:r>
            <w:r>
              <w:rPr>
                <w:rFonts w:ascii="Verdana"/>
                <w:i/>
                <w:spacing w:val="-1"/>
                <w:sz w:val="18"/>
              </w:rPr>
              <w:t xml:space="preserve"> ethanol emulsion test. Mix with ethanol and </w:t>
            </w:r>
            <w:r w:rsidR="009C3E4C">
              <w:rPr>
                <w:rFonts w:ascii="Verdana"/>
                <w:i/>
                <w:spacing w:val="-1"/>
                <w:sz w:val="18"/>
              </w:rPr>
              <w:t>shaken,</w:t>
            </w:r>
            <w:r>
              <w:rPr>
                <w:rFonts w:ascii="Verdana"/>
                <w:i/>
                <w:spacing w:val="-1"/>
                <w:sz w:val="18"/>
              </w:rPr>
              <w:t xml:space="preserve"> pour into water, shake again. Any fats present will precipitate out of the solution and show as a milky emulsion. The more lipid present</w:t>
            </w:r>
            <w:r w:rsidR="009C3E4C">
              <w:rPr>
                <w:rFonts w:ascii="Verdana"/>
                <w:i/>
                <w:spacing w:val="-1"/>
                <w:sz w:val="18"/>
              </w:rPr>
              <w:t>,</w:t>
            </w:r>
            <w:r>
              <w:rPr>
                <w:rFonts w:ascii="Verdana"/>
                <w:i/>
                <w:spacing w:val="-1"/>
                <w:sz w:val="18"/>
              </w:rPr>
              <w:t xml:space="preserve"> the </w:t>
            </w:r>
            <w:r w:rsidR="009C3E4C">
              <w:rPr>
                <w:rFonts w:ascii="Verdana"/>
                <w:i/>
                <w:spacing w:val="-1"/>
                <w:sz w:val="18"/>
              </w:rPr>
              <w:t>milkier</w:t>
            </w:r>
            <w:r>
              <w:rPr>
                <w:rFonts w:ascii="Verdana"/>
                <w:i/>
                <w:spacing w:val="-1"/>
                <w:sz w:val="18"/>
              </w:rPr>
              <w:t xml:space="preserve"> the colour will be.</w:t>
            </w:r>
          </w:p>
          <w:p w14:paraId="37073577" w14:textId="77777777" w:rsidR="00F47BDB" w:rsidRDefault="00F47BDB">
            <w:pPr>
              <w:pStyle w:val="TableParagraph"/>
              <w:tabs>
                <w:tab w:val="left" w:pos="838"/>
              </w:tabs>
              <w:spacing w:before="101" w:line="284" w:lineRule="auto"/>
              <w:ind w:left="838" w:right="510" w:hanging="737"/>
              <w:rPr>
                <w:rFonts w:ascii="Verdana" w:eastAsia="Verdana" w:hAnsi="Verdana" w:cs="Verdana"/>
                <w:sz w:val="18"/>
                <w:szCs w:val="18"/>
              </w:rPr>
            </w:pPr>
          </w:p>
        </w:tc>
        <w:tc>
          <w:tcPr>
            <w:tcW w:w="1697" w:type="dxa"/>
            <w:tcBorders>
              <w:top w:val="single" w:sz="5" w:space="0" w:color="989898"/>
              <w:left w:val="single" w:sz="5" w:space="0" w:color="8B8B8B"/>
              <w:bottom w:val="single" w:sz="5" w:space="0" w:color="989898"/>
              <w:right w:val="single" w:sz="5" w:space="0" w:color="8B8B8B"/>
            </w:tcBorders>
          </w:tcPr>
          <w:p w14:paraId="2A9ADAF1" w14:textId="77777777" w:rsidR="005F7E05" w:rsidRDefault="005F7E05"/>
        </w:tc>
      </w:tr>
      <w:tr w:rsidR="005F7E05" w14:paraId="41F7CCC2"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2A95AFD7" w14:textId="77777777" w:rsidR="005F7E05" w:rsidRDefault="005D4DC2">
            <w:pPr>
              <w:pStyle w:val="TableParagraph"/>
              <w:tabs>
                <w:tab w:val="left" w:pos="838"/>
              </w:tabs>
              <w:spacing w:before="103" w:line="284" w:lineRule="auto"/>
              <w:ind w:left="838" w:right="458" w:hanging="737"/>
              <w:rPr>
                <w:rFonts w:ascii="Verdana"/>
                <w:sz w:val="18"/>
              </w:rPr>
            </w:pPr>
            <w:r>
              <w:rPr>
                <w:rFonts w:ascii="Verdana"/>
                <w:spacing w:val="-1"/>
                <w:w w:val="95"/>
                <w:sz w:val="18"/>
              </w:rPr>
              <w:t>1.14B</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energy</w:t>
            </w:r>
            <w:r>
              <w:rPr>
                <w:rFonts w:ascii="Verdana"/>
                <w:spacing w:val="-7"/>
                <w:sz w:val="18"/>
              </w:rPr>
              <w:t xml:space="preserve"> </w:t>
            </w:r>
            <w:r>
              <w:rPr>
                <w:rFonts w:ascii="Verdana"/>
                <w:spacing w:val="-1"/>
                <w:sz w:val="18"/>
              </w:rPr>
              <w:t>contained</w:t>
            </w:r>
            <w:r>
              <w:rPr>
                <w:rFonts w:ascii="Verdana"/>
                <w:spacing w:val="-4"/>
                <w:sz w:val="18"/>
              </w:rPr>
              <w:t xml:space="preserve"> </w:t>
            </w:r>
            <w:r>
              <w:rPr>
                <w:rFonts w:ascii="Verdana"/>
                <w:sz w:val="18"/>
              </w:rPr>
              <w:t>in</w:t>
            </w:r>
            <w:r>
              <w:rPr>
                <w:rFonts w:ascii="Verdana"/>
                <w:spacing w:val="-7"/>
                <w:sz w:val="18"/>
              </w:rPr>
              <w:t xml:space="preserve"> </w:t>
            </w:r>
            <w:r>
              <w:rPr>
                <w:rFonts w:ascii="Verdana"/>
                <w:sz w:val="18"/>
              </w:rPr>
              <w:t>food</w:t>
            </w:r>
            <w:r>
              <w:rPr>
                <w:rFonts w:ascii="Verdana"/>
                <w:spacing w:val="-5"/>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5"/>
                <w:sz w:val="18"/>
              </w:rPr>
              <w:t xml:space="preserve"> </w:t>
            </w:r>
            <w:r>
              <w:rPr>
                <w:rFonts w:ascii="Verdana"/>
                <w:spacing w:val="-1"/>
                <w:sz w:val="18"/>
              </w:rPr>
              <w:t>measured</w:t>
            </w:r>
            <w:r>
              <w:rPr>
                <w:rFonts w:ascii="Times New Roman"/>
                <w:spacing w:val="57"/>
                <w:w w:val="99"/>
                <w:sz w:val="18"/>
              </w:rPr>
              <w:t xml:space="preserve"> </w:t>
            </w:r>
            <w:r>
              <w:rPr>
                <w:rFonts w:ascii="Verdana"/>
                <w:spacing w:val="-1"/>
                <w:sz w:val="18"/>
              </w:rPr>
              <w:t>using</w:t>
            </w:r>
            <w:r>
              <w:rPr>
                <w:rFonts w:ascii="Verdana"/>
                <w:spacing w:val="-9"/>
                <w:sz w:val="18"/>
              </w:rPr>
              <w:t xml:space="preserve"> </w:t>
            </w:r>
            <w:r>
              <w:rPr>
                <w:rFonts w:ascii="Verdana"/>
                <w:sz w:val="18"/>
              </w:rPr>
              <w:t>calorimetry</w:t>
            </w:r>
            <w:r w:rsidR="001603B8">
              <w:rPr>
                <w:rFonts w:ascii="Verdana"/>
                <w:sz w:val="18"/>
              </w:rPr>
              <w:t>.</w:t>
            </w:r>
          </w:p>
          <w:p w14:paraId="4B87A2C5" w14:textId="77777777" w:rsidR="001603B8" w:rsidRPr="00F66CEC" w:rsidRDefault="001603B8" w:rsidP="00F66CEC">
            <w:pPr>
              <w:pStyle w:val="TableParagraph"/>
              <w:tabs>
                <w:tab w:val="left" w:pos="838"/>
              </w:tabs>
              <w:spacing w:before="103" w:line="284" w:lineRule="auto"/>
              <w:ind w:left="720" w:right="458"/>
              <w:rPr>
                <w:rFonts w:ascii="Verdana"/>
                <w:i/>
                <w:sz w:val="18"/>
              </w:rPr>
            </w:pPr>
            <w:r w:rsidRPr="00F66CEC">
              <w:rPr>
                <w:rFonts w:ascii="Verdana"/>
                <w:i/>
                <w:sz w:val="18"/>
              </w:rPr>
              <w:t>We can burn the food. The a</w:t>
            </w:r>
            <w:r w:rsidR="00B24100" w:rsidRPr="00F66CEC">
              <w:rPr>
                <w:rFonts w:ascii="Verdana"/>
                <w:i/>
                <w:sz w:val="18"/>
              </w:rPr>
              <w:t>m</w:t>
            </w:r>
            <w:r w:rsidRPr="00F66CEC">
              <w:rPr>
                <w:rFonts w:ascii="Verdana"/>
                <w:i/>
                <w:sz w:val="18"/>
              </w:rPr>
              <w:t>ount of energy transferred from the burning the food is used to heat the water and increase the temperature.</w:t>
            </w:r>
          </w:p>
          <w:p w14:paraId="2D7C4D56" w14:textId="77777777" w:rsidR="001603B8" w:rsidRDefault="001603B8">
            <w:pPr>
              <w:pStyle w:val="TableParagraph"/>
              <w:tabs>
                <w:tab w:val="left" w:pos="838"/>
              </w:tabs>
              <w:spacing w:before="103" w:line="284" w:lineRule="auto"/>
              <w:ind w:left="838" w:right="458" w:hanging="737"/>
              <w:rPr>
                <w:rFonts w:ascii="Verdana" w:eastAsia="Verdana" w:hAnsi="Verdana" w:cs="Verdana"/>
                <w:sz w:val="18"/>
                <w:szCs w:val="18"/>
              </w:rPr>
            </w:pPr>
          </w:p>
        </w:tc>
        <w:tc>
          <w:tcPr>
            <w:tcW w:w="1697" w:type="dxa"/>
            <w:tcBorders>
              <w:top w:val="single" w:sz="5" w:space="0" w:color="989898"/>
              <w:left w:val="single" w:sz="5" w:space="0" w:color="8B8B8B"/>
              <w:bottom w:val="single" w:sz="5" w:space="0" w:color="989898"/>
              <w:right w:val="single" w:sz="5" w:space="0" w:color="8B8B8B"/>
            </w:tcBorders>
          </w:tcPr>
          <w:p w14:paraId="14AFBA0E" w14:textId="77777777" w:rsidR="005F7E05" w:rsidRDefault="005D4DC2">
            <w:pPr>
              <w:pStyle w:val="TableParagraph"/>
              <w:spacing w:before="103"/>
              <w:jc w:val="center"/>
              <w:rPr>
                <w:rFonts w:ascii="Verdana" w:eastAsia="Verdana" w:hAnsi="Verdana" w:cs="Verdana"/>
                <w:sz w:val="18"/>
                <w:szCs w:val="18"/>
              </w:rPr>
            </w:pPr>
            <w:r>
              <w:rPr>
                <w:rFonts w:ascii="Verdana"/>
                <w:sz w:val="18"/>
              </w:rPr>
              <w:t>1a</w:t>
            </w:r>
          </w:p>
          <w:p w14:paraId="34816E73" w14:textId="77777777" w:rsidR="005F7E05" w:rsidRDefault="005D4DC2">
            <w:pPr>
              <w:pStyle w:val="TableParagraph"/>
              <w:spacing w:before="160"/>
              <w:jc w:val="center"/>
              <w:rPr>
                <w:rFonts w:ascii="Verdana"/>
                <w:sz w:val="18"/>
              </w:rPr>
            </w:pPr>
            <w:r>
              <w:rPr>
                <w:rFonts w:ascii="Verdana"/>
                <w:sz w:val="18"/>
              </w:rPr>
              <w:t>2a</w:t>
            </w:r>
          </w:p>
          <w:p w14:paraId="6476F091" w14:textId="77777777" w:rsidR="00B24100" w:rsidRDefault="00B24100">
            <w:pPr>
              <w:pStyle w:val="TableParagraph"/>
              <w:spacing w:before="160"/>
              <w:jc w:val="center"/>
              <w:rPr>
                <w:rFonts w:ascii="Verdana" w:eastAsia="Verdana" w:hAnsi="Verdana" w:cs="Verdana"/>
                <w:sz w:val="18"/>
                <w:szCs w:val="18"/>
              </w:rPr>
            </w:pPr>
            <w:r>
              <w:rPr>
                <w:rFonts w:ascii="Verdana"/>
                <w:sz w:val="18"/>
              </w:rPr>
              <w:t xml:space="preserve">see p20 GCSE Biology for more info </w:t>
            </w:r>
          </w:p>
        </w:tc>
      </w:tr>
      <w:tr w:rsidR="005F7E05" w14:paraId="182F0A21"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5A76FF66" w14:textId="490BF048" w:rsidR="00DE40F3" w:rsidRDefault="005D4DC2">
            <w:pPr>
              <w:pStyle w:val="TableParagraph"/>
              <w:tabs>
                <w:tab w:val="left" w:pos="839"/>
              </w:tabs>
              <w:spacing w:before="101" w:line="287" w:lineRule="auto"/>
              <w:ind w:left="839" w:right="287" w:hanging="737"/>
              <w:rPr>
                <w:rFonts w:ascii="Verdana"/>
                <w:spacing w:val="-6"/>
                <w:sz w:val="18"/>
              </w:rPr>
            </w:pPr>
            <w:r>
              <w:rPr>
                <w:rFonts w:ascii="Verdana"/>
                <w:spacing w:val="-1"/>
                <w:w w:val="95"/>
                <w:sz w:val="18"/>
              </w:rPr>
              <w:t>1.15</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substances</w:t>
            </w:r>
            <w:r>
              <w:rPr>
                <w:rFonts w:ascii="Verdana"/>
                <w:spacing w:val="-5"/>
                <w:sz w:val="18"/>
              </w:rPr>
              <w:t xml:space="preserve"> </w:t>
            </w:r>
            <w:r>
              <w:rPr>
                <w:rFonts w:ascii="Verdana"/>
                <w:sz w:val="18"/>
              </w:rPr>
              <w:t>are</w:t>
            </w:r>
            <w:r>
              <w:rPr>
                <w:rFonts w:ascii="Verdana"/>
                <w:spacing w:val="-4"/>
                <w:sz w:val="18"/>
              </w:rPr>
              <w:t xml:space="preserve"> </w:t>
            </w:r>
            <w:r>
              <w:rPr>
                <w:rFonts w:ascii="Verdana"/>
                <w:spacing w:val="-1"/>
                <w:sz w:val="18"/>
              </w:rPr>
              <w:t>transported</w:t>
            </w:r>
            <w:r>
              <w:rPr>
                <w:rFonts w:ascii="Verdana"/>
                <w:spacing w:val="-5"/>
                <w:sz w:val="18"/>
              </w:rPr>
              <w:t xml:space="preserve"> </w:t>
            </w:r>
            <w:r>
              <w:rPr>
                <w:rFonts w:ascii="Verdana"/>
                <w:sz w:val="18"/>
              </w:rPr>
              <w:t>into</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out</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cells,</w:t>
            </w:r>
            <w:r>
              <w:rPr>
                <w:rFonts w:ascii="Times New Roman"/>
                <w:spacing w:val="59"/>
                <w:w w:val="99"/>
                <w:sz w:val="18"/>
              </w:rPr>
              <w:t xml:space="preserve"> </w:t>
            </w:r>
            <w:r>
              <w:rPr>
                <w:rFonts w:ascii="Verdana"/>
                <w:spacing w:val="-1"/>
                <w:sz w:val="18"/>
              </w:rPr>
              <w:t>including</w:t>
            </w:r>
            <w:r>
              <w:rPr>
                <w:rFonts w:ascii="Verdana"/>
                <w:spacing w:val="-5"/>
                <w:sz w:val="18"/>
              </w:rPr>
              <w:t xml:space="preserve"> </w:t>
            </w:r>
            <w:r w:rsidR="009C3E4C">
              <w:rPr>
                <w:rFonts w:ascii="Verdana"/>
                <w:sz w:val="18"/>
              </w:rPr>
              <w:t>by</w:t>
            </w:r>
            <w:r w:rsidR="009C3E4C">
              <w:rPr>
                <w:rFonts w:ascii="Verdana"/>
                <w:spacing w:val="-6"/>
                <w:sz w:val="18"/>
              </w:rPr>
              <w:t>;</w:t>
            </w:r>
          </w:p>
          <w:p w14:paraId="2230CC7D" w14:textId="77777777" w:rsidR="00DE40F3" w:rsidRPr="00F66CEC" w:rsidRDefault="005D4DC2">
            <w:pPr>
              <w:pStyle w:val="TableParagraph"/>
              <w:tabs>
                <w:tab w:val="left" w:pos="839"/>
              </w:tabs>
              <w:spacing w:before="101" w:line="287" w:lineRule="auto"/>
              <w:ind w:left="839" w:right="287" w:hanging="737"/>
              <w:rPr>
                <w:rFonts w:ascii="Verdana"/>
                <w:i/>
                <w:spacing w:val="-1"/>
                <w:sz w:val="18"/>
              </w:rPr>
            </w:pPr>
            <w:r>
              <w:rPr>
                <w:rFonts w:ascii="Verdana"/>
                <w:spacing w:val="-1"/>
                <w:sz w:val="18"/>
              </w:rPr>
              <w:t>diffusion</w:t>
            </w:r>
            <w:r w:rsidR="00DE40F3">
              <w:rPr>
                <w:rFonts w:ascii="Verdana"/>
                <w:spacing w:val="-1"/>
                <w:sz w:val="18"/>
              </w:rPr>
              <w:t xml:space="preserve"> </w:t>
            </w:r>
            <w:r w:rsidR="00B24100" w:rsidRPr="00F66CEC">
              <w:rPr>
                <w:rFonts w:ascii="Verdana"/>
                <w:i/>
                <w:spacing w:val="-1"/>
                <w:sz w:val="18"/>
              </w:rPr>
              <w:t>–</w:t>
            </w:r>
            <w:r w:rsidR="00DE40F3" w:rsidRPr="00F66CEC">
              <w:rPr>
                <w:rFonts w:ascii="Verdana"/>
                <w:i/>
                <w:spacing w:val="-1"/>
                <w:sz w:val="18"/>
              </w:rPr>
              <w:t xml:space="preserve"> </w:t>
            </w:r>
            <w:r w:rsidR="00B24100" w:rsidRPr="00F66CEC">
              <w:rPr>
                <w:rFonts w:ascii="Verdana"/>
                <w:i/>
                <w:spacing w:val="-1"/>
                <w:sz w:val="18"/>
              </w:rPr>
              <w:t>is the net movement of particles from an area of higher concentration to an area of lower concentration</w:t>
            </w:r>
          </w:p>
          <w:p w14:paraId="4521A87C" w14:textId="77777777" w:rsidR="00DE40F3" w:rsidRPr="00F66CEC" w:rsidRDefault="005D4DC2">
            <w:pPr>
              <w:pStyle w:val="TableParagraph"/>
              <w:tabs>
                <w:tab w:val="left" w:pos="839"/>
              </w:tabs>
              <w:spacing w:before="101" w:line="287" w:lineRule="auto"/>
              <w:ind w:left="839" w:right="287" w:hanging="737"/>
              <w:rPr>
                <w:rFonts w:ascii="Verdana"/>
                <w:i/>
                <w:spacing w:val="-1"/>
                <w:sz w:val="18"/>
              </w:rPr>
            </w:pPr>
            <w:r>
              <w:rPr>
                <w:rFonts w:ascii="Verdana"/>
                <w:sz w:val="18"/>
              </w:rPr>
              <w:t>osmosis</w:t>
            </w:r>
            <w:r>
              <w:rPr>
                <w:rFonts w:ascii="Verdana"/>
                <w:spacing w:val="-6"/>
                <w:sz w:val="18"/>
              </w:rPr>
              <w:t xml:space="preserve"> </w:t>
            </w:r>
            <w:r w:rsidR="00B24100">
              <w:rPr>
                <w:rFonts w:ascii="Verdana"/>
                <w:spacing w:val="-6"/>
                <w:sz w:val="18"/>
              </w:rPr>
              <w:t>–</w:t>
            </w:r>
            <w:r w:rsidR="00DE40F3">
              <w:rPr>
                <w:rFonts w:ascii="Verdana"/>
                <w:spacing w:val="-6"/>
                <w:sz w:val="18"/>
              </w:rPr>
              <w:t xml:space="preserve"> </w:t>
            </w:r>
            <w:r w:rsidR="00B24100" w:rsidRPr="00F66CEC">
              <w:rPr>
                <w:rFonts w:ascii="Verdana"/>
                <w:i/>
                <w:spacing w:val="-6"/>
                <w:sz w:val="18"/>
              </w:rPr>
              <w:t>is the net movement of water molecules across a partially permeable membrane from a region of higher water concentration to a region of lower water concentration.</w:t>
            </w:r>
          </w:p>
          <w:p w14:paraId="3749650E" w14:textId="77777777" w:rsidR="005F7E05" w:rsidRDefault="005D4DC2" w:rsidP="00DE40F3">
            <w:pPr>
              <w:pStyle w:val="TableParagraph"/>
              <w:tabs>
                <w:tab w:val="left" w:pos="839"/>
              </w:tabs>
              <w:spacing w:before="101" w:line="287" w:lineRule="auto"/>
              <w:ind w:right="287"/>
              <w:rPr>
                <w:rFonts w:ascii="Verdana" w:eastAsia="Verdana" w:hAnsi="Verdana" w:cs="Verdana"/>
                <w:sz w:val="18"/>
                <w:szCs w:val="18"/>
              </w:rPr>
            </w:pPr>
            <w:r>
              <w:rPr>
                <w:rFonts w:ascii="Verdana"/>
                <w:spacing w:val="-4"/>
                <w:sz w:val="18"/>
              </w:rPr>
              <w:t xml:space="preserve"> </w:t>
            </w:r>
            <w:r>
              <w:rPr>
                <w:rFonts w:ascii="Verdana"/>
                <w:spacing w:val="-1"/>
                <w:sz w:val="18"/>
              </w:rPr>
              <w:t>active</w:t>
            </w:r>
            <w:r>
              <w:rPr>
                <w:rFonts w:ascii="Verdana"/>
                <w:spacing w:val="-5"/>
                <w:sz w:val="18"/>
              </w:rPr>
              <w:t xml:space="preserve"> </w:t>
            </w:r>
            <w:r>
              <w:rPr>
                <w:rFonts w:ascii="Verdana"/>
                <w:spacing w:val="-1"/>
                <w:sz w:val="18"/>
              </w:rPr>
              <w:t>transport</w:t>
            </w:r>
            <w:r w:rsidR="00DE40F3">
              <w:rPr>
                <w:rFonts w:ascii="Verdana"/>
                <w:spacing w:val="-1"/>
                <w:sz w:val="18"/>
              </w:rPr>
              <w:t xml:space="preserve">- </w:t>
            </w:r>
            <w:r w:rsidR="00B24100" w:rsidRPr="00F66CEC">
              <w:rPr>
                <w:rFonts w:ascii="Verdana"/>
                <w:i/>
                <w:spacing w:val="-1"/>
                <w:sz w:val="18"/>
              </w:rPr>
              <w:t xml:space="preserve">is the movement of particles across a membrane </w:t>
            </w:r>
            <w:r w:rsidR="00B24100" w:rsidRPr="00F66CEC">
              <w:rPr>
                <w:rFonts w:ascii="Verdana"/>
                <w:i/>
                <w:spacing w:val="-1"/>
                <w:sz w:val="18"/>
              </w:rPr>
              <w:lastRenderedPageBreak/>
              <w:t xml:space="preserve">against a concentration gradient using energy transferred during respiration </w:t>
            </w:r>
          </w:p>
        </w:tc>
        <w:tc>
          <w:tcPr>
            <w:tcW w:w="1697" w:type="dxa"/>
            <w:tcBorders>
              <w:top w:val="single" w:sz="5" w:space="0" w:color="989898"/>
              <w:left w:val="single" w:sz="5" w:space="0" w:color="8B8B8B"/>
              <w:bottom w:val="single" w:sz="5" w:space="0" w:color="989898"/>
              <w:right w:val="single" w:sz="5" w:space="0" w:color="8B8B8B"/>
            </w:tcBorders>
          </w:tcPr>
          <w:p w14:paraId="15B692EB" w14:textId="5F2B2E50" w:rsidR="005F7E05" w:rsidRDefault="005F7E05"/>
        </w:tc>
      </w:tr>
      <w:tr w:rsidR="005F7E05" w14:paraId="7D3C6FA6"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5FA455C6" w14:textId="77777777" w:rsidR="005F7E05" w:rsidRDefault="005D4DC2">
            <w:pPr>
              <w:pStyle w:val="TableParagraph"/>
              <w:tabs>
                <w:tab w:val="left" w:pos="839"/>
              </w:tabs>
              <w:spacing w:before="101"/>
              <w:ind w:left="102"/>
              <w:rPr>
                <w:rFonts w:ascii="Verdana" w:eastAsia="Verdana" w:hAnsi="Verdana" w:cs="Verdana"/>
                <w:sz w:val="18"/>
                <w:szCs w:val="18"/>
              </w:rPr>
            </w:pPr>
            <w:r>
              <w:rPr>
                <w:rFonts w:ascii="Verdana"/>
                <w:spacing w:val="-1"/>
                <w:w w:val="95"/>
                <w:sz w:val="18"/>
              </w:rPr>
              <w:lastRenderedPageBreak/>
              <w:t>1.16</w:t>
            </w:r>
            <w:r>
              <w:rPr>
                <w:rFonts w:ascii="Times New Roman"/>
                <w:spacing w:val="-1"/>
                <w:w w:val="95"/>
                <w:sz w:val="18"/>
              </w:rPr>
              <w:tab/>
            </w: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9"/>
                <w:sz w:val="18"/>
              </w:rPr>
              <w:t xml:space="preserve"> </w:t>
            </w:r>
            <w:r>
              <w:rPr>
                <w:rFonts w:ascii="Verdana"/>
                <w:i/>
                <w:sz w:val="18"/>
              </w:rPr>
              <w:t>osmosis</w:t>
            </w:r>
            <w:r>
              <w:rPr>
                <w:rFonts w:ascii="Verdana"/>
                <w:i/>
                <w:spacing w:val="-7"/>
                <w:sz w:val="18"/>
              </w:rPr>
              <w:t xml:space="preserve"> </w:t>
            </w:r>
            <w:r>
              <w:rPr>
                <w:rFonts w:ascii="Verdana"/>
                <w:i/>
                <w:sz w:val="18"/>
              </w:rPr>
              <w:t>in</w:t>
            </w:r>
            <w:r>
              <w:rPr>
                <w:rFonts w:ascii="Verdana"/>
                <w:i/>
                <w:spacing w:val="-8"/>
                <w:sz w:val="18"/>
              </w:rPr>
              <w:t xml:space="preserve"> </w:t>
            </w:r>
            <w:r>
              <w:rPr>
                <w:rFonts w:ascii="Verdana"/>
                <w:i/>
                <w:sz w:val="18"/>
              </w:rPr>
              <w:t>potatoes</w:t>
            </w:r>
          </w:p>
        </w:tc>
        <w:tc>
          <w:tcPr>
            <w:tcW w:w="1697" w:type="dxa"/>
            <w:tcBorders>
              <w:top w:val="single" w:sz="5" w:space="0" w:color="989898"/>
              <w:left w:val="single" w:sz="5" w:space="0" w:color="8B8B8B"/>
              <w:bottom w:val="single" w:sz="5" w:space="0" w:color="989898"/>
              <w:right w:val="single" w:sz="5" w:space="0" w:color="8B8B8B"/>
            </w:tcBorders>
          </w:tcPr>
          <w:p w14:paraId="3E7B7934"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1c</w:t>
            </w:r>
          </w:p>
          <w:p w14:paraId="21E5856D" w14:textId="77777777" w:rsidR="005F7E05" w:rsidRDefault="005D4DC2">
            <w:pPr>
              <w:pStyle w:val="TableParagraph"/>
              <w:spacing w:before="1" w:line="380" w:lineRule="atLeast"/>
              <w:ind w:left="565" w:right="562" w:hanging="2"/>
              <w:jc w:val="center"/>
              <w:rPr>
                <w:rFonts w:ascii="Verdana" w:eastAsia="Verdana" w:hAnsi="Verdana" w:cs="Verdana"/>
                <w:sz w:val="18"/>
                <w:szCs w:val="18"/>
              </w:rPr>
            </w:pPr>
            <w:r>
              <w:rPr>
                <w:rFonts w:ascii="Verdana"/>
                <w:sz w:val="18"/>
              </w:rPr>
              <w:t>2b,</w:t>
            </w:r>
            <w:r>
              <w:rPr>
                <w:rFonts w:ascii="Verdana"/>
                <w:spacing w:val="-8"/>
                <w:sz w:val="18"/>
              </w:rPr>
              <w:t xml:space="preserve"> </w:t>
            </w:r>
            <w:r>
              <w:rPr>
                <w:rFonts w:ascii="Verdana"/>
                <w:sz w:val="18"/>
              </w:rPr>
              <w:t>2f</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566F7055" w14:textId="77777777" w:rsidTr="001603B8">
        <w:trPr>
          <w:trHeight w:val="1"/>
        </w:trPr>
        <w:tc>
          <w:tcPr>
            <w:tcW w:w="6670" w:type="dxa"/>
            <w:tcBorders>
              <w:top w:val="single" w:sz="5" w:space="0" w:color="989898"/>
              <w:left w:val="single" w:sz="5" w:space="0" w:color="8B8B8B"/>
              <w:bottom w:val="single" w:sz="5" w:space="0" w:color="989898"/>
              <w:right w:val="single" w:sz="5" w:space="0" w:color="8B8B8B"/>
            </w:tcBorders>
          </w:tcPr>
          <w:p w14:paraId="12943755" w14:textId="77777777" w:rsidR="005F7E05" w:rsidRDefault="005D4DC2">
            <w:pPr>
              <w:pStyle w:val="TableParagraph"/>
              <w:tabs>
                <w:tab w:val="left" w:pos="839"/>
              </w:tabs>
              <w:spacing w:before="101"/>
              <w:ind w:left="102"/>
              <w:rPr>
                <w:rFonts w:ascii="Verdana"/>
                <w:sz w:val="18"/>
              </w:rPr>
            </w:pPr>
            <w:r>
              <w:rPr>
                <w:rFonts w:ascii="Verdana"/>
                <w:spacing w:val="-1"/>
                <w:w w:val="95"/>
                <w:sz w:val="18"/>
              </w:rPr>
              <w:t>1.17</w:t>
            </w:r>
            <w:r>
              <w:rPr>
                <w:rFonts w:ascii="Times New Roman"/>
                <w:spacing w:val="-1"/>
                <w:w w:val="95"/>
                <w:sz w:val="18"/>
              </w:rPr>
              <w:tab/>
            </w:r>
            <w:r>
              <w:rPr>
                <w:rFonts w:ascii="Verdana"/>
                <w:spacing w:val="-1"/>
                <w:sz w:val="18"/>
              </w:rPr>
              <w:t>Calculate</w:t>
            </w:r>
            <w:r>
              <w:rPr>
                <w:rFonts w:ascii="Verdana"/>
                <w:spacing w:val="-5"/>
                <w:sz w:val="18"/>
              </w:rPr>
              <w:t xml:space="preserve"> </w:t>
            </w:r>
            <w:r>
              <w:rPr>
                <w:rFonts w:ascii="Verdana"/>
                <w:spacing w:val="-1"/>
                <w:sz w:val="18"/>
              </w:rPr>
              <w:t>percentage</w:t>
            </w:r>
            <w:r>
              <w:rPr>
                <w:rFonts w:ascii="Verdana"/>
                <w:spacing w:val="-5"/>
                <w:sz w:val="18"/>
              </w:rPr>
              <w:t xml:space="preserve"> </w:t>
            </w:r>
            <w:r>
              <w:rPr>
                <w:rFonts w:ascii="Verdana"/>
                <w:sz w:val="18"/>
              </w:rPr>
              <w:t>gain</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loss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mass</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osmosis</w:t>
            </w:r>
          </w:p>
          <w:p w14:paraId="5B1B6D74" w14:textId="17976AE2" w:rsidR="00B24100" w:rsidRPr="00F66CEC" w:rsidRDefault="00B24100" w:rsidP="00B24100">
            <w:pPr>
              <w:pStyle w:val="TableParagraph"/>
              <w:numPr>
                <w:ilvl w:val="0"/>
                <w:numId w:val="46"/>
              </w:numPr>
              <w:tabs>
                <w:tab w:val="left" w:pos="839"/>
              </w:tabs>
              <w:spacing w:before="101"/>
              <w:rPr>
                <w:rFonts w:ascii="Verdana"/>
                <w:i/>
                <w:sz w:val="18"/>
              </w:rPr>
            </w:pPr>
            <w:r w:rsidRPr="00F66CEC">
              <w:rPr>
                <w:rFonts w:ascii="Verdana"/>
                <w:i/>
                <w:sz w:val="18"/>
              </w:rPr>
              <w:t xml:space="preserve">work out the difference between the mass of tissue at the start and at the end (final mass </w:t>
            </w:r>
            <w:r w:rsidRPr="00F66CEC">
              <w:rPr>
                <w:rFonts w:ascii="Verdana"/>
                <w:i/>
                <w:sz w:val="18"/>
              </w:rPr>
              <w:t>–</w:t>
            </w:r>
            <w:r w:rsidRPr="00F66CEC">
              <w:rPr>
                <w:rFonts w:ascii="Verdana"/>
                <w:i/>
                <w:sz w:val="18"/>
              </w:rPr>
              <w:t xml:space="preserve"> initial </w:t>
            </w:r>
            <w:r w:rsidR="009C3E4C" w:rsidRPr="00F66CEC">
              <w:rPr>
                <w:rFonts w:ascii="Verdana"/>
                <w:i/>
                <w:sz w:val="18"/>
              </w:rPr>
              <w:t>mass)</w:t>
            </w:r>
          </w:p>
          <w:p w14:paraId="4642D01C" w14:textId="77777777" w:rsidR="00B24100" w:rsidRPr="00F66CEC" w:rsidRDefault="00B24100" w:rsidP="00B24100">
            <w:pPr>
              <w:pStyle w:val="TableParagraph"/>
              <w:numPr>
                <w:ilvl w:val="0"/>
                <w:numId w:val="46"/>
              </w:numPr>
              <w:tabs>
                <w:tab w:val="left" w:pos="839"/>
              </w:tabs>
              <w:spacing w:before="101"/>
              <w:rPr>
                <w:rFonts w:ascii="Verdana"/>
                <w:i/>
                <w:sz w:val="18"/>
              </w:rPr>
            </w:pPr>
            <w:r w:rsidRPr="00F66CEC">
              <w:rPr>
                <w:rFonts w:ascii="Verdana"/>
                <w:i/>
                <w:sz w:val="18"/>
              </w:rPr>
              <w:t>divide the difference by the initial mass</w:t>
            </w:r>
          </w:p>
          <w:p w14:paraId="0C369B44" w14:textId="77777777" w:rsidR="00B24100" w:rsidRPr="00F66CEC" w:rsidRDefault="00B24100" w:rsidP="00B24100">
            <w:pPr>
              <w:pStyle w:val="TableParagraph"/>
              <w:numPr>
                <w:ilvl w:val="0"/>
                <w:numId w:val="46"/>
              </w:numPr>
              <w:tabs>
                <w:tab w:val="left" w:pos="839"/>
              </w:tabs>
              <w:spacing w:before="101"/>
              <w:rPr>
                <w:rFonts w:ascii="Verdana"/>
                <w:i/>
                <w:sz w:val="18"/>
              </w:rPr>
            </w:pPr>
            <w:r w:rsidRPr="00F66CEC">
              <w:rPr>
                <w:rFonts w:ascii="Verdana"/>
                <w:i/>
                <w:sz w:val="18"/>
              </w:rPr>
              <w:t xml:space="preserve">multiply by 100 </w:t>
            </w:r>
          </w:p>
          <w:p w14:paraId="25EF320F" w14:textId="4286955B" w:rsidR="00B24100" w:rsidRPr="00F66CEC" w:rsidRDefault="00B24100">
            <w:pPr>
              <w:pStyle w:val="TableParagraph"/>
              <w:tabs>
                <w:tab w:val="left" w:pos="839"/>
              </w:tabs>
              <w:spacing w:before="101"/>
              <w:ind w:left="102"/>
              <w:rPr>
                <w:rFonts w:ascii="Verdana"/>
                <w:i/>
                <w:sz w:val="18"/>
              </w:rPr>
            </w:pPr>
            <w:r w:rsidRPr="00F66CEC">
              <w:rPr>
                <w:rFonts w:ascii="Verdana"/>
                <w:i/>
                <w:sz w:val="18"/>
              </w:rPr>
              <w:t>percentage change in mass</w:t>
            </w:r>
            <w:r w:rsidR="009C3E4C" w:rsidRPr="00F66CEC">
              <w:rPr>
                <w:rFonts w:ascii="Verdana"/>
                <w:i/>
                <w:sz w:val="18"/>
              </w:rPr>
              <w:t>= ((final</w:t>
            </w:r>
            <w:r w:rsidRPr="00F66CEC">
              <w:rPr>
                <w:rFonts w:ascii="Verdana"/>
                <w:i/>
                <w:sz w:val="18"/>
              </w:rPr>
              <w:t xml:space="preserve"> mass </w:t>
            </w:r>
            <w:r w:rsidRPr="00F66CEC">
              <w:rPr>
                <w:rFonts w:ascii="Verdana"/>
                <w:i/>
                <w:sz w:val="18"/>
              </w:rPr>
              <w:t>–</w:t>
            </w:r>
            <w:r w:rsidRPr="00F66CEC">
              <w:rPr>
                <w:rFonts w:ascii="Verdana"/>
                <w:i/>
                <w:sz w:val="18"/>
              </w:rPr>
              <w:t xml:space="preserve"> initial </w:t>
            </w:r>
            <w:r w:rsidR="009C3E4C" w:rsidRPr="00F66CEC">
              <w:rPr>
                <w:rFonts w:ascii="Verdana"/>
                <w:i/>
                <w:sz w:val="18"/>
              </w:rPr>
              <w:t>mass)</w:t>
            </w:r>
            <w:r w:rsidRPr="00F66CEC">
              <w:rPr>
                <w:rFonts w:ascii="Verdana"/>
                <w:i/>
                <w:sz w:val="18"/>
              </w:rPr>
              <w:t xml:space="preserve"> / initial </w:t>
            </w:r>
            <w:r w:rsidR="009C3E4C" w:rsidRPr="00F66CEC">
              <w:rPr>
                <w:rFonts w:ascii="Verdana"/>
                <w:i/>
                <w:sz w:val="18"/>
              </w:rPr>
              <w:t>mass)</w:t>
            </w:r>
            <w:r w:rsidRPr="00F66CEC">
              <w:rPr>
                <w:rFonts w:ascii="Verdana"/>
                <w:i/>
                <w:sz w:val="18"/>
              </w:rPr>
              <w:t xml:space="preserve"> x </w:t>
            </w:r>
            <w:r w:rsidR="009C3E4C" w:rsidRPr="00F66CEC">
              <w:rPr>
                <w:rFonts w:ascii="Verdana"/>
                <w:i/>
                <w:sz w:val="18"/>
              </w:rPr>
              <w:t>100.</w:t>
            </w:r>
          </w:p>
          <w:p w14:paraId="64601F52" w14:textId="77777777" w:rsidR="00B24100" w:rsidRDefault="00B24100">
            <w:pPr>
              <w:pStyle w:val="TableParagraph"/>
              <w:tabs>
                <w:tab w:val="left" w:pos="839"/>
              </w:tabs>
              <w:spacing w:before="101"/>
              <w:ind w:left="102"/>
              <w:rPr>
                <w:rFonts w:ascii="Verdana" w:eastAsia="Verdana" w:hAnsi="Verdana" w:cs="Verdana"/>
                <w:sz w:val="18"/>
                <w:szCs w:val="18"/>
              </w:rPr>
            </w:pPr>
            <w:r w:rsidRPr="00F66CEC">
              <w:rPr>
                <w:rFonts w:ascii="Verdana"/>
                <w:i/>
                <w:sz w:val="18"/>
              </w:rPr>
              <w:t>a negative answer is a percentage change in mass.</w:t>
            </w:r>
          </w:p>
        </w:tc>
        <w:tc>
          <w:tcPr>
            <w:tcW w:w="1697" w:type="dxa"/>
            <w:tcBorders>
              <w:top w:val="single" w:sz="5" w:space="0" w:color="989898"/>
              <w:left w:val="single" w:sz="5" w:space="0" w:color="8B8B8B"/>
              <w:bottom w:val="single" w:sz="5" w:space="0" w:color="989898"/>
              <w:right w:val="single" w:sz="5" w:space="0" w:color="8B8B8B"/>
            </w:tcBorders>
          </w:tcPr>
          <w:p w14:paraId="569E7DA1" w14:textId="77777777" w:rsidR="005F7E05" w:rsidRDefault="005D4DC2">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p w14:paraId="19467876" w14:textId="77777777" w:rsidR="005F7E05" w:rsidRDefault="005F7E05">
            <w:pPr>
              <w:pStyle w:val="TableParagraph"/>
              <w:spacing w:before="5"/>
              <w:rPr>
                <w:rFonts w:ascii="Verdana" w:eastAsia="Verdana" w:hAnsi="Verdana" w:cs="Verdana"/>
                <w:b/>
                <w:bCs/>
                <w:sz w:val="13"/>
                <w:szCs w:val="13"/>
              </w:rPr>
            </w:pPr>
          </w:p>
          <w:p w14:paraId="3F87FAB8" w14:textId="77777777" w:rsidR="005F7E05" w:rsidRDefault="005D4DC2">
            <w:pPr>
              <w:pStyle w:val="TableParagraph"/>
              <w:ind w:left="1"/>
              <w:jc w:val="center"/>
              <w:rPr>
                <w:rFonts w:ascii="Verdana"/>
                <w:sz w:val="18"/>
              </w:rPr>
            </w:pPr>
            <w:r>
              <w:rPr>
                <w:rFonts w:ascii="Verdana"/>
                <w:spacing w:val="-1"/>
                <w:sz w:val="18"/>
              </w:rPr>
              <w:t>4a,</w:t>
            </w:r>
            <w:r>
              <w:rPr>
                <w:rFonts w:ascii="Verdana"/>
                <w:spacing w:val="-8"/>
                <w:sz w:val="18"/>
              </w:rPr>
              <w:t xml:space="preserve"> </w:t>
            </w:r>
            <w:r>
              <w:rPr>
                <w:rFonts w:ascii="Verdana"/>
                <w:sz w:val="18"/>
              </w:rPr>
              <w:t>4c</w:t>
            </w:r>
          </w:p>
          <w:p w14:paraId="5EAA32FE" w14:textId="77777777" w:rsidR="00B24100" w:rsidRDefault="00B24100">
            <w:pPr>
              <w:pStyle w:val="TableParagraph"/>
              <w:ind w:left="1"/>
              <w:jc w:val="center"/>
              <w:rPr>
                <w:rFonts w:ascii="Verdana"/>
                <w:sz w:val="18"/>
              </w:rPr>
            </w:pPr>
          </w:p>
          <w:p w14:paraId="4273256C" w14:textId="7ABCC79C" w:rsidR="00B24100" w:rsidRDefault="00B24100">
            <w:pPr>
              <w:pStyle w:val="TableParagraph"/>
              <w:ind w:left="1"/>
              <w:jc w:val="center"/>
              <w:rPr>
                <w:rFonts w:ascii="Verdana" w:eastAsia="Verdana" w:hAnsi="Verdana" w:cs="Verdana"/>
                <w:sz w:val="18"/>
                <w:szCs w:val="18"/>
              </w:rPr>
            </w:pPr>
          </w:p>
        </w:tc>
      </w:tr>
    </w:tbl>
    <w:p w14:paraId="0C354D64" w14:textId="77777777" w:rsidR="005F7E05" w:rsidRDefault="005F7E05">
      <w:pPr>
        <w:spacing w:before="5"/>
        <w:rPr>
          <w:rFonts w:ascii="Verdana" w:eastAsia="Verdana" w:hAnsi="Verdana" w:cs="Verdana"/>
          <w:b/>
          <w:bCs/>
          <w:sz w:val="11"/>
          <w:szCs w:val="11"/>
        </w:rPr>
      </w:pPr>
    </w:p>
    <w:p w14:paraId="75A7FDB1" w14:textId="77777777" w:rsidR="005F7E05" w:rsidRDefault="005F7E05">
      <w:pPr>
        <w:sectPr w:rsidR="005F7E05">
          <w:pgSz w:w="11910" w:h="16850"/>
          <w:pgMar w:top="1400" w:right="1540" w:bottom="920" w:left="1560" w:header="0" w:footer="632" w:gutter="0"/>
          <w:cols w:space="720"/>
        </w:sectPr>
      </w:pPr>
    </w:p>
    <w:p w14:paraId="48BC7725" w14:textId="77777777" w:rsidR="005F7E05" w:rsidRDefault="005D4DC2">
      <w:pPr>
        <w:pStyle w:val="Heading3"/>
        <w:spacing w:before="34"/>
        <w:rPr>
          <w:b w:val="0"/>
          <w:bCs w:val="0"/>
        </w:rPr>
      </w:pPr>
      <w:r>
        <w:rPr>
          <w:color w:val="3D64AC"/>
          <w:spacing w:val="-1"/>
        </w:rPr>
        <w:lastRenderedPageBreak/>
        <w:t>Topics</w:t>
      </w:r>
      <w:r>
        <w:rPr>
          <w:color w:val="3D64AC"/>
          <w:spacing w:val="-6"/>
        </w:rPr>
        <w:t xml:space="preserve"> </w:t>
      </w:r>
      <w:r>
        <w:rPr>
          <w:color w:val="3D64AC"/>
          <w:spacing w:val="-1"/>
        </w:rPr>
        <w:t>for</w:t>
      </w:r>
      <w:r>
        <w:rPr>
          <w:color w:val="3D64AC"/>
          <w:spacing w:val="-4"/>
        </w:rPr>
        <w:t xml:space="preserve"> </w:t>
      </w:r>
      <w:r>
        <w:rPr>
          <w:color w:val="3D64AC"/>
          <w:spacing w:val="-1"/>
        </w:rPr>
        <w:t>Paper</w:t>
      </w:r>
      <w:r>
        <w:rPr>
          <w:color w:val="3D64AC"/>
          <w:spacing w:val="-4"/>
        </w:rPr>
        <w:t xml:space="preserve"> </w:t>
      </w:r>
      <w:r>
        <w:rPr>
          <w:color w:val="3D64AC"/>
        </w:rPr>
        <w:t>1</w:t>
      </w:r>
    </w:p>
    <w:p w14:paraId="0133AC6C" w14:textId="77777777" w:rsidR="005F7E05" w:rsidRDefault="005F7E05">
      <w:pPr>
        <w:spacing w:before="10"/>
        <w:rPr>
          <w:rFonts w:ascii="Verdana" w:eastAsia="Verdana" w:hAnsi="Verdana" w:cs="Verdana"/>
          <w:b/>
          <w:bCs/>
          <w:sz w:val="27"/>
          <w:szCs w:val="27"/>
        </w:rPr>
      </w:pPr>
    </w:p>
    <w:p w14:paraId="366A66E1" w14:textId="77777777" w:rsidR="005F7E05" w:rsidRDefault="005D4DC2">
      <w:pPr>
        <w:pStyle w:val="Heading4"/>
        <w:rPr>
          <w:b w:val="0"/>
          <w:bCs w:val="0"/>
        </w:rPr>
      </w:pPr>
      <w:r>
        <w:rPr>
          <w:color w:val="4877C5"/>
          <w:spacing w:val="-1"/>
        </w:rPr>
        <w:t>Topic</w:t>
      </w:r>
      <w:r>
        <w:rPr>
          <w:color w:val="4877C5"/>
          <w:spacing w:val="-3"/>
        </w:rPr>
        <w:t xml:space="preserve"> </w:t>
      </w:r>
      <w:r>
        <w:rPr>
          <w:color w:val="4877C5"/>
        </w:rPr>
        <w:t>2</w:t>
      </w:r>
      <w:r>
        <w:rPr>
          <w:color w:val="4877C5"/>
          <w:spacing w:val="-2"/>
        </w:rPr>
        <w:t xml:space="preserve"> </w:t>
      </w:r>
      <w:r>
        <w:rPr>
          <w:color w:val="4877C5"/>
        </w:rPr>
        <w:t>–</w:t>
      </w:r>
      <w:r>
        <w:rPr>
          <w:color w:val="4877C5"/>
          <w:spacing w:val="-2"/>
        </w:rPr>
        <w:t xml:space="preserve"> </w:t>
      </w:r>
      <w:r>
        <w:rPr>
          <w:color w:val="4877C5"/>
          <w:spacing w:val="-1"/>
        </w:rPr>
        <w:t>Cells</w:t>
      </w:r>
      <w:r>
        <w:rPr>
          <w:color w:val="4877C5"/>
        </w:rPr>
        <w:t xml:space="preserve"> </w:t>
      </w:r>
      <w:r>
        <w:rPr>
          <w:color w:val="4877C5"/>
          <w:spacing w:val="-1"/>
        </w:rPr>
        <w:t>and</w:t>
      </w:r>
      <w:r>
        <w:rPr>
          <w:color w:val="4877C5"/>
        </w:rPr>
        <w:t xml:space="preserve"> </w:t>
      </w:r>
      <w:r>
        <w:rPr>
          <w:color w:val="4877C5"/>
          <w:spacing w:val="-1"/>
        </w:rPr>
        <w:t>control</w:t>
      </w:r>
    </w:p>
    <w:p w14:paraId="2AF98FB2" w14:textId="77777777" w:rsidR="005F7E05" w:rsidRDefault="005F7E05">
      <w:pPr>
        <w:rPr>
          <w:rFonts w:ascii="Verdana" w:eastAsia="Verdana" w:hAnsi="Verdana" w:cs="Verdana"/>
          <w:b/>
          <w:bCs/>
          <w:sz w:val="20"/>
          <w:szCs w:val="20"/>
        </w:rPr>
      </w:pPr>
    </w:p>
    <w:p w14:paraId="430A6952"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476"/>
        <w:gridCol w:w="1660"/>
      </w:tblGrid>
      <w:tr w:rsidR="001A1B22" w14:paraId="3D3DB753" w14:textId="77777777" w:rsidTr="00E07231">
        <w:trPr>
          <w:trHeight w:val="1"/>
        </w:trPr>
        <w:tc>
          <w:tcPr>
            <w:tcW w:w="6476" w:type="dxa"/>
            <w:tcBorders>
              <w:top w:val="single" w:sz="5" w:space="0" w:color="8B8B8B"/>
              <w:left w:val="single" w:sz="5" w:space="0" w:color="8B8B8B"/>
              <w:bottom w:val="single" w:sz="5" w:space="0" w:color="8B8B8B"/>
              <w:right w:val="single" w:sz="5" w:space="0" w:color="FFFFFF"/>
            </w:tcBorders>
            <w:shd w:val="clear" w:color="auto" w:fill="989898"/>
          </w:tcPr>
          <w:p w14:paraId="01773779"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660" w:type="dxa"/>
            <w:tcBorders>
              <w:top w:val="single" w:sz="5" w:space="0" w:color="8B8B8B"/>
              <w:left w:val="single" w:sz="5" w:space="0" w:color="FFFFFF"/>
              <w:bottom w:val="single" w:sz="5" w:space="0" w:color="8B8B8B"/>
              <w:right w:val="single" w:sz="5" w:space="0" w:color="7F7F7F"/>
            </w:tcBorders>
            <w:shd w:val="clear" w:color="auto" w:fill="989898"/>
          </w:tcPr>
          <w:p w14:paraId="5597D7C6"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1A1B22" w14:paraId="3529DDC1" w14:textId="77777777" w:rsidTr="00E07231">
        <w:trPr>
          <w:trHeight w:val="1"/>
        </w:trPr>
        <w:tc>
          <w:tcPr>
            <w:tcW w:w="6476" w:type="dxa"/>
            <w:tcBorders>
              <w:top w:val="single" w:sz="5" w:space="0" w:color="8B8B8B"/>
              <w:left w:val="single" w:sz="5" w:space="0" w:color="8B8B8B"/>
              <w:bottom w:val="single" w:sz="5" w:space="0" w:color="989898"/>
              <w:right w:val="single" w:sz="5" w:space="0" w:color="8B8B8B"/>
            </w:tcBorders>
          </w:tcPr>
          <w:p w14:paraId="0FFA0F63" w14:textId="7A77D741" w:rsidR="00BF4D82" w:rsidRDefault="005D4DC2">
            <w:pPr>
              <w:pStyle w:val="TableParagraph"/>
              <w:tabs>
                <w:tab w:val="left" w:pos="838"/>
              </w:tabs>
              <w:spacing w:before="101" w:line="285" w:lineRule="auto"/>
              <w:ind w:left="838" w:right="240" w:hanging="737"/>
              <w:rPr>
                <w:rFonts w:ascii="Verdana"/>
                <w:spacing w:val="-1"/>
                <w:sz w:val="18"/>
              </w:rPr>
            </w:pPr>
            <w:r>
              <w:rPr>
                <w:rFonts w:ascii="Verdana"/>
                <w:spacing w:val="-1"/>
                <w:w w:val="95"/>
                <w:sz w:val="18"/>
              </w:rPr>
              <w:t>2.1</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mitosis</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pacing w:val="-1"/>
                <w:sz w:val="18"/>
              </w:rPr>
              <w:t>part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cell</w:t>
            </w:r>
            <w:r>
              <w:rPr>
                <w:rFonts w:ascii="Verdana"/>
                <w:spacing w:val="-4"/>
                <w:sz w:val="18"/>
              </w:rPr>
              <w:t xml:space="preserve"> </w:t>
            </w:r>
            <w:r>
              <w:rPr>
                <w:rFonts w:ascii="Verdana"/>
                <w:spacing w:val="-1"/>
                <w:sz w:val="18"/>
              </w:rPr>
              <w:t>cycle,</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stages</w:t>
            </w:r>
            <w:r w:rsidR="00BF4D82">
              <w:rPr>
                <w:rFonts w:ascii="Verdana"/>
                <w:spacing w:val="-1"/>
                <w:sz w:val="18"/>
              </w:rPr>
              <w:t>;</w:t>
            </w:r>
            <w:r>
              <w:rPr>
                <w:rFonts w:ascii="Times New Roman"/>
                <w:spacing w:val="81"/>
                <w:w w:val="99"/>
                <w:sz w:val="18"/>
              </w:rPr>
              <w:t xml:space="preserve"> </w:t>
            </w:r>
            <w:r w:rsidRPr="00205B5D">
              <w:rPr>
                <w:rFonts w:ascii="Verdana"/>
                <w:b/>
                <w:spacing w:val="-1"/>
                <w:sz w:val="18"/>
              </w:rPr>
              <w:t>interphase</w:t>
            </w:r>
            <w:r w:rsidR="00205B5D">
              <w:rPr>
                <w:rFonts w:ascii="Verdana"/>
                <w:spacing w:val="-1"/>
                <w:sz w:val="18"/>
              </w:rPr>
              <w:t xml:space="preserve"> </w:t>
            </w:r>
            <w:r w:rsidR="00205B5D">
              <w:rPr>
                <w:rFonts w:ascii="Verdana"/>
                <w:spacing w:val="-1"/>
                <w:sz w:val="18"/>
              </w:rPr>
              <w:t>–</w:t>
            </w:r>
            <w:r w:rsidR="00205B5D">
              <w:rPr>
                <w:rFonts w:ascii="Verdana"/>
                <w:spacing w:val="-1"/>
                <w:sz w:val="18"/>
              </w:rPr>
              <w:t xml:space="preserve"> In this phase the cell makes extra-sub-cellular cell parts (</w:t>
            </w:r>
            <w:r w:rsidR="009C3E4C">
              <w:rPr>
                <w:rFonts w:ascii="Verdana"/>
                <w:spacing w:val="-1"/>
                <w:sz w:val="18"/>
              </w:rPr>
              <w:t>e.g.</w:t>
            </w:r>
            <w:r w:rsidR="00205B5D">
              <w:rPr>
                <w:rFonts w:ascii="Verdana"/>
                <w:spacing w:val="-1"/>
                <w:sz w:val="18"/>
              </w:rPr>
              <w:t xml:space="preserve"> mitochondria). DNA replication also occurs, to make copies of all the chromosomes.</w:t>
            </w:r>
          </w:p>
          <w:p w14:paraId="764FE1F0" w14:textId="36A8EA2A" w:rsidR="00BF4D82" w:rsidRPr="00F66CEC" w:rsidRDefault="00BF4D82">
            <w:pPr>
              <w:pStyle w:val="TableParagraph"/>
              <w:tabs>
                <w:tab w:val="left" w:pos="838"/>
              </w:tabs>
              <w:spacing w:before="101" w:line="285" w:lineRule="auto"/>
              <w:ind w:left="838" w:right="240" w:hanging="737"/>
              <w:rPr>
                <w:rFonts w:ascii="Verdana"/>
                <w:i/>
                <w:spacing w:val="-1"/>
                <w:sz w:val="18"/>
              </w:rPr>
            </w:pPr>
            <w:r>
              <w:rPr>
                <w:rFonts w:ascii="Verdana"/>
                <w:spacing w:val="-1"/>
                <w:sz w:val="18"/>
              </w:rPr>
              <w:t xml:space="preserve">            </w:t>
            </w:r>
            <w:r w:rsidR="00205B5D" w:rsidRPr="00205B5D">
              <w:rPr>
                <w:rFonts w:ascii="Verdana"/>
                <w:b/>
                <w:spacing w:val="-1"/>
                <w:sz w:val="18"/>
              </w:rPr>
              <w:t>P</w:t>
            </w:r>
            <w:r w:rsidR="005D4DC2" w:rsidRPr="00205B5D">
              <w:rPr>
                <w:rFonts w:ascii="Verdana"/>
                <w:b/>
                <w:spacing w:val="-1"/>
                <w:sz w:val="18"/>
              </w:rPr>
              <w:t>rophase</w:t>
            </w:r>
            <w:r w:rsidR="00205B5D">
              <w:rPr>
                <w:rFonts w:ascii="Verdana"/>
                <w:spacing w:val="-1"/>
                <w:sz w:val="18"/>
              </w:rPr>
              <w:t xml:space="preserve"> </w:t>
            </w:r>
            <w:r w:rsidR="00205B5D">
              <w:rPr>
                <w:rFonts w:ascii="Verdana"/>
                <w:spacing w:val="-1"/>
                <w:sz w:val="18"/>
              </w:rPr>
              <w:t>–</w:t>
            </w:r>
            <w:r w:rsidR="00205B5D">
              <w:rPr>
                <w:rFonts w:ascii="Verdana"/>
                <w:spacing w:val="-1"/>
                <w:sz w:val="18"/>
              </w:rPr>
              <w:t xml:space="preserve"> </w:t>
            </w:r>
            <w:r w:rsidR="00205B5D" w:rsidRPr="00F66CEC">
              <w:rPr>
                <w:rFonts w:ascii="Verdana"/>
                <w:i/>
                <w:spacing w:val="-1"/>
                <w:sz w:val="18"/>
              </w:rPr>
              <w:t>The nucleus starts to break down and spindle fibres appear.</w:t>
            </w:r>
          </w:p>
          <w:p w14:paraId="03D91CC9" w14:textId="385CB217" w:rsidR="00BF4D82" w:rsidRPr="00F66CEC" w:rsidRDefault="00BF4D82">
            <w:pPr>
              <w:pStyle w:val="TableParagraph"/>
              <w:tabs>
                <w:tab w:val="left" w:pos="838"/>
              </w:tabs>
              <w:spacing w:before="101" w:line="285" w:lineRule="auto"/>
              <w:ind w:left="838" w:right="240" w:hanging="737"/>
              <w:rPr>
                <w:rFonts w:ascii="Verdana"/>
                <w:i/>
                <w:spacing w:val="-1"/>
                <w:sz w:val="18"/>
              </w:rPr>
            </w:pPr>
            <w:r>
              <w:rPr>
                <w:rFonts w:ascii="Verdana"/>
                <w:spacing w:val="-1"/>
                <w:sz w:val="18"/>
              </w:rPr>
              <w:t xml:space="preserve">            </w:t>
            </w:r>
            <w:r w:rsidR="00205B5D" w:rsidRPr="00205B5D">
              <w:rPr>
                <w:rFonts w:ascii="Verdana"/>
                <w:b/>
                <w:spacing w:val="-1"/>
                <w:sz w:val="18"/>
              </w:rPr>
              <w:t>M</w:t>
            </w:r>
            <w:r w:rsidR="005D4DC2" w:rsidRPr="00205B5D">
              <w:rPr>
                <w:rFonts w:ascii="Verdana"/>
                <w:b/>
                <w:spacing w:val="-1"/>
                <w:sz w:val="18"/>
              </w:rPr>
              <w:t>etaphase</w:t>
            </w:r>
            <w:r w:rsidR="00205B5D">
              <w:rPr>
                <w:rFonts w:ascii="Verdana"/>
                <w:spacing w:val="-1"/>
                <w:sz w:val="18"/>
              </w:rPr>
              <w:t xml:space="preserve">- </w:t>
            </w:r>
            <w:r w:rsidR="00205B5D" w:rsidRPr="00F66CEC">
              <w:rPr>
                <w:rFonts w:ascii="Verdana"/>
                <w:i/>
                <w:spacing w:val="-1"/>
                <w:sz w:val="18"/>
              </w:rPr>
              <w:t>the chromosomes are lined up on the spindle fibres across the middle of the cell.</w:t>
            </w:r>
          </w:p>
          <w:p w14:paraId="57F93402" w14:textId="62F52F3E" w:rsidR="00BF4D82" w:rsidRPr="00F66CEC" w:rsidRDefault="00BF4D82">
            <w:pPr>
              <w:pStyle w:val="TableParagraph"/>
              <w:tabs>
                <w:tab w:val="left" w:pos="838"/>
              </w:tabs>
              <w:spacing w:before="101" w:line="285" w:lineRule="auto"/>
              <w:ind w:left="838" w:right="240" w:hanging="737"/>
              <w:rPr>
                <w:rFonts w:ascii="Verdana"/>
                <w:i/>
                <w:spacing w:val="-9"/>
                <w:sz w:val="18"/>
              </w:rPr>
            </w:pPr>
            <w:r>
              <w:rPr>
                <w:rFonts w:ascii="Verdana"/>
                <w:spacing w:val="-1"/>
                <w:sz w:val="18"/>
              </w:rPr>
              <w:t xml:space="preserve">            </w:t>
            </w:r>
            <w:r w:rsidR="00205B5D">
              <w:rPr>
                <w:rFonts w:ascii="Verdana"/>
                <w:b/>
                <w:spacing w:val="-1"/>
                <w:sz w:val="18"/>
              </w:rPr>
              <w:t>A</w:t>
            </w:r>
            <w:r w:rsidR="005D4DC2" w:rsidRPr="00205B5D">
              <w:rPr>
                <w:rFonts w:ascii="Verdana"/>
                <w:b/>
                <w:spacing w:val="-1"/>
                <w:sz w:val="18"/>
              </w:rPr>
              <w:t>naphase</w:t>
            </w:r>
            <w:r w:rsidR="00205B5D">
              <w:rPr>
                <w:rFonts w:ascii="Verdana"/>
                <w:b/>
                <w:spacing w:val="-1"/>
                <w:sz w:val="18"/>
              </w:rPr>
              <w:t xml:space="preserve"> </w:t>
            </w:r>
            <w:r w:rsidR="00205B5D">
              <w:rPr>
                <w:rFonts w:ascii="Verdana"/>
                <w:b/>
                <w:spacing w:val="-1"/>
                <w:sz w:val="18"/>
              </w:rPr>
              <w:t>–</w:t>
            </w:r>
            <w:r w:rsidR="00205B5D">
              <w:rPr>
                <w:rFonts w:ascii="Verdana"/>
                <w:spacing w:val="-1"/>
                <w:sz w:val="18"/>
              </w:rPr>
              <w:t xml:space="preserve"> </w:t>
            </w:r>
            <w:r w:rsidR="00205B5D" w:rsidRPr="00F66CEC">
              <w:rPr>
                <w:rFonts w:ascii="Verdana"/>
                <w:i/>
                <w:spacing w:val="-1"/>
                <w:sz w:val="18"/>
              </w:rPr>
              <w:t>The chromosome copies are separated and moved to ether end of the cell on the spindle fibres.</w:t>
            </w:r>
          </w:p>
          <w:p w14:paraId="46B8FD04" w14:textId="1018E471" w:rsidR="00BF4D82" w:rsidRPr="00F66CEC" w:rsidRDefault="00BF4D82">
            <w:pPr>
              <w:pStyle w:val="TableParagraph"/>
              <w:tabs>
                <w:tab w:val="left" w:pos="838"/>
              </w:tabs>
              <w:spacing w:before="101" w:line="285" w:lineRule="auto"/>
              <w:ind w:left="838" w:right="240" w:hanging="737"/>
              <w:rPr>
                <w:rFonts w:ascii="Verdana"/>
                <w:b/>
                <w:i/>
                <w:spacing w:val="-1"/>
                <w:sz w:val="18"/>
              </w:rPr>
            </w:pPr>
            <w:r>
              <w:rPr>
                <w:rFonts w:ascii="Verdana"/>
                <w:spacing w:val="-9"/>
                <w:sz w:val="18"/>
              </w:rPr>
              <w:t xml:space="preserve">             </w:t>
            </w:r>
            <w:r w:rsidR="005D4DC2">
              <w:rPr>
                <w:rFonts w:ascii="Verdana"/>
                <w:spacing w:val="-9"/>
                <w:sz w:val="18"/>
              </w:rPr>
              <w:t xml:space="preserve"> </w:t>
            </w:r>
            <w:r w:rsidR="00205B5D">
              <w:rPr>
                <w:rFonts w:ascii="Verdana"/>
                <w:b/>
                <w:spacing w:val="-1"/>
                <w:sz w:val="18"/>
              </w:rPr>
              <w:t>T</w:t>
            </w:r>
            <w:r w:rsidRPr="00205B5D">
              <w:rPr>
                <w:rFonts w:ascii="Verdana"/>
                <w:b/>
                <w:spacing w:val="-1"/>
                <w:sz w:val="18"/>
              </w:rPr>
              <w:t>elophase</w:t>
            </w:r>
            <w:r w:rsidR="00205B5D">
              <w:rPr>
                <w:rFonts w:ascii="Verdana"/>
                <w:b/>
                <w:spacing w:val="-1"/>
                <w:sz w:val="18"/>
              </w:rPr>
              <w:t xml:space="preserve"> </w:t>
            </w:r>
            <w:r w:rsidR="00205B5D">
              <w:rPr>
                <w:rFonts w:ascii="Verdana"/>
                <w:b/>
                <w:spacing w:val="-1"/>
                <w:sz w:val="18"/>
              </w:rPr>
              <w:t>–</w:t>
            </w:r>
            <w:r w:rsidR="00205B5D">
              <w:rPr>
                <w:rFonts w:ascii="Verdana"/>
                <w:b/>
                <w:spacing w:val="-1"/>
                <w:sz w:val="18"/>
              </w:rPr>
              <w:t xml:space="preserve"> </w:t>
            </w:r>
            <w:r w:rsidR="00205B5D" w:rsidRPr="00F66CEC">
              <w:rPr>
                <w:rFonts w:ascii="Verdana"/>
                <w:i/>
                <w:spacing w:val="-1"/>
                <w:sz w:val="18"/>
              </w:rPr>
              <w:t>A membrane forms around each set of chromosomes to form nuclei</w:t>
            </w:r>
          </w:p>
          <w:p w14:paraId="03AEBBC7" w14:textId="2BA3D1ED" w:rsidR="005F7E05" w:rsidRPr="00205B5D" w:rsidRDefault="00BF4D82" w:rsidP="00205B5D">
            <w:pPr>
              <w:pStyle w:val="TableParagraph"/>
              <w:tabs>
                <w:tab w:val="left" w:pos="838"/>
              </w:tabs>
              <w:spacing w:before="101" w:line="285" w:lineRule="auto"/>
              <w:ind w:left="838" w:right="240" w:hanging="737"/>
              <w:rPr>
                <w:rFonts w:ascii="Verdana"/>
                <w:spacing w:val="-1"/>
                <w:sz w:val="18"/>
              </w:rPr>
            </w:pPr>
            <w:r>
              <w:rPr>
                <w:rFonts w:ascii="Verdana"/>
                <w:spacing w:val="-1"/>
                <w:sz w:val="18"/>
              </w:rPr>
              <w:t xml:space="preserve">            </w:t>
            </w:r>
            <w:r w:rsidR="00205B5D" w:rsidRPr="00205B5D">
              <w:rPr>
                <w:rFonts w:ascii="Verdana"/>
                <w:b/>
                <w:spacing w:val="-1"/>
                <w:sz w:val="18"/>
              </w:rPr>
              <w:t>C</w:t>
            </w:r>
            <w:r w:rsidR="005D4DC2" w:rsidRPr="00205B5D">
              <w:rPr>
                <w:rFonts w:ascii="Verdana"/>
                <w:b/>
                <w:spacing w:val="-1"/>
                <w:sz w:val="18"/>
              </w:rPr>
              <w:t>ytokinesis</w:t>
            </w:r>
            <w:r w:rsidR="00205B5D">
              <w:rPr>
                <w:rFonts w:ascii="Verdana"/>
                <w:b/>
                <w:spacing w:val="-1"/>
                <w:sz w:val="18"/>
              </w:rPr>
              <w:t xml:space="preserve"> </w:t>
            </w:r>
            <w:r w:rsidR="00205B5D">
              <w:rPr>
                <w:rFonts w:ascii="Verdana"/>
                <w:b/>
                <w:spacing w:val="-1"/>
                <w:sz w:val="18"/>
              </w:rPr>
              <w:t>–</w:t>
            </w:r>
            <w:r w:rsidR="00205B5D">
              <w:rPr>
                <w:rFonts w:ascii="Verdana"/>
                <w:b/>
                <w:spacing w:val="-1"/>
                <w:sz w:val="18"/>
              </w:rPr>
              <w:t xml:space="preserve"> </w:t>
            </w:r>
            <w:r w:rsidR="00205B5D" w:rsidRPr="00F66CEC">
              <w:rPr>
                <w:rFonts w:ascii="Verdana"/>
                <w:i/>
                <w:spacing w:val="-1"/>
                <w:sz w:val="18"/>
              </w:rPr>
              <w:t>A cell surface membrane forms to separate the two cells during cytokinesis. Cell walls form in plant cells</w:t>
            </w:r>
            <w:r w:rsidR="00205B5D">
              <w:rPr>
                <w:rFonts w:ascii="Verdana"/>
                <w:b/>
                <w:spacing w:val="-1"/>
                <w:sz w:val="18"/>
              </w:rPr>
              <w:t xml:space="preserve"> </w:t>
            </w:r>
          </w:p>
        </w:tc>
        <w:tc>
          <w:tcPr>
            <w:tcW w:w="1660" w:type="dxa"/>
            <w:tcBorders>
              <w:top w:val="single" w:sz="5" w:space="0" w:color="8B8B8B"/>
              <w:left w:val="single" w:sz="5" w:space="0" w:color="8B8B8B"/>
              <w:bottom w:val="single" w:sz="5" w:space="0" w:color="989898"/>
              <w:right w:val="single" w:sz="5" w:space="0" w:color="8B8B8B"/>
            </w:tcBorders>
          </w:tcPr>
          <w:p w14:paraId="616685DA" w14:textId="33C91AD6" w:rsidR="005F7E05" w:rsidRDefault="00205B5D" w:rsidP="00FB5641">
            <w:r>
              <w:t xml:space="preserve"> </w:t>
            </w:r>
          </w:p>
        </w:tc>
      </w:tr>
      <w:tr w:rsidR="001A1B22" w14:paraId="3854B6A9"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D023A01" w14:textId="4D3EA8C9" w:rsidR="005F7E05" w:rsidRDefault="005D4DC2">
            <w:pPr>
              <w:pStyle w:val="TableParagraph"/>
              <w:tabs>
                <w:tab w:val="left" w:pos="838"/>
              </w:tabs>
              <w:spacing w:before="101" w:line="284" w:lineRule="auto"/>
              <w:ind w:left="838" w:right="702" w:hanging="737"/>
              <w:rPr>
                <w:rFonts w:ascii="Verdana"/>
                <w:sz w:val="18"/>
              </w:rPr>
            </w:pPr>
            <w:r>
              <w:rPr>
                <w:rFonts w:ascii="Verdana"/>
                <w:spacing w:val="-1"/>
                <w:w w:val="95"/>
                <w:sz w:val="18"/>
              </w:rPr>
              <w:t>2.2</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mitosis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growth,</w:t>
            </w:r>
            <w:r>
              <w:rPr>
                <w:rFonts w:ascii="Verdana"/>
                <w:spacing w:val="-5"/>
                <w:sz w:val="18"/>
              </w:rPr>
              <w:t xml:space="preserve"> </w:t>
            </w:r>
            <w:r>
              <w:rPr>
                <w:rFonts w:ascii="Verdana"/>
                <w:sz w:val="18"/>
              </w:rPr>
              <w:t>repair</w:t>
            </w:r>
            <w:r>
              <w:rPr>
                <w:rFonts w:ascii="Verdana"/>
                <w:spacing w:val="-5"/>
                <w:sz w:val="18"/>
              </w:rPr>
              <w:t xml:space="preserve"> </w:t>
            </w:r>
            <w:r>
              <w:rPr>
                <w:rFonts w:ascii="Verdana"/>
                <w:spacing w:val="-2"/>
                <w:sz w:val="18"/>
              </w:rPr>
              <w:t>and</w:t>
            </w:r>
            <w:r>
              <w:rPr>
                <w:rFonts w:ascii="Times New Roman"/>
                <w:spacing w:val="53"/>
                <w:sz w:val="18"/>
              </w:rPr>
              <w:t xml:space="preserve"> </w:t>
            </w:r>
            <w:r>
              <w:rPr>
                <w:rFonts w:ascii="Verdana"/>
                <w:spacing w:val="-1"/>
                <w:sz w:val="18"/>
              </w:rPr>
              <w:t>asexual</w:t>
            </w:r>
            <w:r>
              <w:rPr>
                <w:rFonts w:ascii="Verdana"/>
                <w:spacing w:val="-14"/>
                <w:sz w:val="18"/>
              </w:rPr>
              <w:t xml:space="preserve"> </w:t>
            </w:r>
            <w:r>
              <w:rPr>
                <w:rFonts w:ascii="Verdana"/>
                <w:sz w:val="18"/>
              </w:rPr>
              <w:t>reproduction</w:t>
            </w:r>
            <w:r w:rsidR="00AE76AB">
              <w:rPr>
                <w:rFonts w:ascii="Verdana"/>
                <w:sz w:val="18"/>
              </w:rPr>
              <w:t>.</w:t>
            </w:r>
          </w:p>
          <w:p w14:paraId="593E7C98" w14:textId="77777777" w:rsidR="00AE76AB" w:rsidRPr="00F66CEC" w:rsidRDefault="00AE76AB">
            <w:pPr>
              <w:pStyle w:val="TableParagraph"/>
              <w:tabs>
                <w:tab w:val="left" w:pos="838"/>
              </w:tabs>
              <w:spacing w:before="101" w:line="284" w:lineRule="auto"/>
              <w:ind w:left="838" w:right="702" w:hanging="737"/>
              <w:rPr>
                <w:rFonts w:ascii="Verdana" w:eastAsia="Verdana" w:hAnsi="Verdana" w:cs="Verdana"/>
                <w:i/>
                <w:sz w:val="18"/>
                <w:szCs w:val="18"/>
              </w:rPr>
            </w:pPr>
            <w:r w:rsidRPr="00F66CEC">
              <w:rPr>
                <w:rFonts w:ascii="Verdana" w:eastAsia="Verdana" w:hAnsi="Verdana" w:cs="Verdana"/>
                <w:i/>
                <w:sz w:val="18"/>
                <w:szCs w:val="18"/>
              </w:rPr>
              <w:t xml:space="preserve">           Organisms can reproduce using just one parent. This is asexual reproduction and produces offspring that are clones, which means their cells have the same chromosomes as the parent. So asexual reproduction relies on mitosis.</w:t>
            </w:r>
          </w:p>
          <w:p w14:paraId="222CFB9F" w14:textId="7FB0ACE8" w:rsidR="00AE76AB" w:rsidRDefault="00AE76AB">
            <w:pPr>
              <w:pStyle w:val="TableParagraph"/>
              <w:tabs>
                <w:tab w:val="left" w:pos="838"/>
              </w:tabs>
              <w:spacing w:before="101" w:line="284" w:lineRule="auto"/>
              <w:ind w:left="838" w:right="702" w:hanging="737"/>
              <w:rPr>
                <w:rFonts w:ascii="Verdana" w:eastAsia="Verdana" w:hAnsi="Verdana" w:cs="Verdana"/>
                <w:sz w:val="18"/>
                <w:szCs w:val="18"/>
              </w:rPr>
            </w:pPr>
            <w:r w:rsidRPr="00F66CEC">
              <w:rPr>
                <w:rFonts w:ascii="Verdana" w:eastAsia="Verdana" w:hAnsi="Verdana" w:cs="Verdana"/>
                <w:i/>
                <w:sz w:val="18"/>
                <w:szCs w:val="18"/>
              </w:rPr>
              <w:t xml:space="preserve">            Normal cells divide only when they need to. Changes in cells can sometimes turn them into cancer cells, which divide uncontrollably.</w:t>
            </w:r>
          </w:p>
        </w:tc>
        <w:tc>
          <w:tcPr>
            <w:tcW w:w="1660" w:type="dxa"/>
            <w:tcBorders>
              <w:top w:val="single" w:sz="5" w:space="0" w:color="989898"/>
              <w:left w:val="single" w:sz="5" w:space="0" w:color="8B8B8B"/>
              <w:bottom w:val="single" w:sz="5" w:space="0" w:color="989898"/>
              <w:right w:val="single" w:sz="5" w:space="0" w:color="8B8B8B"/>
            </w:tcBorders>
          </w:tcPr>
          <w:p w14:paraId="32BDD9AE" w14:textId="020C06F8" w:rsidR="00AE76AB" w:rsidRDefault="00AE76AB"/>
        </w:tc>
      </w:tr>
      <w:tr w:rsidR="001A1B22" w14:paraId="3ED68F09"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4F0520E" w14:textId="469EF108" w:rsidR="005F7E05" w:rsidRDefault="005D4DC2">
            <w:pPr>
              <w:pStyle w:val="TableParagraph"/>
              <w:tabs>
                <w:tab w:val="left" w:pos="838"/>
              </w:tabs>
              <w:spacing w:before="101" w:line="285" w:lineRule="auto"/>
              <w:ind w:left="838" w:right="138" w:hanging="737"/>
              <w:rPr>
                <w:rFonts w:ascii="Verdana" w:eastAsia="Verdana" w:hAnsi="Verdana" w:cs="Verdana"/>
                <w:sz w:val="18"/>
                <w:szCs w:val="18"/>
              </w:rPr>
            </w:pPr>
            <w:r>
              <w:rPr>
                <w:rFonts w:ascii="Verdana"/>
                <w:spacing w:val="-1"/>
                <w:w w:val="95"/>
                <w:sz w:val="18"/>
              </w:rPr>
              <w:t>2.3</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z w:val="18"/>
              </w:rPr>
              <w:t>division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cell</w:t>
            </w:r>
            <w:r>
              <w:rPr>
                <w:rFonts w:ascii="Verdana"/>
                <w:spacing w:val="-3"/>
                <w:sz w:val="18"/>
              </w:rPr>
              <w:t xml:space="preserve"> </w:t>
            </w:r>
            <w:r>
              <w:rPr>
                <w:rFonts w:ascii="Verdana"/>
                <w:sz w:val="18"/>
              </w:rPr>
              <w:t>by</w:t>
            </w:r>
            <w:r>
              <w:rPr>
                <w:rFonts w:ascii="Verdana"/>
                <w:spacing w:val="-5"/>
                <w:sz w:val="18"/>
              </w:rPr>
              <w:t xml:space="preserve"> </w:t>
            </w:r>
            <w:r>
              <w:rPr>
                <w:rFonts w:ascii="Verdana"/>
                <w:sz w:val="18"/>
              </w:rPr>
              <w:t>mitosis</w:t>
            </w:r>
            <w:r>
              <w:rPr>
                <w:rFonts w:ascii="Verdana"/>
                <w:spacing w:val="-5"/>
                <w:sz w:val="18"/>
              </w:rPr>
              <w:t xml:space="preserve"> </w:t>
            </w:r>
            <w:r>
              <w:rPr>
                <w:rFonts w:ascii="Verdana"/>
                <w:spacing w:val="-1"/>
                <w:sz w:val="18"/>
              </w:rPr>
              <w:t>as</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production</w:t>
            </w:r>
            <w:r>
              <w:rPr>
                <w:rFonts w:ascii="Verdana"/>
                <w:spacing w:val="-5"/>
                <w:sz w:val="18"/>
              </w:rPr>
              <w:t xml:space="preserve"> </w:t>
            </w:r>
            <w:r>
              <w:rPr>
                <w:rFonts w:ascii="Verdana"/>
                <w:spacing w:val="1"/>
                <w:sz w:val="18"/>
              </w:rPr>
              <w:t>of</w:t>
            </w:r>
            <w:r>
              <w:rPr>
                <w:rFonts w:ascii="Times New Roman"/>
                <w:spacing w:val="56"/>
                <w:w w:val="99"/>
                <w:sz w:val="18"/>
              </w:rPr>
              <w:t xml:space="preserve"> </w:t>
            </w:r>
            <w:r>
              <w:rPr>
                <w:rFonts w:ascii="Verdana"/>
                <w:sz w:val="18"/>
              </w:rPr>
              <w:t>two</w:t>
            </w:r>
            <w:r>
              <w:rPr>
                <w:rFonts w:ascii="Verdana"/>
                <w:spacing w:val="-5"/>
                <w:sz w:val="18"/>
              </w:rPr>
              <w:t xml:space="preserve"> </w:t>
            </w:r>
            <w:r>
              <w:rPr>
                <w:rFonts w:ascii="Verdana"/>
                <w:spacing w:val="-1"/>
                <w:sz w:val="18"/>
              </w:rPr>
              <w:t>daughter</w:t>
            </w:r>
            <w:r>
              <w:rPr>
                <w:rFonts w:ascii="Verdana"/>
                <w:spacing w:val="-5"/>
                <w:sz w:val="18"/>
              </w:rPr>
              <w:t xml:space="preserve"> </w:t>
            </w:r>
            <w:r>
              <w:rPr>
                <w:rFonts w:ascii="Verdana"/>
                <w:sz w:val="18"/>
              </w:rPr>
              <w:t>cells,</w:t>
            </w:r>
            <w:r>
              <w:rPr>
                <w:rFonts w:ascii="Verdana"/>
                <w:spacing w:val="-6"/>
                <w:sz w:val="18"/>
              </w:rPr>
              <w:t xml:space="preserve"> </w:t>
            </w:r>
            <w:r>
              <w:rPr>
                <w:rFonts w:ascii="Verdana"/>
                <w:spacing w:val="-1"/>
                <w:sz w:val="18"/>
              </w:rPr>
              <w:t>each</w:t>
            </w:r>
            <w:r>
              <w:rPr>
                <w:rFonts w:ascii="Verdana"/>
                <w:spacing w:val="-6"/>
                <w:sz w:val="18"/>
              </w:rPr>
              <w:t xml:space="preserve"> </w:t>
            </w:r>
            <w:r>
              <w:rPr>
                <w:rFonts w:ascii="Verdana"/>
                <w:sz w:val="18"/>
              </w:rPr>
              <w:t>with</w:t>
            </w:r>
            <w:r>
              <w:rPr>
                <w:rFonts w:ascii="Verdana"/>
                <w:spacing w:val="-6"/>
                <w:sz w:val="18"/>
              </w:rPr>
              <w:t xml:space="preserve"> </w:t>
            </w:r>
            <w:r>
              <w:rPr>
                <w:rFonts w:ascii="Verdana"/>
                <w:spacing w:val="-1"/>
                <w:sz w:val="18"/>
              </w:rPr>
              <w:t>identical</w:t>
            </w:r>
            <w:r>
              <w:rPr>
                <w:rFonts w:ascii="Verdana"/>
                <w:spacing w:val="-4"/>
                <w:sz w:val="18"/>
              </w:rPr>
              <w:t xml:space="preserve"> </w:t>
            </w:r>
            <w:r>
              <w:rPr>
                <w:rFonts w:ascii="Verdana"/>
                <w:spacing w:val="-1"/>
                <w:sz w:val="18"/>
              </w:rPr>
              <w:t>sets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chromosomes</w:t>
            </w:r>
            <w:r>
              <w:rPr>
                <w:rFonts w:ascii="Verdana"/>
                <w:spacing w:val="-5"/>
                <w:sz w:val="18"/>
              </w:rPr>
              <w:t xml:space="preserve"> </w:t>
            </w:r>
            <w:r>
              <w:rPr>
                <w:rFonts w:ascii="Verdana"/>
                <w:spacing w:val="1"/>
                <w:sz w:val="18"/>
              </w:rPr>
              <w:t>in</w:t>
            </w:r>
            <w:r>
              <w:rPr>
                <w:rFonts w:ascii="Times New Roman"/>
                <w:spacing w:val="60"/>
                <w:sz w:val="18"/>
              </w:rPr>
              <w:t xml:space="preserve"> </w:t>
            </w:r>
            <w:r>
              <w:rPr>
                <w:rFonts w:ascii="Verdana"/>
                <w:spacing w:val="-1"/>
                <w:sz w:val="18"/>
              </w:rPr>
              <w:t>the</w:t>
            </w:r>
            <w:r>
              <w:rPr>
                <w:rFonts w:ascii="Verdana"/>
                <w:spacing w:val="-4"/>
                <w:sz w:val="18"/>
              </w:rPr>
              <w:t xml:space="preserve"> </w:t>
            </w:r>
            <w:r>
              <w:rPr>
                <w:rFonts w:ascii="Verdana"/>
                <w:spacing w:val="-1"/>
                <w:sz w:val="18"/>
              </w:rPr>
              <w:t>nucleus</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parent</w:t>
            </w:r>
            <w:r>
              <w:rPr>
                <w:rFonts w:ascii="Verdana"/>
                <w:spacing w:val="-3"/>
                <w:sz w:val="18"/>
              </w:rPr>
              <w:t xml:space="preserve"> </w:t>
            </w:r>
            <w:r>
              <w:rPr>
                <w:rFonts w:ascii="Verdana"/>
                <w:sz w:val="18"/>
              </w:rPr>
              <w:t>cell,</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z w:val="18"/>
              </w:rPr>
              <w:t>this</w:t>
            </w:r>
            <w:r>
              <w:rPr>
                <w:rFonts w:ascii="Verdana"/>
                <w:spacing w:val="-5"/>
                <w:sz w:val="18"/>
              </w:rPr>
              <w:t xml:space="preserve"> </w:t>
            </w:r>
            <w:r>
              <w:rPr>
                <w:rFonts w:ascii="Verdana"/>
                <w:spacing w:val="-1"/>
                <w:sz w:val="18"/>
              </w:rPr>
              <w:t>results</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Times New Roman"/>
                <w:spacing w:val="49"/>
                <w:w w:val="99"/>
                <w:sz w:val="18"/>
              </w:rPr>
              <w:t xml:space="preserve"> </w:t>
            </w:r>
            <w:r>
              <w:rPr>
                <w:rFonts w:ascii="Verdana"/>
                <w:sz w:val="18"/>
              </w:rPr>
              <w:t>formation</w:t>
            </w:r>
            <w:r>
              <w:rPr>
                <w:rFonts w:ascii="Verdana"/>
                <w:spacing w:val="-6"/>
                <w:sz w:val="18"/>
              </w:rPr>
              <w:t xml:space="preserve"> </w:t>
            </w:r>
            <w:r>
              <w:rPr>
                <w:rFonts w:ascii="Verdana"/>
                <w:sz w:val="18"/>
              </w:rPr>
              <w:t>of</w:t>
            </w:r>
            <w:r>
              <w:rPr>
                <w:rFonts w:ascii="Verdana"/>
                <w:spacing w:val="-5"/>
                <w:sz w:val="18"/>
              </w:rPr>
              <w:t xml:space="preserve"> </w:t>
            </w:r>
            <w:r>
              <w:rPr>
                <w:rFonts w:ascii="Verdana"/>
                <w:sz w:val="18"/>
              </w:rPr>
              <w:t>two</w:t>
            </w:r>
            <w:r>
              <w:rPr>
                <w:rFonts w:ascii="Verdana"/>
                <w:spacing w:val="-4"/>
                <w:sz w:val="18"/>
              </w:rPr>
              <w:t xml:space="preserve"> </w:t>
            </w:r>
            <w:r>
              <w:rPr>
                <w:rFonts w:ascii="Verdana"/>
                <w:spacing w:val="-1"/>
                <w:sz w:val="18"/>
              </w:rPr>
              <w:t>genetically</w:t>
            </w:r>
            <w:r>
              <w:rPr>
                <w:rFonts w:ascii="Verdana"/>
                <w:spacing w:val="-5"/>
                <w:sz w:val="18"/>
              </w:rPr>
              <w:t xml:space="preserve"> </w:t>
            </w:r>
            <w:r>
              <w:rPr>
                <w:rFonts w:ascii="Verdana"/>
                <w:spacing w:val="-1"/>
                <w:sz w:val="18"/>
              </w:rPr>
              <w:t>identical</w:t>
            </w:r>
            <w:r>
              <w:rPr>
                <w:rFonts w:ascii="Verdana"/>
                <w:spacing w:val="-4"/>
                <w:sz w:val="18"/>
              </w:rPr>
              <w:t xml:space="preserve"> </w:t>
            </w:r>
            <w:r>
              <w:rPr>
                <w:rFonts w:ascii="Verdana"/>
                <w:spacing w:val="-1"/>
                <w:sz w:val="18"/>
              </w:rPr>
              <w:t>diploid</w:t>
            </w:r>
            <w:r>
              <w:rPr>
                <w:rFonts w:ascii="Verdana"/>
                <w:spacing w:val="-4"/>
                <w:sz w:val="18"/>
              </w:rPr>
              <w:t xml:space="preserve"> </w:t>
            </w:r>
            <w:r w:rsidR="0088117F">
              <w:rPr>
                <w:rFonts w:ascii="Verdana"/>
                <w:spacing w:val="-4"/>
                <w:sz w:val="18"/>
              </w:rPr>
              <w:t>( 46 chromosomes )</w:t>
            </w:r>
            <w:r>
              <w:rPr>
                <w:rFonts w:ascii="Verdana"/>
                <w:spacing w:val="-1"/>
                <w:sz w:val="18"/>
              </w:rPr>
              <w:t>body</w:t>
            </w:r>
            <w:r>
              <w:rPr>
                <w:rFonts w:ascii="Verdana"/>
                <w:spacing w:val="-5"/>
                <w:sz w:val="18"/>
              </w:rPr>
              <w:t xml:space="preserve"> </w:t>
            </w:r>
            <w:r>
              <w:rPr>
                <w:rFonts w:ascii="Verdana"/>
                <w:spacing w:val="-1"/>
                <w:sz w:val="18"/>
              </w:rPr>
              <w:t>cells</w:t>
            </w:r>
            <w:r w:rsidR="0088117F">
              <w:rPr>
                <w:rFonts w:ascii="Verdana"/>
                <w:spacing w:val="-1"/>
                <w:sz w:val="18"/>
              </w:rPr>
              <w:t>.</w:t>
            </w:r>
          </w:p>
        </w:tc>
        <w:tc>
          <w:tcPr>
            <w:tcW w:w="1660" w:type="dxa"/>
            <w:tcBorders>
              <w:top w:val="single" w:sz="5" w:space="0" w:color="989898"/>
              <w:left w:val="single" w:sz="5" w:space="0" w:color="8B8B8B"/>
              <w:bottom w:val="single" w:sz="5" w:space="0" w:color="989898"/>
              <w:right w:val="single" w:sz="5" w:space="0" w:color="8B8B8B"/>
            </w:tcBorders>
          </w:tcPr>
          <w:p w14:paraId="3288A2B4" w14:textId="77777777" w:rsidR="005F7E05" w:rsidRDefault="005F7E05"/>
        </w:tc>
      </w:tr>
      <w:tr w:rsidR="001A1B22" w14:paraId="2233740A"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483A1639" w14:textId="77777777" w:rsidR="005F7E05" w:rsidRDefault="005D4DC2">
            <w:pPr>
              <w:pStyle w:val="TableParagraph"/>
              <w:tabs>
                <w:tab w:val="left" w:pos="838"/>
              </w:tabs>
              <w:spacing w:before="101" w:line="287" w:lineRule="auto"/>
              <w:ind w:left="838" w:right="364" w:hanging="737"/>
              <w:rPr>
                <w:rFonts w:ascii="Verdana" w:eastAsia="Verdana" w:hAnsi="Verdana" w:cs="Verdana"/>
                <w:sz w:val="18"/>
                <w:szCs w:val="18"/>
              </w:rPr>
            </w:pPr>
            <w:r>
              <w:rPr>
                <w:rFonts w:ascii="Verdana"/>
                <w:spacing w:val="-1"/>
                <w:w w:val="95"/>
                <w:sz w:val="18"/>
              </w:rPr>
              <w:t>2.4</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cancer</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4"/>
                <w:sz w:val="18"/>
              </w:rPr>
              <w:t xml:space="preserve"> </w:t>
            </w:r>
            <w:r>
              <w:rPr>
                <w:rFonts w:ascii="Verdana"/>
                <w:sz w:val="18"/>
              </w:rPr>
              <w:t>cells</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lead</w:t>
            </w:r>
            <w:r>
              <w:rPr>
                <w:rFonts w:ascii="Verdana"/>
                <w:spacing w:val="-4"/>
                <w:sz w:val="18"/>
              </w:rPr>
              <w:t xml:space="preserve"> </w:t>
            </w:r>
            <w:r>
              <w:rPr>
                <w:rFonts w:ascii="Verdana"/>
                <w:spacing w:val="-1"/>
                <w:sz w:val="18"/>
              </w:rPr>
              <w:t>to</w:t>
            </w:r>
            <w:r>
              <w:rPr>
                <w:rFonts w:ascii="Times New Roman"/>
                <w:spacing w:val="49"/>
                <w:w w:val="99"/>
                <w:sz w:val="18"/>
              </w:rPr>
              <w:t xml:space="preserve"> </w:t>
            </w:r>
            <w:r>
              <w:rPr>
                <w:rFonts w:ascii="Verdana"/>
                <w:spacing w:val="-1"/>
                <w:sz w:val="18"/>
              </w:rPr>
              <w:t>uncontrolled</w:t>
            </w:r>
            <w:r>
              <w:rPr>
                <w:rFonts w:ascii="Verdana"/>
                <w:spacing w:val="-5"/>
                <w:sz w:val="18"/>
              </w:rPr>
              <w:t xml:space="preserve"> </w:t>
            </w:r>
            <w:r>
              <w:rPr>
                <w:rFonts w:ascii="Verdana"/>
                <w:spacing w:val="-1"/>
                <w:sz w:val="18"/>
              </w:rPr>
              <w:t>cell</w:t>
            </w:r>
            <w:r>
              <w:rPr>
                <w:rFonts w:ascii="Verdana"/>
                <w:spacing w:val="-5"/>
                <w:sz w:val="18"/>
              </w:rPr>
              <w:t xml:space="preserve"> </w:t>
            </w:r>
            <w:r>
              <w:rPr>
                <w:rFonts w:ascii="Verdana"/>
                <w:sz w:val="18"/>
              </w:rPr>
              <w:t>division</w:t>
            </w:r>
          </w:p>
        </w:tc>
        <w:tc>
          <w:tcPr>
            <w:tcW w:w="1660" w:type="dxa"/>
            <w:tcBorders>
              <w:top w:val="single" w:sz="5" w:space="0" w:color="989898"/>
              <w:left w:val="single" w:sz="5" w:space="0" w:color="8B8B8B"/>
              <w:bottom w:val="single" w:sz="5" w:space="0" w:color="989898"/>
              <w:right w:val="single" w:sz="5" w:space="0" w:color="8B8B8B"/>
            </w:tcBorders>
          </w:tcPr>
          <w:p w14:paraId="77736D42" w14:textId="77777777" w:rsidR="005F7E05" w:rsidRDefault="005F7E05"/>
        </w:tc>
      </w:tr>
      <w:tr w:rsidR="001A1B22" w14:paraId="20207552" w14:textId="77777777" w:rsidTr="00E07231">
        <w:trPr>
          <w:trHeight w:val="3171"/>
        </w:trPr>
        <w:tc>
          <w:tcPr>
            <w:tcW w:w="6476" w:type="dxa"/>
            <w:tcBorders>
              <w:top w:val="single" w:sz="5" w:space="0" w:color="989898"/>
              <w:left w:val="single" w:sz="5" w:space="0" w:color="8B8B8B"/>
              <w:bottom w:val="single" w:sz="5" w:space="0" w:color="989898"/>
              <w:right w:val="single" w:sz="5" w:space="0" w:color="8B8B8B"/>
            </w:tcBorders>
          </w:tcPr>
          <w:p w14:paraId="2AF76F3D" w14:textId="77777777" w:rsidR="005F7E05" w:rsidRDefault="005D4DC2">
            <w:pPr>
              <w:pStyle w:val="ListParagraph"/>
              <w:numPr>
                <w:ilvl w:val="1"/>
                <w:numId w:val="31"/>
              </w:numPr>
              <w:tabs>
                <w:tab w:val="left" w:pos="839"/>
              </w:tabs>
              <w:spacing w:before="101"/>
              <w:ind w:hanging="736"/>
              <w:rPr>
                <w:rFonts w:ascii="Verdana" w:eastAsia="Verdana" w:hAnsi="Verdana" w:cs="Verdana"/>
                <w:sz w:val="18"/>
                <w:szCs w:val="18"/>
              </w:rPr>
            </w:pPr>
            <w:r>
              <w:rPr>
                <w:rFonts w:ascii="Verdana"/>
                <w:spacing w:val="-1"/>
                <w:sz w:val="18"/>
              </w:rPr>
              <w:lastRenderedPageBreak/>
              <w:t>Describe</w:t>
            </w:r>
            <w:r>
              <w:rPr>
                <w:rFonts w:ascii="Verdana"/>
                <w:spacing w:val="-8"/>
                <w:sz w:val="18"/>
              </w:rPr>
              <w:t xml:space="preserve"> </w:t>
            </w:r>
            <w:r>
              <w:rPr>
                <w:rFonts w:ascii="Verdana"/>
                <w:spacing w:val="-1"/>
                <w:sz w:val="18"/>
              </w:rPr>
              <w:t>growth</w:t>
            </w:r>
            <w:r>
              <w:rPr>
                <w:rFonts w:ascii="Verdana"/>
                <w:spacing w:val="-8"/>
                <w:sz w:val="18"/>
              </w:rPr>
              <w:t xml:space="preserve"> </w:t>
            </w:r>
            <w:r>
              <w:rPr>
                <w:rFonts w:ascii="Verdana"/>
                <w:sz w:val="18"/>
              </w:rPr>
              <w:t>in</w:t>
            </w:r>
            <w:r>
              <w:rPr>
                <w:rFonts w:ascii="Verdana"/>
                <w:spacing w:val="-9"/>
                <w:sz w:val="18"/>
              </w:rPr>
              <w:t xml:space="preserve"> </w:t>
            </w:r>
            <w:r>
              <w:rPr>
                <w:rFonts w:ascii="Verdana"/>
                <w:spacing w:val="-1"/>
                <w:sz w:val="18"/>
              </w:rPr>
              <w:t>organisms,</w:t>
            </w:r>
            <w:r>
              <w:rPr>
                <w:rFonts w:ascii="Verdana"/>
                <w:spacing w:val="-9"/>
                <w:sz w:val="18"/>
              </w:rPr>
              <w:t xml:space="preserve"> </w:t>
            </w:r>
            <w:r>
              <w:rPr>
                <w:rFonts w:ascii="Verdana"/>
                <w:spacing w:val="-1"/>
                <w:sz w:val="18"/>
              </w:rPr>
              <w:t>including:</w:t>
            </w:r>
          </w:p>
          <w:p w14:paraId="71733533" w14:textId="77777777" w:rsidR="005F7E05" w:rsidRPr="000A469E" w:rsidRDefault="005D4DC2">
            <w:pPr>
              <w:pStyle w:val="ListParagraph"/>
              <w:numPr>
                <w:ilvl w:val="2"/>
                <w:numId w:val="31"/>
              </w:numPr>
              <w:tabs>
                <w:tab w:val="left" w:pos="1123"/>
              </w:tabs>
              <w:spacing w:before="103"/>
              <w:rPr>
                <w:rFonts w:ascii="Verdana" w:eastAsia="Verdana" w:hAnsi="Verdana" w:cs="Verdana"/>
                <w:sz w:val="18"/>
                <w:szCs w:val="18"/>
              </w:rPr>
            </w:pPr>
            <w:r>
              <w:rPr>
                <w:rFonts w:ascii="Verdana"/>
                <w:spacing w:val="-1"/>
                <w:sz w:val="18"/>
              </w:rPr>
              <w:t>cell</w:t>
            </w:r>
            <w:r>
              <w:rPr>
                <w:rFonts w:ascii="Verdana"/>
                <w:spacing w:val="-4"/>
                <w:sz w:val="18"/>
              </w:rPr>
              <w:t xml:space="preserve"> </w:t>
            </w:r>
            <w:r>
              <w:rPr>
                <w:rFonts w:ascii="Verdana"/>
                <w:sz w:val="18"/>
              </w:rPr>
              <w:t>division</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differentiation</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animals</w:t>
            </w:r>
          </w:p>
          <w:p w14:paraId="196FDD92" w14:textId="77777777" w:rsidR="005F7E05" w:rsidRPr="001A1B22" w:rsidRDefault="005D4DC2">
            <w:pPr>
              <w:pStyle w:val="ListParagraph"/>
              <w:numPr>
                <w:ilvl w:val="2"/>
                <w:numId w:val="31"/>
              </w:numPr>
              <w:tabs>
                <w:tab w:val="left" w:pos="1123"/>
              </w:tabs>
              <w:spacing w:before="81"/>
              <w:rPr>
                <w:rFonts w:ascii="Verdana" w:eastAsia="Verdana" w:hAnsi="Verdana" w:cs="Verdana"/>
                <w:sz w:val="18"/>
                <w:szCs w:val="18"/>
              </w:rPr>
            </w:pPr>
            <w:r>
              <w:rPr>
                <w:rFonts w:ascii="Verdana"/>
                <w:spacing w:val="-1"/>
                <w:sz w:val="18"/>
              </w:rPr>
              <w:t>cell</w:t>
            </w:r>
            <w:r>
              <w:rPr>
                <w:rFonts w:ascii="Verdana"/>
                <w:spacing w:val="-3"/>
                <w:sz w:val="18"/>
              </w:rPr>
              <w:t xml:space="preserve"> </w:t>
            </w:r>
            <w:r>
              <w:rPr>
                <w:rFonts w:ascii="Verdana"/>
                <w:spacing w:val="-1"/>
                <w:sz w:val="18"/>
              </w:rPr>
              <w:t>division,</w:t>
            </w:r>
            <w:r>
              <w:rPr>
                <w:rFonts w:ascii="Verdana"/>
                <w:spacing w:val="-5"/>
                <w:sz w:val="18"/>
              </w:rPr>
              <w:t xml:space="preserve"> </w:t>
            </w:r>
            <w:r>
              <w:rPr>
                <w:rFonts w:ascii="Verdana"/>
                <w:sz w:val="18"/>
              </w:rPr>
              <w:t>elongation</w:t>
            </w:r>
            <w:r>
              <w:rPr>
                <w:rFonts w:ascii="Verdana"/>
                <w:spacing w:val="-5"/>
                <w:sz w:val="18"/>
              </w:rPr>
              <w:t xml:space="preserve"> </w:t>
            </w:r>
            <w:r>
              <w:rPr>
                <w:rFonts w:ascii="Verdana"/>
                <w:spacing w:val="-1"/>
                <w:sz w:val="18"/>
              </w:rPr>
              <w:t>and</w:t>
            </w:r>
            <w:r>
              <w:rPr>
                <w:rFonts w:ascii="Verdana"/>
                <w:spacing w:val="-2"/>
                <w:sz w:val="18"/>
              </w:rPr>
              <w:t xml:space="preserve"> </w:t>
            </w:r>
            <w:r>
              <w:rPr>
                <w:rFonts w:ascii="Verdana"/>
                <w:spacing w:val="-1"/>
                <w:sz w:val="18"/>
              </w:rPr>
              <w:t>differentiation</w:t>
            </w:r>
            <w:r>
              <w:rPr>
                <w:rFonts w:ascii="Verdana"/>
                <w:spacing w:val="-5"/>
                <w:sz w:val="18"/>
              </w:rPr>
              <w:t xml:space="preserve"> </w:t>
            </w:r>
            <w:r>
              <w:rPr>
                <w:rFonts w:ascii="Verdana"/>
                <w:sz w:val="18"/>
              </w:rPr>
              <w:t>in</w:t>
            </w:r>
            <w:r>
              <w:rPr>
                <w:rFonts w:ascii="Verdana"/>
                <w:spacing w:val="-5"/>
                <w:sz w:val="18"/>
              </w:rPr>
              <w:t xml:space="preserve"> </w:t>
            </w:r>
            <w:r>
              <w:rPr>
                <w:rFonts w:ascii="Verdana"/>
                <w:sz w:val="18"/>
              </w:rPr>
              <w:t>plants</w:t>
            </w:r>
          </w:p>
          <w:p w14:paraId="6BCCCEA6" w14:textId="0BD379A4" w:rsidR="001A1B22" w:rsidRPr="008A4BFC" w:rsidRDefault="001A1B22" w:rsidP="001A1B22">
            <w:pPr>
              <w:pStyle w:val="ListParagraph"/>
              <w:tabs>
                <w:tab w:val="left" w:pos="1123"/>
              </w:tabs>
              <w:spacing w:before="81"/>
              <w:ind w:left="1122"/>
              <w:rPr>
                <w:rFonts w:ascii="Verdana" w:eastAsia="Verdana" w:hAnsi="Verdana" w:cs="Verdana"/>
                <w:i/>
                <w:sz w:val="18"/>
                <w:szCs w:val="18"/>
              </w:rPr>
            </w:pPr>
            <w:r w:rsidRPr="008A4BFC">
              <w:rPr>
                <w:rFonts w:ascii="Verdana"/>
                <w:b/>
                <w:i/>
                <w:sz w:val="18"/>
              </w:rPr>
              <w:t>meristems</w:t>
            </w:r>
            <w:r w:rsidRPr="008A4BFC">
              <w:rPr>
                <w:rFonts w:ascii="Verdana"/>
                <w:i/>
                <w:sz w:val="18"/>
              </w:rPr>
              <w:t xml:space="preserve"> </w:t>
            </w:r>
            <w:r w:rsidRPr="008A4BFC">
              <w:rPr>
                <w:rFonts w:ascii="Verdana"/>
                <w:i/>
                <w:sz w:val="18"/>
              </w:rPr>
              <w:t>–</w:t>
            </w:r>
            <w:r w:rsidRPr="008A4BFC">
              <w:rPr>
                <w:rFonts w:ascii="Verdana"/>
                <w:i/>
                <w:sz w:val="18"/>
              </w:rPr>
              <w:t xml:space="preserve"> a group of cells near the end of each shoot and root allows plants to continue growing throughout their lives. The cells divide rapidly by mitosis. Many of the cells produce and then increase in length ( </w:t>
            </w:r>
            <w:r w:rsidRPr="008A4BFC">
              <w:rPr>
                <w:rFonts w:ascii="Verdana"/>
                <w:b/>
                <w:i/>
                <w:sz w:val="18"/>
              </w:rPr>
              <w:t>elongation</w:t>
            </w:r>
            <w:r w:rsidRPr="008A4BFC">
              <w:rPr>
                <w:rFonts w:ascii="Verdana"/>
                <w:i/>
                <w:sz w:val="18"/>
              </w:rPr>
              <w:t xml:space="preserve"> ), and </w:t>
            </w:r>
            <w:r w:rsidRPr="008A4BFC">
              <w:rPr>
                <w:rFonts w:ascii="Verdana"/>
                <w:b/>
                <w:i/>
                <w:sz w:val="18"/>
              </w:rPr>
              <w:t>differentiate</w:t>
            </w:r>
            <w:r w:rsidRPr="008A4BFC">
              <w:rPr>
                <w:rFonts w:ascii="Verdana"/>
                <w:i/>
                <w:sz w:val="18"/>
              </w:rPr>
              <w:t xml:space="preserve"> into specialized cells that have different functions.</w:t>
            </w:r>
          </w:p>
        </w:tc>
        <w:tc>
          <w:tcPr>
            <w:tcW w:w="1660" w:type="dxa"/>
            <w:tcBorders>
              <w:top w:val="single" w:sz="5" w:space="0" w:color="989898"/>
              <w:left w:val="single" w:sz="5" w:space="0" w:color="8B8B8B"/>
              <w:bottom w:val="single" w:sz="5" w:space="0" w:color="989898"/>
              <w:right w:val="single" w:sz="5" w:space="0" w:color="8B8B8B"/>
            </w:tcBorders>
          </w:tcPr>
          <w:p w14:paraId="2B20B084" w14:textId="77777777" w:rsidR="005F7E05" w:rsidRDefault="005F7E05"/>
        </w:tc>
      </w:tr>
      <w:tr w:rsidR="001A1B22" w14:paraId="31C09F84"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77C563BC" w14:textId="34B4CE02" w:rsidR="005F7E05" w:rsidRDefault="005D4DC2" w:rsidP="00DC19A9">
            <w:pPr>
              <w:pStyle w:val="TableParagraph"/>
              <w:numPr>
                <w:ilvl w:val="1"/>
                <w:numId w:val="31"/>
              </w:numPr>
              <w:tabs>
                <w:tab w:val="left" w:pos="838"/>
              </w:tabs>
              <w:spacing w:before="101" w:line="284" w:lineRule="auto"/>
              <w:ind w:right="1236"/>
              <w:rPr>
                <w:rFonts w:ascii="Verdana"/>
                <w:sz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importance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cell</w:t>
            </w:r>
            <w:r>
              <w:rPr>
                <w:rFonts w:ascii="Verdana"/>
                <w:spacing w:val="-4"/>
                <w:sz w:val="18"/>
              </w:rPr>
              <w:t xml:space="preserve"> </w:t>
            </w:r>
            <w:r>
              <w:rPr>
                <w:rFonts w:ascii="Verdana"/>
                <w:spacing w:val="-1"/>
                <w:sz w:val="18"/>
              </w:rPr>
              <w:t>differentiation</w:t>
            </w:r>
            <w:r>
              <w:rPr>
                <w:rFonts w:ascii="Verdana"/>
                <w:spacing w:val="-6"/>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Times New Roman"/>
                <w:spacing w:val="73"/>
                <w:w w:val="99"/>
                <w:sz w:val="18"/>
              </w:rPr>
              <w:t xml:space="preserve"> </w:t>
            </w:r>
            <w:r>
              <w:rPr>
                <w:rFonts w:ascii="Verdana"/>
                <w:spacing w:val="-1"/>
                <w:sz w:val="18"/>
              </w:rPr>
              <w:t>development</w:t>
            </w:r>
            <w:r>
              <w:rPr>
                <w:rFonts w:ascii="Verdana"/>
                <w:spacing w:val="-8"/>
                <w:sz w:val="18"/>
              </w:rPr>
              <w:t xml:space="preserve"> </w:t>
            </w:r>
            <w:r>
              <w:rPr>
                <w:rFonts w:ascii="Verdana"/>
                <w:sz w:val="18"/>
              </w:rPr>
              <w:t>of</w:t>
            </w:r>
            <w:r>
              <w:rPr>
                <w:rFonts w:ascii="Verdana"/>
                <w:spacing w:val="-9"/>
                <w:sz w:val="18"/>
              </w:rPr>
              <w:t xml:space="preserve"> </w:t>
            </w:r>
            <w:r>
              <w:rPr>
                <w:rFonts w:ascii="Verdana"/>
                <w:spacing w:val="-1"/>
                <w:sz w:val="18"/>
              </w:rPr>
              <w:t>specialised</w:t>
            </w:r>
            <w:r>
              <w:rPr>
                <w:rFonts w:ascii="Verdana"/>
                <w:spacing w:val="-10"/>
                <w:sz w:val="18"/>
              </w:rPr>
              <w:t xml:space="preserve"> </w:t>
            </w:r>
            <w:r>
              <w:rPr>
                <w:rFonts w:ascii="Verdana"/>
                <w:sz w:val="18"/>
              </w:rPr>
              <w:t>cells</w:t>
            </w:r>
            <w:r w:rsidR="00DC19A9">
              <w:rPr>
                <w:rFonts w:ascii="Verdana"/>
                <w:sz w:val="18"/>
              </w:rPr>
              <w:t>.</w:t>
            </w:r>
          </w:p>
          <w:p w14:paraId="174FFF7E" w14:textId="1ABE0659" w:rsidR="00DC19A9" w:rsidRPr="008A4BFC" w:rsidRDefault="008A4BFC" w:rsidP="00DC19A9">
            <w:pPr>
              <w:pStyle w:val="ListParagraph"/>
              <w:tabs>
                <w:tab w:val="left" w:pos="1123"/>
              </w:tabs>
              <w:spacing w:before="103"/>
              <w:ind w:left="1122"/>
              <w:rPr>
                <w:rFonts w:ascii="Verdana" w:eastAsia="Verdana" w:hAnsi="Verdana" w:cs="Verdana"/>
                <w:i/>
                <w:sz w:val="18"/>
                <w:szCs w:val="18"/>
              </w:rPr>
            </w:pPr>
            <w:r>
              <w:rPr>
                <w:rFonts w:ascii="Verdana"/>
                <w:i/>
                <w:spacing w:val="-1"/>
                <w:sz w:val="18"/>
              </w:rPr>
              <w:t>A</w:t>
            </w:r>
            <w:r w:rsidR="00DC19A9" w:rsidRPr="008A4BFC">
              <w:rPr>
                <w:rFonts w:ascii="Verdana"/>
                <w:i/>
                <w:spacing w:val="-1"/>
                <w:sz w:val="18"/>
              </w:rPr>
              <w:t>lthough all animals develop from a single cell, not all the cells in their bodies are the same. New cells may change so they become specialized for different functions. This process that changes less specialized cells into more specialized ones is differentiation.</w:t>
            </w:r>
          </w:p>
          <w:p w14:paraId="18419B91" w14:textId="77777777" w:rsidR="00DC19A9" w:rsidRDefault="00DC19A9" w:rsidP="00DC19A9">
            <w:pPr>
              <w:pStyle w:val="TableParagraph"/>
              <w:tabs>
                <w:tab w:val="left" w:pos="838"/>
              </w:tabs>
              <w:spacing w:before="101" w:line="284" w:lineRule="auto"/>
              <w:ind w:left="838" w:right="1236"/>
              <w:rPr>
                <w:rFonts w:ascii="Verdana" w:eastAsia="Verdana" w:hAnsi="Verdana" w:cs="Verdana"/>
                <w:sz w:val="18"/>
                <w:szCs w:val="18"/>
              </w:rPr>
            </w:pPr>
          </w:p>
        </w:tc>
        <w:tc>
          <w:tcPr>
            <w:tcW w:w="1660" w:type="dxa"/>
            <w:tcBorders>
              <w:top w:val="single" w:sz="5" w:space="0" w:color="989898"/>
              <w:left w:val="single" w:sz="5" w:space="0" w:color="8B8B8B"/>
              <w:bottom w:val="single" w:sz="5" w:space="0" w:color="989898"/>
              <w:right w:val="single" w:sz="5" w:space="0" w:color="8B8B8B"/>
            </w:tcBorders>
          </w:tcPr>
          <w:p w14:paraId="27F9B5CF" w14:textId="77777777" w:rsidR="005F7E05" w:rsidRDefault="005F7E05"/>
        </w:tc>
      </w:tr>
      <w:tr w:rsidR="001A1B22" w14:paraId="06D51948"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4AEE49FE" w14:textId="5D55057E" w:rsidR="005F7E05" w:rsidRDefault="005D4DC2" w:rsidP="001A1B22">
            <w:pPr>
              <w:pStyle w:val="TableParagraph"/>
              <w:numPr>
                <w:ilvl w:val="1"/>
                <w:numId w:val="31"/>
              </w:numPr>
              <w:tabs>
                <w:tab w:val="left" w:pos="838"/>
              </w:tabs>
              <w:spacing w:before="103" w:line="284" w:lineRule="auto"/>
              <w:ind w:right="144"/>
              <w:rPr>
                <w:rFonts w:ascii="Verdana"/>
                <w:sz w:val="18"/>
              </w:rPr>
            </w:pPr>
            <w:r>
              <w:rPr>
                <w:rFonts w:ascii="Verdana"/>
                <w:spacing w:val="-1"/>
                <w:sz w:val="18"/>
              </w:rPr>
              <w:t>Demonstrate</w:t>
            </w:r>
            <w:r>
              <w:rPr>
                <w:rFonts w:ascii="Verdana"/>
                <w:spacing w:val="-6"/>
                <w:sz w:val="18"/>
              </w:rPr>
              <w:t xml:space="preserve"> </w:t>
            </w:r>
            <w:r>
              <w:rPr>
                <w:rFonts w:ascii="Verdana"/>
                <w:spacing w:val="-1"/>
                <w:sz w:val="18"/>
              </w:rPr>
              <w:t>an</w:t>
            </w:r>
            <w:r>
              <w:rPr>
                <w:rFonts w:ascii="Verdana"/>
                <w:spacing w:val="-8"/>
                <w:sz w:val="18"/>
              </w:rPr>
              <w:t xml:space="preserve"> </w:t>
            </w:r>
            <w:r>
              <w:rPr>
                <w:rFonts w:ascii="Verdana"/>
                <w:spacing w:val="-1"/>
                <w:sz w:val="18"/>
              </w:rPr>
              <w:t>understanding</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use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percentiles</w:t>
            </w:r>
            <w:r>
              <w:rPr>
                <w:rFonts w:ascii="Verdana"/>
                <w:spacing w:val="-6"/>
                <w:sz w:val="18"/>
              </w:rPr>
              <w:t xml:space="preserve"> </w:t>
            </w:r>
            <w:r>
              <w:rPr>
                <w:rFonts w:ascii="Verdana"/>
                <w:spacing w:val="-1"/>
                <w:sz w:val="18"/>
              </w:rPr>
              <w:t>charts</w:t>
            </w:r>
            <w:r>
              <w:rPr>
                <w:rFonts w:ascii="Times New Roman"/>
                <w:spacing w:val="65"/>
                <w:w w:val="99"/>
                <w:sz w:val="18"/>
              </w:rPr>
              <w:t xml:space="preserve"> </w:t>
            </w:r>
            <w:r>
              <w:rPr>
                <w:rFonts w:ascii="Verdana"/>
                <w:sz w:val="18"/>
              </w:rPr>
              <w:t>to</w:t>
            </w:r>
            <w:r>
              <w:rPr>
                <w:rFonts w:ascii="Verdana"/>
                <w:spacing w:val="-6"/>
                <w:sz w:val="18"/>
              </w:rPr>
              <w:t xml:space="preserve"> </w:t>
            </w:r>
            <w:r>
              <w:rPr>
                <w:rFonts w:ascii="Verdana"/>
                <w:spacing w:val="-1"/>
                <w:sz w:val="18"/>
              </w:rPr>
              <w:t>monitor</w:t>
            </w:r>
            <w:r>
              <w:rPr>
                <w:rFonts w:ascii="Verdana"/>
                <w:spacing w:val="-6"/>
                <w:sz w:val="18"/>
              </w:rPr>
              <w:t xml:space="preserve"> </w:t>
            </w:r>
            <w:r>
              <w:rPr>
                <w:rFonts w:ascii="Verdana"/>
                <w:sz w:val="18"/>
              </w:rPr>
              <w:t>growth</w:t>
            </w:r>
          </w:p>
          <w:p w14:paraId="4AA5FFD9" w14:textId="77777777" w:rsidR="001A1B22" w:rsidRDefault="001A1B22" w:rsidP="001A1B22">
            <w:pPr>
              <w:pStyle w:val="TableParagraph"/>
              <w:tabs>
                <w:tab w:val="left" w:pos="838"/>
              </w:tabs>
              <w:spacing w:before="103" w:line="284" w:lineRule="auto"/>
              <w:ind w:left="838" w:right="144"/>
              <w:rPr>
                <w:rFonts w:ascii="Verdana"/>
                <w:sz w:val="18"/>
              </w:rPr>
            </w:pPr>
            <w:r>
              <w:rPr>
                <w:rFonts w:ascii="Verdana"/>
                <w:sz w:val="18"/>
              </w:rPr>
              <w:t>Percentage changes calculated using this formula;</w:t>
            </w:r>
          </w:p>
          <w:p w14:paraId="6D930556" w14:textId="69919CE2" w:rsidR="001A1B22" w:rsidRDefault="009C3E4C" w:rsidP="001A1B22">
            <w:pPr>
              <w:pStyle w:val="TableParagraph"/>
              <w:tabs>
                <w:tab w:val="left" w:pos="838"/>
              </w:tabs>
              <w:spacing w:before="103" w:line="284" w:lineRule="auto"/>
              <w:ind w:left="838" w:right="144"/>
              <w:rPr>
                <w:rFonts w:ascii="Verdana"/>
                <w:sz w:val="18"/>
              </w:rPr>
            </w:pPr>
            <w:r w:rsidRPr="001A1B22">
              <w:rPr>
                <w:rFonts w:ascii="Verdana"/>
                <w:sz w:val="18"/>
                <w:u w:val="single"/>
              </w:rPr>
              <w:t>(final</w:t>
            </w:r>
            <w:r w:rsidR="001A1B22" w:rsidRPr="001A1B22">
              <w:rPr>
                <w:rFonts w:ascii="Verdana"/>
                <w:sz w:val="18"/>
                <w:u w:val="single"/>
              </w:rPr>
              <w:t xml:space="preserve"> value </w:t>
            </w:r>
            <w:r w:rsidR="001A1B22" w:rsidRPr="001A1B22">
              <w:rPr>
                <w:rFonts w:ascii="Verdana"/>
                <w:sz w:val="18"/>
                <w:u w:val="single"/>
              </w:rPr>
              <w:t>–</w:t>
            </w:r>
            <w:r w:rsidR="001A1B22" w:rsidRPr="001A1B22">
              <w:rPr>
                <w:rFonts w:ascii="Verdana"/>
                <w:sz w:val="18"/>
                <w:u w:val="single"/>
              </w:rPr>
              <w:t xml:space="preserve"> starting </w:t>
            </w:r>
            <w:r w:rsidRPr="001A1B22">
              <w:rPr>
                <w:rFonts w:ascii="Verdana"/>
                <w:sz w:val="18"/>
                <w:u w:val="single"/>
              </w:rPr>
              <w:t>value)</w:t>
            </w:r>
            <w:r w:rsidR="001A1B22">
              <w:rPr>
                <w:rFonts w:ascii="Verdana"/>
                <w:sz w:val="18"/>
              </w:rPr>
              <w:t xml:space="preserve"> x 100%</w:t>
            </w:r>
          </w:p>
          <w:p w14:paraId="45B45236" w14:textId="3C40A3D0" w:rsidR="001A1B22" w:rsidRPr="001A1B22" w:rsidRDefault="001A1B22" w:rsidP="001A1B22">
            <w:pPr>
              <w:pStyle w:val="TableParagraph"/>
              <w:tabs>
                <w:tab w:val="left" w:pos="838"/>
              </w:tabs>
              <w:spacing w:before="103" w:line="284" w:lineRule="auto"/>
              <w:ind w:left="838" w:right="144"/>
              <w:rPr>
                <w:rFonts w:ascii="Verdana" w:eastAsia="Verdana" w:hAnsi="Verdana" w:cs="Verdana"/>
                <w:sz w:val="18"/>
                <w:szCs w:val="18"/>
              </w:rPr>
            </w:pPr>
            <w:r>
              <w:rPr>
                <w:rFonts w:ascii="Verdana"/>
                <w:sz w:val="18"/>
              </w:rPr>
              <w:t xml:space="preserve">            starting value </w:t>
            </w:r>
          </w:p>
        </w:tc>
        <w:tc>
          <w:tcPr>
            <w:tcW w:w="1660" w:type="dxa"/>
            <w:tcBorders>
              <w:top w:val="single" w:sz="5" w:space="0" w:color="989898"/>
              <w:left w:val="single" w:sz="5" w:space="0" w:color="8B8B8B"/>
              <w:bottom w:val="single" w:sz="5" w:space="0" w:color="989898"/>
              <w:right w:val="single" w:sz="5" w:space="0" w:color="8B8B8B"/>
            </w:tcBorders>
          </w:tcPr>
          <w:p w14:paraId="31C2B17E" w14:textId="77777777" w:rsidR="005F7E05" w:rsidRDefault="005D4DC2">
            <w:pPr>
              <w:pStyle w:val="TableParagraph"/>
              <w:spacing w:before="103"/>
              <w:jc w:val="center"/>
              <w:rPr>
                <w:rFonts w:ascii="Verdana" w:eastAsia="Verdana" w:hAnsi="Verdana" w:cs="Verdana"/>
                <w:sz w:val="18"/>
                <w:szCs w:val="18"/>
              </w:rPr>
            </w:pPr>
            <w:r>
              <w:rPr>
                <w:rFonts w:ascii="Verdana"/>
                <w:sz w:val="18"/>
              </w:rPr>
              <w:t>1c</w:t>
            </w:r>
          </w:p>
          <w:p w14:paraId="151FFA61" w14:textId="77777777" w:rsidR="005F7E05" w:rsidRDefault="005D4DC2">
            <w:pPr>
              <w:pStyle w:val="TableParagraph"/>
              <w:spacing w:before="160"/>
              <w:jc w:val="center"/>
              <w:rPr>
                <w:rFonts w:ascii="Verdana" w:eastAsia="Verdana" w:hAnsi="Verdana" w:cs="Verdana"/>
                <w:sz w:val="18"/>
                <w:szCs w:val="18"/>
              </w:rPr>
            </w:pPr>
            <w:r>
              <w:rPr>
                <w:rFonts w:ascii="Verdana"/>
                <w:sz w:val="18"/>
              </w:rPr>
              <w:t>4a</w:t>
            </w:r>
          </w:p>
        </w:tc>
      </w:tr>
      <w:tr w:rsidR="001A1B22" w14:paraId="71B2A9C3" w14:textId="77777777" w:rsidTr="00E07231">
        <w:trPr>
          <w:trHeight w:val="642"/>
        </w:trPr>
        <w:tc>
          <w:tcPr>
            <w:tcW w:w="6476" w:type="dxa"/>
            <w:tcBorders>
              <w:top w:val="single" w:sz="5" w:space="0" w:color="989898"/>
              <w:left w:val="single" w:sz="5" w:space="0" w:color="8B8B8B"/>
              <w:bottom w:val="single" w:sz="5" w:space="0" w:color="989898"/>
              <w:right w:val="single" w:sz="5" w:space="0" w:color="8B8B8B"/>
            </w:tcBorders>
          </w:tcPr>
          <w:p w14:paraId="72022B45" w14:textId="5BB8B2C4" w:rsidR="005F7E05" w:rsidRDefault="005D4DC2">
            <w:pPr>
              <w:pStyle w:val="TableParagraph"/>
              <w:tabs>
                <w:tab w:val="left" w:pos="838"/>
              </w:tabs>
              <w:spacing w:before="101" w:line="287" w:lineRule="auto"/>
              <w:ind w:left="838" w:right="433" w:hanging="737"/>
              <w:rPr>
                <w:rFonts w:ascii="Verdana"/>
                <w:spacing w:val="-1"/>
                <w:sz w:val="18"/>
              </w:rPr>
            </w:pPr>
            <w:r>
              <w:rPr>
                <w:rFonts w:ascii="Verdana"/>
                <w:spacing w:val="-1"/>
                <w:w w:val="95"/>
                <w:sz w:val="18"/>
              </w:rPr>
              <w:t>2.8</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function</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embryonic</w:t>
            </w:r>
            <w:r>
              <w:rPr>
                <w:rFonts w:ascii="Verdana"/>
                <w:spacing w:val="-5"/>
                <w:sz w:val="18"/>
              </w:rPr>
              <w:t xml:space="preserve"> </w:t>
            </w:r>
            <w:r>
              <w:rPr>
                <w:rFonts w:ascii="Verdana"/>
                <w:sz w:val="18"/>
              </w:rPr>
              <w:t>stem</w:t>
            </w:r>
            <w:r>
              <w:rPr>
                <w:rFonts w:ascii="Verdana"/>
                <w:spacing w:val="-5"/>
                <w:sz w:val="18"/>
              </w:rPr>
              <w:t xml:space="preserve"> </w:t>
            </w:r>
            <w:r>
              <w:rPr>
                <w:rFonts w:ascii="Verdana"/>
                <w:sz w:val="18"/>
              </w:rPr>
              <w:t>cells,</w:t>
            </w:r>
            <w:r>
              <w:rPr>
                <w:rFonts w:ascii="Verdana"/>
                <w:spacing w:val="-6"/>
                <w:sz w:val="18"/>
              </w:rPr>
              <w:t xml:space="preserve"> </w:t>
            </w:r>
            <w:r>
              <w:rPr>
                <w:rFonts w:ascii="Verdana"/>
                <w:sz w:val="18"/>
              </w:rPr>
              <w:t>stem</w:t>
            </w:r>
            <w:r>
              <w:rPr>
                <w:rFonts w:ascii="Verdana"/>
                <w:spacing w:val="-8"/>
                <w:sz w:val="18"/>
              </w:rPr>
              <w:t xml:space="preserve"> </w:t>
            </w:r>
            <w:r>
              <w:rPr>
                <w:rFonts w:ascii="Verdana"/>
                <w:sz w:val="18"/>
              </w:rPr>
              <w:t>cells</w:t>
            </w:r>
            <w:r>
              <w:rPr>
                <w:rFonts w:ascii="Verdana"/>
                <w:spacing w:val="-5"/>
                <w:sz w:val="18"/>
              </w:rPr>
              <w:t xml:space="preserve"> </w:t>
            </w:r>
            <w:r>
              <w:rPr>
                <w:rFonts w:ascii="Verdana"/>
                <w:spacing w:val="1"/>
                <w:sz w:val="18"/>
              </w:rPr>
              <w:t>in</w:t>
            </w:r>
            <w:r>
              <w:rPr>
                <w:rFonts w:ascii="Times New Roman"/>
                <w:spacing w:val="53"/>
                <w:sz w:val="18"/>
              </w:rPr>
              <w:t xml:space="preserve"> </w:t>
            </w:r>
            <w:r>
              <w:rPr>
                <w:rFonts w:ascii="Verdana"/>
                <w:spacing w:val="-1"/>
                <w:sz w:val="18"/>
              </w:rPr>
              <w:t>animals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meristems</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plants</w:t>
            </w:r>
            <w:r w:rsidR="00310B6C">
              <w:rPr>
                <w:rFonts w:ascii="Verdana"/>
                <w:spacing w:val="-1"/>
                <w:sz w:val="18"/>
              </w:rPr>
              <w:t>.</w:t>
            </w:r>
          </w:p>
          <w:p w14:paraId="2D35A361" w14:textId="19C25FD3" w:rsidR="00310B6C" w:rsidRPr="008A4BFC" w:rsidRDefault="00310B6C" w:rsidP="00310B6C">
            <w:pPr>
              <w:pStyle w:val="TableParagraph"/>
              <w:tabs>
                <w:tab w:val="left" w:pos="838"/>
              </w:tabs>
              <w:spacing w:before="101" w:line="287" w:lineRule="auto"/>
              <w:ind w:right="433"/>
              <w:rPr>
                <w:rFonts w:ascii="Verdana"/>
                <w:i/>
                <w:spacing w:val="-1"/>
                <w:sz w:val="18"/>
              </w:rPr>
            </w:pPr>
            <w:r w:rsidRPr="008A4BFC">
              <w:rPr>
                <w:rFonts w:ascii="Verdana"/>
                <w:i/>
                <w:spacing w:val="-1"/>
                <w:sz w:val="18"/>
              </w:rPr>
              <w:t xml:space="preserve">Stem cells </w:t>
            </w:r>
            <w:r w:rsidRPr="008A4BFC">
              <w:rPr>
                <w:rFonts w:ascii="Verdana"/>
                <w:i/>
                <w:spacing w:val="-1"/>
                <w:sz w:val="18"/>
              </w:rPr>
              <w:t>–</w:t>
            </w:r>
            <w:r w:rsidRPr="008A4BFC">
              <w:rPr>
                <w:rFonts w:ascii="Verdana"/>
                <w:i/>
                <w:spacing w:val="-1"/>
                <w:sz w:val="18"/>
              </w:rPr>
              <w:t xml:space="preserve"> cells that can div</w:t>
            </w:r>
            <w:r w:rsidR="008A4BFC">
              <w:rPr>
                <w:rFonts w:ascii="Verdana"/>
                <w:i/>
                <w:spacing w:val="-1"/>
                <w:sz w:val="18"/>
              </w:rPr>
              <w:t>ide repeatedly over a long</w:t>
            </w:r>
            <w:r w:rsidRPr="008A4BFC">
              <w:rPr>
                <w:rFonts w:ascii="Verdana"/>
                <w:i/>
                <w:spacing w:val="-1"/>
                <w:sz w:val="18"/>
              </w:rPr>
              <w:t xml:space="preserve"> period of time to produce cells that then differentiate are called stem cells. In plants these cells are found in meristems.           </w:t>
            </w:r>
          </w:p>
          <w:p w14:paraId="3AA45D61" w14:textId="77777777" w:rsidR="00310B6C" w:rsidRPr="008A4BFC" w:rsidRDefault="00310B6C" w:rsidP="00310B6C">
            <w:pPr>
              <w:pStyle w:val="TableParagraph"/>
              <w:tabs>
                <w:tab w:val="left" w:pos="838"/>
              </w:tabs>
              <w:spacing w:before="101" w:line="287" w:lineRule="auto"/>
              <w:ind w:right="433"/>
              <w:rPr>
                <w:rFonts w:ascii="Verdana"/>
                <w:i/>
                <w:spacing w:val="-1"/>
                <w:sz w:val="18"/>
              </w:rPr>
            </w:pPr>
          </w:p>
          <w:p w14:paraId="209622A6" w14:textId="4B3864EE" w:rsidR="00310B6C" w:rsidRPr="008A4BFC" w:rsidRDefault="00310B6C" w:rsidP="00310B6C">
            <w:pPr>
              <w:pStyle w:val="TableParagraph"/>
              <w:tabs>
                <w:tab w:val="left" w:pos="838"/>
              </w:tabs>
              <w:spacing w:before="101" w:line="287" w:lineRule="auto"/>
              <w:ind w:right="433"/>
              <w:rPr>
                <w:rFonts w:ascii="Verdana"/>
                <w:i/>
                <w:spacing w:val="-1"/>
                <w:sz w:val="18"/>
              </w:rPr>
            </w:pPr>
            <w:r w:rsidRPr="008A4BFC">
              <w:rPr>
                <w:rFonts w:ascii="Verdana"/>
                <w:i/>
                <w:spacing w:val="-1"/>
                <w:sz w:val="18"/>
              </w:rPr>
              <w:t xml:space="preserve">Embryonic stem cells </w:t>
            </w:r>
            <w:r w:rsidRPr="008A4BFC">
              <w:rPr>
                <w:rFonts w:ascii="Verdana"/>
                <w:i/>
                <w:spacing w:val="-1"/>
                <w:sz w:val="18"/>
              </w:rPr>
              <w:t>–</w:t>
            </w:r>
            <w:r w:rsidRPr="008A4BFC">
              <w:rPr>
                <w:rFonts w:ascii="Verdana"/>
                <w:i/>
                <w:spacing w:val="-1"/>
                <w:sz w:val="18"/>
              </w:rPr>
              <w:t xml:space="preserve"> the cells of an early stage embryo </w:t>
            </w:r>
            <w:r w:rsidRPr="008A4BFC">
              <w:rPr>
                <w:rFonts w:ascii="Verdana"/>
                <w:i/>
                <w:spacing w:val="-1"/>
                <w:sz w:val="18"/>
              </w:rPr>
              <w:t>–</w:t>
            </w:r>
            <w:r w:rsidRPr="008A4BFC">
              <w:rPr>
                <w:rFonts w:ascii="Verdana"/>
                <w:i/>
                <w:spacing w:val="-1"/>
                <w:sz w:val="18"/>
              </w:rPr>
              <w:t xml:space="preserve"> have the ability to produce any type of specialized cell. Can replace old or damaged cells in human tissues. They can therefore offer a way of treating many different diseases caused by damaged cells.</w:t>
            </w:r>
          </w:p>
          <w:p w14:paraId="3ABBF86C" w14:textId="77777777" w:rsidR="00310B6C" w:rsidRDefault="00310B6C" w:rsidP="00310B6C">
            <w:pPr>
              <w:pStyle w:val="TableParagraph"/>
              <w:tabs>
                <w:tab w:val="left" w:pos="838"/>
              </w:tabs>
              <w:spacing w:before="101" w:line="287" w:lineRule="auto"/>
              <w:ind w:right="433"/>
              <w:rPr>
                <w:rFonts w:ascii="Verdana"/>
                <w:spacing w:val="-1"/>
                <w:sz w:val="18"/>
              </w:rPr>
            </w:pPr>
          </w:p>
          <w:p w14:paraId="3837A1EB" w14:textId="583610F6" w:rsidR="00310B6C" w:rsidRPr="00310B6C" w:rsidRDefault="00310B6C" w:rsidP="00310B6C">
            <w:pPr>
              <w:pStyle w:val="TableParagraph"/>
              <w:tabs>
                <w:tab w:val="left" w:pos="838"/>
              </w:tabs>
              <w:spacing w:before="101" w:line="287" w:lineRule="auto"/>
              <w:ind w:right="433"/>
              <w:rPr>
                <w:rFonts w:ascii="Verdana"/>
                <w:spacing w:val="-1"/>
                <w:sz w:val="18"/>
              </w:rPr>
            </w:pPr>
            <w:r>
              <w:rPr>
                <w:rFonts w:ascii="Verdana"/>
                <w:spacing w:val="-1"/>
                <w:sz w:val="18"/>
              </w:rPr>
              <w:t xml:space="preserve">             </w:t>
            </w:r>
          </w:p>
        </w:tc>
        <w:tc>
          <w:tcPr>
            <w:tcW w:w="1660" w:type="dxa"/>
            <w:tcBorders>
              <w:top w:val="single" w:sz="5" w:space="0" w:color="989898"/>
              <w:left w:val="single" w:sz="5" w:space="0" w:color="8B8B8B"/>
              <w:bottom w:val="single" w:sz="5" w:space="0" w:color="989898"/>
              <w:right w:val="single" w:sz="5" w:space="0" w:color="8B8B8B"/>
            </w:tcBorders>
          </w:tcPr>
          <w:p w14:paraId="494B8824" w14:textId="77777777" w:rsidR="005F7E05" w:rsidRDefault="005D4DC2">
            <w:pPr>
              <w:pStyle w:val="TableParagraph"/>
              <w:spacing w:before="101"/>
              <w:jc w:val="center"/>
              <w:rPr>
                <w:rFonts w:ascii="Verdana" w:eastAsia="Verdana" w:hAnsi="Verdana" w:cs="Verdana"/>
                <w:sz w:val="18"/>
                <w:szCs w:val="18"/>
              </w:rPr>
            </w:pPr>
            <w:r>
              <w:rPr>
                <w:rFonts w:ascii="Verdana"/>
                <w:sz w:val="18"/>
              </w:rPr>
              <w:t>1d</w:t>
            </w:r>
          </w:p>
        </w:tc>
      </w:tr>
      <w:tr w:rsidR="001A1B22" w14:paraId="3616FDF9" w14:textId="77777777" w:rsidTr="00E07231">
        <w:trPr>
          <w:trHeight w:val="2611"/>
        </w:trPr>
        <w:tc>
          <w:tcPr>
            <w:tcW w:w="6476" w:type="dxa"/>
            <w:tcBorders>
              <w:top w:val="single" w:sz="5" w:space="0" w:color="989898"/>
              <w:left w:val="single" w:sz="5" w:space="0" w:color="8B8B8B"/>
              <w:bottom w:val="single" w:sz="5" w:space="0" w:color="989898"/>
              <w:right w:val="single" w:sz="5" w:space="0" w:color="8B8B8B"/>
            </w:tcBorders>
          </w:tcPr>
          <w:p w14:paraId="4D84E99C" w14:textId="1900C731" w:rsidR="005F7E05" w:rsidRDefault="005D4DC2" w:rsidP="00310B6C">
            <w:pPr>
              <w:pStyle w:val="TableParagraph"/>
              <w:numPr>
                <w:ilvl w:val="1"/>
                <w:numId w:val="31"/>
              </w:numPr>
              <w:tabs>
                <w:tab w:val="left" w:pos="838"/>
              </w:tabs>
              <w:spacing w:before="101" w:line="287" w:lineRule="auto"/>
              <w:ind w:right="474"/>
              <w:rPr>
                <w:rFonts w:ascii="Verdana"/>
                <w:spacing w:val="-1"/>
                <w:sz w:val="18"/>
              </w:rPr>
            </w:pPr>
            <w:r>
              <w:rPr>
                <w:rFonts w:ascii="Verdana"/>
                <w:spacing w:val="-1"/>
                <w:sz w:val="18"/>
              </w:rPr>
              <w:t>Discuss</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potential</w:t>
            </w:r>
            <w:r>
              <w:rPr>
                <w:rFonts w:ascii="Verdana"/>
                <w:spacing w:val="-5"/>
                <w:sz w:val="18"/>
              </w:rPr>
              <w:t xml:space="preserve"> </w:t>
            </w:r>
            <w:r>
              <w:rPr>
                <w:rFonts w:ascii="Verdana"/>
                <w:spacing w:val="-1"/>
                <w:sz w:val="18"/>
              </w:rPr>
              <w:t>benefits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risks</w:t>
            </w:r>
            <w:r>
              <w:rPr>
                <w:rFonts w:ascii="Verdana"/>
                <w:spacing w:val="-6"/>
                <w:sz w:val="18"/>
              </w:rPr>
              <w:t xml:space="preserve"> </w:t>
            </w:r>
            <w:r>
              <w:rPr>
                <w:rFonts w:ascii="Verdana"/>
                <w:spacing w:val="-1"/>
                <w:sz w:val="18"/>
              </w:rPr>
              <w:t>associated</w:t>
            </w:r>
            <w:r>
              <w:rPr>
                <w:rFonts w:ascii="Verdana"/>
                <w:spacing w:val="-4"/>
                <w:sz w:val="18"/>
              </w:rPr>
              <w:t xml:space="preserve"> </w:t>
            </w:r>
            <w:r>
              <w:rPr>
                <w:rFonts w:ascii="Verdana"/>
                <w:spacing w:val="-1"/>
                <w:sz w:val="18"/>
              </w:rPr>
              <w:t>with</w:t>
            </w:r>
            <w:r>
              <w:rPr>
                <w:rFonts w:ascii="Verdana"/>
                <w:spacing w:val="-6"/>
                <w:sz w:val="18"/>
              </w:rPr>
              <w:t xml:space="preserve"> </w:t>
            </w:r>
            <w:r>
              <w:rPr>
                <w:rFonts w:ascii="Verdana"/>
                <w:spacing w:val="-1"/>
                <w:sz w:val="18"/>
              </w:rPr>
              <w:t>the</w:t>
            </w:r>
            <w:r>
              <w:rPr>
                <w:rFonts w:ascii="Times New Roman"/>
                <w:spacing w:val="77"/>
                <w:w w:val="99"/>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stem</w:t>
            </w:r>
            <w:r>
              <w:rPr>
                <w:rFonts w:ascii="Verdana"/>
                <w:spacing w:val="-5"/>
                <w:sz w:val="18"/>
              </w:rPr>
              <w:t xml:space="preserve"> </w:t>
            </w:r>
            <w:r>
              <w:rPr>
                <w:rFonts w:ascii="Verdana"/>
                <w:sz w:val="18"/>
              </w:rPr>
              <w:t>cells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medicine</w:t>
            </w:r>
            <w:r w:rsidR="00310B6C">
              <w:rPr>
                <w:rFonts w:ascii="Verdana"/>
                <w:spacing w:val="-1"/>
                <w:sz w:val="18"/>
              </w:rPr>
              <w:t>.</w:t>
            </w:r>
          </w:p>
          <w:p w14:paraId="670DDE71" w14:textId="38FB413E" w:rsidR="00310B6C" w:rsidRDefault="00310B6C" w:rsidP="00310B6C">
            <w:pPr>
              <w:pStyle w:val="TableParagraph"/>
              <w:tabs>
                <w:tab w:val="left" w:pos="838"/>
              </w:tabs>
              <w:spacing w:before="101" w:line="287" w:lineRule="auto"/>
              <w:ind w:left="838" w:right="474"/>
              <w:rPr>
                <w:rFonts w:ascii="Verdana"/>
                <w:spacing w:val="-1"/>
                <w:sz w:val="18"/>
              </w:rPr>
            </w:pPr>
            <w:r>
              <w:rPr>
                <w:rFonts w:ascii="Verdana"/>
                <w:spacing w:val="-1"/>
                <w:sz w:val="18"/>
              </w:rPr>
              <w:t xml:space="preserve">Benefits </w:t>
            </w:r>
            <w:r w:rsidR="00035D21">
              <w:rPr>
                <w:rFonts w:ascii="Verdana"/>
                <w:spacing w:val="-1"/>
                <w:sz w:val="18"/>
              </w:rPr>
              <w:t>–</w:t>
            </w:r>
            <w:r>
              <w:rPr>
                <w:rFonts w:ascii="Verdana"/>
                <w:spacing w:val="-1"/>
                <w:sz w:val="18"/>
              </w:rPr>
              <w:t xml:space="preserve"> </w:t>
            </w:r>
            <w:r w:rsidR="00035D21">
              <w:rPr>
                <w:rFonts w:ascii="Verdana"/>
                <w:spacing w:val="-1"/>
                <w:sz w:val="18"/>
              </w:rPr>
              <w:t>used for human transplants (</w:t>
            </w:r>
            <w:r w:rsidR="009C3E4C">
              <w:rPr>
                <w:rFonts w:ascii="Verdana"/>
                <w:spacing w:val="-1"/>
                <w:sz w:val="18"/>
              </w:rPr>
              <w:t>i.e.</w:t>
            </w:r>
            <w:r w:rsidR="00035D21">
              <w:rPr>
                <w:rFonts w:ascii="Verdana"/>
                <w:spacing w:val="-1"/>
                <w:sz w:val="18"/>
              </w:rPr>
              <w:t xml:space="preserve"> bone marrow transplant)</w:t>
            </w:r>
          </w:p>
          <w:p w14:paraId="685DAD8F" w14:textId="76572608" w:rsidR="008A6C3B" w:rsidRDefault="008A6C3B" w:rsidP="00310B6C">
            <w:pPr>
              <w:pStyle w:val="TableParagraph"/>
              <w:tabs>
                <w:tab w:val="left" w:pos="838"/>
              </w:tabs>
              <w:spacing w:before="101" w:line="287" w:lineRule="auto"/>
              <w:ind w:left="838" w:right="474"/>
              <w:rPr>
                <w:rFonts w:ascii="Verdana"/>
                <w:spacing w:val="-1"/>
                <w:sz w:val="18"/>
              </w:rPr>
            </w:pPr>
            <w:r>
              <w:rPr>
                <w:rFonts w:ascii="Verdana"/>
                <w:spacing w:val="-1"/>
                <w:sz w:val="18"/>
              </w:rPr>
              <w:t xml:space="preserve">Replace damaged cells </w:t>
            </w:r>
            <w:r w:rsidR="009C3E4C">
              <w:rPr>
                <w:rFonts w:ascii="Verdana"/>
                <w:spacing w:val="-1"/>
                <w:sz w:val="18"/>
              </w:rPr>
              <w:t>(e.g.</w:t>
            </w:r>
            <w:r>
              <w:rPr>
                <w:rFonts w:ascii="Verdana"/>
                <w:spacing w:val="-1"/>
                <w:sz w:val="18"/>
              </w:rPr>
              <w:t xml:space="preserve"> diabetes)</w:t>
            </w:r>
          </w:p>
          <w:p w14:paraId="75C4C064" w14:textId="1FE42E9A" w:rsidR="008A6C3B" w:rsidRDefault="008A6C3B" w:rsidP="00310B6C">
            <w:pPr>
              <w:pStyle w:val="TableParagraph"/>
              <w:tabs>
                <w:tab w:val="left" w:pos="838"/>
              </w:tabs>
              <w:spacing w:before="101" w:line="287" w:lineRule="auto"/>
              <w:ind w:left="838" w:right="474"/>
              <w:rPr>
                <w:rFonts w:ascii="Verdana"/>
                <w:spacing w:val="-1"/>
                <w:sz w:val="18"/>
              </w:rPr>
            </w:pPr>
            <w:r>
              <w:rPr>
                <w:rFonts w:ascii="Verdana"/>
                <w:spacing w:val="-1"/>
                <w:sz w:val="18"/>
              </w:rPr>
              <w:t xml:space="preserve">Risks </w:t>
            </w:r>
            <w:r>
              <w:rPr>
                <w:rFonts w:ascii="Verdana"/>
                <w:spacing w:val="-1"/>
                <w:sz w:val="18"/>
              </w:rPr>
              <w:t>–</w:t>
            </w:r>
            <w:r>
              <w:rPr>
                <w:rFonts w:ascii="Verdana"/>
                <w:spacing w:val="-1"/>
                <w:sz w:val="18"/>
              </w:rPr>
              <w:t xml:space="preserve"> stem cells continuing to divide inside the body after they have replaced damaged cells causing cancer.</w:t>
            </w:r>
          </w:p>
          <w:p w14:paraId="0FDC7EFF" w14:textId="18E8A3EE" w:rsidR="008A6C3B" w:rsidRDefault="008A6C3B" w:rsidP="00310B6C">
            <w:pPr>
              <w:pStyle w:val="TableParagraph"/>
              <w:tabs>
                <w:tab w:val="left" w:pos="838"/>
              </w:tabs>
              <w:spacing w:before="101" w:line="287" w:lineRule="auto"/>
              <w:ind w:left="838" w:right="474"/>
              <w:rPr>
                <w:rFonts w:ascii="Verdana"/>
                <w:spacing w:val="-1"/>
                <w:sz w:val="18"/>
              </w:rPr>
            </w:pPr>
            <w:r>
              <w:rPr>
                <w:rFonts w:ascii="Verdana"/>
                <w:spacing w:val="-1"/>
                <w:sz w:val="18"/>
              </w:rPr>
              <w:t>Risk of stem cells being rejected by the immune system of people they are put into</w:t>
            </w:r>
            <w:r w:rsidR="00AB1FC6">
              <w:rPr>
                <w:rFonts w:ascii="Verdana"/>
                <w:spacing w:val="-1"/>
                <w:sz w:val="18"/>
              </w:rPr>
              <w:t>.</w:t>
            </w:r>
          </w:p>
          <w:p w14:paraId="6E279220" w14:textId="64E761DC" w:rsidR="00035D21" w:rsidRDefault="00035D21" w:rsidP="00035D21">
            <w:pPr>
              <w:pStyle w:val="TableParagraph"/>
              <w:tabs>
                <w:tab w:val="left" w:pos="838"/>
              </w:tabs>
              <w:spacing w:before="101" w:line="287" w:lineRule="auto"/>
              <w:ind w:left="683" w:right="474"/>
              <w:rPr>
                <w:rFonts w:ascii="Verdana" w:eastAsia="Verdana" w:hAnsi="Verdana" w:cs="Verdana"/>
                <w:sz w:val="18"/>
                <w:szCs w:val="18"/>
              </w:rPr>
            </w:pPr>
            <w:r>
              <w:rPr>
                <w:rFonts w:ascii="Verdana"/>
                <w:spacing w:val="-1"/>
                <w:sz w:val="18"/>
              </w:rPr>
              <w:t xml:space="preserve">   </w:t>
            </w:r>
          </w:p>
        </w:tc>
        <w:tc>
          <w:tcPr>
            <w:tcW w:w="1660" w:type="dxa"/>
            <w:tcBorders>
              <w:top w:val="single" w:sz="5" w:space="0" w:color="989898"/>
              <w:left w:val="single" w:sz="5" w:space="0" w:color="8B8B8B"/>
              <w:bottom w:val="single" w:sz="5" w:space="0" w:color="989898"/>
              <w:right w:val="single" w:sz="5" w:space="0" w:color="8B8B8B"/>
            </w:tcBorders>
          </w:tcPr>
          <w:p w14:paraId="7F1DD23A" w14:textId="77777777" w:rsidR="005F7E05" w:rsidRDefault="005F7E05"/>
        </w:tc>
      </w:tr>
      <w:tr w:rsidR="001A1B22" w14:paraId="20A28529" w14:textId="77777777" w:rsidTr="008E1EDF">
        <w:trPr>
          <w:trHeight w:val="2338"/>
        </w:trPr>
        <w:tc>
          <w:tcPr>
            <w:tcW w:w="6476" w:type="dxa"/>
            <w:tcBorders>
              <w:top w:val="single" w:sz="5" w:space="0" w:color="989898"/>
              <w:left w:val="single" w:sz="5" w:space="0" w:color="8B8B8B"/>
              <w:bottom w:val="single" w:sz="5" w:space="0" w:color="989898"/>
              <w:right w:val="single" w:sz="5" w:space="0" w:color="8B8B8B"/>
            </w:tcBorders>
          </w:tcPr>
          <w:p w14:paraId="79A25D37" w14:textId="2E50EC4C" w:rsidR="005F7E05" w:rsidRDefault="005D4DC2">
            <w:pPr>
              <w:pStyle w:val="TableParagraph"/>
              <w:tabs>
                <w:tab w:val="left" w:pos="838"/>
              </w:tabs>
              <w:spacing w:before="101" w:line="284" w:lineRule="auto"/>
              <w:ind w:left="838" w:right="274" w:hanging="737"/>
              <w:rPr>
                <w:rFonts w:ascii="Verdana"/>
                <w:spacing w:val="-1"/>
                <w:sz w:val="18"/>
              </w:rPr>
            </w:pPr>
            <w:r>
              <w:rPr>
                <w:rFonts w:ascii="Verdana"/>
                <w:spacing w:val="-1"/>
                <w:w w:val="95"/>
                <w:sz w:val="18"/>
              </w:rPr>
              <w:lastRenderedPageBreak/>
              <w:t>2.10B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structures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functions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brain</w:t>
            </w:r>
            <w:r>
              <w:rPr>
                <w:rFonts w:ascii="Verdana"/>
                <w:spacing w:val="-4"/>
                <w:sz w:val="18"/>
              </w:rPr>
              <w:t xml:space="preserve"> </w:t>
            </w:r>
            <w:r>
              <w:rPr>
                <w:rFonts w:ascii="Verdana"/>
                <w:spacing w:val="-1"/>
                <w:sz w:val="18"/>
              </w:rPr>
              <w:t>including</w:t>
            </w:r>
            <w:r>
              <w:rPr>
                <w:rFonts w:ascii="Times New Roman"/>
                <w:spacing w:val="69"/>
                <w:sz w:val="18"/>
              </w:rPr>
              <w:t xml:space="preserve"> </w:t>
            </w:r>
            <w:r>
              <w:rPr>
                <w:rFonts w:ascii="Verdana"/>
                <w:spacing w:val="-1"/>
                <w:sz w:val="18"/>
              </w:rPr>
              <w:t>the</w:t>
            </w:r>
            <w:r>
              <w:rPr>
                <w:rFonts w:ascii="Verdana"/>
                <w:spacing w:val="-8"/>
                <w:sz w:val="18"/>
              </w:rPr>
              <w:t xml:space="preserve"> </w:t>
            </w:r>
            <w:r>
              <w:rPr>
                <w:rFonts w:ascii="Verdana"/>
                <w:spacing w:val="-1"/>
                <w:sz w:val="18"/>
              </w:rPr>
              <w:t>cerebellum,</w:t>
            </w:r>
            <w:r>
              <w:rPr>
                <w:rFonts w:ascii="Verdana"/>
                <w:spacing w:val="-10"/>
                <w:sz w:val="18"/>
              </w:rPr>
              <w:t xml:space="preserve"> </w:t>
            </w:r>
            <w:r>
              <w:rPr>
                <w:rFonts w:ascii="Verdana"/>
                <w:spacing w:val="-1"/>
                <w:sz w:val="18"/>
              </w:rPr>
              <w:t>cerebral</w:t>
            </w:r>
            <w:r>
              <w:rPr>
                <w:rFonts w:ascii="Verdana"/>
                <w:spacing w:val="-8"/>
                <w:sz w:val="18"/>
              </w:rPr>
              <w:t xml:space="preserve"> </w:t>
            </w:r>
            <w:r>
              <w:rPr>
                <w:rFonts w:ascii="Verdana"/>
                <w:spacing w:val="-1"/>
                <w:sz w:val="18"/>
              </w:rPr>
              <w:t>hemispheres</w:t>
            </w:r>
            <w:r>
              <w:rPr>
                <w:rFonts w:ascii="Verdana"/>
                <w:spacing w:val="-9"/>
                <w:sz w:val="18"/>
              </w:rPr>
              <w:t xml:space="preserve"> </w:t>
            </w:r>
            <w:r>
              <w:rPr>
                <w:rFonts w:ascii="Verdana"/>
                <w:spacing w:val="-1"/>
                <w:sz w:val="18"/>
              </w:rPr>
              <w:t>and</w:t>
            </w:r>
            <w:r>
              <w:rPr>
                <w:rFonts w:ascii="Verdana"/>
                <w:spacing w:val="-8"/>
                <w:sz w:val="18"/>
              </w:rPr>
              <w:t xml:space="preserve"> </w:t>
            </w:r>
            <w:r>
              <w:rPr>
                <w:rFonts w:ascii="Verdana"/>
                <w:sz w:val="18"/>
              </w:rPr>
              <w:t>medulla</w:t>
            </w:r>
            <w:r>
              <w:rPr>
                <w:rFonts w:ascii="Verdana"/>
                <w:spacing w:val="-9"/>
                <w:sz w:val="18"/>
              </w:rPr>
              <w:t xml:space="preserve"> </w:t>
            </w:r>
            <w:r>
              <w:rPr>
                <w:rFonts w:ascii="Verdana"/>
                <w:spacing w:val="-1"/>
                <w:sz w:val="18"/>
              </w:rPr>
              <w:t>oblongata</w:t>
            </w:r>
            <w:r w:rsidR="008E1EDF">
              <w:rPr>
                <w:rFonts w:ascii="Verdana"/>
                <w:spacing w:val="-1"/>
                <w:sz w:val="18"/>
              </w:rPr>
              <w:t>.</w:t>
            </w:r>
          </w:p>
          <w:p w14:paraId="3391897D" w14:textId="1637D038" w:rsidR="008E1EDF" w:rsidRDefault="008E1EDF" w:rsidP="008E1EDF">
            <w:pPr>
              <w:pStyle w:val="TableParagraph"/>
              <w:tabs>
                <w:tab w:val="left" w:pos="838"/>
              </w:tabs>
              <w:spacing w:before="101" w:line="284" w:lineRule="auto"/>
              <w:ind w:right="274"/>
              <w:rPr>
                <w:rFonts w:ascii="Verdana"/>
                <w:spacing w:val="-1"/>
                <w:sz w:val="18"/>
              </w:rPr>
            </w:pPr>
            <w:r>
              <w:rPr>
                <w:rFonts w:ascii="Verdana"/>
                <w:spacing w:val="-1"/>
                <w:sz w:val="18"/>
              </w:rPr>
              <w:t xml:space="preserve">Cerebellum </w:t>
            </w:r>
            <w:r>
              <w:rPr>
                <w:rFonts w:ascii="Verdana"/>
                <w:spacing w:val="-1"/>
                <w:sz w:val="18"/>
              </w:rPr>
              <w:t>–</w:t>
            </w:r>
            <w:r>
              <w:rPr>
                <w:rFonts w:ascii="Verdana"/>
                <w:spacing w:val="-1"/>
                <w:sz w:val="18"/>
              </w:rPr>
              <w:t xml:space="preserve"> responsible for muscle coordination and balance </w:t>
            </w:r>
          </w:p>
          <w:p w14:paraId="6B762406" w14:textId="228FAC71" w:rsidR="008E1EDF" w:rsidRDefault="008E1EDF">
            <w:pPr>
              <w:pStyle w:val="TableParagraph"/>
              <w:tabs>
                <w:tab w:val="left" w:pos="838"/>
              </w:tabs>
              <w:spacing w:before="101" w:line="284" w:lineRule="auto"/>
              <w:ind w:left="838" w:right="274" w:hanging="737"/>
              <w:rPr>
                <w:rFonts w:ascii="Verdana"/>
                <w:spacing w:val="-1"/>
                <w:sz w:val="18"/>
              </w:rPr>
            </w:pPr>
            <w:r>
              <w:rPr>
                <w:rFonts w:ascii="Verdana"/>
                <w:spacing w:val="-1"/>
                <w:sz w:val="18"/>
              </w:rPr>
              <w:t xml:space="preserve">Cerebral hemispheres </w:t>
            </w:r>
            <w:r>
              <w:rPr>
                <w:rFonts w:ascii="Verdana"/>
                <w:spacing w:val="-1"/>
                <w:sz w:val="18"/>
              </w:rPr>
              <w:t>–</w:t>
            </w:r>
            <w:r>
              <w:rPr>
                <w:rFonts w:ascii="Verdana"/>
                <w:spacing w:val="-1"/>
                <w:sz w:val="18"/>
              </w:rPr>
              <w:t xml:space="preserve"> the cerebrum is the largest part of the brain. It is divided into two halves called the cerebral hemispheres. The right hemisphere controls </w:t>
            </w:r>
            <w:r w:rsidR="009C3E4C">
              <w:rPr>
                <w:rFonts w:ascii="Verdana"/>
                <w:spacing w:val="-1"/>
                <w:sz w:val="18"/>
              </w:rPr>
              <w:t>muscle</w:t>
            </w:r>
            <w:r>
              <w:rPr>
                <w:rFonts w:ascii="Verdana"/>
                <w:spacing w:val="-1"/>
                <w:sz w:val="18"/>
              </w:rPr>
              <w:t xml:space="preserve"> on the left side of the body and </w:t>
            </w:r>
            <w:r w:rsidR="009C3E4C">
              <w:rPr>
                <w:rFonts w:ascii="Verdana"/>
                <w:spacing w:val="-1"/>
                <w:sz w:val="18"/>
              </w:rPr>
              <w:t>vice</w:t>
            </w:r>
            <w:r>
              <w:rPr>
                <w:rFonts w:ascii="Verdana"/>
                <w:spacing w:val="-1"/>
                <w:sz w:val="18"/>
              </w:rPr>
              <w:t xml:space="preserve"> versa. Different parts of the cerebrum are responsible for different things including </w:t>
            </w:r>
            <w:r w:rsidR="009C3E4C">
              <w:rPr>
                <w:rFonts w:ascii="Verdana"/>
                <w:spacing w:val="-1"/>
                <w:sz w:val="18"/>
              </w:rPr>
              <w:t>movement,</w:t>
            </w:r>
            <w:r>
              <w:rPr>
                <w:rFonts w:ascii="Verdana"/>
                <w:spacing w:val="-1"/>
                <w:sz w:val="18"/>
              </w:rPr>
              <w:t xml:space="preserve"> intelligence, memory, language and vision.</w:t>
            </w:r>
          </w:p>
          <w:p w14:paraId="2B19F986" w14:textId="11FAECEC" w:rsidR="008E1EDF" w:rsidRDefault="008E1EDF">
            <w:pPr>
              <w:pStyle w:val="TableParagraph"/>
              <w:tabs>
                <w:tab w:val="left" w:pos="838"/>
              </w:tabs>
              <w:spacing w:before="101" w:line="284" w:lineRule="auto"/>
              <w:ind w:left="838" w:right="274" w:hanging="737"/>
              <w:rPr>
                <w:rFonts w:ascii="Verdana" w:eastAsia="Verdana" w:hAnsi="Verdana" w:cs="Verdana"/>
                <w:sz w:val="18"/>
                <w:szCs w:val="18"/>
              </w:rPr>
            </w:pPr>
            <w:r>
              <w:rPr>
                <w:rFonts w:ascii="Verdana"/>
                <w:spacing w:val="-1"/>
                <w:sz w:val="18"/>
              </w:rPr>
              <w:t xml:space="preserve">Medulla oblongata </w:t>
            </w:r>
            <w:r>
              <w:rPr>
                <w:rFonts w:ascii="Verdana"/>
                <w:spacing w:val="-1"/>
                <w:sz w:val="18"/>
              </w:rPr>
              <w:t>–</w:t>
            </w:r>
            <w:r>
              <w:rPr>
                <w:rFonts w:ascii="Verdana"/>
                <w:spacing w:val="-1"/>
                <w:sz w:val="18"/>
              </w:rPr>
              <w:t xml:space="preserve"> controls unconscious activities like breathing and your heart rate.</w:t>
            </w:r>
          </w:p>
        </w:tc>
        <w:tc>
          <w:tcPr>
            <w:tcW w:w="1660" w:type="dxa"/>
            <w:tcBorders>
              <w:top w:val="single" w:sz="5" w:space="0" w:color="989898"/>
              <w:left w:val="single" w:sz="5" w:space="0" w:color="8B8B8B"/>
              <w:bottom w:val="single" w:sz="5" w:space="0" w:color="989898"/>
              <w:right w:val="single" w:sz="5" w:space="0" w:color="8B8B8B"/>
            </w:tcBorders>
          </w:tcPr>
          <w:p w14:paraId="1E8648C6" w14:textId="77777777" w:rsidR="005F7E05" w:rsidRDefault="005F7E05"/>
        </w:tc>
      </w:tr>
      <w:tr w:rsidR="001A1B22" w14:paraId="0AE9BA8D"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625FDEE4" w14:textId="328AD775" w:rsidR="005F7E05" w:rsidRDefault="005D4DC2">
            <w:pPr>
              <w:pStyle w:val="TableParagraph"/>
              <w:tabs>
                <w:tab w:val="left" w:pos="838"/>
              </w:tabs>
              <w:spacing w:before="101" w:line="285" w:lineRule="auto"/>
              <w:ind w:left="838" w:right="328" w:hanging="737"/>
              <w:rPr>
                <w:rFonts w:ascii="Verdana"/>
                <w:b/>
                <w:spacing w:val="-1"/>
                <w:sz w:val="18"/>
              </w:rPr>
            </w:pPr>
            <w:r>
              <w:rPr>
                <w:rFonts w:ascii="Verdana"/>
                <w:spacing w:val="-1"/>
                <w:w w:val="95"/>
                <w:sz w:val="18"/>
              </w:rPr>
              <w:t>2.11B</w:t>
            </w:r>
            <w:r>
              <w:rPr>
                <w:rFonts w:ascii="Times New Roman"/>
                <w:spacing w:val="-1"/>
                <w:w w:val="95"/>
                <w:sz w:val="18"/>
              </w:rPr>
              <w:tab/>
            </w:r>
            <w:r>
              <w:rPr>
                <w:rFonts w:ascii="Verdana"/>
                <w:b/>
                <w:spacing w:val="-1"/>
                <w:sz w:val="18"/>
              </w:rPr>
              <w:t>Explain</w:t>
            </w:r>
            <w:r>
              <w:rPr>
                <w:rFonts w:ascii="Verdana"/>
                <w:b/>
                <w:spacing w:val="-3"/>
                <w:sz w:val="18"/>
              </w:rPr>
              <w:t xml:space="preserve"> </w:t>
            </w:r>
            <w:r>
              <w:rPr>
                <w:rFonts w:ascii="Verdana"/>
                <w:b/>
                <w:sz w:val="18"/>
              </w:rPr>
              <w:t>how</w:t>
            </w:r>
            <w:r>
              <w:rPr>
                <w:rFonts w:ascii="Verdana"/>
                <w:b/>
                <w:spacing w:val="-2"/>
                <w:sz w:val="18"/>
              </w:rPr>
              <w:t xml:space="preserve"> </w:t>
            </w:r>
            <w:r>
              <w:rPr>
                <w:rFonts w:ascii="Verdana"/>
                <w:b/>
                <w:spacing w:val="-1"/>
                <w:sz w:val="18"/>
              </w:rPr>
              <w:t>the difficulties</w:t>
            </w:r>
            <w:r>
              <w:rPr>
                <w:rFonts w:ascii="Verdana"/>
                <w:b/>
                <w:spacing w:val="-2"/>
                <w:sz w:val="18"/>
              </w:rPr>
              <w:t xml:space="preserve"> </w:t>
            </w:r>
            <w:r>
              <w:rPr>
                <w:rFonts w:ascii="Verdana"/>
                <w:b/>
                <w:spacing w:val="-1"/>
                <w:sz w:val="18"/>
              </w:rPr>
              <w:t>of accessing</w:t>
            </w:r>
            <w:r>
              <w:rPr>
                <w:rFonts w:ascii="Verdana"/>
                <w:b/>
                <w:spacing w:val="-2"/>
                <w:sz w:val="18"/>
              </w:rPr>
              <w:t xml:space="preserve"> </w:t>
            </w:r>
            <w:r>
              <w:rPr>
                <w:rFonts w:ascii="Verdana"/>
                <w:b/>
                <w:spacing w:val="-1"/>
                <w:sz w:val="18"/>
              </w:rPr>
              <w:t>brain</w:t>
            </w:r>
            <w:r>
              <w:rPr>
                <w:rFonts w:ascii="Verdana"/>
                <w:b/>
                <w:spacing w:val="-3"/>
                <w:sz w:val="18"/>
              </w:rPr>
              <w:t xml:space="preserve"> </w:t>
            </w:r>
            <w:r>
              <w:rPr>
                <w:rFonts w:ascii="Verdana"/>
                <w:b/>
                <w:spacing w:val="-1"/>
                <w:sz w:val="18"/>
              </w:rPr>
              <w:t>tissue</w:t>
            </w:r>
            <w:r>
              <w:rPr>
                <w:rFonts w:ascii="Times New Roman"/>
                <w:b/>
                <w:spacing w:val="45"/>
                <w:sz w:val="18"/>
              </w:rPr>
              <w:t xml:space="preserve"> </w:t>
            </w:r>
            <w:r>
              <w:rPr>
                <w:rFonts w:ascii="Verdana"/>
                <w:b/>
                <w:spacing w:val="-1"/>
                <w:sz w:val="18"/>
              </w:rPr>
              <w:t>inside</w:t>
            </w:r>
            <w:r>
              <w:rPr>
                <w:rFonts w:ascii="Verdana"/>
                <w:b/>
                <w:sz w:val="18"/>
              </w:rPr>
              <w:t xml:space="preserve"> </w:t>
            </w:r>
            <w:r>
              <w:rPr>
                <w:rFonts w:ascii="Verdana"/>
                <w:b/>
                <w:spacing w:val="-1"/>
                <w:sz w:val="18"/>
              </w:rPr>
              <w:t>the</w:t>
            </w:r>
            <w:r>
              <w:rPr>
                <w:rFonts w:ascii="Verdana"/>
                <w:b/>
                <w:sz w:val="18"/>
              </w:rPr>
              <w:t xml:space="preserve"> </w:t>
            </w:r>
            <w:r>
              <w:rPr>
                <w:rFonts w:ascii="Verdana"/>
                <w:b/>
                <w:spacing w:val="-1"/>
                <w:sz w:val="18"/>
              </w:rPr>
              <w:t>skull</w:t>
            </w:r>
            <w:r>
              <w:rPr>
                <w:rFonts w:ascii="Verdana"/>
                <w:b/>
                <w:sz w:val="18"/>
              </w:rPr>
              <w:t xml:space="preserve"> </w:t>
            </w:r>
            <w:r>
              <w:rPr>
                <w:rFonts w:ascii="Verdana"/>
                <w:b/>
                <w:spacing w:val="-1"/>
                <w:sz w:val="18"/>
              </w:rPr>
              <w:t>can</w:t>
            </w:r>
            <w:r>
              <w:rPr>
                <w:rFonts w:ascii="Verdana"/>
                <w:b/>
                <w:spacing w:val="-2"/>
                <w:sz w:val="18"/>
              </w:rPr>
              <w:t xml:space="preserve"> </w:t>
            </w:r>
            <w:r>
              <w:rPr>
                <w:rFonts w:ascii="Verdana"/>
                <w:b/>
                <w:spacing w:val="-1"/>
                <w:sz w:val="18"/>
              </w:rPr>
              <w:t>be</w:t>
            </w:r>
            <w:r>
              <w:rPr>
                <w:rFonts w:ascii="Verdana"/>
                <w:b/>
                <w:sz w:val="18"/>
              </w:rPr>
              <w:t xml:space="preserve"> </w:t>
            </w:r>
            <w:r>
              <w:rPr>
                <w:rFonts w:ascii="Verdana"/>
                <w:b/>
                <w:spacing w:val="-1"/>
                <w:sz w:val="18"/>
              </w:rPr>
              <w:t>overcome</w:t>
            </w:r>
            <w:r>
              <w:rPr>
                <w:rFonts w:ascii="Verdana"/>
                <w:b/>
                <w:sz w:val="18"/>
              </w:rPr>
              <w:t xml:space="preserve"> </w:t>
            </w:r>
            <w:r>
              <w:rPr>
                <w:rFonts w:ascii="Verdana"/>
                <w:b/>
                <w:spacing w:val="-1"/>
                <w:sz w:val="18"/>
              </w:rPr>
              <w:t>by using</w:t>
            </w:r>
            <w:r>
              <w:rPr>
                <w:rFonts w:ascii="Verdana"/>
                <w:b/>
                <w:spacing w:val="-2"/>
                <w:sz w:val="18"/>
              </w:rPr>
              <w:t xml:space="preserve"> </w:t>
            </w:r>
            <w:r>
              <w:rPr>
                <w:rFonts w:ascii="Verdana"/>
                <w:b/>
                <w:spacing w:val="-1"/>
                <w:sz w:val="18"/>
              </w:rPr>
              <w:t>CT</w:t>
            </w:r>
            <w:r>
              <w:rPr>
                <w:rFonts w:ascii="Verdana"/>
                <w:b/>
                <w:sz w:val="18"/>
              </w:rPr>
              <w:t xml:space="preserve"> </w:t>
            </w:r>
            <w:r>
              <w:rPr>
                <w:rFonts w:ascii="Verdana"/>
                <w:b/>
                <w:spacing w:val="-1"/>
                <w:sz w:val="18"/>
              </w:rPr>
              <w:t>scanning</w:t>
            </w:r>
            <w:r>
              <w:rPr>
                <w:rFonts w:ascii="Times New Roman"/>
                <w:b/>
                <w:spacing w:val="33"/>
                <w:sz w:val="18"/>
              </w:rPr>
              <w:t xml:space="preserve"> </w:t>
            </w:r>
            <w:r>
              <w:rPr>
                <w:rFonts w:ascii="Verdana"/>
                <w:b/>
                <w:spacing w:val="-1"/>
                <w:sz w:val="18"/>
              </w:rPr>
              <w:t>and</w:t>
            </w:r>
            <w:r>
              <w:rPr>
                <w:rFonts w:ascii="Verdana"/>
                <w:b/>
                <w:spacing w:val="-4"/>
                <w:sz w:val="18"/>
              </w:rPr>
              <w:t xml:space="preserve"> </w:t>
            </w:r>
            <w:r>
              <w:rPr>
                <w:rFonts w:ascii="Verdana"/>
                <w:b/>
                <w:spacing w:val="-1"/>
                <w:sz w:val="18"/>
              </w:rPr>
              <w:t>PET</w:t>
            </w:r>
            <w:r>
              <w:rPr>
                <w:rFonts w:ascii="Verdana"/>
                <w:b/>
                <w:spacing w:val="-2"/>
                <w:sz w:val="18"/>
              </w:rPr>
              <w:t xml:space="preserve"> </w:t>
            </w:r>
            <w:r>
              <w:rPr>
                <w:rFonts w:ascii="Verdana"/>
                <w:b/>
                <w:spacing w:val="-1"/>
                <w:sz w:val="18"/>
              </w:rPr>
              <w:t>scanning</w:t>
            </w:r>
            <w:r>
              <w:rPr>
                <w:rFonts w:ascii="Verdana"/>
                <w:b/>
                <w:spacing w:val="-4"/>
                <w:sz w:val="18"/>
              </w:rPr>
              <w:t xml:space="preserve"> </w:t>
            </w:r>
            <w:r>
              <w:rPr>
                <w:rFonts w:ascii="Verdana"/>
                <w:b/>
                <w:spacing w:val="-1"/>
                <w:sz w:val="18"/>
              </w:rPr>
              <w:t>to</w:t>
            </w:r>
            <w:r>
              <w:rPr>
                <w:rFonts w:ascii="Verdana"/>
                <w:b/>
                <w:spacing w:val="-3"/>
                <w:sz w:val="18"/>
              </w:rPr>
              <w:t xml:space="preserve"> </w:t>
            </w:r>
            <w:r>
              <w:rPr>
                <w:rFonts w:ascii="Verdana"/>
                <w:b/>
                <w:spacing w:val="-1"/>
                <w:sz w:val="18"/>
              </w:rPr>
              <w:t>investigate</w:t>
            </w:r>
            <w:r>
              <w:rPr>
                <w:rFonts w:ascii="Verdana"/>
                <w:b/>
                <w:spacing w:val="-2"/>
                <w:sz w:val="18"/>
              </w:rPr>
              <w:t xml:space="preserve"> </w:t>
            </w:r>
            <w:r>
              <w:rPr>
                <w:rFonts w:ascii="Verdana"/>
                <w:b/>
                <w:spacing w:val="-1"/>
                <w:sz w:val="18"/>
              </w:rPr>
              <w:t>brain</w:t>
            </w:r>
            <w:r>
              <w:rPr>
                <w:rFonts w:ascii="Verdana"/>
                <w:b/>
                <w:spacing w:val="-3"/>
                <w:sz w:val="18"/>
              </w:rPr>
              <w:t xml:space="preserve"> </w:t>
            </w:r>
            <w:r>
              <w:rPr>
                <w:rFonts w:ascii="Verdana"/>
                <w:b/>
                <w:spacing w:val="-1"/>
                <w:sz w:val="18"/>
              </w:rPr>
              <w:t>function</w:t>
            </w:r>
          </w:p>
          <w:p w14:paraId="12F6C3C5" w14:textId="0F6F440F" w:rsidR="008E1EDF" w:rsidRPr="006276C2" w:rsidRDefault="008E1EDF">
            <w:pPr>
              <w:pStyle w:val="TableParagraph"/>
              <w:tabs>
                <w:tab w:val="left" w:pos="838"/>
              </w:tabs>
              <w:spacing w:before="101" w:line="285" w:lineRule="auto"/>
              <w:ind w:left="838" w:right="328" w:hanging="737"/>
              <w:rPr>
                <w:rFonts w:ascii="Verdana"/>
                <w:i/>
                <w:spacing w:val="-1"/>
                <w:sz w:val="18"/>
              </w:rPr>
            </w:pPr>
            <w:r w:rsidRPr="006276C2">
              <w:rPr>
                <w:rFonts w:ascii="Verdana"/>
                <w:b/>
                <w:i/>
                <w:spacing w:val="-1"/>
                <w:sz w:val="18"/>
              </w:rPr>
              <w:t xml:space="preserve">CT scanning </w:t>
            </w:r>
            <w:r w:rsidRPr="006276C2">
              <w:rPr>
                <w:rFonts w:ascii="Verdana"/>
                <w:b/>
                <w:i/>
                <w:spacing w:val="-1"/>
                <w:sz w:val="18"/>
              </w:rPr>
              <w:t>–</w:t>
            </w:r>
            <w:r w:rsidRPr="006276C2">
              <w:rPr>
                <w:rFonts w:ascii="Verdana"/>
                <w:b/>
                <w:i/>
                <w:spacing w:val="-1"/>
                <w:sz w:val="18"/>
              </w:rPr>
              <w:t xml:space="preserve"> </w:t>
            </w:r>
            <w:r w:rsidR="008B49D5" w:rsidRPr="006276C2">
              <w:rPr>
                <w:rFonts w:ascii="Verdana"/>
                <w:i/>
                <w:spacing w:val="-1"/>
                <w:sz w:val="18"/>
              </w:rPr>
              <w:t xml:space="preserve">uses x- rays to produce an image of the brain </w:t>
            </w:r>
          </w:p>
          <w:p w14:paraId="3A929A30" w14:textId="651F4B21" w:rsidR="008B49D5" w:rsidRPr="006276C2" w:rsidRDefault="008B49D5" w:rsidP="008B49D5">
            <w:pPr>
              <w:pStyle w:val="TableParagraph"/>
              <w:tabs>
                <w:tab w:val="left" w:pos="838"/>
              </w:tabs>
              <w:spacing w:before="101" w:line="285" w:lineRule="auto"/>
              <w:ind w:left="101" w:right="328"/>
              <w:rPr>
                <w:rFonts w:ascii="Verdana"/>
                <w:i/>
                <w:spacing w:val="-1"/>
                <w:sz w:val="18"/>
              </w:rPr>
            </w:pPr>
            <w:r w:rsidRPr="006276C2">
              <w:rPr>
                <w:rFonts w:ascii="Verdana"/>
                <w:i/>
                <w:spacing w:val="-1"/>
                <w:sz w:val="18"/>
              </w:rPr>
              <w:t>Shows the main structures in the brain but doesn</w:t>
            </w:r>
            <w:r w:rsidRPr="006276C2">
              <w:rPr>
                <w:rFonts w:ascii="Verdana"/>
                <w:i/>
                <w:spacing w:val="-1"/>
                <w:sz w:val="18"/>
              </w:rPr>
              <w:t>’</w:t>
            </w:r>
            <w:r w:rsidRPr="006276C2">
              <w:rPr>
                <w:rFonts w:ascii="Verdana"/>
                <w:i/>
                <w:spacing w:val="-1"/>
                <w:sz w:val="18"/>
              </w:rPr>
              <w:t xml:space="preserve">t show the functions of them </w:t>
            </w:r>
          </w:p>
          <w:p w14:paraId="7C922CEB" w14:textId="678F9185" w:rsidR="008B49D5" w:rsidRPr="006276C2" w:rsidRDefault="008B49D5" w:rsidP="008B49D5">
            <w:pPr>
              <w:pStyle w:val="TableParagraph"/>
              <w:tabs>
                <w:tab w:val="left" w:pos="838"/>
              </w:tabs>
              <w:spacing w:before="101" w:line="285" w:lineRule="auto"/>
              <w:ind w:left="101" w:right="328"/>
              <w:rPr>
                <w:rFonts w:ascii="Verdana"/>
                <w:i/>
                <w:spacing w:val="-1"/>
                <w:sz w:val="18"/>
              </w:rPr>
            </w:pPr>
            <w:r w:rsidRPr="006276C2">
              <w:rPr>
                <w:rFonts w:ascii="Verdana"/>
                <w:i/>
                <w:spacing w:val="-1"/>
                <w:sz w:val="18"/>
              </w:rPr>
              <w:t xml:space="preserve">Can show a diseased or damaged brain </w:t>
            </w:r>
            <w:r w:rsidR="009C3E4C" w:rsidRPr="006276C2">
              <w:rPr>
                <w:rFonts w:ascii="Verdana"/>
                <w:i/>
                <w:spacing w:val="-1"/>
                <w:sz w:val="18"/>
              </w:rPr>
              <w:t>structure,</w:t>
            </w:r>
            <w:r w:rsidRPr="006276C2">
              <w:rPr>
                <w:rFonts w:ascii="Verdana"/>
                <w:i/>
                <w:spacing w:val="-1"/>
                <w:sz w:val="18"/>
              </w:rPr>
              <w:t xml:space="preserve"> but if the patient has lost some function, the function can also be worked out</w:t>
            </w:r>
          </w:p>
          <w:p w14:paraId="39BA45EB" w14:textId="77777777" w:rsidR="008E1EDF" w:rsidRPr="006276C2" w:rsidRDefault="008E1EDF">
            <w:pPr>
              <w:pStyle w:val="TableParagraph"/>
              <w:tabs>
                <w:tab w:val="left" w:pos="838"/>
              </w:tabs>
              <w:spacing w:before="101" w:line="285" w:lineRule="auto"/>
              <w:ind w:left="838" w:right="328" w:hanging="737"/>
              <w:rPr>
                <w:rFonts w:ascii="Verdana"/>
                <w:b/>
                <w:i/>
                <w:spacing w:val="-1"/>
                <w:sz w:val="18"/>
              </w:rPr>
            </w:pPr>
          </w:p>
          <w:p w14:paraId="5788B4BF" w14:textId="77777777" w:rsidR="008E1EDF" w:rsidRPr="006276C2" w:rsidRDefault="008E1EDF" w:rsidP="008B49D5">
            <w:pPr>
              <w:pStyle w:val="TableParagraph"/>
              <w:tabs>
                <w:tab w:val="left" w:pos="838"/>
              </w:tabs>
              <w:spacing w:before="101" w:line="285" w:lineRule="auto"/>
              <w:ind w:left="101" w:right="328"/>
              <w:rPr>
                <w:rFonts w:ascii="Verdana"/>
                <w:i/>
                <w:spacing w:val="-1"/>
                <w:sz w:val="18"/>
              </w:rPr>
            </w:pPr>
            <w:r w:rsidRPr="006276C2">
              <w:rPr>
                <w:rFonts w:ascii="Verdana"/>
                <w:b/>
                <w:i/>
                <w:spacing w:val="-1"/>
                <w:sz w:val="18"/>
              </w:rPr>
              <w:t xml:space="preserve">PET scanning -  </w:t>
            </w:r>
            <w:r w:rsidR="008B49D5" w:rsidRPr="006276C2">
              <w:rPr>
                <w:rFonts w:ascii="Verdana"/>
                <w:i/>
                <w:spacing w:val="-1"/>
                <w:sz w:val="18"/>
              </w:rPr>
              <w:t xml:space="preserve">uses radioactive chemicals to show which parts of the brain are active when the person is inside the scanner </w:t>
            </w:r>
          </w:p>
          <w:p w14:paraId="15DB3656" w14:textId="778177CC" w:rsidR="008B49D5" w:rsidRDefault="008B49D5" w:rsidP="008B49D5">
            <w:pPr>
              <w:pStyle w:val="TableParagraph"/>
              <w:tabs>
                <w:tab w:val="left" w:pos="838"/>
              </w:tabs>
              <w:spacing w:before="101" w:line="285" w:lineRule="auto"/>
              <w:ind w:left="101" w:right="328"/>
              <w:rPr>
                <w:rFonts w:ascii="Verdana" w:eastAsia="Verdana" w:hAnsi="Verdana" w:cs="Verdana"/>
                <w:sz w:val="18"/>
                <w:szCs w:val="18"/>
              </w:rPr>
            </w:pPr>
            <w:r w:rsidRPr="006276C2">
              <w:rPr>
                <w:rFonts w:ascii="Verdana"/>
                <w:i/>
                <w:spacing w:val="-1"/>
                <w:sz w:val="18"/>
              </w:rPr>
              <w:t>Very detailed and can be used to investigate both the structure and the function in real time. Can show if areas of the brain are unusually inactive or active, so they are useful for studying disorders that change the brain</w:t>
            </w:r>
            <w:r w:rsidRPr="006276C2">
              <w:rPr>
                <w:rFonts w:ascii="Verdana"/>
                <w:i/>
                <w:spacing w:val="-1"/>
                <w:sz w:val="18"/>
              </w:rPr>
              <w:t>’</w:t>
            </w:r>
            <w:r w:rsidRPr="006276C2">
              <w:rPr>
                <w:rFonts w:ascii="Verdana"/>
                <w:i/>
                <w:spacing w:val="-1"/>
                <w:sz w:val="18"/>
              </w:rPr>
              <w:t>s activity</w:t>
            </w:r>
          </w:p>
        </w:tc>
        <w:tc>
          <w:tcPr>
            <w:tcW w:w="1660" w:type="dxa"/>
            <w:tcBorders>
              <w:top w:val="single" w:sz="5" w:space="0" w:color="989898"/>
              <w:left w:val="single" w:sz="5" w:space="0" w:color="8B8B8B"/>
              <w:bottom w:val="single" w:sz="5" w:space="0" w:color="989898"/>
              <w:right w:val="single" w:sz="5" w:space="0" w:color="8B8B8B"/>
            </w:tcBorders>
          </w:tcPr>
          <w:p w14:paraId="15C03CD0" w14:textId="77777777" w:rsidR="005F7E05" w:rsidRDefault="005D4DC2">
            <w:pPr>
              <w:pStyle w:val="TableParagraph"/>
              <w:spacing w:before="101" w:line="416" w:lineRule="auto"/>
              <w:ind w:left="730" w:right="729"/>
              <w:jc w:val="center"/>
              <w:rPr>
                <w:rFonts w:ascii="Verdana" w:eastAsia="Verdana" w:hAnsi="Verdana" w:cs="Verdana"/>
                <w:sz w:val="18"/>
                <w:szCs w:val="18"/>
              </w:rPr>
            </w:pPr>
            <w:r>
              <w:rPr>
                <w:rFonts w:ascii="Verdana"/>
                <w:w w:val="95"/>
                <w:sz w:val="18"/>
              </w:rPr>
              <w:t>1d</w:t>
            </w:r>
            <w:r>
              <w:rPr>
                <w:rFonts w:ascii="Times New Roman"/>
                <w:w w:val="99"/>
                <w:sz w:val="18"/>
              </w:rPr>
              <w:t xml:space="preserve"> </w:t>
            </w:r>
            <w:r>
              <w:rPr>
                <w:rFonts w:ascii="Verdana"/>
                <w:w w:val="95"/>
                <w:sz w:val="18"/>
              </w:rPr>
              <w:t>2d</w:t>
            </w:r>
          </w:p>
        </w:tc>
      </w:tr>
      <w:tr w:rsidR="001A1B22" w14:paraId="36503CC5"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1DC4CAD" w14:textId="23791C5E" w:rsidR="005F7E05" w:rsidRDefault="005D4DC2">
            <w:pPr>
              <w:pStyle w:val="TableParagraph"/>
              <w:tabs>
                <w:tab w:val="left" w:pos="838"/>
              </w:tabs>
              <w:spacing w:before="101" w:line="285" w:lineRule="auto"/>
              <w:ind w:left="838" w:right="275" w:hanging="737"/>
              <w:rPr>
                <w:rFonts w:ascii="Verdana"/>
                <w:b/>
                <w:spacing w:val="-1"/>
                <w:sz w:val="18"/>
              </w:rPr>
            </w:pPr>
            <w:r>
              <w:rPr>
                <w:rFonts w:ascii="Verdana"/>
                <w:spacing w:val="-1"/>
                <w:w w:val="95"/>
                <w:sz w:val="18"/>
              </w:rPr>
              <w:t>2.12B</w:t>
            </w:r>
            <w:r>
              <w:rPr>
                <w:rFonts w:ascii="Times New Roman"/>
                <w:spacing w:val="-1"/>
                <w:w w:val="95"/>
                <w:sz w:val="18"/>
              </w:rPr>
              <w:tab/>
            </w:r>
            <w:r>
              <w:rPr>
                <w:rFonts w:ascii="Verdana"/>
                <w:b/>
                <w:spacing w:val="-1"/>
                <w:sz w:val="18"/>
              </w:rPr>
              <w:t>Explain</w:t>
            </w:r>
            <w:r>
              <w:rPr>
                <w:rFonts w:ascii="Verdana"/>
                <w:b/>
                <w:spacing w:val="-4"/>
                <w:sz w:val="18"/>
              </w:rPr>
              <w:t xml:space="preserve"> </w:t>
            </w:r>
            <w:r>
              <w:rPr>
                <w:rFonts w:ascii="Verdana"/>
                <w:b/>
                <w:spacing w:val="-1"/>
                <w:sz w:val="18"/>
              </w:rPr>
              <w:t>some of the limitations</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treating</w:t>
            </w:r>
            <w:r>
              <w:rPr>
                <w:rFonts w:ascii="Verdana"/>
                <w:b/>
                <w:spacing w:val="-3"/>
                <w:sz w:val="18"/>
              </w:rPr>
              <w:t xml:space="preserve"> </w:t>
            </w:r>
            <w:r>
              <w:rPr>
                <w:rFonts w:ascii="Verdana"/>
                <w:b/>
                <w:spacing w:val="-1"/>
                <w:sz w:val="18"/>
              </w:rPr>
              <w:t>damage and</w:t>
            </w:r>
            <w:r>
              <w:rPr>
                <w:rFonts w:ascii="Times New Roman"/>
                <w:b/>
                <w:spacing w:val="43"/>
                <w:sz w:val="18"/>
              </w:rPr>
              <w:t xml:space="preserve"> </w:t>
            </w:r>
            <w:r>
              <w:rPr>
                <w:rFonts w:ascii="Verdana"/>
                <w:b/>
                <w:spacing w:val="-1"/>
                <w:sz w:val="18"/>
              </w:rPr>
              <w:t xml:space="preserve">disease </w:t>
            </w:r>
            <w:r>
              <w:rPr>
                <w:rFonts w:ascii="Verdana"/>
                <w:b/>
                <w:sz w:val="18"/>
              </w:rPr>
              <w:t>in</w:t>
            </w:r>
            <w:r>
              <w:rPr>
                <w:rFonts w:ascii="Verdana"/>
                <w:b/>
                <w:spacing w:val="-1"/>
                <w:sz w:val="18"/>
              </w:rPr>
              <w:t xml:space="preserve"> the brain </w:t>
            </w:r>
            <w:r>
              <w:rPr>
                <w:rFonts w:ascii="Verdana"/>
                <w:b/>
                <w:sz w:val="18"/>
              </w:rPr>
              <w:t>and</w:t>
            </w:r>
            <w:r>
              <w:rPr>
                <w:rFonts w:ascii="Verdana"/>
                <w:b/>
                <w:spacing w:val="-1"/>
                <w:sz w:val="18"/>
              </w:rPr>
              <w:t xml:space="preserve"> other parts</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the nervous</w:t>
            </w:r>
            <w:r>
              <w:rPr>
                <w:rFonts w:ascii="Times New Roman"/>
                <w:b/>
                <w:spacing w:val="25"/>
                <w:sz w:val="18"/>
              </w:rPr>
              <w:t xml:space="preserve"> </w:t>
            </w:r>
            <w:r>
              <w:rPr>
                <w:rFonts w:ascii="Verdana"/>
                <w:b/>
                <w:spacing w:val="-1"/>
                <w:sz w:val="18"/>
              </w:rPr>
              <w:t>system,</w:t>
            </w:r>
            <w:r>
              <w:rPr>
                <w:rFonts w:ascii="Verdana"/>
                <w:b/>
                <w:spacing w:val="-2"/>
                <w:sz w:val="18"/>
              </w:rPr>
              <w:t xml:space="preserve"> </w:t>
            </w:r>
            <w:r>
              <w:rPr>
                <w:rFonts w:ascii="Verdana"/>
                <w:b/>
                <w:spacing w:val="-1"/>
                <w:sz w:val="18"/>
              </w:rPr>
              <w:t>including</w:t>
            </w:r>
            <w:r>
              <w:rPr>
                <w:rFonts w:ascii="Verdana"/>
                <w:b/>
                <w:spacing w:val="-3"/>
                <w:sz w:val="18"/>
              </w:rPr>
              <w:t xml:space="preserve"> </w:t>
            </w:r>
            <w:r>
              <w:rPr>
                <w:rFonts w:ascii="Verdana"/>
                <w:b/>
                <w:spacing w:val="-1"/>
                <w:sz w:val="18"/>
              </w:rPr>
              <w:t>spinal</w:t>
            </w:r>
            <w:r>
              <w:rPr>
                <w:rFonts w:ascii="Verdana"/>
                <w:b/>
                <w:spacing w:val="2"/>
                <w:sz w:val="18"/>
              </w:rPr>
              <w:t xml:space="preserve"> </w:t>
            </w:r>
            <w:r>
              <w:rPr>
                <w:rFonts w:ascii="Verdana"/>
                <w:b/>
                <w:spacing w:val="-1"/>
                <w:sz w:val="18"/>
              </w:rPr>
              <w:t>injuries</w:t>
            </w:r>
            <w:r>
              <w:rPr>
                <w:rFonts w:ascii="Verdana"/>
                <w:b/>
                <w:spacing w:val="-3"/>
                <w:sz w:val="18"/>
              </w:rPr>
              <w:t xml:space="preserve"> </w:t>
            </w:r>
            <w:r>
              <w:rPr>
                <w:rFonts w:ascii="Verdana"/>
                <w:b/>
                <w:spacing w:val="-1"/>
                <w:sz w:val="18"/>
              </w:rPr>
              <w:t>and</w:t>
            </w:r>
            <w:r>
              <w:rPr>
                <w:rFonts w:ascii="Verdana"/>
                <w:b/>
                <w:spacing w:val="-2"/>
                <w:sz w:val="18"/>
              </w:rPr>
              <w:t xml:space="preserve"> </w:t>
            </w:r>
            <w:r>
              <w:rPr>
                <w:rFonts w:ascii="Verdana"/>
                <w:b/>
                <w:spacing w:val="-1"/>
                <w:sz w:val="18"/>
              </w:rPr>
              <w:t>brain</w:t>
            </w:r>
            <w:r>
              <w:rPr>
                <w:rFonts w:ascii="Verdana"/>
                <w:b/>
                <w:spacing w:val="-3"/>
                <w:sz w:val="18"/>
              </w:rPr>
              <w:t xml:space="preserve"> </w:t>
            </w:r>
            <w:r>
              <w:rPr>
                <w:rFonts w:ascii="Verdana"/>
                <w:b/>
                <w:spacing w:val="-1"/>
                <w:sz w:val="18"/>
              </w:rPr>
              <w:t>tumours</w:t>
            </w:r>
            <w:r w:rsidR="008B49D5">
              <w:rPr>
                <w:rFonts w:ascii="Verdana"/>
                <w:b/>
                <w:spacing w:val="-1"/>
                <w:sz w:val="18"/>
              </w:rPr>
              <w:t>.</w:t>
            </w:r>
          </w:p>
          <w:p w14:paraId="723DF15D" w14:textId="02E64F2E" w:rsidR="00F71AD9" w:rsidRPr="006276C2" w:rsidRDefault="00C6170B" w:rsidP="00F71AD9">
            <w:pPr>
              <w:pStyle w:val="TableParagraph"/>
              <w:tabs>
                <w:tab w:val="left" w:pos="838"/>
              </w:tabs>
              <w:spacing w:before="101" w:line="285" w:lineRule="auto"/>
              <w:ind w:left="838" w:right="275" w:hanging="737"/>
              <w:rPr>
                <w:rFonts w:ascii="Verdana"/>
                <w:i/>
                <w:spacing w:val="-1"/>
                <w:sz w:val="18"/>
              </w:rPr>
            </w:pPr>
            <w:r w:rsidRPr="006276C2">
              <w:rPr>
                <w:rFonts w:ascii="Verdana"/>
                <w:i/>
                <w:spacing w:val="-1"/>
                <w:sz w:val="18"/>
              </w:rPr>
              <w:t>H</w:t>
            </w:r>
            <w:r w:rsidR="00F71AD9" w:rsidRPr="006276C2">
              <w:rPr>
                <w:rFonts w:ascii="Verdana"/>
                <w:i/>
                <w:spacing w:val="-1"/>
                <w:sz w:val="18"/>
              </w:rPr>
              <w:t>ard to repair a</w:t>
            </w:r>
            <w:r w:rsidR="004D138C" w:rsidRPr="006276C2">
              <w:rPr>
                <w:rFonts w:ascii="Verdana"/>
                <w:i/>
                <w:spacing w:val="-1"/>
                <w:sz w:val="18"/>
              </w:rPr>
              <w:t>ny damage to the nervous system.</w:t>
            </w:r>
          </w:p>
          <w:p w14:paraId="1DA5D0FD" w14:textId="1AC69828" w:rsidR="00234CFE" w:rsidRPr="006276C2" w:rsidRDefault="00C6170B" w:rsidP="00F71AD9">
            <w:pPr>
              <w:pStyle w:val="TableParagraph"/>
              <w:tabs>
                <w:tab w:val="left" w:pos="838"/>
              </w:tabs>
              <w:spacing w:before="101" w:line="285" w:lineRule="auto"/>
              <w:ind w:left="838" w:right="275" w:hanging="737"/>
              <w:rPr>
                <w:rFonts w:ascii="Verdana"/>
                <w:i/>
                <w:spacing w:val="-1"/>
                <w:sz w:val="18"/>
              </w:rPr>
            </w:pPr>
            <w:r w:rsidRPr="006276C2">
              <w:rPr>
                <w:rFonts w:ascii="Verdana"/>
                <w:i/>
                <w:spacing w:val="-1"/>
                <w:sz w:val="18"/>
              </w:rPr>
              <w:t>P</w:t>
            </w:r>
            <w:r w:rsidR="004D138C" w:rsidRPr="006276C2">
              <w:rPr>
                <w:rFonts w:ascii="Verdana"/>
                <w:i/>
                <w:spacing w:val="-1"/>
                <w:sz w:val="18"/>
              </w:rPr>
              <w:t>arts of the nervous system could be hard to access and therefore difficult to treat.</w:t>
            </w:r>
          </w:p>
          <w:p w14:paraId="43A67589" w14:textId="2B044313" w:rsidR="004D138C" w:rsidRPr="00F71AD9" w:rsidRDefault="004D138C" w:rsidP="00F71AD9">
            <w:pPr>
              <w:pStyle w:val="TableParagraph"/>
              <w:tabs>
                <w:tab w:val="left" w:pos="838"/>
              </w:tabs>
              <w:spacing w:before="101" w:line="285" w:lineRule="auto"/>
              <w:ind w:left="838" w:right="275" w:hanging="737"/>
              <w:rPr>
                <w:rFonts w:ascii="Verdana"/>
                <w:b/>
                <w:spacing w:val="-1"/>
                <w:sz w:val="18"/>
              </w:rPr>
            </w:pPr>
            <w:r w:rsidRPr="006276C2">
              <w:rPr>
                <w:rFonts w:ascii="Verdana"/>
                <w:i/>
                <w:spacing w:val="-1"/>
                <w:sz w:val="18"/>
              </w:rPr>
              <w:t>Problems in the nervous system</w:t>
            </w:r>
            <w:r w:rsidR="00C6170B" w:rsidRPr="006276C2">
              <w:rPr>
                <w:rFonts w:ascii="Verdana"/>
                <w:i/>
                <w:spacing w:val="-1"/>
                <w:sz w:val="18"/>
              </w:rPr>
              <w:t xml:space="preserve"> may lead to permanent damage</w:t>
            </w:r>
          </w:p>
        </w:tc>
        <w:tc>
          <w:tcPr>
            <w:tcW w:w="1660" w:type="dxa"/>
            <w:tcBorders>
              <w:top w:val="single" w:sz="5" w:space="0" w:color="989898"/>
              <w:left w:val="single" w:sz="5" w:space="0" w:color="8B8B8B"/>
              <w:bottom w:val="single" w:sz="5" w:space="0" w:color="989898"/>
              <w:right w:val="single" w:sz="5" w:space="0" w:color="8B8B8B"/>
            </w:tcBorders>
          </w:tcPr>
          <w:p w14:paraId="63F7D917" w14:textId="77777777" w:rsidR="005F7E05" w:rsidRDefault="005F7E05"/>
        </w:tc>
      </w:tr>
      <w:tr w:rsidR="001A1B22" w14:paraId="71963C31" w14:textId="77777777" w:rsidTr="006276C2">
        <w:trPr>
          <w:trHeight w:val="2682"/>
        </w:trPr>
        <w:tc>
          <w:tcPr>
            <w:tcW w:w="6476" w:type="dxa"/>
            <w:tcBorders>
              <w:top w:val="single" w:sz="5" w:space="0" w:color="989898"/>
              <w:left w:val="single" w:sz="5" w:space="0" w:color="8B8B8B"/>
              <w:bottom w:val="single" w:sz="5" w:space="0" w:color="989898"/>
              <w:right w:val="single" w:sz="5" w:space="0" w:color="8B8B8B"/>
            </w:tcBorders>
          </w:tcPr>
          <w:p w14:paraId="1450EB93" w14:textId="2931213C" w:rsidR="005F7E05" w:rsidRDefault="005D4DC2">
            <w:pPr>
              <w:pStyle w:val="TableParagraph"/>
              <w:tabs>
                <w:tab w:val="left" w:pos="839"/>
              </w:tabs>
              <w:spacing w:before="101" w:line="285" w:lineRule="auto"/>
              <w:ind w:left="839" w:right="158" w:hanging="737"/>
              <w:rPr>
                <w:rFonts w:ascii="Verdana"/>
                <w:spacing w:val="-1"/>
                <w:sz w:val="18"/>
              </w:rPr>
            </w:pPr>
            <w:r>
              <w:rPr>
                <w:rFonts w:ascii="Verdana"/>
                <w:spacing w:val="-1"/>
                <w:w w:val="95"/>
                <w:sz w:val="18"/>
              </w:rPr>
              <w:t>2.13</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structure</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function</w:t>
            </w:r>
            <w:r>
              <w:rPr>
                <w:rFonts w:ascii="Verdana"/>
                <w:spacing w:val="-8"/>
                <w:sz w:val="18"/>
              </w:rPr>
              <w:t xml:space="preserve"> </w:t>
            </w:r>
            <w:r>
              <w:rPr>
                <w:rFonts w:ascii="Verdana"/>
                <w:sz w:val="18"/>
              </w:rPr>
              <w:t>of</w:t>
            </w:r>
            <w:r>
              <w:rPr>
                <w:rFonts w:ascii="Verdana"/>
                <w:spacing w:val="-8"/>
                <w:sz w:val="18"/>
              </w:rPr>
              <w:t xml:space="preserve"> </w:t>
            </w:r>
            <w:r>
              <w:rPr>
                <w:rFonts w:ascii="Verdana"/>
                <w:spacing w:val="-1"/>
                <w:sz w:val="18"/>
              </w:rPr>
              <w:t>sensory</w:t>
            </w:r>
            <w:r>
              <w:rPr>
                <w:rFonts w:ascii="Verdana"/>
                <w:spacing w:val="-8"/>
                <w:sz w:val="18"/>
              </w:rPr>
              <w:t xml:space="preserve"> </w:t>
            </w:r>
            <w:r>
              <w:rPr>
                <w:rFonts w:ascii="Verdana"/>
                <w:spacing w:val="-1"/>
                <w:sz w:val="18"/>
              </w:rPr>
              <w:t>receptors,</w:t>
            </w:r>
            <w:r>
              <w:rPr>
                <w:rFonts w:ascii="Times New Roman"/>
                <w:spacing w:val="74"/>
                <w:w w:val="99"/>
                <w:sz w:val="18"/>
              </w:rPr>
              <w:t xml:space="preserve"> </w:t>
            </w:r>
            <w:r>
              <w:rPr>
                <w:rFonts w:ascii="Verdana"/>
                <w:spacing w:val="-1"/>
                <w:sz w:val="18"/>
              </w:rPr>
              <w:t>sensory</w:t>
            </w:r>
            <w:r>
              <w:rPr>
                <w:rFonts w:ascii="Verdana"/>
                <w:spacing w:val="-9"/>
                <w:sz w:val="18"/>
              </w:rPr>
              <w:t xml:space="preserve"> </w:t>
            </w:r>
            <w:r>
              <w:rPr>
                <w:rFonts w:ascii="Verdana"/>
                <w:spacing w:val="-1"/>
                <w:sz w:val="18"/>
              </w:rPr>
              <w:t>neurones,</w:t>
            </w:r>
            <w:r>
              <w:rPr>
                <w:rFonts w:ascii="Verdana"/>
                <w:spacing w:val="-5"/>
                <w:sz w:val="18"/>
              </w:rPr>
              <w:t xml:space="preserve"> </w:t>
            </w:r>
            <w:r>
              <w:rPr>
                <w:rFonts w:ascii="Verdana"/>
                <w:sz w:val="18"/>
              </w:rPr>
              <w:t>relay</w:t>
            </w:r>
            <w:r>
              <w:rPr>
                <w:rFonts w:ascii="Verdana"/>
                <w:spacing w:val="-8"/>
                <w:sz w:val="18"/>
              </w:rPr>
              <w:t xml:space="preserve"> </w:t>
            </w:r>
            <w:r>
              <w:rPr>
                <w:rFonts w:ascii="Verdana"/>
                <w:spacing w:val="-1"/>
                <w:sz w:val="18"/>
              </w:rPr>
              <w:t>neurones</w:t>
            </w:r>
            <w:r>
              <w:rPr>
                <w:rFonts w:ascii="Verdana"/>
                <w:spacing w:val="-8"/>
                <w:sz w:val="18"/>
              </w:rPr>
              <w:t xml:space="preserve"> </w:t>
            </w:r>
            <w:r>
              <w:rPr>
                <w:rFonts w:ascii="Verdana"/>
                <w:sz w:val="18"/>
              </w:rPr>
              <w:t>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z w:val="18"/>
              </w:rPr>
              <w:t>CNS,</w:t>
            </w:r>
            <w:r>
              <w:rPr>
                <w:rFonts w:ascii="Verdana"/>
                <w:spacing w:val="-8"/>
                <w:sz w:val="18"/>
              </w:rPr>
              <w:t xml:space="preserve"> </w:t>
            </w:r>
            <w:r>
              <w:rPr>
                <w:rFonts w:ascii="Verdana"/>
                <w:sz w:val="18"/>
              </w:rPr>
              <w:t>motor</w:t>
            </w:r>
            <w:r>
              <w:rPr>
                <w:rFonts w:ascii="Verdana"/>
                <w:spacing w:val="-8"/>
                <w:sz w:val="18"/>
              </w:rPr>
              <w:t xml:space="preserve"> </w:t>
            </w:r>
            <w:r>
              <w:rPr>
                <w:rFonts w:ascii="Verdana"/>
                <w:spacing w:val="-1"/>
                <w:sz w:val="18"/>
              </w:rPr>
              <w:t>neurones</w:t>
            </w:r>
            <w:r>
              <w:rPr>
                <w:rFonts w:ascii="Times New Roman"/>
                <w:spacing w:val="45"/>
                <w:w w:val="99"/>
                <w:sz w:val="18"/>
              </w:rPr>
              <w:t xml:space="preserve"> </w:t>
            </w:r>
            <w:r>
              <w:rPr>
                <w:rFonts w:ascii="Verdana"/>
                <w:spacing w:val="-1"/>
                <w:sz w:val="18"/>
              </w:rPr>
              <w:t>and</w:t>
            </w:r>
            <w:r>
              <w:rPr>
                <w:rFonts w:ascii="Verdana"/>
                <w:spacing w:val="-5"/>
                <w:sz w:val="18"/>
              </w:rPr>
              <w:t xml:space="preserve"> </w:t>
            </w:r>
            <w:r>
              <w:rPr>
                <w:rFonts w:ascii="Verdana"/>
                <w:spacing w:val="-1"/>
                <w:sz w:val="18"/>
              </w:rPr>
              <w:t>synapses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transmission</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electrical</w:t>
            </w:r>
            <w:r>
              <w:rPr>
                <w:rFonts w:ascii="Verdana"/>
                <w:spacing w:val="-5"/>
                <w:sz w:val="18"/>
              </w:rPr>
              <w:t xml:space="preserve"> </w:t>
            </w:r>
            <w:r>
              <w:rPr>
                <w:rFonts w:ascii="Verdana"/>
                <w:spacing w:val="-1"/>
                <w:sz w:val="18"/>
              </w:rPr>
              <w:t>impulses,</w:t>
            </w:r>
            <w:r>
              <w:rPr>
                <w:rFonts w:ascii="Times New Roman"/>
                <w:spacing w:val="41"/>
                <w:w w:val="99"/>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axon,</w:t>
            </w:r>
            <w:r>
              <w:rPr>
                <w:rFonts w:ascii="Verdana"/>
                <w:spacing w:val="-6"/>
                <w:sz w:val="18"/>
              </w:rPr>
              <w:t xml:space="preserve"> </w:t>
            </w:r>
            <w:r>
              <w:rPr>
                <w:rFonts w:ascii="Verdana"/>
                <w:spacing w:val="-1"/>
                <w:sz w:val="18"/>
              </w:rPr>
              <w:t>dendron,</w:t>
            </w:r>
            <w:r>
              <w:rPr>
                <w:rFonts w:ascii="Verdana"/>
                <w:spacing w:val="-6"/>
                <w:sz w:val="18"/>
              </w:rPr>
              <w:t xml:space="preserve"> </w:t>
            </w:r>
            <w:r>
              <w:rPr>
                <w:rFonts w:ascii="Verdana"/>
                <w:sz w:val="18"/>
              </w:rPr>
              <w:t>myelin</w:t>
            </w:r>
            <w:r>
              <w:rPr>
                <w:rFonts w:ascii="Verdana"/>
                <w:spacing w:val="-6"/>
                <w:sz w:val="18"/>
              </w:rPr>
              <w:t xml:space="preserve"> </w:t>
            </w:r>
            <w:r>
              <w:rPr>
                <w:rFonts w:ascii="Verdana"/>
                <w:sz w:val="18"/>
              </w:rPr>
              <w:t>sheath</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role</w:t>
            </w:r>
            <w:r>
              <w:rPr>
                <w:rFonts w:ascii="Verdana"/>
                <w:spacing w:val="-4"/>
                <w:sz w:val="18"/>
              </w:rPr>
              <w:t xml:space="preserve"> </w:t>
            </w:r>
            <w:r>
              <w:rPr>
                <w:rFonts w:ascii="Verdana"/>
                <w:spacing w:val="1"/>
                <w:sz w:val="18"/>
              </w:rPr>
              <w:t>of</w:t>
            </w:r>
            <w:r>
              <w:rPr>
                <w:rFonts w:ascii="Times New Roman"/>
                <w:spacing w:val="36"/>
                <w:w w:val="99"/>
                <w:sz w:val="18"/>
              </w:rPr>
              <w:t xml:space="preserve"> </w:t>
            </w:r>
            <w:r>
              <w:rPr>
                <w:rFonts w:ascii="Verdana"/>
                <w:spacing w:val="-1"/>
                <w:sz w:val="18"/>
              </w:rPr>
              <w:t>neurotransmitters</w:t>
            </w:r>
            <w:r w:rsidR="00CA7978">
              <w:rPr>
                <w:rFonts w:ascii="Verdana"/>
                <w:spacing w:val="-1"/>
                <w:sz w:val="18"/>
              </w:rPr>
              <w:t>.</w:t>
            </w:r>
          </w:p>
          <w:p w14:paraId="27FBF58C" w14:textId="6B00A9FD" w:rsidR="00CA7978" w:rsidRPr="006276C2" w:rsidRDefault="00CA7978">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t xml:space="preserve">Sensory receptors </w:t>
            </w:r>
            <w:r w:rsidRPr="006276C2">
              <w:rPr>
                <w:rFonts w:ascii="Verdana"/>
                <w:i/>
                <w:spacing w:val="-1"/>
                <w:sz w:val="18"/>
              </w:rPr>
              <w:t>–</w:t>
            </w:r>
            <w:r w:rsidRPr="006276C2">
              <w:rPr>
                <w:rFonts w:ascii="Verdana"/>
                <w:i/>
                <w:spacing w:val="-1"/>
                <w:sz w:val="18"/>
              </w:rPr>
              <w:t xml:space="preserve"> f</w:t>
            </w:r>
            <w:r w:rsidR="00FF0E97" w:rsidRPr="006276C2">
              <w:rPr>
                <w:rFonts w:ascii="Verdana"/>
                <w:i/>
                <w:spacing w:val="-1"/>
                <w:sz w:val="18"/>
              </w:rPr>
              <w:t>o</w:t>
            </w:r>
            <w:r w:rsidRPr="006276C2">
              <w:rPr>
                <w:rFonts w:ascii="Verdana"/>
                <w:i/>
                <w:spacing w:val="-1"/>
                <w:sz w:val="18"/>
              </w:rPr>
              <w:t>und in the sen</w:t>
            </w:r>
            <w:r w:rsidR="00FF0E97" w:rsidRPr="006276C2">
              <w:rPr>
                <w:rFonts w:ascii="Verdana"/>
                <w:i/>
                <w:spacing w:val="-1"/>
                <w:sz w:val="18"/>
              </w:rPr>
              <w:t xml:space="preserve">se organs </w:t>
            </w:r>
            <w:r w:rsidR="009C3E4C" w:rsidRPr="006276C2">
              <w:rPr>
                <w:rFonts w:ascii="Verdana"/>
                <w:i/>
                <w:spacing w:val="-1"/>
                <w:sz w:val="18"/>
              </w:rPr>
              <w:t>(eyes</w:t>
            </w:r>
            <w:r w:rsidR="00FF0E97" w:rsidRPr="006276C2">
              <w:rPr>
                <w:rFonts w:ascii="Verdana"/>
                <w:i/>
                <w:spacing w:val="-1"/>
                <w:sz w:val="18"/>
              </w:rPr>
              <w:t>, ears and skin</w:t>
            </w:r>
            <w:r w:rsidRPr="006276C2">
              <w:rPr>
                <w:rFonts w:ascii="Verdana"/>
                <w:i/>
                <w:spacing w:val="-1"/>
                <w:sz w:val="18"/>
              </w:rPr>
              <w:t>)</w:t>
            </w:r>
            <w:r w:rsidR="00FF0E97" w:rsidRPr="006276C2">
              <w:rPr>
                <w:rFonts w:ascii="Verdana"/>
                <w:i/>
                <w:spacing w:val="-1"/>
                <w:sz w:val="18"/>
              </w:rPr>
              <w:t xml:space="preserve">, contain receptor cells that detect stimuli </w:t>
            </w:r>
            <w:r w:rsidR="009C3E4C" w:rsidRPr="006276C2">
              <w:rPr>
                <w:rFonts w:ascii="Verdana"/>
                <w:i/>
                <w:spacing w:val="-1"/>
                <w:sz w:val="18"/>
              </w:rPr>
              <w:t>i.e.</w:t>
            </w:r>
            <w:r w:rsidR="00FF0E97" w:rsidRPr="006276C2">
              <w:rPr>
                <w:rFonts w:ascii="Verdana"/>
                <w:i/>
                <w:spacing w:val="-1"/>
                <w:sz w:val="18"/>
              </w:rPr>
              <w:t xml:space="preserve"> skin contains receptor cells that detect the stimulus of temperature change</w:t>
            </w:r>
          </w:p>
          <w:p w14:paraId="3D46B560" w14:textId="2D41B007" w:rsidR="00CA7978" w:rsidRPr="006276C2" w:rsidRDefault="00CA7978">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t>Sensory neurons</w:t>
            </w:r>
            <w:r w:rsidR="00FF0E97" w:rsidRPr="006276C2">
              <w:rPr>
                <w:rFonts w:ascii="Verdana"/>
                <w:i/>
                <w:spacing w:val="-1"/>
                <w:sz w:val="18"/>
              </w:rPr>
              <w:t xml:space="preserve"> </w:t>
            </w:r>
            <w:r w:rsidR="00FF0E97" w:rsidRPr="006276C2">
              <w:rPr>
                <w:rFonts w:ascii="Verdana"/>
                <w:i/>
                <w:spacing w:val="-1"/>
                <w:sz w:val="18"/>
              </w:rPr>
              <w:t>–</w:t>
            </w:r>
            <w:r w:rsidR="00FF0E97" w:rsidRPr="006276C2">
              <w:rPr>
                <w:rFonts w:ascii="Verdana"/>
                <w:i/>
                <w:spacing w:val="-1"/>
                <w:sz w:val="18"/>
              </w:rPr>
              <w:t xml:space="preserve"> carries impulses from receptor cells towards the CNS </w:t>
            </w:r>
          </w:p>
          <w:p w14:paraId="35192F42" w14:textId="29787AA7" w:rsidR="00CA7978" w:rsidRPr="006276C2" w:rsidRDefault="00CA7978">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lastRenderedPageBreak/>
              <w:t xml:space="preserve">Relay </w:t>
            </w:r>
            <w:r w:rsidR="00FF0E97" w:rsidRPr="006276C2">
              <w:rPr>
                <w:rFonts w:ascii="Verdana"/>
                <w:i/>
                <w:spacing w:val="-1"/>
                <w:sz w:val="18"/>
              </w:rPr>
              <w:t xml:space="preserve">neurones </w:t>
            </w:r>
            <w:r w:rsidR="00FF0E97" w:rsidRPr="006276C2">
              <w:rPr>
                <w:rFonts w:ascii="Verdana"/>
                <w:i/>
                <w:spacing w:val="-1"/>
                <w:sz w:val="18"/>
              </w:rPr>
              <w:t>–</w:t>
            </w:r>
            <w:r w:rsidR="00FF0E97" w:rsidRPr="006276C2">
              <w:rPr>
                <w:rFonts w:ascii="Verdana"/>
                <w:i/>
                <w:spacing w:val="-1"/>
                <w:sz w:val="18"/>
              </w:rPr>
              <w:t xml:space="preserve"> short neurones that are found in the spinal cord, where they link motor and sensory neurones.</w:t>
            </w:r>
          </w:p>
          <w:p w14:paraId="37A3F38B" w14:textId="4D6DEAEC" w:rsidR="00CA7978" w:rsidRPr="006276C2" w:rsidRDefault="00CA7978">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t xml:space="preserve">Motor neurons </w:t>
            </w:r>
            <w:r w:rsidR="00FF0E97" w:rsidRPr="006276C2">
              <w:rPr>
                <w:rFonts w:ascii="Verdana"/>
                <w:i/>
                <w:spacing w:val="-1"/>
                <w:sz w:val="18"/>
              </w:rPr>
              <w:t>–</w:t>
            </w:r>
            <w:r w:rsidR="00FF0E97" w:rsidRPr="006276C2">
              <w:rPr>
                <w:rFonts w:ascii="Verdana"/>
                <w:i/>
                <w:spacing w:val="-1"/>
                <w:sz w:val="18"/>
              </w:rPr>
              <w:t xml:space="preserve"> carry impulses to effectors</w:t>
            </w:r>
          </w:p>
          <w:p w14:paraId="726E6B22" w14:textId="66876C43" w:rsidR="00CA7978" w:rsidRPr="006276C2" w:rsidRDefault="00CA7978">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t>Synapses</w:t>
            </w:r>
            <w:r w:rsidR="00FF0E97" w:rsidRPr="006276C2">
              <w:rPr>
                <w:rFonts w:ascii="Verdana"/>
                <w:i/>
                <w:spacing w:val="-1"/>
                <w:sz w:val="18"/>
              </w:rPr>
              <w:t xml:space="preserve"> </w:t>
            </w:r>
            <w:r w:rsidR="00FF0E97" w:rsidRPr="006276C2">
              <w:rPr>
                <w:rFonts w:ascii="Verdana"/>
                <w:i/>
                <w:spacing w:val="-1"/>
                <w:sz w:val="18"/>
              </w:rPr>
              <w:t>–</w:t>
            </w:r>
            <w:r w:rsidR="00FF0E97" w:rsidRPr="006276C2">
              <w:rPr>
                <w:rFonts w:ascii="Verdana"/>
                <w:i/>
                <w:spacing w:val="-1"/>
                <w:sz w:val="18"/>
              </w:rPr>
              <w:t xml:space="preserve"> where one neurone meets </w:t>
            </w:r>
            <w:r w:rsidR="009C3E4C" w:rsidRPr="006276C2">
              <w:rPr>
                <w:rFonts w:ascii="Verdana"/>
                <w:i/>
                <w:spacing w:val="-1"/>
                <w:sz w:val="18"/>
              </w:rPr>
              <w:t>another,</w:t>
            </w:r>
            <w:r w:rsidR="00FF0E97" w:rsidRPr="006276C2">
              <w:rPr>
                <w:rFonts w:ascii="Verdana"/>
                <w:i/>
                <w:spacing w:val="-1"/>
                <w:sz w:val="18"/>
              </w:rPr>
              <w:t xml:space="preserve"> when one impulse reaches an axon </w:t>
            </w:r>
            <w:r w:rsidR="009C3E4C" w:rsidRPr="006276C2">
              <w:rPr>
                <w:rFonts w:ascii="Verdana"/>
                <w:i/>
                <w:spacing w:val="-1"/>
                <w:sz w:val="18"/>
              </w:rPr>
              <w:t>terminal,</w:t>
            </w:r>
            <w:r w:rsidR="00FF0E97" w:rsidRPr="006276C2">
              <w:rPr>
                <w:rFonts w:ascii="Verdana"/>
                <w:i/>
                <w:spacing w:val="-1"/>
                <w:sz w:val="18"/>
              </w:rPr>
              <w:t xml:space="preserve"> neurotransmitter is release which crosses a tiny gap to the effector neurone. This gap is the synapse</w:t>
            </w:r>
          </w:p>
          <w:p w14:paraId="2A2344D0" w14:textId="2A1B2668" w:rsidR="00CA7978" w:rsidRPr="006276C2" w:rsidRDefault="00C52375" w:rsidP="006276C2">
            <w:pPr>
              <w:pStyle w:val="TableParagraph"/>
              <w:tabs>
                <w:tab w:val="left" w:pos="839"/>
              </w:tabs>
              <w:spacing w:before="101" w:line="285" w:lineRule="auto"/>
              <w:ind w:left="839" w:right="158" w:hanging="737"/>
              <w:rPr>
                <w:rFonts w:ascii="Verdana"/>
                <w:i/>
                <w:spacing w:val="-1"/>
                <w:sz w:val="18"/>
              </w:rPr>
            </w:pPr>
            <w:r w:rsidRPr="006276C2">
              <w:rPr>
                <w:rFonts w:ascii="Verdana"/>
                <w:i/>
                <w:spacing w:val="-1"/>
                <w:sz w:val="18"/>
              </w:rPr>
              <w:t>N</w:t>
            </w:r>
            <w:r w:rsidR="00CA7978" w:rsidRPr="006276C2">
              <w:rPr>
                <w:rFonts w:ascii="Verdana"/>
                <w:i/>
                <w:spacing w:val="-1"/>
                <w:sz w:val="18"/>
              </w:rPr>
              <w:t>eurotransmitters</w:t>
            </w:r>
            <w:r w:rsidRPr="006276C2">
              <w:rPr>
                <w:rFonts w:ascii="Verdana"/>
                <w:i/>
                <w:spacing w:val="-1"/>
                <w:sz w:val="18"/>
              </w:rPr>
              <w:t xml:space="preserve"> </w:t>
            </w:r>
            <w:r w:rsidRPr="006276C2">
              <w:rPr>
                <w:rFonts w:ascii="Verdana"/>
                <w:i/>
                <w:spacing w:val="-1"/>
                <w:sz w:val="18"/>
              </w:rPr>
              <w:t>–</w:t>
            </w:r>
            <w:r w:rsidRPr="006276C2">
              <w:rPr>
                <w:rFonts w:ascii="Verdana"/>
                <w:i/>
                <w:spacing w:val="-1"/>
                <w:sz w:val="18"/>
              </w:rPr>
              <w:t xml:space="preserve"> released into synapse at neurone </w:t>
            </w:r>
            <w:r w:rsidR="009C3E4C" w:rsidRPr="006276C2">
              <w:rPr>
                <w:rFonts w:ascii="Verdana"/>
                <w:i/>
                <w:spacing w:val="-1"/>
                <w:sz w:val="18"/>
              </w:rPr>
              <w:t>junctions.</w:t>
            </w:r>
            <w:r w:rsidRPr="006276C2">
              <w:rPr>
                <w:rFonts w:ascii="Verdana"/>
                <w:i/>
                <w:spacing w:val="-1"/>
                <w:sz w:val="18"/>
              </w:rPr>
              <w:t xml:space="preserve"> </w:t>
            </w:r>
          </w:p>
          <w:p w14:paraId="3F381D3F" w14:textId="77777777" w:rsidR="00CA7978" w:rsidRDefault="00CA7978">
            <w:pPr>
              <w:pStyle w:val="TableParagraph"/>
              <w:tabs>
                <w:tab w:val="left" w:pos="839"/>
              </w:tabs>
              <w:spacing w:before="101" w:line="285" w:lineRule="auto"/>
              <w:ind w:left="839" w:right="158" w:hanging="737"/>
              <w:rPr>
                <w:rFonts w:ascii="Verdana" w:eastAsia="Verdana" w:hAnsi="Verdana" w:cs="Verdana"/>
                <w:sz w:val="18"/>
                <w:szCs w:val="18"/>
              </w:rPr>
            </w:pPr>
          </w:p>
        </w:tc>
        <w:tc>
          <w:tcPr>
            <w:tcW w:w="1660" w:type="dxa"/>
            <w:tcBorders>
              <w:top w:val="single" w:sz="5" w:space="0" w:color="989898"/>
              <w:left w:val="single" w:sz="5" w:space="0" w:color="8B8B8B"/>
              <w:bottom w:val="single" w:sz="5" w:space="0" w:color="989898"/>
              <w:right w:val="single" w:sz="5" w:space="0" w:color="8B8B8B"/>
            </w:tcBorders>
          </w:tcPr>
          <w:p w14:paraId="66C6BEE5" w14:textId="77777777" w:rsidR="005F7E05" w:rsidRDefault="005D4DC2">
            <w:pPr>
              <w:pStyle w:val="TableParagraph"/>
              <w:spacing w:before="101" w:line="418" w:lineRule="auto"/>
              <w:ind w:left="565" w:right="562" w:hanging="1"/>
              <w:jc w:val="center"/>
              <w:rPr>
                <w:rFonts w:ascii="Verdana" w:eastAsia="Verdana" w:hAnsi="Verdana" w:cs="Verdana"/>
                <w:sz w:val="18"/>
                <w:szCs w:val="18"/>
              </w:rPr>
            </w:pPr>
            <w:r>
              <w:rPr>
                <w:rFonts w:ascii="Verdana"/>
                <w:sz w:val="18"/>
              </w:rPr>
              <w:lastRenderedPageBreak/>
              <w:t>2g</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1A1B22" w14:paraId="196FFED8" w14:textId="77777777" w:rsidTr="00E07231">
        <w:trPr>
          <w:trHeight w:val="1"/>
        </w:trPr>
        <w:tc>
          <w:tcPr>
            <w:tcW w:w="6476" w:type="dxa"/>
            <w:tcBorders>
              <w:top w:val="single" w:sz="5" w:space="0" w:color="989898"/>
              <w:left w:val="single" w:sz="5" w:space="0" w:color="8B8B8B"/>
              <w:bottom w:val="single" w:sz="5" w:space="0" w:color="989898"/>
              <w:right w:val="single" w:sz="5" w:space="0" w:color="8B8B8B"/>
            </w:tcBorders>
          </w:tcPr>
          <w:p w14:paraId="2B901E4F" w14:textId="77777777" w:rsidR="005F7E05" w:rsidRDefault="005D4DC2">
            <w:pPr>
              <w:pStyle w:val="TableParagraph"/>
              <w:tabs>
                <w:tab w:val="left" w:pos="839"/>
              </w:tabs>
              <w:spacing w:before="101" w:line="284" w:lineRule="auto"/>
              <w:ind w:left="839" w:right="561" w:hanging="737"/>
              <w:rPr>
                <w:rFonts w:ascii="Verdana" w:eastAsia="Verdana" w:hAnsi="Verdana" w:cs="Verdana"/>
                <w:sz w:val="18"/>
                <w:szCs w:val="18"/>
              </w:rPr>
            </w:pPr>
            <w:r>
              <w:rPr>
                <w:rFonts w:ascii="Verdana"/>
                <w:spacing w:val="-1"/>
                <w:w w:val="95"/>
                <w:sz w:val="18"/>
              </w:rPr>
              <w:lastRenderedPageBreak/>
              <w:t>2.14</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structure</w:t>
            </w:r>
            <w:r>
              <w:rPr>
                <w:rFonts w:ascii="Verdana"/>
                <w:spacing w:val="-4"/>
                <w:sz w:val="18"/>
              </w:rPr>
              <w:t xml:space="preserve"> </w:t>
            </w:r>
            <w:r>
              <w:rPr>
                <w:rFonts w:ascii="Verdana"/>
                <w:spacing w:val="-1"/>
                <w:sz w:val="18"/>
              </w:rPr>
              <w:t>and</w:t>
            </w:r>
            <w:r>
              <w:rPr>
                <w:rFonts w:ascii="Verdana"/>
                <w:spacing w:val="-2"/>
                <w:sz w:val="18"/>
              </w:rPr>
              <w:t xml:space="preserve"> </w:t>
            </w:r>
            <w:r>
              <w:rPr>
                <w:rFonts w:ascii="Verdana"/>
                <w:spacing w:val="-1"/>
                <w:sz w:val="18"/>
              </w:rPr>
              <w:t>function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reflex</w:t>
            </w:r>
            <w:r>
              <w:rPr>
                <w:rFonts w:ascii="Verdana"/>
                <w:spacing w:val="-7"/>
                <w:sz w:val="18"/>
              </w:rPr>
              <w:t xml:space="preserve"> </w:t>
            </w:r>
            <w:r>
              <w:rPr>
                <w:rFonts w:ascii="Verdana"/>
                <w:spacing w:val="-1"/>
                <w:sz w:val="18"/>
              </w:rPr>
              <w:t>arc</w:t>
            </w:r>
            <w:r>
              <w:rPr>
                <w:rFonts w:ascii="Verdana"/>
                <w:spacing w:val="-3"/>
                <w:sz w:val="18"/>
              </w:rPr>
              <w:t xml:space="preserve"> </w:t>
            </w:r>
            <w:r>
              <w:rPr>
                <w:rFonts w:ascii="Verdana"/>
                <w:spacing w:val="-1"/>
                <w:sz w:val="18"/>
              </w:rPr>
              <w:t>including</w:t>
            </w:r>
            <w:r>
              <w:rPr>
                <w:rFonts w:ascii="Times New Roman"/>
                <w:spacing w:val="57"/>
                <w:w w:val="99"/>
                <w:sz w:val="18"/>
              </w:rPr>
              <w:t xml:space="preserve"> </w:t>
            </w:r>
            <w:r>
              <w:rPr>
                <w:rFonts w:ascii="Verdana"/>
                <w:spacing w:val="-1"/>
                <w:sz w:val="18"/>
              </w:rPr>
              <w:t>sensory,</w:t>
            </w:r>
            <w:r>
              <w:rPr>
                <w:rFonts w:ascii="Verdana"/>
                <w:spacing w:val="-9"/>
                <w:sz w:val="18"/>
              </w:rPr>
              <w:t xml:space="preserve"> </w:t>
            </w:r>
            <w:r>
              <w:rPr>
                <w:rFonts w:ascii="Verdana"/>
                <w:sz w:val="18"/>
              </w:rPr>
              <w:t>relay</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motor</w:t>
            </w:r>
            <w:r>
              <w:rPr>
                <w:rFonts w:ascii="Verdana"/>
                <w:spacing w:val="-7"/>
                <w:sz w:val="18"/>
              </w:rPr>
              <w:t xml:space="preserve"> </w:t>
            </w:r>
            <w:r>
              <w:rPr>
                <w:rFonts w:ascii="Verdana"/>
                <w:spacing w:val="-1"/>
                <w:sz w:val="18"/>
              </w:rPr>
              <w:t>neurones</w:t>
            </w:r>
          </w:p>
        </w:tc>
        <w:tc>
          <w:tcPr>
            <w:tcW w:w="1660" w:type="dxa"/>
            <w:tcBorders>
              <w:top w:val="single" w:sz="5" w:space="0" w:color="989898"/>
              <w:left w:val="single" w:sz="5" w:space="0" w:color="8B8B8B"/>
              <w:bottom w:val="single" w:sz="5" w:space="0" w:color="989898"/>
              <w:right w:val="single" w:sz="5" w:space="0" w:color="8B8B8B"/>
            </w:tcBorders>
          </w:tcPr>
          <w:p w14:paraId="52E795F0" w14:textId="77777777" w:rsidR="005F7E05" w:rsidRDefault="005F7E05"/>
        </w:tc>
      </w:tr>
    </w:tbl>
    <w:p w14:paraId="78905219" w14:textId="77777777" w:rsidR="005F7E05" w:rsidRDefault="005F7E05">
      <w:pPr>
        <w:sectPr w:rsidR="005F7E05">
          <w:pgSz w:w="11910" w:h="16850"/>
          <w:pgMar w:top="1480" w:right="1540" w:bottom="920" w:left="1560" w:header="0" w:footer="632" w:gutter="0"/>
          <w:cols w:space="720"/>
        </w:sectPr>
      </w:pPr>
    </w:p>
    <w:p w14:paraId="53AA7AAC" w14:textId="77777777" w:rsidR="005F7E05" w:rsidRDefault="005F7E05">
      <w:pPr>
        <w:spacing w:before="5"/>
        <w:rPr>
          <w:rFonts w:ascii="Verdana" w:eastAsia="Verdana" w:hAnsi="Verdana" w:cs="Verdana"/>
          <w:b/>
          <w:bCs/>
          <w:sz w:val="5"/>
          <w:szCs w:val="5"/>
        </w:rPr>
      </w:pPr>
    </w:p>
    <w:tbl>
      <w:tblPr>
        <w:tblStyle w:val="TableNormal1"/>
        <w:tblW w:w="0" w:type="auto"/>
        <w:tblInd w:w="-247" w:type="dxa"/>
        <w:tblLayout w:type="fixed"/>
        <w:tblLook w:val="01E0" w:firstRow="1" w:lastRow="1" w:firstColumn="1" w:lastColumn="1" w:noHBand="0" w:noVBand="0"/>
      </w:tblPr>
      <w:tblGrid>
        <w:gridCol w:w="7250"/>
        <w:gridCol w:w="1525"/>
      </w:tblGrid>
      <w:tr w:rsidR="00A24ADC" w14:paraId="43CCDA7D" w14:textId="77777777" w:rsidTr="00A24ADC">
        <w:trPr>
          <w:trHeight w:hRule="exact" w:val="504"/>
        </w:trPr>
        <w:tc>
          <w:tcPr>
            <w:tcW w:w="7250" w:type="dxa"/>
            <w:tcBorders>
              <w:top w:val="single" w:sz="5" w:space="0" w:color="8B8B8B"/>
              <w:left w:val="single" w:sz="5" w:space="0" w:color="8B8B8B"/>
              <w:bottom w:val="single" w:sz="5" w:space="0" w:color="8B8B8B"/>
              <w:right w:val="single" w:sz="5" w:space="0" w:color="FFFFFF"/>
            </w:tcBorders>
            <w:shd w:val="clear" w:color="auto" w:fill="989898"/>
          </w:tcPr>
          <w:p w14:paraId="4E310069"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525" w:type="dxa"/>
            <w:tcBorders>
              <w:top w:val="single" w:sz="5" w:space="0" w:color="8B8B8B"/>
              <w:left w:val="single" w:sz="5" w:space="0" w:color="FFFFFF"/>
              <w:bottom w:val="single" w:sz="5" w:space="0" w:color="8B8B8B"/>
              <w:right w:val="single" w:sz="5" w:space="0" w:color="7F7F7F"/>
            </w:tcBorders>
            <w:shd w:val="clear" w:color="auto" w:fill="989898"/>
          </w:tcPr>
          <w:p w14:paraId="48E99383"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A24ADC" w14:paraId="72BEA8C1" w14:textId="77777777" w:rsidTr="00A24ADC">
        <w:trPr>
          <w:trHeight w:hRule="exact" w:val="3247"/>
        </w:trPr>
        <w:tc>
          <w:tcPr>
            <w:tcW w:w="7250" w:type="dxa"/>
            <w:tcBorders>
              <w:top w:val="single" w:sz="5" w:space="0" w:color="8B8B8B"/>
              <w:left w:val="single" w:sz="5" w:space="0" w:color="8B8B8B"/>
              <w:bottom w:val="single" w:sz="5" w:space="0" w:color="989898"/>
              <w:right w:val="single" w:sz="5" w:space="0" w:color="8B8B8B"/>
            </w:tcBorders>
          </w:tcPr>
          <w:p w14:paraId="24E6B558" w14:textId="77777777" w:rsidR="005F7E05" w:rsidRDefault="005D4DC2">
            <w:pPr>
              <w:pStyle w:val="TableParagraph"/>
              <w:tabs>
                <w:tab w:val="left" w:pos="838"/>
              </w:tabs>
              <w:spacing w:before="103" w:line="284" w:lineRule="auto"/>
              <w:ind w:left="838" w:right="575" w:hanging="737"/>
              <w:rPr>
                <w:rFonts w:ascii="Verdana" w:eastAsia="Verdana" w:hAnsi="Verdana" w:cs="Verdana"/>
                <w:sz w:val="18"/>
                <w:szCs w:val="18"/>
              </w:rPr>
            </w:pPr>
            <w:r>
              <w:rPr>
                <w:rFonts w:ascii="Verdana"/>
                <w:spacing w:val="-1"/>
                <w:w w:val="95"/>
                <w:sz w:val="18"/>
              </w:rPr>
              <w:t>2.15B</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structure</w:t>
            </w:r>
            <w:r>
              <w:rPr>
                <w:rFonts w:ascii="Verdana"/>
                <w:spacing w:val="-4"/>
                <w:sz w:val="18"/>
              </w:rPr>
              <w:t xml:space="preserve"> </w:t>
            </w:r>
            <w:r>
              <w:rPr>
                <w:rFonts w:ascii="Verdana"/>
                <w:spacing w:val="-1"/>
                <w:sz w:val="18"/>
              </w:rPr>
              <w:t>and</w:t>
            </w:r>
            <w:r>
              <w:rPr>
                <w:rFonts w:ascii="Verdana"/>
                <w:spacing w:val="-2"/>
                <w:sz w:val="18"/>
              </w:rPr>
              <w:t xml:space="preserve"> </w:t>
            </w:r>
            <w:r>
              <w:rPr>
                <w:rFonts w:ascii="Verdana"/>
                <w:spacing w:val="-1"/>
                <w:sz w:val="18"/>
              </w:rPr>
              <w:t>function</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eye</w:t>
            </w:r>
            <w:r>
              <w:rPr>
                <w:rFonts w:ascii="Verdana"/>
                <w:spacing w:val="-4"/>
                <w:sz w:val="18"/>
              </w:rPr>
              <w:t xml:space="preserve"> </w:t>
            </w:r>
            <w:r>
              <w:rPr>
                <w:rFonts w:ascii="Verdana"/>
                <w:spacing w:val="-1"/>
                <w:sz w:val="18"/>
              </w:rPr>
              <w:t>as</w:t>
            </w:r>
            <w:r>
              <w:rPr>
                <w:rFonts w:ascii="Verdana"/>
                <w:spacing w:val="-5"/>
                <w:sz w:val="18"/>
              </w:rPr>
              <w:t xml:space="preserve"> </w:t>
            </w:r>
            <w:r>
              <w:rPr>
                <w:rFonts w:ascii="Verdana"/>
                <w:sz w:val="18"/>
              </w:rPr>
              <w:t>a</w:t>
            </w:r>
            <w:r>
              <w:rPr>
                <w:rFonts w:ascii="Verdana"/>
                <w:spacing w:val="-3"/>
                <w:sz w:val="18"/>
              </w:rPr>
              <w:t xml:space="preserve"> </w:t>
            </w:r>
            <w:r>
              <w:rPr>
                <w:rFonts w:ascii="Verdana"/>
                <w:sz w:val="18"/>
              </w:rPr>
              <w:t>sensory</w:t>
            </w:r>
            <w:r>
              <w:rPr>
                <w:rFonts w:ascii="Times New Roman"/>
                <w:spacing w:val="61"/>
                <w:w w:val="99"/>
                <w:sz w:val="18"/>
              </w:rPr>
              <w:t xml:space="preserve"> </w:t>
            </w:r>
            <w:r>
              <w:rPr>
                <w:rFonts w:ascii="Verdana"/>
                <w:spacing w:val="-1"/>
                <w:sz w:val="18"/>
              </w:rPr>
              <w:t>receptor</w:t>
            </w:r>
            <w:r>
              <w:rPr>
                <w:rFonts w:ascii="Verdana"/>
                <w:spacing w:val="-5"/>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role</w:t>
            </w:r>
            <w:r>
              <w:rPr>
                <w:rFonts w:ascii="Verdana"/>
                <w:spacing w:val="-6"/>
                <w:sz w:val="18"/>
              </w:rPr>
              <w:t xml:space="preserve"> </w:t>
            </w:r>
            <w:r>
              <w:rPr>
                <w:rFonts w:ascii="Verdana"/>
                <w:sz w:val="18"/>
              </w:rPr>
              <w:t>of:</w:t>
            </w:r>
          </w:p>
          <w:p w14:paraId="5A5B7614" w14:textId="70BA6C05" w:rsidR="004E13C0" w:rsidRDefault="005D4DC2">
            <w:pPr>
              <w:pStyle w:val="TableParagraph"/>
              <w:spacing w:before="60" w:line="329" w:lineRule="auto"/>
              <w:ind w:left="838" w:right="3763"/>
              <w:rPr>
                <w:rFonts w:ascii="Times New Roman"/>
                <w:spacing w:val="26"/>
                <w:w w:val="99"/>
                <w:sz w:val="18"/>
              </w:rPr>
            </w:pPr>
            <w:r>
              <w:rPr>
                <w:rFonts w:ascii="Verdana"/>
                <w:sz w:val="18"/>
              </w:rPr>
              <w:t xml:space="preserve">a </w:t>
            </w:r>
            <w:r>
              <w:rPr>
                <w:rFonts w:ascii="Verdana"/>
                <w:spacing w:val="40"/>
                <w:sz w:val="18"/>
              </w:rPr>
              <w:t xml:space="preserve"> </w:t>
            </w:r>
            <w:r>
              <w:rPr>
                <w:rFonts w:ascii="Verdana"/>
                <w:spacing w:val="-1"/>
                <w:sz w:val="18"/>
              </w:rPr>
              <w:t>the</w:t>
            </w:r>
            <w:r>
              <w:rPr>
                <w:rFonts w:ascii="Verdana"/>
                <w:spacing w:val="-3"/>
                <w:sz w:val="18"/>
              </w:rPr>
              <w:t xml:space="preserve"> </w:t>
            </w:r>
            <w:r>
              <w:rPr>
                <w:rFonts w:ascii="Verdana"/>
                <w:spacing w:val="-1"/>
                <w:sz w:val="18"/>
              </w:rPr>
              <w:t>cornea</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lens</w:t>
            </w:r>
            <w:r w:rsidR="006276C2">
              <w:rPr>
                <w:rFonts w:ascii="Verdana"/>
                <w:spacing w:val="-1"/>
                <w:sz w:val="18"/>
              </w:rPr>
              <w:t xml:space="preserve"> </w:t>
            </w:r>
            <w:r w:rsidR="00A24ADC" w:rsidRPr="006276C2">
              <w:rPr>
                <w:rFonts w:ascii="Verdana"/>
                <w:i/>
                <w:spacing w:val="-1"/>
                <w:sz w:val="18"/>
              </w:rPr>
              <w:t>refracts light into the eye, focusing it onto the retina</w:t>
            </w:r>
          </w:p>
          <w:p w14:paraId="41C7B2D5" w14:textId="0B06423A" w:rsidR="005F7E05" w:rsidRDefault="005D4DC2">
            <w:pPr>
              <w:pStyle w:val="TableParagraph"/>
              <w:spacing w:before="60" w:line="329" w:lineRule="auto"/>
              <w:ind w:left="838" w:right="3763"/>
              <w:rPr>
                <w:rFonts w:ascii="Verdana" w:eastAsia="Verdana" w:hAnsi="Verdana" w:cs="Verdana"/>
                <w:sz w:val="18"/>
                <w:szCs w:val="18"/>
              </w:rPr>
            </w:pPr>
            <w:r>
              <w:rPr>
                <w:rFonts w:ascii="Verdana"/>
                <w:sz w:val="18"/>
              </w:rPr>
              <w:t xml:space="preserve">b </w:t>
            </w:r>
            <w:r>
              <w:rPr>
                <w:rFonts w:ascii="Verdana"/>
                <w:spacing w:val="42"/>
                <w:sz w:val="18"/>
              </w:rPr>
              <w:t xml:space="preserve"> </w:t>
            </w:r>
            <w:r>
              <w:rPr>
                <w:rFonts w:ascii="Verdana"/>
                <w:spacing w:val="-1"/>
                <w:sz w:val="18"/>
              </w:rPr>
              <w:t xml:space="preserve">the </w:t>
            </w:r>
            <w:r>
              <w:rPr>
                <w:rFonts w:ascii="Verdana"/>
                <w:sz w:val="18"/>
              </w:rPr>
              <w:t>iris</w:t>
            </w:r>
            <w:r w:rsidR="00A24ADC">
              <w:rPr>
                <w:rFonts w:ascii="Verdana"/>
                <w:sz w:val="18"/>
              </w:rPr>
              <w:t xml:space="preserve"> </w:t>
            </w:r>
            <w:r w:rsidR="00A24ADC">
              <w:rPr>
                <w:rFonts w:ascii="Verdana"/>
                <w:sz w:val="18"/>
              </w:rPr>
              <w:t>–</w:t>
            </w:r>
            <w:r w:rsidR="00A24ADC">
              <w:rPr>
                <w:rFonts w:ascii="Verdana"/>
                <w:sz w:val="18"/>
              </w:rPr>
              <w:t xml:space="preserve"> </w:t>
            </w:r>
            <w:r w:rsidR="00A24ADC" w:rsidRPr="006276C2">
              <w:rPr>
                <w:rFonts w:ascii="Verdana"/>
                <w:i/>
                <w:sz w:val="18"/>
              </w:rPr>
              <w:t>controls how much light enters the pupil</w:t>
            </w:r>
          </w:p>
          <w:p w14:paraId="25246242" w14:textId="1C2D0A4D" w:rsidR="005F7E05" w:rsidRDefault="005D4DC2">
            <w:pPr>
              <w:pStyle w:val="TableParagraph"/>
              <w:ind w:left="839"/>
              <w:rPr>
                <w:rFonts w:ascii="Verdana" w:eastAsia="Verdana" w:hAnsi="Verdana" w:cs="Verdana"/>
                <w:sz w:val="18"/>
                <w:szCs w:val="18"/>
              </w:rPr>
            </w:pPr>
            <w:r>
              <w:rPr>
                <w:rFonts w:ascii="Verdana"/>
                <w:sz w:val="18"/>
              </w:rPr>
              <w:t xml:space="preserve">c </w:t>
            </w:r>
            <w:r>
              <w:rPr>
                <w:rFonts w:ascii="Verdana"/>
                <w:spacing w:val="56"/>
                <w:sz w:val="18"/>
              </w:rPr>
              <w:t xml:space="preserve"> </w:t>
            </w:r>
            <w:r>
              <w:rPr>
                <w:rFonts w:ascii="Verdana"/>
                <w:sz w:val="18"/>
              </w:rPr>
              <w:t>rod</w:t>
            </w:r>
            <w:r>
              <w:rPr>
                <w:rFonts w:ascii="Verdana"/>
                <w:spacing w:val="-2"/>
                <w:sz w:val="18"/>
              </w:rPr>
              <w:t xml:space="preserve"> </w:t>
            </w:r>
            <w:r>
              <w:rPr>
                <w:rFonts w:ascii="Verdana"/>
                <w:spacing w:val="-1"/>
                <w:sz w:val="18"/>
              </w:rPr>
              <w:t>and</w:t>
            </w:r>
            <w:r>
              <w:rPr>
                <w:rFonts w:ascii="Verdana"/>
                <w:spacing w:val="-2"/>
                <w:sz w:val="18"/>
              </w:rPr>
              <w:t xml:space="preserve"> </w:t>
            </w:r>
            <w:r>
              <w:rPr>
                <w:rFonts w:ascii="Verdana"/>
                <w:spacing w:val="-1"/>
                <w:sz w:val="18"/>
              </w:rPr>
              <w:t>cone</w:t>
            </w:r>
            <w:r>
              <w:rPr>
                <w:rFonts w:ascii="Verdana"/>
                <w:spacing w:val="-3"/>
                <w:sz w:val="18"/>
              </w:rPr>
              <w:t xml:space="preserve"> </w:t>
            </w:r>
            <w:r>
              <w:rPr>
                <w:rFonts w:ascii="Verdana"/>
                <w:sz w:val="18"/>
              </w:rPr>
              <w:t>cells</w:t>
            </w:r>
            <w:r>
              <w:rPr>
                <w:rFonts w:ascii="Verdana"/>
                <w:spacing w:val="-3"/>
                <w:sz w:val="18"/>
              </w:rPr>
              <w:t xml:space="preserve"> </w:t>
            </w:r>
            <w:r>
              <w:rPr>
                <w:rFonts w:ascii="Verdana"/>
                <w:sz w:val="18"/>
              </w:rPr>
              <w:t>in</w:t>
            </w:r>
            <w:r>
              <w:rPr>
                <w:rFonts w:ascii="Verdana"/>
                <w:spacing w:val="-4"/>
                <w:sz w:val="18"/>
              </w:rPr>
              <w:t xml:space="preserve"> </w:t>
            </w:r>
            <w:r>
              <w:rPr>
                <w:rFonts w:ascii="Verdana"/>
                <w:spacing w:val="-1"/>
                <w:sz w:val="18"/>
              </w:rPr>
              <w:t>the</w:t>
            </w:r>
            <w:r>
              <w:rPr>
                <w:rFonts w:ascii="Verdana"/>
                <w:spacing w:val="-2"/>
                <w:sz w:val="18"/>
              </w:rPr>
              <w:t xml:space="preserve"> </w:t>
            </w:r>
            <w:r>
              <w:rPr>
                <w:rFonts w:ascii="Verdana"/>
                <w:sz w:val="18"/>
              </w:rPr>
              <w:t>retina</w:t>
            </w:r>
            <w:r w:rsidR="00A24ADC">
              <w:rPr>
                <w:rFonts w:ascii="Verdana"/>
                <w:sz w:val="18"/>
              </w:rPr>
              <w:t xml:space="preserve"> </w:t>
            </w:r>
            <w:r w:rsidR="00A24ADC">
              <w:rPr>
                <w:rFonts w:ascii="Verdana"/>
                <w:sz w:val="18"/>
              </w:rPr>
              <w:t>–</w:t>
            </w:r>
            <w:r w:rsidR="00A24ADC">
              <w:rPr>
                <w:rFonts w:ascii="Verdana"/>
                <w:sz w:val="18"/>
              </w:rPr>
              <w:t xml:space="preserve"> </w:t>
            </w:r>
            <w:r w:rsidR="00A24ADC" w:rsidRPr="006276C2">
              <w:rPr>
                <w:rFonts w:ascii="Verdana"/>
                <w:i/>
                <w:sz w:val="18"/>
              </w:rPr>
              <w:t xml:space="preserve">rod cells are more sensitive in dim light but </w:t>
            </w:r>
            <w:r w:rsidR="009C3E4C" w:rsidRPr="006276C2">
              <w:rPr>
                <w:rFonts w:ascii="Verdana"/>
                <w:i/>
                <w:sz w:val="18"/>
              </w:rPr>
              <w:t>can</w:t>
            </w:r>
            <w:r w:rsidR="009C3E4C" w:rsidRPr="006276C2">
              <w:rPr>
                <w:rFonts w:ascii="Verdana"/>
                <w:i/>
                <w:sz w:val="18"/>
              </w:rPr>
              <w:t>’</w:t>
            </w:r>
            <w:r w:rsidR="009C3E4C" w:rsidRPr="006276C2">
              <w:rPr>
                <w:rFonts w:ascii="Verdana"/>
                <w:i/>
                <w:sz w:val="18"/>
              </w:rPr>
              <w:t>t</w:t>
            </w:r>
            <w:r w:rsidR="00A24ADC" w:rsidRPr="006276C2">
              <w:rPr>
                <w:rFonts w:ascii="Verdana"/>
                <w:i/>
                <w:sz w:val="18"/>
              </w:rPr>
              <w:t xml:space="preserve"> sense colour. Cone cells are sensitive to different colours but are not so good in dim light.</w:t>
            </w:r>
          </w:p>
        </w:tc>
        <w:tc>
          <w:tcPr>
            <w:tcW w:w="1525" w:type="dxa"/>
            <w:tcBorders>
              <w:top w:val="single" w:sz="5" w:space="0" w:color="8B8B8B"/>
              <w:left w:val="single" w:sz="5" w:space="0" w:color="8B8B8B"/>
              <w:bottom w:val="single" w:sz="5" w:space="0" w:color="989898"/>
              <w:right w:val="single" w:sz="5" w:space="0" w:color="8B8B8B"/>
            </w:tcBorders>
          </w:tcPr>
          <w:p w14:paraId="7FDA3F63" w14:textId="77777777" w:rsidR="005F7E05" w:rsidRDefault="005D4DC2">
            <w:pPr>
              <w:pStyle w:val="TableParagraph"/>
              <w:spacing w:before="103"/>
              <w:jc w:val="center"/>
              <w:rPr>
                <w:rFonts w:ascii="Verdana" w:eastAsia="Verdana" w:hAnsi="Verdana" w:cs="Verdana"/>
                <w:sz w:val="18"/>
                <w:szCs w:val="18"/>
              </w:rPr>
            </w:pPr>
            <w:r>
              <w:rPr>
                <w:rFonts w:ascii="Verdana"/>
                <w:sz w:val="18"/>
              </w:rPr>
              <w:t>2c</w:t>
            </w:r>
          </w:p>
        </w:tc>
      </w:tr>
      <w:tr w:rsidR="00A24ADC" w14:paraId="64BBB4E7" w14:textId="77777777" w:rsidTr="007F73B8">
        <w:trPr>
          <w:trHeight w:hRule="exact" w:val="4265"/>
        </w:trPr>
        <w:tc>
          <w:tcPr>
            <w:tcW w:w="7250" w:type="dxa"/>
            <w:tcBorders>
              <w:top w:val="single" w:sz="5" w:space="0" w:color="989898"/>
              <w:left w:val="single" w:sz="5" w:space="0" w:color="8B8B8B"/>
              <w:bottom w:val="single" w:sz="5" w:space="0" w:color="989898"/>
              <w:right w:val="single" w:sz="5" w:space="0" w:color="8B8B8B"/>
            </w:tcBorders>
          </w:tcPr>
          <w:p w14:paraId="6E1E6DF6" w14:textId="0AFFCF68" w:rsidR="005F7E05" w:rsidRDefault="005D4DC2">
            <w:pPr>
              <w:pStyle w:val="TableParagraph"/>
              <w:tabs>
                <w:tab w:val="left" w:pos="838"/>
              </w:tabs>
              <w:spacing w:before="101" w:line="287" w:lineRule="auto"/>
              <w:ind w:left="838" w:right="1012" w:hanging="737"/>
              <w:rPr>
                <w:rFonts w:ascii="Verdana"/>
                <w:spacing w:val="-1"/>
                <w:sz w:val="18"/>
              </w:rPr>
            </w:pPr>
            <w:r>
              <w:rPr>
                <w:rFonts w:ascii="Verdana"/>
                <w:spacing w:val="-1"/>
                <w:w w:val="95"/>
                <w:sz w:val="18"/>
              </w:rPr>
              <w:t>2.16B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defects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eye</w:t>
            </w:r>
            <w:r>
              <w:rPr>
                <w:rFonts w:ascii="Verdana"/>
                <w:spacing w:val="-5"/>
                <w:sz w:val="18"/>
              </w:rPr>
              <w:t xml:space="preserve"> </w:t>
            </w:r>
            <w:r>
              <w:rPr>
                <w:rFonts w:ascii="Verdana"/>
                <w:spacing w:val="-1"/>
                <w:sz w:val="18"/>
              </w:rPr>
              <w:t>including</w:t>
            </w:r>
            <w:r>
              <w:rPr>
                <w:rFonts w:ascii="Verdana"/>
                <w:spacing w:val="-5"/>
                <w:sz w:val="18"/>
              </w:rPr>
              <w:t xml:space="preserve"> </w:t>
            </w:r>
            <w:r>
              <w:rPr>
                <w:rFonts w:ascii="Verdana"/>
                <w:spacing w:val="-1"/>
                <w:sz w:val="18"/>
              </w:rPr>
              <w:t>cataracts,</w:t>
            </w:r>
            <w:r>
              <w:rPr>
                <w:rFonts w:ascii="Verdana"/>
                <w:spacing w:val="-7"/>
                <w:sz w:val="18"/>
              </w:rPr>
              <w:t xml:space="preserve"> </w:t>
            </w:r>
            <w:r>
              <w:rPr>
                <w:rFonts w:ascii="Verdana"/>
                <w:spacing w:val="-1"/>
                <w:sz w:val="18"/>
              </w:rPr>
              <w:t>long-</w:t>
            </w:r>
            <w:r>
              <w:rPr>
                <w:rFonts w:ascii="Times New Roman"/>
                <w:spacing w:val="71"/>
                <w:sz w:val="18"/>
              </w:rPr>
              <w:t xml:space="preserve"> </w:t>
            </w:r>
            <w:r>
              <w:rPr>
                <w:rFonts w:ascii="Verdana"/>
                <w:spacing w:val="-1"/>
                <w:sz w:val="18"/>
              </w:rPr>
              <w:t>sightedness,</w:t>
            </w:r>
            <w:r>
              <w:rPr>
                <w:rFonts w:ascii="Verdana"/>
                <w:spacing w:val="-9"/>
                <w:sz w:val="18"/>
              </w:rPr>
              <w:t xml:space="preserve"> </w:t>
            </w:r>
            <w:r>
              <w:rPr>
                <w:rFonts w:ascii="Verdana"/>
                <w:spacing w:val="-1"/>
                <w:sz w:val="18"/>
              </w:rPr>
              <w:t>short-sightedness</w:t>
            </w:r>
            <w:r>
              <w:rPr>
                <w:rFonts w:ascii="Verdana"/>
                <w:spacing w:val="-9"/>
                <w:sz w:val="18"/>
              </w:rPr>
              <w:t xml:space="preserve"> </w:t>
            </w:r>
            <w:r>
              <w:rPr>
                <w:rFonts w:ascii="Verdana"/>
                <w:spacing w:val="-1"/>
                <w:sz w:val="18"/>
              </w:rPr>
              <w:t>and</w:t>
            </w:r>
            <w:r>
              <w:rPr>
                <w:rFonts w:ascii="Verdana"/>
                <w:spacing w:val="-7"/>
                <w:sz w:val="18"/>
              </w:rPr>
              <w:t xml:space="preserve"> </w:t>
            </w:r>
            <w:r>
              <w:rPr>
                <w:rFonts w:ascii="Verdana"/>
                <w:sz w:val="18"/>
              </w:rPr>
              <w:t>colour</w:t>
            </w:r>
            <w:r>
              <w:rPr>
                <w:rFonts w:ascii="Verdana"/>
                <w:spacing w:val="-8"/>
                <w:sz w:val="18"/>
              </w:rPr>
              <w:t xml:space="preserve"> </w:t>
            </w:r>
            <w:r>
              <w:rPr>
                <w:rFonts w:ascii="Verdana"/>
                <w:spacing w:val="-1"/>
                <w:sz w:val="18"/>
              </w:rPr>
              <w:t>blindness</w:t>
            </w:r>
            <w:r w:rsidR="00A24ADC">
              <w:rPr>
                <w:rFonts w:ascii="Verdana"/>
                <w:spacing w:val="-1"/>
                <w:sz w:val="18"/>
              </w:rPr>
              <w:t>.</w:t>
            </w:r>
          </w:p>
          <w:p w14:paraId="212E5F04" w14:textId="74C54646" w:rsidR="00A24ADC" w:rsidRPr="006276C2" w:rsidRDefault="00A24ADC">
            <w:pPr>
              <w:pStyle w:val="TableParagraph"/>
              <w:tabs>
                <w:tab w:val="left" w:pos="838"/>
              </w:tabs>
              <w:spacing w:before="101" w:line="287" w:lineRule="auto"/>
              <w:ind w:left="838" w:right="1012" w:hanging="737"/>
              <w:rPr>
                <w:rFonts w:ascii="Verdana"/>
                <w:i/>
                <w:spacing w:val="-1"/>
                <w:sz w:val="18"/>
              </w:rPr>
            </w:pPr>
            <w:r w:rsidRPr="006276C2">
              <w:rPr>
                <w:rFonts w:ascii="Verdana"/>
                <w:b/>
                <w:i/>
                <w:spacing w:val="-1"/>
                <w:sz w:val="18"/>
              </w:rPr>
              <w:t>Cataracts</w:t>
            </w:r>
            <w:r w:rsidRPr="006276C2">
              <w:rPr>
                <w:rFonts w:ascii="Verdana"/>
                <w:i/>
                <w:spacing w:val="-1"/>
                <w:sz w:val="18"/>
              </w:rPr>
              <w:t xml:space="preserve"> </w:t>
            </w:r>
            <w:r w:rsidRPr="006276C2">
              <w:rPr>
                <w:rFonts w:ascii="Verdana"/>
                <w:i/>
                <w:spacing w:val="-1"/>
                <w:sz w:val="18"/>
              </w:rPr>
              <w:t>–</w:t>
            </w:r>
            <w:r w:rsidRPr="006276C2">
              <w:rPr>
                <w:rFonts w:ascii="Verdana"/>
                <w:i/>
                <w:spacing w:val="-1"/>
                <w:sz w:val="18"/>
              </w:rPr>
              <w:t xml:space="preserve"> a cloudy patch on the lens, which stops light from being able to enter the eye normally. People with cataracts are likely to have blurred vision. They may also experience colours looking less vivid and have difficulty seeing in bright light.</w:t>
            </w:r>
          </w:p>
          <w:p w14:paraId="5533948F" w14:textId="03172AD2" w:rsidR="00A24ADC" w:rsidRPr="006276C2" w:rsidRDefault="00A24ADC">
            <w:pPr>
              <w:pStyle w:val="TableParagraph"/>
              <w:tabs>
                <w:tab w:val="left" w:pos="838"/>
              </w:tabs>
              <w:spacing w:before="101" w:line="287" w:lineRule="auto"/>
              <w:ind w:left="838" w:right="1012" w:hanging="737"/>
              <w:rPr>
                <w:rFonts w:ascii="Verdana"/>
                <w:i/>
                <w:spacing w:val="-1"/>
                <w:sz w:val="18"/>
              </w:rPr>
            </w:pPr>
            <w:r w:rsidRPr="006276C2">
              <w:rPr>
                <w:rFonts w:ascii="Verdana"/>
                <w:b/>
                <w:i/>
                <w:spacing w:val="-1"/>
                <w:sz w:val="18"/>
              </w:rPr>
              <w:t>Long-sightedness</w:t>
            </w:r>
            <w:r w:rsidRPr="006276C2">
              <w:rPr>
                <w:rFonts w:ascii="Verdana"/>
                <w:i/>
                <w:spacing w:val="-1"/>
                <w:sz w:val="18"/>
              </w:rPr>
              <w:t xml:space="preserve"> </w:t>
            </w:r>
            <w:r w:rsidRPr="006276C2">
              <w:rPr>
                <w:rFonts w:ascii="Verdana"/>
                <w:i/>
                <w:spacing w:val="-1"/>
                <w:sz w:val="18"/>
              </w:rPr>
              <w:t>–</w:t>
            </w:r>
            <w:r w:rsidRPr="006276C2">
              <w:rPr>
                <w:rFonts w:ascii="Verdana"/>
                <w:i/>
                <w:spacing w:val="-1"/>
                <w:sz w:val="18"/>
              </w:rPr>
              <w:t xml:space="preserve"> unable to focus on near objects. This occurs when the lens is the wrong shape and doesn</w:t>
            </w:r>
            <w:r w:rsidRPr="006276C2">
              <w:rPr>
                <w:rFonts w:ascii="Verdana"/>
                <w:i/>
                <w:spacing w:val="-1"/>
                <w:sz w:val="18"/>
              </w:rPr>
              <w:t>’</w:t>
            </w:r>
            <w:r w:rsidRPr="006276C2">
              <w:rPr>
                <w:rFonts w:ascii="Verdana"/>
                <w:i/>
                <w:spacing w:val="-1"/>
                <w:sz w:val="18"/>
              </w:rPr>
              <w:t xml:space="preserve">t bend light enough. Light from near </w:t>
            </w:r>
            <w:r w:rsidR="009C3E4C" w:rsidRPr="006276C2">
              <w:rPr>
                <w:rFonts w:ascii="Verdana"/>
                <w:i/>
                <w:spacing w:val="-1"/>
                <w:sz w:val="18"/>
              </w:rPr>
              <w:t>objects</w:t>
            </w:r>
            <w:r w:rsidRPr="006276C2">
              <w:rPr>
                <w:rFonts w:ascii="Verdana"/>
                <w:i/>
                <w:spacing w:val="-1"/>
                <w:sz w:val="18"/>
              </w:rPr>
              <w:t xml:space="preserve"> is brought into focus behind the retina. </w:t>
            </w:r>
          </w:p>
          <w:p w14:paraId="0B39DC04" w14:textId="128EA680" w:rsidR="007F73B8" w:rsidRPr="006276C2" w:rsidRDefault="007F73B8">
            <w:pPr>
              <w:pStyle w:val="TableParagraph"/>
              <w:tabs>
                <w:tab w:val="left" w:pos="838"/>
              </w:tabs>
              <w:spacing w:before="101" w:line="287" w:lineRule="auto"/>
              <w:ind w:left="838" w:right="1012" w:hanging="737"/>
              <w:rPr>
                <w:rFonts w:ascii="Verdana"/>
                <w:i/>
                <w:spacing w:val="-1"/>
                <w:sz w:val="18"/>
              </w:rPr>
            </w:pPr>
            <w:r w:rsidRPr="006276C2">
              <w:rPr>
                <w:rFonts w:ascii="Verdana"/>
                <w:b/>
                <w:i/>
                <w:spacing w:val="-1"/>
                <w:sz w:val="18"/>
              </w:rPr>
              <w:t xml:space="preserve">Short sightedness </w:t>
            </w:r>
            <w:r w:rsidRPr="006276C2">
              <w:rPr>
                <w:rFonts w:ascii="Verdana"/>
                <w:i/>
                <w:spacing w:val="-1"/>
                <w:sz w:val="18"/>
              </w:rPr>
              <w:t xml:space="preserve">- </w:t>
            </w:r>
          </w:p>
          <w:p w14:paraId="175CF49E" w14:textId="1D72DA8C" w:rsidR="00A24ADC" w:rsidRPr="00A24ADC" w:rsidRDefault="00A24ADC">
            <w:pPr>
              <w:pStyle w:val="TableParagraph"/>
              <w:tabs>
                <w:tab w:val="left" w:pos="838"/>
              </w:tabs>
              <w:spacing w:before="101" w:line="287" w:lineRule="auto"/>
              <w:ind w:left="838" w:right="1012" w:hanging="737"/>
              <w:rPr>
                <w:rFonts w:ascii="Verdana" w:eastAsia="Verdana" w:hAnsi="Verdana" w:cs="Verdana"/>
                <w:sz w:val="18"/>
                <w:szCs w:val="18"/>
              </w:rPr>
            </w:pPr>
            <w:r w:rsidRPr="006276C2">
              <w:rPr>
                <w:rFonts w:ascii="Verdana"/>
                <w:b/>
                <w:i/>
                <w:spacing w:val="-1"/>
                <w:sz w:val="18"/>
              </w:rPr>
              <w:t>Colour blindness</w:t>
            </w:r>
            <w:r w:rsidRPr="006276C2">
              <w:rPr>
                <w:rFonts w:ascii="Verdana"/>
                <w:i/>
                <w:spacing w:val="-1"/>
                <w:sz w:val="18"/>
              </w:rPr>
              <w:t xml:space="preserve"> </w:t>
            </w:r>
            <w:r w:rsidRPr="006276C2">
              <w:rPr>
                <w:rFonts w:ascii="Verdana"/>
                <w:i/>
                <w:spacing w:val="-1"/>
                <w:sz w:val="18"/>
              </w:rPr>
              <w:t>–</w:t>
            </w:r>
            <w:r w:rsidRPr="006276C2">
              <w:rPr>
                <w:rFonts w:ascii="Verdana"/>
                <w:i/>
                <w:spacing w:val="-1"/>
                <w:sz w:val="18"/>
              </w:rPr>
              <w:t xml:space="preserve"> people with colour blindness can</w:t>
            </w:r>
            <w:r w:rsidR="007F73B8" w:rsidRPr="006276C2">
              <w:rPr>
                <w:rFonts w:ascii="Verdana"/>
                <w:i/>
                <w:spacing w:val="-1"/>
                <w:sz w:val="18"/>
              </w:rPr>
              <w:t>’</w:t>
            </w:r>
            <w:r w:rsidRPr="006276C2">
              <w:rPr>
                <w:rFonts w:ascii="Verdana"/>
                <w:i/>
                <w:spacing w:val="-1"/>
                <w:sz w:val="18"/>
              </w:rPr>
              <w:t>t tell the difference between certain colours.</w:t>
            </w:r>
            <w:r w:rsidR="007F73B8" w:rsidRPr="006276C2">
              <w:rPr>
                <w:rFonts w:ascii="Verdana"/>
                <w:i/>
                <w:spacing w:val="-1"/>
                <w:sz w:val="18"/>
              </w:rPr>
              <w:t xml:space="preserve"> Caused when red or</w:t>
            </w:r>
            <w:r w:rsidR="007F73B8">
              <w:rPr>
                <w:rFonts w:ascii="Verdana"/>
                <w:spacing w:val="-1"/>
                <w:sz w:val="18"/>
              </w:rPr>
              <w:t xml:space="preserve"> green cones in the retina are not working properly.</w:t>
            </w:r>
          </w:p>
        </w:tc>
        <w:tc>
          <w:tcPr>
            <w:tcW w:w="1525" w:type="dxa"/>
            <w:tcBorders>
              <w:top w:val="single" w:sz="5" w:space="0" w:color="989898"/>
              <w:left w:val="single" w:sz="5" w:space="0" w:color="8B8B8B"/>
              <w:bottom w:val="single" w:sz="5" w:space="0" w:color="989898"/>
              <w:right w:val="single" w:sz="5" w:space="0" w:color="8B8B8B"/>
            </w:tcBorders>
          </w:tcPr>
          <w:p w14:paraId="642118A7" w14:textId="77777777" w:rsidR="005F7E05" w:rsidRDefault="005F7E05"/>
        </w:tc>
      </w:tr>
      <w:tr w:rsidR="00A24ADC" w14:paraId="0A1D82FE" w14:textId="77777777" w:rsidTr="00ED1449">
        <w:trPr>
          <w:trHeight w:hRule="exact" w:val="3092"/>
        </w:trPr>
        <w:tc>
          <w:tcPr>
            <w:tcW w:w="7250" w:type="dxa"/>
            <w:tcBorders>
              <w:top w:val="single" w:sz="5" w:space="0" w:color="989898"/>
              <w:left w:val="single" w:sz="5" w:space="0" w:color="8B8B8B"/>
              <w:bottom w:val="single" w:sz="5" w:space="0" w:color="989898"/>
              <w:right w:val="single" w:sz="5" w:space="0" w:color="8B8B8B"/>
            </w:tcBorders>
          </w:tcPr>
          <w:p w14:paraId="47C9E0C2" w14:textId="23B9FCDB" w:rsidR="005F7E05" w:rsidRDefault="005D4DC2">
            <w:pPr>
              <w:pStyle w:val="TableParagraph"/>
              <w:tabs>
                <w:tab w:val="left" w:pos="838"/>
              </w:tabs>
              <w:spacing w:before="101" w:line="287" w:lineRule="auto"/>
              <w:ind w:left="838" w:right="119" w:hanging="737"/>
              <w:rPr>
                <w:rFonts w:ascii="Verdana"/>
                <w:sz w:val="18"/>
              </w:rPr>
            </w:pPr>
            <w:r>
              <w:rPr>
                <w:rFonts w:ascii="Verdana"/>
                <w:spacing w:val="-1"/>
                <w:w w:val="95"/>
                <w:sz w:val="18"/>
              </w:rPr>
              <w:t>2.17B</w:t>
            </w:r>
            <w:r>
              <w:rPr>
                <w:rFonts w:ascii="Times New Roman"/>
                <w:spacing w:val="-1"/>
                <w:w w:val="95"/>
                <w:sz w:val="18"/>
              </w:rPr>
              <w:tab/>
            </w:r>
            <w:r>
              <w:rPr>
                <w:rFonts w:ascii="Verdana"/>
                <w:spacing w:val="-1"/>
                <w:sz w:val="18"/>
              </w:rPr>
              <w:t>Explain</w:t>
            </w:r>
            <w:r>
              <w:rPr>
                <w:rFonts w:ascii="Verdana"/>
                <w:spacing w:val="-10"/>
                <w:sz w:val="18"/>
              </w:rPr>
              <w:t xml:space="preserve"> </w:t>
            </w:r>
            <w:r>
              <w:rPr>
                <w:rFonts w:ascii="Verdana"/>
                <w:spacing w:val="-1"/>
                <w:sz w:val="18"/>
              </w:rPr>
              <w:t>how</w:t>
            </w:r>
            <w:r>
              <w:rPr>
                <w:rFonts w:ascii="Verdana"/>
                <w:spacing w:val="-10"/>
                <w:sz w:val="18"/>
              </w:rPr>
              <w:t xml:space="preserve"> </w:t>
            </w:r>
            <w:r>
              <w:rPr>
                <w:rFonts w:ascii="Verdana"/>
                <w:spacing w:val="-1"/>
                <w:sz w:val="18"/>
              </w:rPr>
              <w:t>cataracts,</w:t>
            </w:r>
            <w:r>
              <w:rPr>
                <w:rFonts w:ascii="Verdana"/>
                <w:spacing w:val="-10"/>
                <w:sz w:val="18"/>
              </w:rPr>
              <w:t xml:space="preserve"> </w:t>
            </w:r>
            <w:r>
              <w:rPr>
                <w:rFonts w:ascii="Verdana"/>
                <w:spacing w:val="-1"/>
                <w:sz w:val="18"/>
              </w:rPr>
              <w:t>long-sightedness</w:t>
            </w:r>
            <w:r>
              <w:rPr>
                <w:rFonts w:ascii="Verdana"/>
                <w:spacing w:val="-9"/>
                <w:sz w:val="18"/>
              </w:rPr>
              <w:t xml:space="preserve"> </w:t>
            </w:r>
            <w:r>
              <w:rPr>
                <w:rFonts w:ascii="Verdana"/>
                <w:spacing w:val="-1"/>
                <w:sz w:val="18"/>
              </w:rPr>
              <w:t>and</w:t>
            </w:r>
            <w:r>
              <w:rPr>
                <w:rFonts w:ascii="Verdana"/>
                <w:spacing w:val="-8"/>
                <w:sz w:val="18"/>
              </w:rPr>
              <w:t xml:space="preserve"> </w:t>
            </w:r>
            <w:r>
              <w:rPr>
                <w:rFonts w:ascii="Verdana"/>
                <w:spacing w:val="-1"/>
                <w:sz w:val="18"/>
              </w:rPr>
              <w:t>short-sightedness</w:t>
            </w:r>
            <w:r>
              <w:rPr>
                <w:rFonts w:ascii="Times New Roman"/>
                <w:spacing w:val="79"/>
                <w:w w:val="99"/>
                <w:sz w:val="18"/>
              </w:rPr>
              <w:t xml:space="preserve"> </w:t>
            </w:r>
            <w:r>
              <w:rPr>
                <w:rFonts w:ascii="Verdana"/>
                <w:spacing w:val="-1"/>
                <w:sz w:val="18"/>
              </w:rPr>
              <w:t>can</w:t>
            </w:r>
            <w:r>
              <w:rPr>
                <w:rFonts w:ascii="Verdana"/>
                <w:spacing w:val="-8"/>
                <w:sz w:val="18"/>
              </w:rPr>
              <w:t xml:space="preserve"> </w:t>
            </w:r>
            <w:r>
              <w:rPr>
                <w:rFonts w:ascii="Verdana"/>
                <w:sz w:val="18"/>
              </w:rPr>
              <w:t>be</w:t>
            </w:r>
            <w:r>
              <w:rPr>
                <w:rFonts w:ascii="Verdana"/>
                <w:spacing w:val="-5"/>
                <w:sz w:val="18"/>
              </w:rPr>
              <w:t xml:space="preserve"> </w:t>
            </w:r>
            <w:r>
              <w:rPr>
                <w:rFonts w:ascii="Verdana"/>
                <w:sz w:val="18"/>
              </w:rPr>
              <w:t>corrected</w:t>
            </w:r>
          </w:p>
          <w:p w14:paraId="53796CF9" w14:textId="79D7F020" w:rsidR="00A24ADC" w:rsidRPr="006276C2" w:rsidRDefault="00A24ADC">
            <w:pPr>
              <w:pStyle w:val="TableParagraph"/>
              <w:tabs>
                <w:tab w:val="left" w:pos="838"/>
              </w:tabs>
              <w:spacing w:before="101" w:line="287" w:lineRule="auto"/>
              <w:ind w:left="838" w:right="119" w:hanging="737"/>
              <w:rPr>
                <w:rFonts w:ascii="Verdana"/>
                <w:i/>
                <w:sz w:val="18"/>
              </w:rPr>
            </w:pPr>
            <w:r w:rsidRPr="006276C2">
              <w:rPr>
                <w:rFonts w:ascii="Verdana"/>
                <w:b/>
                <w:i/>
                <w:sz w:val="18"/>
              </w:rPr>
              <w:t>Cataracts</w:t>
            </w:r>
            <w:r w:rsidRPr="006276C2">
              <w:rPr>
                <w:rFonts w:ascii="Verdana"/>
                <w:i/>
                <w:sz w:val="18"/>
              </w:rPr>
              <w:t xml:space="preserve"> </w:t>
            </w:r>
            <w:r w:rsidRPr="006276C2">
              <w:rPr>
                <w:rFonts w:ascii="Verdana"/>
                <w:i/>
                <w:sz w:val="18"/>
              </w:rPr>
              <w:t>–</w:t>
            </w:r>
            <w:r w:rsidRPr="006276C2">
              <w:rPr>
                <w:rFonts w:ascii="Verdana"/>
                <w:i/>
                <w:sz w:val="18"/>
              </w:rPr>
              <w:t xml:space="preserve"> can be treated by replacing the faulty lens with an artificial one.</w:t>
            </w:r>
          </w:p>
          <w:p w14:paraId="1B1111D5" w14:textId="77777777" w:rsidR="00A24ADC" w:rsidRPr="006276C2" w:rsidRDefault="00A24ADC">
            <w:pPr>
              <w:pStyle w:val="TableParagraph"/>
              <w:tabs>
                <w:tab w:val="left" w:pos="838"/>
              </w:tabs>
              <w:spacing w:before="101" w:line="287" w:lineRule="auto"/>
              <w:ind w:left="838" w:right="119" w:hanging="737"/>
              <w:rPr>
                <w:rFonts w:ascii="Verdana"/>
                <w:i/>
                <w:sz w:val="18"/>
              </w:rPr>
            </w:pPr>
            <w:r w:rsidRPr="006276C2">
              <w:rPr>
                <w:rFonts w:ascii="Verdana"/>
                <w:b/>
                <w:i/>
                <w:sz w:val="18"/>
              </w:rPr>
              <w:t>Long sightedness</w:t>
            </w:r>
            <w:r w:rsidRPr="006276C2">
              <w:rPr>
                <w:rFonts w:ascii="Verdana"/>
                <w:i/>
                <w:sz w:val="18"/>
              </w:rPr>
              <w:t xml:space="preserve"> </w:t>
            </w:r>
            <w:r w:rsidRPr="006276C2">
              <w:rPr>
                <w:rFonts w:ascii="Verdana"/>
                <w:i/>
                <w:sz w:val="18"/>
              </w:rPr>
              <w:t>–</w:t>
            </w:r>
            <w:r w:rsidRPr="006276C2">
              <w:rPr>
                <w:rFonts w:ascii="Verdana"/>
                <w:i/>
                <w:sz w:val="18"/>
              </w:rPr>
              <w:t xml:space="preserve"> you can use glasses or contact lenses with a convex lens to correct it </w:t>
            </w:r>
          </w:p>
          <w:p w14:paraId="3349727D" w14:textId="77777777" w:rsidR="00A24ADC" w:rsidRPr="006276C2" w:rsidRDefault="007F73B8">
            <w:pPr>
              <w:pStyle w:val="TableParagraph"/>
              <w:tabs>
                <w:tab w:val="left" w:pos="838"/>
              </w:tabs>
              <w:spacing w:before="101" w:line="287" w:lineRule="auto"/>
              <w:ind w:left="838" w:right="119" w:hanging="737"/>
              <w:rPr>
                <w:rFonts w:ascii="Verdana" w:eastAsia="Verdana" w:hAnsi="Verdana" w:cs="Verdana"/>
                <w:i/>
                <w:sz w:val="18"/>
                <w:szCs w:val="18"/>
              </w:rPr>
            </w:pPr>
            <w:r w:rsidRPr="006276C2">
              <w:rPr>
                <w:rFonts w:ascii="Verdana" w:eastAsia="Verdana" w:hAnsi="Verdana" w:cs="Verdana"/>
                <w:b/>
                <w:i/>
                <w:sz w:val="18"/>
                <w:szCs w:val="18"/>
              </w:rPr>
              <w:t>Short sightedness</w:t>
            </w:r>
            <w:r w:rsidRPr="006276C2">
              <w:rPr>
                <w:rFonts w:ascii="Verdana" w:eastAsia="Verdana" w:hAnsi="Verdana" w:cs="Verdana"/>
                <w:i/>
                <w:sz w:val="18"/>
                <w:szCs w:val="18"/>
              </w:rPr>
              <w:t xml:space="preserve"> – You can use glasses or contact lenses with a concave lens to correct it </w:t>
            </w:r>
          </w:p>
          <w:p w14:paraId="1017F3E3" w14:textId="427EF373" w:rsidR="007F73B8" w:rsidRPr="007F73B8" w:rsidRDefault="007F73B8">
            <w:pPr>
              <w:pStyle w:val="TableParagraph"/>
              <w:tabs>
                <w:tab w:val="left" w:pos="838"/>
              </w:tabs>
              <w:spacing w:before="101" w:line="287" w:lineRule="auto"/>
              <w:ind w:left="838" w:right="119" w:hanging="737"/>
              <w:rPr>
                <w:rFonts w:ascii="Verdana" w:eastAsia="Verdana" w:hAnsi="Verdana" w:cs="Verdana"/>
                <w:b/>
                <w:sz w:val="18"/>
                <w:szCs w:val="18"/>
              </w:rPr>
            </w:pPr>
            <w:r w:rsidRPr="006276C2">
              <w:rPr>
                <w:rFonts w:ascii="Verdana" w:eastAsia="Verdana" w:hAnsi="Verdana" w:cs="Verdana"/>
                <w:b/>
                <w:i/>
                <w:sz w:val="18"/>
                <w:szCs w:val="18"/>
              </w:rPr>
              <w:t xml:space="preserve">Colour Blindness </w:t>
            </w:r>
            <w:r w:rsidR="00ED1449" w:rsidRPr="006276C2">
              <w:rPr>
                <w:rFonts w:ascii="Verdana" w:eastAsia="Verdana" w:hAnsi="Verdana" w:cs="Verdana"/>
                <w:b/>
                <w:i/>
                <w:sz w:val="18"/>
                <w:szCs w:val="18"/>
              </w:rPr>
              <w:t>–</w:t>
            </w:r>
            <w:r w:rsidRPr="006276C2">
              <w:rPr>
                <w:rFonts w:ascii="Verdana" w:eastAsia="Verdana" w:hAnsi="Verdana" w:cs="Verdana"/>
                <w:b/>
                <w:i/>
                <w:sz w:val="18"/>
                <w:szCs w:val="18"/>
              </w:rPr>
              <w:t xml:space="preserve"> </w:t>
            </w:r>
            <w:r w:rsidR="00ED1449" w:rsidRPr="006276C2">
              <w:rPr>
                <w:rFonts w:ascii="Verdana" w:eastAsia="Verdana" w:hAnsi="Verdana" w:cs="Verdana"/>
                <w:i/>
                <w:sz w:val="18"/>
                <w:szCs w:val="18"/>
              </w:rPr>
              <w:t xml:space="preserve">There’s no cure for colour blindness at the moment because the cone cells </w:t>
            </w:r>
            <w:r w:rsidR="009C3E4C" w:rsidRPr="006276C2">
              <w:rPr>
                <w:rFonts w:ascii="Verdana" w:eastAsia="Verdana" w:hAnsi="Verdana" w:cs="Verdana"/>
                <w:i/>
                <w:sz w:val="18"/>
                <w:szCs w:val="18"/>
              </w:rPr>
              <w:t>can’t</w:t>
            </w:r>
            <w:r w:rsidR="00ED1449" w:rsidRPr="006276C2">
              <w:rPr>
                <w:rFonts w:ascii="Verdana" w:eastAsia="Verdana" w:hAnsi="Verdana" w:cs="Verdana"/>
                <w:i/>
                <w:sz w:val="18"/>
                <w:szCs w:val="18"/>
              </w:rPr>
              <w:t xml:space="preserve"> be replaced.</w:t>
            </w:r>
          </w:p>
        </w:tc>
        <w:tc>
          <w:tcPr>
            <w:tcW w:w="1525" w:type="dxa"/>
            <w:tcBorders>
              <w:top w:val="single" w:sz="5" w:space="0" w:color="989898"/>
              <w:left w:val="single" w:sz="5" w:space="0" w:color="8B8B8B"/>
              <w:bottom w:val="single" w:sz="5" w:space="0" w:color="989898"/>
              <w:right w:val="single" w:sz="5" w:space="0" w:color="8B8B8B"/>
            </w:tcBorders>
          </w:tcPr>
          <w:p w14:paraId="01F40982" w14:textId="77777777" w:rsidR="005F7E05" w:rsidRDefault="005F7E05"/>
        </w:tc>
      </w:tr>
    </w:tbl>
    <w:p w14:paraId="2936F7AF" w14:textId="77777777" w:rsidR="005F7E05" w:rsidRDefault="005F7E05">
      <w:pPr>
        <w:spacing w:before="5"/>
        <w:rPr>
          <w:rFonts w:ascii="Verdana" w:eastAsia="Verdana" w:hAnsi="Verdana" w:cs="Verdana"/>
          <w:b/>
          <w:bCs/>
          <w:sz w:val="11"/>
          <w:szCs w:val="11"/>
        </w:rPr>
      </w:pPr>
    </w:p>
    <w:p w14:paraId="3CC8C1E4" w14:textId="77777777" w:rsidR="005F7E05" w:rsidRDefault="005D4DC2">
      <w:pPr>
        <w:pStyle w:val="Heading6"/>
        <w:spacing w:before="68"/>
        <w:rPr>
          <w:b w:val="0"/>
          <w:bCs w:val="0"/>
        </w:rPr>
      </w:pPr>
      <w:r>
        <w:rPr>
          <w:spacing w:val="-1"/>
        </w:rPr>
        <w:t>Use</w:t>
      </w:r>
      <w:r>
        <w:rPr>
          <w:spacing w:val="-2"/>
        </w:rPr>
        <w:t xml:space="preserve"> </w:t>
      </w:r>
      <w:r>
        <w:rPr>
          <w:spacing w:val="-1"/>
        </w:rPr>
        <w:t>of mathematics</w:t>
      </w:r>
    </w:p>
    <w:p w14:paraId="7523AB18" w14:textId="77777777" w:rsidR="005F7E05" w:rsidRDefault="005F7E05">
      <w:pPr>
        <w:rPr>
          <w:rFonts w:ascii="Verdana" w:eastAsia="Verdana" w:hAnsi="Verdana" w:cs="Verdana"/>
          <w:b/>
          <w:bCs/>
          <w:sz w:val="20"/>
          <w:szCs w:val="20"/>
        </w:rPr>
      </w:pPr>
    </w:p>
    <w:p w14:paraId="7467A70F" w14:textId="77777777" w:rsidR="005F7E05" w:rsidRDefault="005F7E05">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745"/>
        <w:gridCol w:w="1708"/>
      </w:tblGrid>
      <w:tr w:rsidR="00B31A2E" w14:paraId="41E5693D" w14:textId="77777777" w:rsidTr="00B31A2E">
        <w:trPr>
          <w:trHeight w:val="1"/>
        </w:trPr>
        <w:tc>
          <w:tcPr>
            <w:tcW w:w="6745" w:type="dxa"/>
            <w:tcBorders>
              <w:top w:val="single" w:sz="5" w:space="0" w:color="8B8B8B"/>
              <w:left w:val="single" w:sz="5" w:space="0" w:color="8B8B8B"/>
              <w:bottom w:val="single" w:sz="5" w:space="0" w:color="8B8B8B"/>
              <w:right w:val="single" w:sz="5" w:space="0" w:color="FFFFFF"/>
            </w:tcBorders>
            <w:shd w:val="clear" w:color="auto" w:fill="989898"/>
          </w:tcPr>
          <w:p w14:paraId="4780E7A7"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8" w:type="dxa"/>
            <w:tcBorders>
              <w:top w:val="single" w:sz="5" w:space="0" w:color="8B8B8B"/>
              <w:left w:val="single" w:sz="5" w:space="0" w:color="FFFFFF"/>
              <w:bottom w:val="single" w:sz="5" w:space="0" w:color="8B8B8B"/>
              <w:right w:val="single" w:sz="5" w:space="0" w:color="7F7F7F"/>
            </w:tcBorders>
            <w:shd w:val="clear" w:color="auto" w:fill="989898"/>
          </w:tcPr>
          <w:p w14:paraId="3743DF97"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B31A2E" w14:paraId="573038B8" w14:textId="77777777" w:rsidTr="00B31A2E">
        <w:trPr>
          <w:trHeight w:val="1"/>
        </w:trPr>
        <w:tc>
          <w:tcPr>
            <w:tcW w:w="6745" w:type="dxa"/>
            <w:tcBorders>
              <w:top w:val="single" w:sz="5" w:space="0" w:color="8B8B8B"/>
              <w:left w:val="single" w:sz="5" w:space="0" w:color="8B8B8B"/>
              <w:bottom w:val="single" w:sz="5" w:space="0" w:color="989898"/>
              <w:right w:val="single" w:sz="5" w:space="0" w:color="8B8B8B"/>
            </w:tcBorders>
          </w:tcPr>
          <w:p w14:paraId="1C240EBB" w14:textId="562C3B15" w:rsidR="005F7E05" w:rsidRDefault="005D4DC2">
            <w:pPr>
              <w:pStyle w:val="TableParagraph"/>
              <w:tabs>
                <w:tab w:val="left" w:pos="838"/>
              </w:tabs>
              <w:spacing w:before="101" w:line="285" w:lineRule="auto"/>
              <w:ind w:left="838" w:right="133" w:hanging="737"/>
              <w:rPr>
                <w:rFonts w:ascii="Verdana"/>
                <w:sz w:val="18"/>
              </w:rPr>
            </w:pPr>
            <w:r>
              <w:rPr>
                <w:rFonts w:ascii="Verdana"/>
                <w:spacing w:val="-1"/>
                <w:w w:val="95"/>
                <w:sz w:val="18"/>
              </w:rPr>
              <w:t>3.1B</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z w:val="18"/>
              </w:rPr>
              <w:t>some</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advantages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disadvantages</w:t>
            </w:r>
            <w:r>
              <w:rPr>
                <w:rFonts w:ascii="Verdana"/>
                <w:spacing w:val="-7"/>
                <w:sz w:val="18"/>
              </w:rPr>
              <w:t xml:space="preserve"> </w:t>
            </w:r>
            <w:r>
              <w:rPr>
                <w:rFonts w:ascii="Verdana"/>
                <w:spacing w:val="-1"/>
                <w:sz w:val="18"/>
              </w:rPr>
              <w:t>of</w:t>
            </w:r>
            <w:r>
              <w:rPr>
                <w:rFonts w:ascii="Verdana"/>
                <w:spacing w:val="-7"/>
                <w:sz w:val="18"/>
              </w:rPr>
              <w:t xml:space="preserve"> </w:t>
            </w:r>
            <w:r>
              <w:rPr>
                <w:rFonts w:ascii="Verdana"/>
                <w:spacing w:val="-1"/>
                <w:sz w:val="18"/>
              </w:rPr>
              <w:t>asexual</w:t>
            </w:r>
            <w:r>
              <w:rPr>
                <w:rFonts w:ascii="Times New Roman"/>
                <w:spacing w:val="56"/>
                <w:sz w:val="18"/>
              </w:rPr>
              <w:t xml:space="preserve"> </w:t>
            </w:r>
            <w:r>
              <w:rPr>
                <w:rFonts w:ascii="Verdana"/>
                <w:spacing w:val="-1"/>
                <w:sz w:val="18"/>
              </w:rPr>
              <w:t>reproduction,</w:t>
            </w:r>
            <w:r>
              <w:rPr>
                <w:rFonts w:ascii="Verdana"/>
                <w:spacing w:val="-6"/>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lack</w:t>
            </w:r>
            <w:r>
              <w:rPr>
                <w:rFonts w:ascii="Verdana"/>
                <w:spacing w:val="-5"/>
                <w:sz w:val="18"/>
              </w:rPr>
              <w:t xml:space="preserve"> </w:t>
            </w:r>
            <w:r>
              <w:rPr>
                <w:rFonts w:ascii="Verdana"/>
                <w:sz w:val="18"/>
              </w:rPr>
              <w:t>of</w:t>
            </w:r>
            <w:r>
              <w:rPr>
                <w:rFonts w:ascii="Verdana"/>
                <w:spacing w:val="-3"/>
                <w:sz w:val="18"/>
              </w:rPr>
              <w:t xml:space="preserve"> </w:t>
            </w:r>
            <w:r>
              <w:rPr>
                <w:rFonts w:ascii="Verdana"/>
                <w:spacing w:val="-1"/>
                <w:sz w:val="18"/>
              </w:rPr>
              <w:t>need</w:t>
            </w:r>
            <w:r>
              <w:rPr>
                <w:rFonts w:ascii="Verdana"/>
                <w:spacing w:val="-4"/>
                <w:sz w:val="18"/>
              </w:rPr>
              <w:t xml:space="preserve"> </w:t>
            </w:r>
            <w:r>
              <w:rPr>
                <w:rFonts w:ascii="Verdana"/>
                <w:sz w:val="18"/>
              </w:rPr>
              <w:t>to</w:t>
            </w:r>
            <w:r>
              <w:rPr>
                <w:rFonts w:ascii="Verdana"/>
                <w:spacing w:val="-3"/>
                <w:sz w:val="18"/>
              </w:rPr>
              <w:t xml:space="preserve"> </w:t>
            </w:r>
            <w:r>
              <w:rPr>
                <w:rFonts w:ascii="Verdana"/>
                <w:spacing w:val="-1"/>
                <w:sz w:val="18"/>
              </w:rPr>
              <w:t>find</w:t>
            </w:r>
            <w:r>
              <w:rPr>
                <w:rFonts w:ascii="Verdana"/>
                <w:spacing w:val="-3"/>
                <w:sz w:val="18"/>
              </w:rPr>
              <w:t xml:space="preserve"> </w:t>
            </w:r>
            <w:r>
              <w:rPr>
                <w:rFonts w:ascii="Verdana"/>
                <w:sz w:val="18"/>
              </w:rPr>
              <w:t>a</w:t>
            </w:r>
            <w:r>
              <w:rPr>
                <w:rFonts w:ascii="Verdana"/>
                <w:spacing w:val="-4"/>
                <w:sz w:val="18"/>
              </w:rPr>
              <w:t xml:space="preserve"> </w:t>
            </w:r>
            <w:r>
              <w:rPr>
                <w:rFonts w:ascii="Verdana"/>
                <w:sz w:val="18"/>
              </w:rPr>
              <w:t>mate,</w:t>
            </w:r>
            <w:r>
              <w:rPr>
                <w:rFonts w:ascii="Verdana"/>
                <w:spacing w:val="-5"/>
                <w:sz w:val="18"/>
              </w:rPr>
              <w:t xml:space="preserve"> </w:t>
            </w:r>
            <w:r>
              <w:rPr>
                <w:rFonts w:ascii="Verdana"/>
                <w:sz w:val="18"/>
              </w:rPr>
              <w:t>a</w:t>
            </w:r>
            <w:r>
              <w:rPr>
                <w:rFonts w:ascii="Verdana"/>
                <w:spacing w:val="-4"/>
                <w:sz w:val="18"/>
              </w:rPr>
              <w:t xml:space="preserve"> </w:t>
            </w:r>
            <w:r>
              <w:rPr>
                <w:rFonts w:ascii="Verdana"/>
                <w:sz w:val="18"/>
              </w:rPr>
              <w:t>rapid</w:t>
            </w:r>
            <w:r>
              <w:rPr>
                <w:rFonts w:ascii="Times New Roman"/>
                <w:spacing w:val="53"/>
                <w:sz w:val="18"/>
              </w:rPr>
              <w:t xml:space="preserve"> </w:t>
            </w:r>
            <w:r>
              <w:rPr>
                <w:rFonts w:ascii="Verdana"/>
                <w:spacing w:val="-1"/>
                <w:sz w:val="18"/>
              </w:rPr>
              <w:t>reproductive</w:t>
            </w:r>
            <w:r>
              <w:rPr>
                <w:rFonts w:ascii="Verdana"/>
                <w:spacing w:val="-4"/>
                <w:sz w:val="18"/>
              </w:rPr>
              <w:t xml:space="preserve"> </w:t>
            </w:r>
            <w:r>
              <w:rPr>
                <w:rFonts w:ascii="Verdana"/>
                <w:spacing w:val="-1"/>
                <w:sz w:val="18"/>
              </w:rPr>
              <w:t>cycle,</w:t>
            </w:r>
            <w:r>
              <w:rPr>
                <w:rFonts w:ascii="Verdana"/>
                <w:spacing w:val="-6"/>
                <w:sz w:val="18"/>
              </w:rPr>
              <w:t xml:space="preserve"> </w:t>
            </w:r>
            <w:r>
              <w:rPr>
                <w:rFonts w:ascii="Verdana"/>
                <w:spacing w:val="-1"/>
                <w:sz w:val="18"/>
              </w:rPr>
              <w:t>but</w:t>
            </w:r>
            <w:r>
              <w:rPr>
                <w:rFonts w:ascii="Verdana"/>
                <w:spacing w:val="-4"/>
                <w:sz w:val="18"/>
              </w:rPr>
              <w:t xml:space="preserve"> </w:t>
            </w:r>
            <w:r>
              <w:rPr>
                <w:rFonts w:ascii="Verdana"/>
                <w:spacing w:val="-1"/>
                <w:sz w:val="18"/>
              </w:rPr>
              <w:t>no</w:t>
            </w:r>
            <w:r>
              <w:rPr>
                <w:rFonts w:ascii="Verdana"/>
                <w:spacing w:val="-2"/>
                <w:sz w:val="18"/>
              </w:rPr>
              <w:t xml:space="preserve"> </w:t>
            </w:r>
            <w:r>
              <w:rPr>
                <w:rFonts w:ascii="Verdana"/>
                <w:sz w:val="18"/>
              </w:rPr>
              <w:t>variation</w:t>
            </w:r>
            <w:r>
              <w:rPr>
                <w:rFonts w:ascii="Verdana"/>
                <w:spacing w:val="-6"/>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population</w:t>
            </w:r>
            <w:r w:rsidR="00B31A2E">
              <w:rPr>
                <w:rFonts w:ascii="Verdana"/>
                <w:sz w:val="18"/>
              </w:rPr>
              <w:t>.</w:t>
            </w:r>
          </w:p>
          <w:p w14:paraId="2C2F1485" w14:textId="13473557" w:rsidR="000C63E3" w:rsidRPr="006276C2" w:rsidRDefault="000C63E3">
            <w:pPr>
              <w:pStyle w:val="TableParagraph"/>
              <w:tabs>
                <w:tab w:val="left" w:pos="838"/>
              </w:tabs>
              <w:spacing w:before="101" w:line="285" w:lineRule="auto"/>
              <w:ind w:left="838" w:right="133" w:hanging="737"/>
              <w:rPr>
                <w:rFonts w:ascii="Verdana"/>
                <w:i/>
                <w:sz w:val="18"/>
              </w:rPr>
            </w:pPr>
            <w:r w:rsidRPr="006276C2">
              <w:rPr>
                <w:rFonts w:ascii="Verdana"/>
                <w:i/>
                <w:sz w:val="18"/>
                <w:u w:val="single"/>
              </w:rPr>
              <w:t xml:space="preserve">Asexual </w:t>
            </w:r>
            <w:r w:rsidR="0090067C" w:rsidRPr="006276C2">
              <w:rPr>
                <w:rFonts w:ascii="Verdana"/>
                <w:i/>
                <w:sz w:val="18"/>
                <w:u w:val="single"/>
              </w:rPr>
              <w:t>reproduction</w:t>
            </w:r>
            <w:r w:rsidRPr="006276C2">
              <w:rPr>
                <w:rFonts w:ascii="Verdana"/>
                <w:i/>
                <w:sz w:val="18"/>
              </w:rPr>
              <w:t>;</w:t>
            </w:r>
          </w:p>
          <w:p w14:paraId="2FDE7447" w14:textId="734E33E6" w:rsidR="000C63E3" w:rsidRPr="006276C2" w:rsidRDefault="000C63E3">
            <w:pPr>
              <w:pStyle w:val="TableParagraph"/>
              <w:tabs>
                <w:tab w:val="left" w:pos="838"/>
              </w:tabs>
              <w:spacing w:before="101" w:line="285" w:lineRule="auto"/>
              <w:ind w:left="838" w:right="133" w:hanging="737"/>
              <w:rPr>
                <w:rFonts w:ascii="Verdana"/>
                <w:i/>
                <w:sz w:val="18"/>
              </w:rPr>
            </w:pPr>
            <w:r w:rsidRPr="006276C2">
              <w:rPr>
                <w:rFonts w:ascii="Verdana"/>
                <w:i/>
                <w:sz w:val="18"/>
              </w:rPr>
              <w:t xml:space="preserve">Advantages </w:t>
            </w:r>
            <w:r w:rsidRPr="006276C2">
              <w:rPr>
                <w:rFonts w:ascii="Verdana"/>
                <w:i/>
                <w:sz w:val="18"/>
              </w:rPr>
              <w:t>–</w:t>
            </w:r>
            <w:r w:rsidRPr="006276C2">
              <w:rPr>
                <w:rFonts w:ascii="Verdana"/>
                <w:i/>
                <w:sz w:val="18"/>
              </w:rPr>
              <w:t xml:space="preserve"> produces lots of offspring quickly because the reproductive cycle is so fast</w:t>
            </w:r>
          </w:p>
          <w:p w14:paraId="1A29F026" w14:textId="632C17C0" w:rsidR="000C63E3" w:rsidRPr="006276C2" w:rsidRDefault="000C63E3" w:rsidP="000C63E3">
            <w:pPr>
              <w:pStyle w:val="TableParagraph"/>
              <w:numPr>
                <w:ilvl w:val="0"/>
                <w:numId w:val="46"/>
              </w:numPr>
              <w:tabs>
                <w:tab w:val="left" w:pos="838"/>
              </w:tabs>
              <w:spacing w:before="101" w:line="285" w:lineRule="auto"/>
              <w:ind w:right="133"/>
              <w:rPr>
                <w:rFonts w:ascii="Verdana"/>
                <w:i/>
                <w:sz w:val="18"/>
              </w:rPr>
            </w:pPr>
            <w:r w:rsidRPr="006276C2">
              <w:rPr>
                <w:rFonts w:ascii="Verdana"/>
                <w:i/>
                <w:sz w:val="18"/>
              </w:rPr>
              <w:t>Only one parent is needed</w:t>
            </w:r>
            <w:r w:rsidR="0090067C" w:rsidRPr="006276C2">
              <w:rPr>
                <w:rFonts w:ascii="Verdana"/>
                <w:i/>
                <w:sz w:val="18"/>
              </w:rPr>
              <w:t xml:space="preserve"> </w:t>
            </w:r>
            <w:r w:rsidR="0090067C" w:rsidRPr="006276C2">
              <w:rPr>
                <w:rFonts w:ascii="Verdana"/>
                <w:i/>
                <w:sz w:val="18"/>
              </w:rPr>
              <w:t>–</w:t>
            </w:r>
            <w:r w:rsidR="0090067C" w:rsidRPr="006276C2">
              <w:rPr>
                <w:rFonts w:ascii="Verdana"/>
                <w:i/>
                <w:sz w:val="18"/>
              </w:rPr>
              <w:t xml:space="preserve"> means organisms can reproduce</w:t>
            </w:r>
            <w:r w:rsidR="0090067C">
              <w:rPr>
                <w:rFonts w:ascii="Verdana"/>
                <w:sz w:val="18"/>
              </w:rPr>
              <w:t xml:space="preserve"> </w:t>
            </w:r>
            <w:r w:rsidR="0090067C" w:rsidRPr="006276C2">
              <w:rPr>
                <w:rFonts w:ascii="Verdana"/>
                <w:i/>
                <w:sz w:val="18"/>
              </w:rPr>
              <w:lastRenderedPageBreak/>
              <w:t>whenever conditions are favourable, without having to wait for a mate.</w:t>
            </w:r>
          </w:p>
          <w:p w14:paraId="2D97FF9C" w14:textId="2DD5FC96" w:rsidR="0090067C" w:rsidRPr="006276C2" w:rsidRDefault="0090067C" w:rsidP="0090067C">
            <w:pPr>
              <w:pStyle w:val="TableParagraph"/>
              <w:tabs>
                <w:tab w:val="left" w:pos="838"/>
              </w:tabs>
              <w:spacing w:before="101" w:line="285" w:lineRule="auto"/>
              <w:ind w:right="133"/>
              <w:rPr>
                <w:rFonts w:ascii="Verdana"/>
                <w:i/>
                <w:sz w:val="18"/>
              </w:rPr>
            </w:pPr>
            <w:r w:rsidRPr="006276C2">
              <w:rPr>
                <w:rFonts w:ascii="Verdana"/>
                <w:i/>
                <w:sz w:val="18"/>
              </w:rPr>
              <w:t xml:space="preserve"> Disadvantages </w:t>
            </w:r>
            <w:r w:rsidRPr="006276C2">
              <w:rPr>
                <w:rFonts w:ascii="Verdana"/>
                <w:i/>
                <w:sz w:val="18"/>
              </w:rPr>
              <w:t>–</w:t>
            </w:r>
            <w:r w:rsidRPr="006276C2">
              <w:rPr>
                <w:rFonts w:ascii="Verdana"/>
                <w:i/>
                <w:sz w:val="18"/>
              </w:rPr>
              <w:t xml:space="preserve"> there</w:t>
            </w:r>
            <w:r w:rsidRPr="006276C2">
              <w:rPr>
                <w:rFonts w:ascii="Verdana"/>
                <w:i/>
                <w:sz w:val="18"/>
              </w:rPr>
              <w:t>’</w:t>
            </w:r>
            <w:r w:rsidRPr="006276C2">
              <w:rPr>
                <w:rFonts w:ascii="Verdana"/>
                <w:i/>
                <w:sz w:val="18"/>
              </w:rPr>
              <w:t xml:space="preserve">s no genetic variation between offspring in the population </w:t>
            </w:r>
          </w:p>
          <w:p w14:paraId="4B7B59AE" w14:textId="4032E633" w:rsidR="0090067C" w:rsidRPr="006276C2" w:rsidRDefault="0090067C" w:rsidP="0090067C">
            <w:pPr>
              <w:pStyle w:val="TableParagraph"/>
              <w:numPr>
                <w:ilvl w:val="0"/>
                <w:numId w:val="46"/>
              </w:numPr>
              <w:tabs>
                <w:tab w:val="left" w:pos="838"/>
              </w:tabs>
              <w:spacing w:before="101" w:line="285" w:lineRule="auto"/>
              <w:ind w:right="133"/>
              <w:rPr>
                <w:rFonts w:ascii="Verdana"/>
                <w:i/>
                <w:sz w:val="18"/>
              </w:rPr>
            </w:pPr>
            <w:r w:rsidRPr="006276C2">
              <w:rPr>
                <w:rFonts w:ascii="Verdana"/>
                <w:i/>
                <w:sz w:val="18"/>
              </w:rPr>
              <w:t>If the environment changes and conditions become unfavourable, the whole population may be affected.</w:t>
            </w:r>
          </w:p>
          <w:p w14:paraId="4626275E" w14:textId="77777777" w:rsidR="000C63E3" w:rsidRPr="006276C2" w:rsidRDefault="000C63E3">
            <w:pPr>
              <w:pStyle w:val="TableParagraph"/>
              <w:tabs>
                <w:tab w:val="left" w:pos="838"/>
              </w:tabs>
              <w:spacing w:before="101" w:line="285" w:lineRule="auto"/>
              <w:ind w:left="838" w:right="133" w:hanging="737"/>
              <w:rPr>
                <w:rFonts w:ascii="Verdana"/>
                <w:i/>
                <w:sz w:val="18"/>
              </w:rPr>
            </w:pPr>
          </w:p>
          <w:p w14:paraId="19032AA5" w14:textId="77777777" w:rsidR="00B31A2E" w:rsidRDefault="00B31A2E">
            <w:pPr>
              <w:pStyle w:val="TableParagraph"/>
              <w:tabs>
                <w:tab w:val="left" w:pos="838"/>
              </w:tabs>
              <w:spacing w:before="101" w:line="285" w:lineRule="auto"/>
              <w:ind w:left="838" w:right="133" w:hanging="737"/>
              <w:rPr>
                <w:rFonts w:ascii="Verdana" w:eastAsia="Verdana" w:hAnsi="Verdana" w:cs="Verdana"/>
                <w:sz w:val="18"/>
                <w:szCs w:val="18"/>
              </w:rPr>
            </w:pPr>
          </w:p>
        </w:tc>
        <w:tc>
          <w:tcPr>
            <w:tcW w:w="1708" w:type="dxa"/>
            <w:tcBorders>
              <w:top w:val="single" w:sz="5" w:space="0" w:color="8B8B8B"/>
              <w:left w:val="single" w:sz="5" w:space="0" w:color="8B8B8B"/>
              <w:bottom w:val="single" w:sz="5" w:space="0" w:color="989898"/>
              <w:right w:val="single" w:sz="5" w:space="0" w:color="8B8B8B"/>
            </w:tcBorders>
          </w:tcPr>
          <w:p w14:paraId="2987BB7B" w14:textId="77777777" w:rsidR="005F7E05" w:rsidRDefault="005F7E05"/>
        </w:tc>
      </w:tr>
      <w:tr w:rsidR="00B31A2E" w14:paraId="75B60489"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6FFCDF48" w14:textId="77777777" w:rsidR="005F7E05" w:rsidRDefault="005D4DC2">
            <w:pPr>
              <w:pStyle w:val="TableParagraph"/>
              <w:tabs>
                <w:tab w:val="left" w:pos="838"/>
              </w:tabs>
              <w:spacing w:before="101" w:line="285" w:lineRule="auto"/>
              <w:ind w:left="838" w:right="304" w:hanging="737"/>
              <w:rPr>
                <w:rFonts w:ascii="Verdana" w:eastAsia="Verdana" w:hAnsi="Verdana" w:cs="Verdana"/>
                <w:sz w:val="18"/>
                <w:szCs w:val="18"/>
              </w:rPr>
            </w:pPr>
            <w:r>
              <w:rPr>
                <w:rFonts w:ascii="Verdana"/>
                <w:spacing w:val="-1"/>
                <w:w w:val="95"/>
                <w:sz w:val="18"/>
              </w:rPr>
              <w:lastRenderedPageBreak/>
              <w:t>3.2B</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z w:val="18"/>
              </w:rPr>
              <w:t>some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advantages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disadvantages</w:t>
            </w:r>
            <w:r>
              <w:rPr>
                <w:rFonts w:ascii="Verdana"/>
                <w:spacing w:val="-7"/>
                <w:sz w:val="18"/>
              </w:rPr>
              <w:t xml:space="preserve"> </w:t>
            </w:r>
            <w:r>
              <w:rPr>
                <w:rFonts w:ascii="Verdana"/>
                <w:spacing w:val="-1"/>
                <w:sz w:val="18"/>
              </w:rPr>
              <w:t>of</w:t>
            </w:r>
            <w:r>
              <w:rPr>
                <w:rFonts w:ascii="Verdana"/>
                <w:spacing w:val="-7"/>
                <w:sz w:val="18"/>
              </w:rPr>
              <w:t xml:space="preserve"> </w:t>
            </w:r>
            <w:r>
              <w:rPr>
                <w:rFonts w:ascii="Verdana"/>
                <w:spacing w:val="-1"/>
                <w:sz w:val="18"/>
              </w:rPr>
              <w:t>sexual</w:t>
            </w:r>
            <w:r>
              <w:rPr>
                <w:rFonts w:ascii="Times New Roman"/>
                <w:spacing w:val="56"/>
                <w:sz w:val="18"/>
              </w:rPr>
              <w:t xml:space="preserve"> </w:t>
            </w:r>
            <w:r>
              <w:rPr>
                <w:rFonts w:ascii="Verdana"/>
                <w:spacing w:val="-1"/>
                <w:sz w:val="18"/>
              </w:rPr>
              <w:t>reproduction,</w:t>
            </w:r>
            <w:r>
              <w:rPr>
                <w:rFonts w:ascii="Verdana"/>
                <w:spacing w:val="-7"/>
                <w:sz w:val="18"/>
              </w:rPr>
              <w:t xml:space="preserve"> </w:t>
            </w:r>
            <w:r>
              <w:rPr>
                <w:rFonts w:ascii="Verdana"/>
                <w:spacing w:val="-1"/>
                <w:sz w:val="18"/>
              </w:rPr>
              <w:t>including</w:t>
            </w:r>
            <w:r>
              <w:rPr>
                <w:rFonts w:ascii="Verdana"/>
                <w:spacing w:val="-4"/>
                <w:sz w:val="18"/>
              </w:rPr>
              <w:t xml:space="preserve"> </w:t>
            </w:r>
            <w:r>
              <w:rPr>
                <w:rFonts w:ascii="Verdana"/>
                <w:sz w:val="18"/>
              </w:rPr>
              <w:t>variation</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population,</w:t>
            </w:r>
            <w:r>
              <w:rPr>
                <w:rFonts w:ascii="Verdana"/>
                <w:spacing w:val="-7"/>
                <w:sz w:val="18"/>
              </w:rPr>
              <w:t xml:space="preserve"> </w:t>
            </w:r>
            <w:r>
              <w:rPr>
                <w:rFonts w:ascii="Verdana"/>
                <w:sz w:val="18"/>
              </w:rPr>
              <w:t>but</w:t>
            </w:r>
            <w:r>
              <w:rPr>
                <w:rFonts w:ascii="Verdana"/>
                <w:spacing w:val="-4"/>
                <w:sz w:val="18"/>
              </w:rPr>
              <w:t xml:space="preserve"> </w:t>
            </w:r>
            <w:r>
              <w:rPr>
                <w:rFonts w:ascii="Verdana"/>
                <w:spacing w:val="-1"/>
                <w:sz w:val="18"/>
              </w:rPr>
              <w:t>the</w:t>
            </w:r>
            <w:r>
              <w:rPr>
                <w:rFonts w:ascii="Times New Roman"/>
                <w:spacing w:val="59"/>
                <w:w w:val="99"/>
                <w:sz w:val="18"/>
              </w:rPr>
              <w:t xml:space="preserve"> </w:t>
            </w:r>
            <w:r>
              <w:rPr>
                <w:rFonts w:ascii="Verdana"/>
                <w:spacing w:val="-1"/>
                <w:sz w:val="18"/>
              </w:rPr>
              <w:t>requirement</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find</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mate</w:t>
            </w:r>
          </w:p>
        </w:tc>
        <w:tc>
          <w:tcPr>
            <w:tcW w:w="1708" w:type="dxa"/>
            <w:tcBorders>
              <w:top w:val="single" w:sz="5" w:space="0" w:color="989898"/>
              <w:left w:val="single" w:sz="5" w:space="0" w:color="8B8B8B"/>
              <w:bottom w:val="single" w:sz="5" w:space="0" w:color="989898"/>
              <w:right w:val="single" w:sz="5" w:space="0" w:color="8B8B8B"/>
            </w:tcBorders>
          </w:tcPr>
          <w:p w14:paraId="530EB156" w14:textId="77777777" w:rsidR="005F7E05" w:rsidRDefault="005F7E05"/>
        </w:tc>
      </w:tr>
      <w:tr w:rsidR="00B31A2E" w14:paraId="52A2BB89"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62D8E2DE" w14:textId="06D569D6" w:rsidR="005F7E05" w:rsidRDefault="005D4DC2">
            <w:pPr>
              <w:pStyle w:val="TableParagraph"/>
              <w:tabs>
                <w:tab w:val="left" w:pos="838"/>
              </w:tabs>
              <w:spacing w:before="101" w:line="285" w:lineRule="auto"/>
              <w:ind w:left="838" w:right="123" w:hanging="737"/>
              <w:rPr>
                <w:rFonts w:ascii="Verdana" w:eastAsia="Verdana" w:hAnsi="Verdana" w:cs="Verdana"/>
                <w:sz w:val="18"/>
                <w:szCs w:val="18"/>
              </w:rPr>
            </w:pPr>
            <w:r>
              <w:rPr>
                <w:rFonts w:ascii="Verdana"/>
                <w:spacing w:val="-1"/>
                <w:w w:val="95"/>
                <w:sz w:val="18"/>
              </w:rPr>
              <w:t>3.3</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z w:val="18"/>
              </w:rPr>
              <w:t>role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meiotic</w:t>
            </w:r>
            <w:r>
              <w:rPr>
                <w:rFonts w:ascii="Verdana"/>
                <w:spacing w:val="-6"/>
                <w:sz w:val="18"/>
              </w:rPr>
              <w:t xml:space="preserve"> </w:t>
            </w:r>
            <w:r>
              <w:rPr>
                <w:rFonts w:ascii="Verdana"/>
                <w:spacing w:val="-1"/>
                <w:sz w:val="18"/>
              </w:rPr>
              <w:t>cell</w:t>
            </w:r>
            <w:r>
              <w:rPr>
                <w:rFonts w:ascii="Verdana"/>
                <w:spacing w:val="-2"/>
                <w:sz w:val="18"/>
              </w:rPr>
              <w:t xml:space="preserve"> </w:t>
            </w:r>
            <w:r>
              <w:rPr>
                <w:rFonts w:ascii="Verdana"/>
                <w:spacing w:val="-1"/>
                <w:sz w:val="18"/>
              </w:rPr>
              <w:t>division,</w:t>
            </w:r>
            <w:r>
              <w:rPr>
                <w:rFonts w:ascii="Verdana"/>
                <w:spacing w:val="-5"/>
                <w:sz w:val="18"/>
              </w:rPr>
              <w:t xml:space="preserve"> </w:t>
            </w:r>
            <w:r>
              <w:rPr>
                <w:rFonts w:ascii="Verdana"/>
                <w:spacing w:val="-1"/>
                <w:sz w:val="18"/>
              </w:rPr>
              <w:t>including</w:t>
            </w:r>
            <w:r>
              <w:rPr>
                <w:rFonts w:ascii="Verdana"/>
                <w:spacing w:val="-2"/>
                <w:sz w:val="18"/>
              </w:rPr>
              <w:t xml:space="preserve"> </w:t>
            </w:r>
            <w:r>
              <w:rPr>
                <w:rFonts w:ascii="Verdana"/>
                <w:spacing w:val="-1"/>
                <w:sz w:val="18"/>
              </w:rPr>
              <w:t>the</w:t>
            </w:r>
            <w:r>
              <w:rPr>
                <w:rFonts w:ascii="Times New Roman"/>
                <w:spacing w:val="65"/>
                <w:w w:val="99"/>
                <w:sz w:val="18"/>
              </w:rPr>
              <w:t xml:space="preserve"> </w:t>
            </w:r>
            <w:r>
              <w:rPr>
                <w:rFonts w:ascii="Verdana"/>
                <w:spacing w:val="-1"/>
                <w:sz w:val="18"/>
              </w:rPr>
              <w:t>production</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four</w:t>
            </w:r>
            <w:r>
              <w:rPr>
                <w:rFonts w:ascii="Verdana"/>
                <w:spacing w:val="-5"/>
                <w:sz w:val="18"/>
              </w:rPr>
              <w:t xml:space="preserve"> </w:t>
            </w:r>
            <w:r>
              <w:rPr>
                <w:rFonts w:ascii="Verdana"/>
                <w:spacing w:val="-1"/>
                <w:sz w:val="18"/>
              </w:rPr>
              <w:t>daughter</w:t>
            </w:r>
            <w:r>
              <w:rPr>
                <w:rFonts w:ascii="Verdana"/>
                <w:spacing w:val="-6"/>
                <w:sz w:val="18"/>
              </w:rPr>
              <w:t xml:space="preserve"> </w:t>
            </w:r>
            <w:r>
              <w:rPr>
                <w:rFonts w:ascii="Verdana"/>
                <w:sz w:val="18"/>
              </w:rPr>
              <w:t>cells,</w:t>
            </w:r>
            <w:r>
              <w:rPr>
                <w:rFonts w:ascii="Verdana"/>
                <w:spacing w:val="-6"/>
                <w:sz w:val="18"/>
              </w:rPr>
              <w:t xml:space="preserve"> </w:t>
            </w:r>
            <w:r>
              <w:rPr>
                <w:rFonts w:ascii="Verdana"/>
                <w:spacing w:val="-1"/>
                <w:sz w:val="18"/>
              </w:rPr>
              <w:t>each</w:t>
            </w:r>
            <w:r>
              <w:rPr>
                <w:rFonts w:ascii="Verdana"/>
                <w:spacing w:val="-6"/>
                <w:sz w:val="18"/>
              </w:rPr>
              <w:t xml:space="preserve"> </w:t>
            </w:r>
            <w:r>
              <w:rPr>
                <w:rFonts w:ascii="Verdana"/>
                <w:sz w:val="18"/>
              </w:rPr>
              <w:t>with</w:t>
            </w:r>
            <w:r>
              <w:rPr>
                <w:rFonts w:ascii="Verdana"/>
                <w:spacing w:val="-6"/>
                <w:sz w:val="18"/>
              </w:rPr>
              <w:t xml:space="preserve"> </w:t>
            </w:r>
            <w:r>
              <w:rPr>
                <w:rFonts w:ascii="Verdana"/>
                <w:sz w:val="18"/>
              </w:rPr>
              <w:t>half</w:t>
            </w:r>
            <w:r>
              <w:rPr>
                <w:rFonts w:ascii="Verdana"/>
                <w:spacing w:val="-7"/>
                <w:sz w:val="18"/>
              </w:rPr>
              <w:t xml:space="preserve"> </w:t>
            </w:r>
            <w:r>
              <w:rPr>
                <w:rFonts w:ascii="Verdana"/>
                <w:spacing w:val="-1"/>
                <w:sz w:val="18"/>
              </w:rPr>
              <w:t>the</w:t>
            </w:r>
            <w:r>
              <w:rPr>
                <w:rFonts w:ascii="Verdana"/>
                <w:spacing w:val="-2"/>
                <w:sz w:val="18"/>
              </w:rPr>
              <w:t xml:space="preserve"> </w:t>
            </w:r>
            <w:r>
              <w:rPr>
                <w:rFonts w:ascii="Verdana"/>
                <w:spacing w:val="-1"/>
                <w:sz w:val="18"/>
              </w:rPr>
              <w:t>number</w:t>
            </w:r>
            <w:r>
              <w:rPr>
                <w:rFonts w:ascii="Verdana"/>
                <w:spacing w:val="-5"/>
                <w:sz w:val="18"/>
              </w:rPr>
              <w:t xml:space="preserve"> </w:t>
            </w:r>
            <w:r>
              <w:rPr>
                <w:rFonts w:ascii="Verdana"/>
                <w:spacing w:val="1"/>
                <w:sz w:val="18"/>
              </w:rPr>
              <w:t>of</w:t>
            </w:r>
            <w:r>
              <w:rPr>
                <w:rFonts w:ascii="Times New Roman"/>
                <w:spacing w:val="54"/>
                <w:w w:val="99"/>
                <w:sz w:val="18"/>
              </w:rPr>
              <w:t xml:space="preserve"> </w:t>
            </w:r>
            <w:r>
              <w:rPr>
                <w:rFonts w:ascii="Verdana"/>
                <w:spacing w:val="-1"/>
                <w:sz w:val="18"/>
              </w:rPr>
              <w:t>chromosomes,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this</w:t>
            </w:r>
            <w:r>
              <w:rPr>
                <w:rFonts w:ascii="Verdana"/>
                <w:spacing w:val="-6"/>
                <w:sz w:val="18"/>
              </w:rPr>
              <w:t xml:space="preserve"> </w:t>
            </w:r>
            <w:r>
              <w:rPr>
                <w:rFonts w:ascii="Verdana"/>
                <w:spacing w:val="-1"/>
                <w:sz w:val="18"/>
              </w:rPr>
              <w:t>results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formation</w:t>
            </w:r>
            <w:r>
              <w:rPr>
                <w:rFonts w:ascii="Verdana"/>
                <w:spacing w:val="-6"/>
                <w:sz w:val="18"/>
              </w:rPr>
              <w:t xml:space="preserve"> </w:t>
            </w:r>
            <w:r>
              <w:rPr>
                <w:rFonts w:ascii="Verdana"/>
                <w:spacing w:val="1"/>
                <w:sz w:val="18"/>
              </w:rPr>
              <w:t>of</w:t>
            </w:r>
            <w:r>
              <w:rPr>
                <w:rFonts w:ascii="Times New Roman"/>
                <w:spacing w:val="48"/>
                <w:w w:val="99"/>
                <w:sz w:val="18"/>
              </w:rPr>
              <w:t xml:space="preserve"> </w:t>
            </w:r>
            <w:r>
              <w:rPr>
                <w:rFonts w:ascii="Verdana"/>
                <w:spacing w:val="-1"/>
                <w:sz w:val="18"/>
              </w:rPr>
              <w:t>genetically</w:t>
            </w:r>
            <w:r>
              <w:rPr>
                <w:rFonts w:ascii="Verdana"/>
                <w:spacing w:val="-11"/>
                <w:sz w:val="18"/>
              </w:rPr>
              <w:t xml:space="preserve"> </w:t>
            </w:r>
            <w:r>
              <w:rPr>
                <w:rFonts w:ascii="Verdana"/>
                <w:spacing w:val="-1"/>
                <w:sz w:val="18"/>
              </w:rPr>
              <w:t>different</w:t>
            </w:r>
            <w:r>
              <w:rPr>
                <w:rFonts w:ascii="Verdana"/>
                <w:spacing w:val="-9"/>
                <w:sz w:val="18"/>
              </w:rPr>
              <w:t xml:space="preserve"> </w:t>
            </w:r>
            <w:r>
              <w:rPr>
                <w:rFonts w:ascii="Verdana"/>
                <w:spacing w:val="-1"/>
                <w:sz w:val="18"/>
              </w:rPr>
              <w:t>haploid</w:t>
            </w:r>
            <w:r>
              <w:rPr>
                <w:rFonts w:ascii="Verdana"/>
                <w:spacing w:val="-8"/>
                <w:sz w:val="18"/>
              </w:rPr>
              <w:t xml:space="preserve"> </w:t>
            </w:r>
            <w:r>
              <w:rPr>
                <w:rFonts w:ascii="Verdana"/>
                <w:sz w:val="18"/>
              </w:rPr>
              <w:t>gametes</w:t>
            </w:r>
            <w:r w:rsidR="00B31A2E">
              <w:rPr>
                <w:rFonts w:ascii="Verdana"/>
                <w:sz w:val="18"/>
              </w:rPr>
              <w:t xml:space="preserve">. </w:t>
            </w:r>
            <w:r w:rsidR="009C3E4C">
              <w:rPr>
                <w:rFonts w:ascii="Verdana"/>
                <w:sz w:val="18"/>
              </w:rPr>
              <w:t>(just</w:t>
            </w:r>
            <w:r w:rsidR="00B31A2E">
              <w:rPr>
                <w:rFonts w:ascii="Verdana"/>
                <w:sz w:val="18"/>
              </w:rPr>
              <w:t xml:space="preserve"> one set of </w:t>
            </w:r>
            <w:r w:rsidR="009C3E4C">
              <w:rPr>
                <w:rFonts w:ascii="Verdana"/>
                <w:sz w:val="18"/>
              </w:rPr>
              <w:t>chromosomes)</w:t>
            </w:r>
          </w:p>
          <w:p w14:paraId="2D367E7D" w14:textId="77777777" w:rsidR="005F7E05" w:rsidRDefault="005D4DC2">
            <w:pPr>
              <w:pStyle w:val="TableParagraph"/>
              <w:spacing w:before="121"/>
              <w:ind w:left="838"/>
              <w:rPr>
                <w:rFonts w:ascii="Verdana"/>
                <w:spacing w:val="-1"/>
                <w:sz w:val="18"/>
              </w:rPr>
            </w:pPr>
            <w:r>
              <w:rPr>
                <w:rFonts w:ascii="Verdana"/>
                <w:spacing w:val="-1"/>
                <w:sz w:val="18"/>
              </w:rPr>
              <w:t>The</w:t>
            </w:r>
            <w:r>
              <w:rPr>
                <w:rFonts w:ascii="Verdana"/>
                <w:spacing w:val="-5"/>
                <w:sz w:val="18"/>
              </w:rPr>
              <w:t xml:space="preserve"> </w:t>
            </w:r>
            <w:r>
              <w:rPr>
                <w:rFonts w:ascii="Verdana"/>
                <w:spacing w:val="-1"/>
                <w:sz w:val="18"/>
              </w:rPr>
              <w:t>stages</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meiosis</w:t>
            </w:r>
            <w:r>
              <w:rPr>
                <w:rFonts w:ascii="Verdana"/>
                <w:spacing w:val="-5"/>
                <w:sz w:val="18"/>
              </w:rPr>
              <w:t xml:space="preserve"> </w:t>
            </w:r>
            <w:r>
              <w:rPr>
                <w:rFonts w:ascii="Verdana"/>
                <w:spacing w:val="-1"/>
                <w:sz w:val="18"/>
              </w:rPr>
              <w:t>are</w:t>
            </w:r>
            <w:r>
              <w:rPr>
                <w:rFonts w:ascii="Verdana"/>
                <w:spacing w:val="-6"/>
                <w:sz w:val="18"/>
              </w:rPr>
              <w:t xml:space="preserve"> </w:t>
            </w:r>
            <w:r>
              <w:rPr>
                <w:rFonts w:ascii="Verdana"/>
                <w:spacing w:val="-1"/>
                <w:sz w:val="18"/>
              </w:rPr>
              <w:t>not</w:t>
            </w:r>
            <w:r>
              <w:rPr>
                <w:rFonts w:ascii="Verdana"/>
                <w:spacing w:val="-4"/>
                <w:sz w:val="18"/>
              </w:rPr>
              <w:t xml:space="preserve"> </w:t>
            </w:r>
            <w:r>
              <w:rPr>
                <w:rFonts w:ascii="Verdana"/>
                <w:spacing w:val="-1"/>
                <w:sz w:val="18"/>
              </w:rPr>
              <w:t>required</w:t>
            </w:r>
          </w:p>
          <w:p w14:paraId="35845C74" w14:textId="77777777" w:rsidR="00B31A2E" w:rsidRDefault="00B31A2E">
            <w:pPr>
              <w:pStyle w:val="TableParagraph"/>
              <w:spacing w:before="121"/>
              <w:ind w:left="838"/>
              <w:rPr>
                <w:rFonts w:ascii="Verdana" w:eastAsia="Verdana" w:hAnsi="Verdana" w:cs="Verdana"/>
                <w:sz w:val="18"/>
                <w:szCs w:val="18"/>
              </w:rPr>
            </w:pPr>
          </w:p>
        </w:tc>
        <w:tc>
          <w:tcPr>
            <w:tcW w:w="1708" w:type="dxa"/>
            <w:tcBorders>
              <w:top w:val="single" w:sz="5" w:space="0" w:color="989898"/>
              <w:left w:val="single" w:sz="5" w:space="0" w:color="8B8B8B"/>
              <w:bottom w:val="single" w:sz="5" w:space="0" w:color="989898"/>
              <w:right w:val="single" w:sz="5" w:space="0" w:color="8B8B8B"/>
            </w:tcBorders>
          </w:tcPr>
          <w:p w14:paraId="31DBA702" w14:textId="77777777" w:rsidR="005F7E05" w:rsidRDefault="005F7E05"/>
        </w:tc>
      </w:tr>
      <w:tr w:rsidR="00B31A2E" w14:paraId="770C75C6"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48015F5F" w14:textId="1F08DD0D" w:rsidR="005F7E05" w:rsidRDefault="005D4DC2">
            <w:pPr>
              <w:pStyle w:val="ListParagraph"/>
              <w:numPr>
                <w:ilvl w:val="1"/>
                <w:numId w:val="30"/>
              </w:numPr>
              <w:tabs>
                <w:tab w:val="left" w:pos="839"/>
              </w:tabs>
              <w:spacing w:before="101"/>
              <w:ind w:hanging="736"/>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DNA</w:t>
            </w:r>
            <w:r>
              <w:rPr>
                <w:rFonts w:ascii="Verdana"/>
                <w:spacing w:val="-6"/>
                <w:sz w:val="18"/>
              </w:rPr>
              <w:t xml:space="preserve"> </w:t>
            </w:r>
            <w:r>
              <w:rPr>
                <w:rFonts w:ascii="Verdana"/>
                <w:spacing w:val="-1"/>
                <w:sz w:val="18"/>
              </w:rPr>
              <w:t>as</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polymer</w:t>
            </w:r>
            <w:r>
              <w:rPr>
                <w:rFonts w:ascii="Verdana"/>
                <w:spacing w:val="-5"/>
                <w:sz w:val="18"/>
              </w:rPr>
              <w:t xml:space="preserve"> </w:t>
            </w:r>
            <w:r>
              <w:rPr>
                <w:rFonts w:ascii="Verdana"/>
                <w:spacing w:val="-1"/>
                <w:sz w:val="18"/>
              </w:rPr>
              <w:t>made</w:t>
            </w:r>
            <w:r>
              <w:rPr>
                <w:rFonts w:ascii="Verdana"/>
                <w:spacing w:val="-5"/>
                <w:sz w:val="18"/>
              </w:rPr>
              <w:t xml:space="preserve"> </w:t>
            </w:r>
            <w:r>
              <w:rPr>
                <w:rFonts w:ascii="Verdana"/>
                <w:spacing w:val="-1"/>
                <w:sz w:val="18"/>
              </w:rPr>
              <w:t>up</w:t>
            </w:r>
            <w:r>
              <w:rPr>
                <w:rFonts w:ascii="Verdana"/>
                <w:spacing w:val="-4"/>
                <w:sz w:val="18"/>
              </w:rPr>
              <w:t xml:space="preserve"> </w:t>
            </w:r>
            <w:r>
              <w:rPr>
                <w:rFonts w:ascii="Verdana"/>
                <w:sz w:val="18"/>
              </w:rPr>
              <w:t>of:</w:t>
            </w:r>
          </w:p>
          <w:p w14:paraId="77B488DD" w14:textId="77777777" w:rsidR="005F7E05" w:rsidRDefault="005D4DC2">
            <w:pPr>
              <w:pStyle w:val="ListParagraph"/>
              <w:numPr>
                <w:ilvl w:val="2"/>
                <w:numId w:val="30"/>
              </w:numPr>
              <w:tabs>
                <w:tab w:val="left" w:pos="1123"/>
              </w:tabs>
              <w:spacing w:before="100"/>
              <w:rPr>
                <w:rFonts w:ascii="Verdana" w:eastAsia="Verdana" w:hAnsi="Verdana" w:cs="Verdana"/>
                <w:sz w:val="18"/>
                <w:szCs w:val="18"/>
              </w:rPr>
            </w:pPr>
            <w:r>
              <w:rPr>
                <w:rFonts w:ascii="Verdana"/>
                <w:sz w:val="18"/>
              </w:rPr>
              <w:t>two</w:t>
            </w:r>
            <w:r>
              <w:rPr>
                <w:rFonts w:ascii="Verdana"/>
                <w:spacing w:val="-4"/>
                <w:sz w:val="18"/>
              </w:rPr>
              <w:t xml:space="preserve"> </w:t>
            </w:r>
            <w:r>
              <w:rPr>
                <w:rFonts w:ascii="Verdana"/>
                <w:spacing w:val="-1"/>
                <w:sz w:val="18"/>
              </w:rPr>
              <w:t>strands</w:t>
            </w:r>
            <w:r>
              <w:rPr>
                <w:rFonts w:ascii="Verdana"/>
                <w:spacing w:val="-4"/>
                <w:sz w:val="18"/>
              </w:rPr>
              <w:t xml:space="preserve"> </w:t>
            </w:r>
            <w:r>
              <w:rPr>
                <w:rFonts w:ascii="Verdana"/>
                <w:sz w:val="18"/>
              </w:rPr>
              <w:t>coiled</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form</w:t>
            </w:r>
            <w:r>
              <w:rPr>
                <w:rFonts w:ascii="Verdana"/>
                <w:spacing w:val="-6"/>
                <w:sz w:val="18"/>
              </w:rPr>
              <w:t xml:space="preserve"> </w:t>
            </w:r>
            <w:r>
              <w:rPr>
                <w:rFonts w:ascii="Verdana"/>
                <w:sz w:val="18"/>
              </w:rPr>
              <w:t>a</w:t>
            </w:r>
            <w:r>
              <w:rPr>
                <w:rFonts w:ascii="Verdana"/>
                <w:spacing w:val="-4"/>
                <w:sz w:val="18"/>
              </w:rPr>
              <w:t xml:space="preserve"> </w:t>
            </w:r>
            <w:r>
              <w:rPr>
                <w:rFonts w:ascii="Verdana"/>
                <w:sz w:val="18"/>
              </w:rPr>
              <w:t>double</w:t>
            </w:r>
            <w:r>
              <w:rPr>
                <w:rFonts w:ascii="Verdana"/>
                <w:spacing w:val="-3"/>
                <w:sz w:val="18"/>
              </w:rPr>
              <w:t xml:space="preserve"> </w:t>
            </w:r>
            <w:r>
              <w:rPr>
                <w:rFonts w:ascii="Verdana"/>
                <w:sz w:val="18"/>
              </w:rPr>
              <w:t>helix</w:t>
            </w:r>
          </w:p>
          <w:p w14:paraId="63F37FD1" w14:textId="77777777" w:rsidR="005F7E05" w:rsidRDefault="005D4DC2">
            <w:pPr>
              <w:pStyle w:val="ListParagraph"/>
              <w:numPr>
                <w:ilvl w:val="2"/>
                <w:numId w:val="30"/>
              </w:numPr>
              <w:tabs>
                <w:tab w:val="left" w:pos="1123"/>
              </w:tabs>
              <w:spacing w:before="81" w:line="242" w:lineRule="auto"/>
              <w:ind w:right="538"/>
              <w:rPr>
                <w:rFonts w:ascii="Verdana" w:eastAsia="Verdana" w:hAnsi="Verdana" w:cs="Verdana"/>
                <w:sz w:val="18"/>
                <w:szCs w:val="18"/>
              </w:rPr>
            </w:pPr>
            <w:r>
              <w:rPr>
                <w:rFonts w:ascii="Verdana"/>
                <w:spacing w:val="-1"/>
                <w:sz w:val="18"/>
              </w:rPr>
              <w:t>strands</w:t>
            </w:r>
            <w:r>
              <w:rPr>
                <w:rFonts w:ascii="Verdana"/>
                <w:spacing w:val="-6"/>
                <w:sz w:val="18"/>
              </w:rPr>
              <w:t xml:space="preserve"> </w:t>
            </w:r>
            <w:r>
              <w:rPr>
                <w:rFonts w:ascii="Verdana"/>
                <w:spacing w:val="-1"/>
                <w:sz w:val="18"/>
              </w:rPr>
              <w:t>linked</w:t>
            </w:r>
            <w:r>
              <w:rPr>
                <w:rFonts w:ascii="Verdana"/>
                <w:spacing w:val="-4"/>
                <w:sz w:val="18"/>
              </w:rPr>
              <w:t xml:space="preserve"> </w:t>
            </w:r>
            <w:r>
              <w:rPr>
                <w:rFonts w:ascii="Verdana"/>
                <w:sz w:val="18"/>
              </w:rPr>
              <w:t>by</w:t>
            </w:r>
            <w:r>
              <w:rPr>
                <w:rFonts w:ascii="Verdana"/>
                <w:spacing w:val="-7"/>
                <w:sz w:val="18"/>
              </w:rPr>
              <w:t xml:space="preserve"> </w:t>
            </w:r>
            <w:r>
              <w:rPr>
                <w:rFonts w:ascii="Verdana"/>
                <w:sz w:val="18"/>
              </w:rPr>
              <w:t>a</w:t>
            </w:r>
            <w:r>
              <w:rPr>
                <w:rFonts w:ascii="Verdana"/>
                <w:spacing w:val="-5"/>
                <w:sz w:val="18"/>
              </w:rPr>
              <w:t xml:space="preserve"> </w:t>
            </w:r>
            <w:r>
              <w:rPr>
                <w:rFonts w:ascii="Verdana"/>
                <w:sz w:val="18"/>
              </w:rPr>
              <w:t>series</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complementary</w:t>
            </w:r>
            <w:r>
              <w:rPr>
                <w:rFonts w:ascii="Verdana"/>
                <w:spacing w:val="-6"/>
                <w:sz w:val="18"/>
              </w:rPr>
              <w:t xml:space="preserve"> </w:t>
            </w:r>
            <w:r>
              <w:rPr>
                <w:rFonts w:ascii="Verdana"/>
                <w:spacing w:val="-1"/>
                <w:sz w:val="18"/>
              </w:rPr>
              <w:t>base</w:t>
            </w:r>
            <w:r>
              <w:rPr>
                <w:rFonts w:ascii="Verdana"/>
                <w:spacing w:val="-5"/>
                <w:sz w:val="18"/>
              </w:rPr>
              <w:t xml:space="preserve"> </w:t>
            </w:r>
            <w:r>
              <w:rPr>
                <w:rFonts w:ascii="Verdana"/>
                <w:sz w:val="18"/>
              </w:rPr>
              <w:t>pairs</w:t>
            </w:r>
            <w:r>
              <w:rPr>
                <w:rFonts w:ascii="Times New Roman"/>
                <w:spacing w:val="43"/>
                <w:w w:val="99"/>
                <w:sz w:val="18"/>
              </w:rPr>
              <w:t xml:space="preserve"> </w:t>
            </w:r>
            <w:r>
              <w:rPr>
                <w:rFonts w:ascii="Verdana"/>
                <w:sz w:val="18"/>
              </w:rPr>
              <w:t>joined</w:t>
            </w:r>
            <w:r>
              <w:rPr>
                <w:rFonts w:ascii="Verdana"/>
                <w:spacing w:val="-7"/>
                <w:sz w:val="18"/>
              </w:rPr>
              <w:t xml:space="preserve"> </w:t>
            </w:r>
            <w:r>
              <w:rPr>
                <w:rFonts w:ascii="Verdana"/>
                <w:spacing w:val="-1"/>
                <w:sz w:val="18"/>
              </w:rPr>
              <w:t>together</w:t>
            </w:r>
            <w:r>
              <w:rPr>
                <w:rFonts w:ascii="Verdana"/>
                <w:spacing w:val="-6"/>
                <w:sz w:val="18"/>
              </w:rPr>
              <w:t xml:space="preserve"> </w:t>
            </w:r>
            <w:r>
              <w:rPr>
                <w:rFonts w:ascii="Verdana"/>
                <w:sz w:val="18"/>
              </w:rPr>
              <w:t>by</w:t>
            </w:r>
            <w:r>
              <w:rPr>
                <w:rFonts w:ascii="Verdana"/>
                <w:spacing w:val="-8"/>
                <w:sz w:val="18"/>
              </w:rPr>
              <w:t xml:space="preserve"> </w:t>
            </w:r>
            <w:r>
              <w:rPr>
                <w:rFonts w:ascii="Verdana"/>
                <w:spacing w:val="-1"/>
                <w:sz w:val="18"/>
              </w:rPr>
              <w:t>weak</w:t>
            </w:r>
            <w:r>
              <w:rPr>
                <w:rFonts w:ascii="Verdana"/>
                <w:spacing w:val="-6"/>
                <w:sz w:val="18"/>
              </w:rPr>
              <w:t xml:space="preserve"> </w:t>
            </w:r>
            <w:r>
              <w:rPr>
                <w:rFonts w:ascii="Verdana"/>
                <w:sz w:val="18"/>
              </w:rPr>
              <w:t>hydrogen</w:t>
            </w:r>
            <w:r>
              <w:rPr>
                <w:rFonts w:ascii="Verdana"/>
                <w:spacing w:val="-8"/>
                <w:sz w:val="18"/>
              </w:rPr>
              <w:t xml:space="preserve"> </w:t>
            </w:r>
            <w:r>
              <w:rPr>
                <w:rFonts w:ascii="Verdana"/>
                <w:spacing w:val="-1"/>
                <w:sz w:val="18"/>
              </w:rPr>
              <w:t>bonds</w:t>
            </w:r>
          </w:p>
          <w:p w14:paraId="62CCF44D" w14:textId="77777777" w:rsidR="005F7E05" w:rsidRPr="00B31A2E" w:rsidRDefault="005D4DC2">
            <w:pPr>
              <w:pStyle w:val="ListParagraph"/>
              <w:numPr>
                <w:ilvl w:val="2"/>
                <w:numId w:val="30"/>
              </w:numPr>
              <w:tabs>
                <w:tab w:val="left" w:pos="1123"/>
              </w:tabs>
              <w:spacing w:before="79"/>
              <w:ind w:right="334"/>
              <w:rPr>
                <w:rFonts w:ascii="Verdana" w:eastAsia="Verdana" w:hAnsi="Verdana" w:cs="Verdana"/>
                <w:sz w:val="18"/>
                <w:szCs w:val="18"/>
              </w:rPr>
            </w:pPr>
            <w:r>
              <w:rPr>
                <w:rFonts w:ascii="Verdana"/>
                <w:spacing w:val="-1"/>
                <w:sz w:val="18"/>
              </w:rPr>
              <w:t>nucleotides</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consist</w:t>
            </w:r>
            <w:r>
              <w:rPr>
                <w:rFonts w:ascii="Verdana"/>
                <w:spacing w:val="-4"/>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6"/>
                <w:sz w:val="18"/>
              </w:rPr>
              <w:t xml:space="preserve"> </w:t>
            </w:r>
            <w:r>
              <w:rPr>
                <w:rFonts w:ascii="Verdana"/>
                <w:spacing w:val="-1"/>
                <w:sz w:val="18"/>
              </w:rPr>
              <w:t>sugar</w:t>
            </w:r>
            <w:r>
              <w:rPr>
                <w:rFonts w:ascii="Verdana"/>
                <w:spacing w:val="-5"/>
                <w:sz w:val="18"/>
              </w:rPr>
              <w:t xml:space="preserve"> </w:t>
            </w:r>
            <w:r>
              <w:rPr>
                <w:rFonts w:ascii="Verdana"/>
                <w:sz w:val="18"/>
              </w:rPr>
              <w:t>and</w:t>
            </w:r>
            <w:r>
              <w:rPr>
                <w:rFonts w:ascii="Verdana"/>
                <w:spacing w:val="-5"/>
                <w:sz w:val="18"/>
              </w:rPr>
              <w:t xml:space="preserve"> </w:t>
            </w:r>
            <w:r>
              <w:rPr>
                <w:rFonts w:ascii="Verdana"/>
                <w:spacing w:val="-1"/>
                <w:sz w:val="18"/>
              </w:rPr>
              <w:t>phosphate</w:t>
            </w:r>
            <w:r>
              <w:rPr>
                <w:rFonts w:ascii="Verdana"/>
                <w:spacing w:val="-4"/>
                <w:sz w:val="18"/>
              </w:rPr>
              <w:t xml:space="preserve"> </w:t>
            </w:r>
            <w:r>
              <w:rPr>
                <w:rFonts w:ascii="Verdana"/>
                <w:spacing w:val="-1"/>
                <w:sz w:val="18"/>
              </w:rPr>
              <w:t>group</w:t>
            </w:r>
            <w:r>
              <w:rPr>
                <w:rFonts w:ascii="Times New Roman"/>
                <w:spacing w:val="51"/>
                <w:sz w:val="18"/>
              </w:rPr>
              <w:t xml:space="preserve"> </w:t>
            </w:r>
            <w:r>
              <w:rPr>
                <w:rFonts w:ascii="Verdana"/>
                <w:sz w:val="18"/>
              </w:rPr>
              <w:t>with</w:t>
            </w:r>
            <w:r>
              <w:rPr>
                <w:rFonts w:ascii="Verdana"/>
                <w:spacing w:val="-6"/>
                <w:sz w:val="18"/>
              </w:rPr>
              <w:t xml:space="preserve"> </w:t>
            </w:r>
            <w:r>
              <w:rPr>
                <w:rFonts w:ascii="Verdana"/>
                <w:spacing w:val="-1"/>
                <w:sz w:val="18"/>
              </w:rPr>
              <w:t>one</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four</w:t>
            </w:r>
            <w:r>
              <w:rPr>
                <w:rFonts w:ascii="Verdana"/>
                <w:spacing w:val="-5"/>
                <w:sz w:val="18"/>
              </w:rPr>
              <w:t xml:space="preserve"> </w:t>
            </w:r>
            <w:r>
              <w:rPr>
                <w:rFonts w:ascii="Verdana"/>
                <w:spacing w:val="-1"/>
                <w:sz w:val="18"/>
              </w:rPr>
              <w:t>different</w:t>
            </w:r>
            <w:r>
              <w:rPr>
                <w:rFonts w:ascii="Verdana"/>
                <w:spacing w:val="-4"/>
                <w:sz w:val="18"/>
              </w:rPr>
              <w:t xml:space="preserve"> </w:t>
            </w:r>
            <w:r>
              <w:rPr>
                <w:rFonts w:ascii="Verdana"/>
                <w:spacing w:val="-1"/>
                <w:sz w:val="18"/>
              </w:rPr>
              <w:t>bases</w:t>
            </w:r>
            <w:r>
              <w:rPr>
                <w:rFonts w:ascii="Verdana"/>
                <w:spacing w:val="-5"/>
                <w:sz w:val="18"/>
              </w:rPr>
              <w:t xml:space="preserve"> </w:t>
            </w:r>
            <w:r>
              <w:rPr>
                <w:rFonts w:ascii="Verdana"/>
                <w:spacing w:val="-1"/>
                <w:sz w:val="18"/>
              </w:rPr>
              <w:t>attached</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sugar</w:t>
            </w:r>
            <w:r w:rsidR="00B31A2E">
              <w:rPr>
                <w:rFonts w:ascii="Verdana"/>
                <w:spacing w:val="-1"/>
                <w:sz w:val="18"/>
              </w:rPr>
              <w:t>.</w:t>
            </w:r>
          </w:p>
          <w:p w14:paraId="00ACC988" w14:textId="77777777" w:rsidR="00B31A2E" w:rsidRDefault="00B31A2E" w:rsidP="00B31A2E">
            <w:pPr>
              <w:pStyle w:val="ListParagraph"/>
              <w:tabs>
                <w:tab w:val="left" w:pos="1123"/>
              </w:tabs>
              <w:spacing w:before="79"/>
              <w:ind w:left="1122" w:right="334"/>
              <w:rPr>
                <w:rFonts w:ascii="Verdana"/>
                <w:spacing w:val="-1"/>
                <w:sz w:val="18"/>
              </w:rPr>
            </w:pPr>
          </w:p>
          <w:p w14:paraId="219CFFAA" w14:textId="4492C0A5" w:rsidR="00B31A2E" w:rsidRPr="006276C2" w:rsidRDefault="00B31A2E" w:rsidP="00B31A2E">
            <w:pPr>
              <w:tabs>
                <w:tab w:val="left" w:pos="1123"/>
              </w:tabs>
              <w:spacing w:before="79"/>
              <w:ind w:right="334"/>
              <w:rPr>
                <w:rFonts w:ascii="Verdana"/>
                <w:i/>
                <w:spacing w:val="-1"/>
                <w:sz w:val="18"/>
              </w:rPr>
            </w:pPr>
            <w:r>
              <w:rPr>
                <w:rFonts w:ascii="Verdana"/>
                <w:spacing w:val="-1"/>
                <w:sz w:val="18"/>
              </w:rPr>
              <w:t xml:space="preserve">             </w:t>
            </w:r>
            <w:r w:rsidRPr="006276C2">
              <w:rPr>
                <w:rFonts w:ascii="Verdana"/>
                <w:i/>
                <w:spacing w:val="-1"/>
                <w:sz w:val="18"/>
              </w:rPr>
              <w:t xml:space="preserve">b    A </w:t>
            </w:r>
            <w:r w:rsidRPr="006276C2">
              <w:rPr>
                <w:rFonts w:ascii="Verdana"/>
                <w:i/>
                <w:spacing w:val="-1"/>
                <w:sz w:val="18"/>
              </w:rPr>
              <w:t>–</w:t>
            </w:r>
            <w:r w:rsidRPr="006276C2">
              <w:rPr>
                <w:rFonts w:ascii="Verdana"/>
                <w:i/>
                <w:spacing w:val="-1"/>
                <w:sz w:val="18"/>
              </w:rPr>
              <w:t xml:space="preserve"> T linked by two hydrogen bonds (</w:t>
            </w:r>
            <w:r w:rsidR="009C3E4C" w:rsidRPr="006276C2">
              <w:rPr>
                <w:rFonts w:ascii="Verdana"/>
                <w:i/>
                <w:spacing w:val="-1"/>
                <w:sz w:val="18"/>
              </w:rPr>
              <w:t>REMEMBER; Adidas</w:t>
            </w:r>
            <w:r w:rsidRPr="006276C2">
              <w:rPr>
                <w:rFonts w:ascii="Verdana"/>
                <w:i/>
                <w:spacing w:val="-1"/>
                <w:sz w:val="18"/>
              </w:rPr>
              <w:t xml:space="preserve"> </w:t>
            </w:r>
            <w:r w:rsidRPr="006276C2">
              <w:rPr>
                <w:rFonts w:ascii="Verdana"/>
                <w:b/>
                <w:i/>
                <w:spacing w:val="-1"/>
                <w:sz w:val="18"/>
              </w:rPr>
              <w:t>T</w:t>
            </w:r>
            <w:r w:rsidRPr="006276C2">
              <w:rPr>
                <w:rFonts w:ascii="Verdana"/>
                <w:i/>
                <w:spacing w:val="-1"/>
                <w:sz w:val="18"/>
              </w:rPr>
              <w:t xml:space="preserve">rainers, come as a </w:t>
            </w:r>
            <w:r w:rsidR="009C3E4C" w:rsidRPr="006276C2">
              <w:rPr>
                <w:rFonts w:ascii="Verdana"/>
                <w:i/>
                <w:spacing w:val="-1"/>
                <w:sz w:val="18"/>
              </w:rPr>
              <w:t>pair!</w:t>
            </w:r>
            <w:r w:rsidRPr="006276C2">
              <w:rPr>
                <w:rFonts w:ascii="Verdana"/>
                <w:i/>
                <w:spacing w:val="-1"/>
                <w:sz w:val="18"/>
              </w:rPr>
              <w:t xml:space="preserve">). G-C are linked by 3 hydrogen bonds </w:t>
            </w:r>
            <w:r w:rsidR="009C3E4C" w:rsidRPr="006276C2">
              <w:rPr>
                <w:rFonts w:ascii="Verdana"/>
                <w:i/>
                <w:spacing w:val="-1"/>
                <w:sz w:val="18"/>
              </w:rPr>
              <w:t>(REMEMBER</w:t>
            </w:r>
            <w:r w:rsidRPr="006276C2">
              <w:rPr>
                <w:rFonts w:ascii="Verdana"/>
                <w:i/>
                <w:spacing w:val="-1"/>
                <w:sz w:val="18"/>
              </w:rPr>
              <w:t xml:space="preserve">; </w:t>
            </w:r>
            <w:r w:rsidRPr="006276C2">
              <w:rPr>
                <w:rFonts w:ascii="Verdana"/>
                <w:b/>
                <w:i/>
                <w:spacing w:val="-1"/>
                <w:sz w:val="18"/>
              </w:rPr>
              <w:t>G</w:t>
            </w:r>
            <w:r w:rsidRPr="006276C2">
              <w:rPr>
                <w:rFonts w:ascii="Verdana"/>
                <w:i/>
                <w:spacing w:val="-1"/>
                <w:sz w:val="18"/>
              </w:rPr>
              <w:t xml:space="preserve">alaxy </w:t>
            </w:r>
            <w:r w:rsidR="009C3E4C" w:rsidRPr="006276C2">
              <w:rPr>
                <w:rFonts w:ascii="Verdana"/>
                <w:b/>
                <w:i/>
                <w:spacing w:val="-1"/>
                <w:sz w:val="18"/>
              </w:rPr>
              <w:t>C</w:t>
            </w:r>
            <w:r w:rsidR="009C3E4C" w:rsidRPr="006276C2">
              <w:rPr>
                <w:rFonts w:ascii="Verdana"/>
                <w:i/>
                <w:spacing w:val="-1"/>
                <w:sz w:val="18"/>
              </w:rPr>
              <w:t>hocolate)</w:t>
            </w:r>
          </w:p>
          <w:p w14:paraId="0F7B66BF" w14:textId="020C015D" w:rsidR="00B31A2E" w:rsidRDefault="00B31A2E" w:rsidP="00B31A2E">
            <w:pPr>
              <w:pStyle w:val="ListParagraph"/>
              <w:tabs>
                <w:tab w:val="left" w:pos="1123"/>
              </w:tabs>
              <w:spacing w:before="79"/>
              <w:ind w:left="1122" w:right="334"/>
              <w:rPr>
                <w:rFonts w:ascii="Verdana" w:eastAsia="Verdana" w:hAnsi="Verdana" w:cs="Verdana"/>
                <w:sz w:val="18"/>
                <w:szCs w:val="18"/>
              </w:rPr>
            </w:pPr>
          </w:p>
        </w:tc>
        <w:tc>
          <w:tcPr>
            <w:tcW w:w="1708" w:type="dxa"/>
            <w:tcBorders>
              <w:top w:val="single" w:sz="5" w:space="0" w:color="989898"/>
              <w:left w:val="single" w:sz="5" w:space="0" w:color="8B8B8B"/>
              <w:bottom w:val="single" w:sz="5" w:space="0" w:color="989898"/>
              <w:right w:val="single" w:sz="5" w:space="0" w:color="8B8B8B"/>
            </w:tcBorders>
          </w:tcPr>
          <w:p w14:paraId="0C215D7F" w14:textId="77777777" w:rsidR="005F7E05" w:rsidRDefault="005F7E05"/>
        </w:tc>
      </w:tr>
      <w:tr w:rsidR="00B31A2E" w14:paraId="0D677286"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340F2651" w14:textId="77777777" w:rsidR="005F7E05" w:rsidRDefault="005D4DC2">
            <w:pPr>
              <w:pStyle w:val="TableParagraph"/>
              <w:spacing w:before="101" w:line="285" w:lineRule="auto"/>
              <w:ind w:left="838" w:right="250" w:hanging="737"/>
              <w:jc w:val="both"/>
              <w:rPr>
                <w:rFonts w:ascii="Verdana" w:eastAsia="Verdana" w:hAnsi="Verdana" w:cs="Verdana"/>
                <w:sz w:val="18"/>
                <w:szCs w:val="18"/>
              </w:rPr>
            </w:pPr>
            <w:r>
              <w:rPr>
                <w:rFonts w:ascii="Verdana"/>
                <w:spacing w:val="-1"/>
                <w:sz w:val="18"/>
              </w:rPr>
              <w:t>3.5</w:t>
            </w:r>
            <w:r>
              <w:rPr>
                <w:rFonts w:ascii="Verdana"/>
                <w:spacing w:val="45"/>
                <w:sz w:val="18"/>
              </w:rPr>
              <w:t xml:space="preserve"> </w:t>
            </w:r>
            <w:r>
              <w:rPr>
                <w:rFonts w:ascii="Verdana"/>
                <w:spacing w:val="-1"/>
                <w:sz w:val="18"/>
              </w:rPr>
              <w:t>Describe</w:t>
            </w:r>
            <w:r>
              <w:rPr>
                <w:rFonts w:ascii="Verdana"/>
                <w:spacing w:val="-3"/>
                <w:sz w:val="18"/>
              </w:rPr>
              <w:t xml:space="preserve"> </w:t>
            </w:r>
            <w:r>
              <w:rPr>
                <w:rFonts w:ascii="Verdana"/>
                <w:spacing w:val="-1"/>
                <w:sz w:val="18"/>
              </w:rPr>
              <w:t>the</w:t>
            </w:r>
            <w:r>
              <w:rPr>
                <w:rFonts w:ascii="Verdana"/>
                <w:spacing w:val="-2"/>
                <w:sz w:val="18"/>
              </w:rPr>
              <w:t xml:space="preserve"> </w:t>
            </w:r>
            <w:r>
              <w:rPr>
                <w:rFonts w:ascii="Verdana"/>
                <w:spacing w:val="-1"/>
                <w:sz w:val="18"/>
              </w:rPr>
              <w:t>genome</w:t>
            </w:r>
            <w:r>
              <w:rPr>
                <w:rFonts w:ascii="Verdana"/>
                <w:spacing w:val="-3"/>
                <w:sz w:val="18"/>
              </w:rPr>
              <w:t xml:space="preserve"> </w:t>
            </w:r>
            <w:r>
              <w:rPr>
                <w:rFonts w:ascii="Verdana"/>
                <w:spacing w:val="-1"/>
                <w:sz w:val="18"/>
              </w:rPr>
              <w:t>as</w:t>
            </w:r>
            <w:r>
              <w:rPr>
                <w:rFonts w:ascii="Verdana"/>
                <w:spacing w:val="-4"/>
                <w:sz w:val="18"/>
              </w:rPr>
              <w:t xml:space="preserve"> </w:t>
            </w:r>
            <w:r>
              <w:rPr>
                <w:rFonts w:ascii="Verdana"/>
                <w:spacing w:val="-1"/>
                <w:sz w:val="18"/>
              </w:rPr>
              <w:t>the</w:t>
            </w:r>
            <w:r>
              <w:rPr>
                <w:rFonts w:ascii="Verdana"/>
                <w:spacing w:val="-2"/>
                <w:sz w:val="18"/>
              </w:rPr>
              <w:t xml:space="preserve"> </w:t>
            </w:r>
            <w:r>
              <w:rPr>
                <w:rFonts w:ascii="Verdana"/>
                <w:sz w:val="18"/>
              </w:rPr>
              <w:t>entire</w:t>
            </w:r>
            <w:r>
              <w:rPr>
                <w:rFonts w:ascii="Verdana"/>
                <w:spacing w:val="-3"/>
                <w:sz w:val="18"/>
              </w:rPr>
              <w:t xml:space="preserve"> </w:t>
            </w:r>
            <w:r>
              <w:rPr>
                <w:rFonts w:ascii="Verdana"/>
                <w:spacing w:val="-1"/>
                <w:sz w:val="18"/>
              </w:rPr>
              <w:t>DNA</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an</w:t>
            </w:r>
            <w:r>
              <w:rPr>
                <w:rFonts w:ascii="Verdana"/>
                <w:spacing w:val="-5"/>
                <w:sz w:val="18"/>
              </w:rPr>
              <w:t xml:space="preserve"> </w:t>
            </w:r>
            <w:r>
              <w:rPr>
                <w:rFonts w:ascii="Verdana"/>
                <w:sz w:val="18"/>
              </w:rPr>
              <w:t>organism</w:t>
            </w:r>
            <w:r>
              <w:rPr>
                <w:rFonts w:ascii="Verdana"/>
                <w:spacing w:val="-3"/>
                <w:sz w:val="18"/>
              </w:rPr>
              <w:t xml:space="preserve"> </w:t>
            </w:r>
            <w:r>
              <w:rPr>
                <w:rFonts w:ascii="Verdana"/>
                <w:spacing w:val="-1"/>
                <w:sz w:val="18"/>
              </w:rPr>
              <w:t>and</w:t>
            </w:r>
            <w:r>
              <w:rPr>
                <w:rFonts w:ascii="Verdana"/>
                <w:spacing w:val="-3"/>
                <w:sz w:val="18"/>
              </w:rPr>
              <w:t xml:space="preserve"> </w:t>
            </w:r>
            <w:r>
              <w:rPr>
                <w:rFonts w:ascii="Verdana"/>
                <w:sz w:val="18"/>
              </w:rPr>
              <w:t>a</w:t>
            </w:r>
            <w:r>
              <w:rPr>
                <w:rFonts w:ascii="Times New Roman"/>
                <w:spacing w:val="45"/>
                <w:w w:val="99"/>
                <w:sz w:val="18"/>
              </w:rPr>
              <w:t xml:space="preserve"> </w:t>
            </w:r>
            <w:r>
              <w:rPr>
                <w:rFonts w:ascii="Verdana"/>
                <w:spacing w:val="-1"/>
                <w:sz w:val="18"/>
              </w:rPr>
              <w:t>gene</w:t>
            </w:r>
            <w:r>
              <w:rPr>
                <w:rFonts w:ascii="Verdana"/>
                <w:spacing w:val="-4"/>
                <w:sz w:val="18"/>
              </w:rPr>
              <w:t xml:space="preserve"> </w:t>
            </w:r>
            <w:r>
              <w:rPr>
                <w:rFonts w:ascii="Verdana"/>
                <w:spacing w:val="-1"/>
                <w:sz w:val="18"/>
              </w:rPr>
              <w:t>as</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section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DNA</w:t>
            </w:r>
            <w:r>
              <w:rPr>
                <w:rFonts w:ascii="Verdana"/>
                <w:spacing w:val="-2"/>
                <w:sz w:val="18"/>
              </w:rPr>
              <w:t xml:space="preserve"> </w:t>
            </w:r>
            <w:r>
              <w:rPr>
                <w:rFonts w:ascii="Verdana"/>
                <w:sz w:val="18"/>
              </w:rPr>
              <w:t>molecule</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pacing w:val="-1"/>
                <w:sz w:val="18"/>
              </w:rPr>
              <w:t>codes</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specific</w:t>
            </w:r>
            <w:r>
              <w:rPr>
                <w:rFonts w:ascii="Times New Roman"/>
                <w:spacing w:val="39"/>
                <w:w w:val="99"/>
                <w:sz w:val="18"/>
              </w:rPr>
              <w:t xml:space="preserve"> </w:t>
            </w:r>
            <w:r>
              <w:rPr>
                <w:rFonts w:ascii="Verdana"/>
                <w:sz w:val="18"/>
              </w:rPr>
              <w:t>protein</w:t>
            </w:r>
          </w:p>
        </w:tc>
        <w:tc>
          <w:tcPr>
            <w:tcW w:w="1708" w:type="dxa"/>
            <w:tcBorders>
              <w:top w:val="single" w:sz="5" w:space="0" w:color="989898"/>
              <w:left w:val="single" w:sz="5" w:space="0" w:color="8B8B8B"/>
              <w:bottom w:val="single" w:sz="5" w:space="0" w:color="989898"/>
              <w:right w:val="single" w:sz="5" w:space="0" w:color="8B8B8B"/>
            </w:tcBorders>
          </w:tcPr>
          <w:p w14:paraId="443DAECB" w14:textId="77777777" w:rsidR="005F7E05" w:rsidRDefault="005F7E05"/>
        </w:tc>
      </w:tr>
      <w:tr w:rsidR="00B31A2E" w14:paraId="474FECFF" w14:textId="77777777" w:rsidTr="00FB5641">
        <w:trPr>
          <w:trHeight w:val="3013"/>
        </w:trPr>
        <w:tc>
          <w:tcPr>
            <w:tcW w:w="6745" w:type="dxa"/>
            <w:tcBorders>
              <w:top w:val="single" w:sz="5" w:space="0" w:color="989898"/>
              <w:left w:val="single" w:sz="5" w:space="0" w:color="8B8B8B"/>
              <w:bottom w:val="single" w:sz="5" w:space="0" w:color="989898"/>
              <w:right w:val="single" w:sz="5" w:space="0" w:color="8B8B8B"/>
            </w:tcBorders>
          </w:tcPr>
          <w:p w14:paraId="045746D9" w14:textId="476DED5D" w:rsidR="00B31A2E" w:rsidRDefault="00A06238" w:rsidP="00A06238">
            <w:pPr>
              <w:pStyle w:val="TableParagraph"/>
              <w:numPr>
                <w:ilvl w:val="1"/>
                <w:numId w:val="47"/>
              </w:numPr>
              <w:tabs>
                <w:tab w:val="left" w:pos="838"/>
                <w:tab w:val="left" w:pos="5475"/>
              </w:tabs>
              <w:spacing w:before="101"/>
              <w:rPr>
                <w:rFonts w:ascii="Verdana"/>
                <w:spacing w:val="-1"/>
                <w:sz w:val="18"/>
              </w:rPr>
            </w:pPr>
            <w:r>
              <w:rPr>
                <w:rFonts w:ascii="Verdana"/>
                <w:spacing w:val="-1"/>
                <w:sz w:val="18"/>
              </w:rPr>
              <w:t xml:space="preserve">   </w:t>
            </w:r>
            <w:r w:rsidR="005D4DC2">
              <w:rPr>
                <w:rFonts w:ascii="Verdana"/>
                <w:spacing w:val="-1"/>
                <w:sz w:val="18"/>
              </w:rPr>
              <w:t>Explain</w:t>
            </w:r>
            <w:r w:rsidR="005D4DC2">
              <w:rPr>
                <w:rFonts w:ascii="Verdana"/>
                <w:spacing w:val="-7"/>
                <w:sz w:val="18"/>
              </w:rPr>
              <w:t xml:space="preserve"> </w:t>
            </w:r>
            <w:r w:rsidR="005D4DC2">
              <w:rPr>
                <w:rFonts w:ascii="Verdana"/>
                <w:spacing w:val="-1"/>
                <w:sz w:val="18"/>
              </w:rPr>
              <w:t>how</w:t>
            </w:r>
            <w:r w:rsidR="005D4DC2">
              <w:rPr>
                <w:rFonts w:ascii="Verdana"/>
                <w:spacing w:val="-6"/>
                <w:sz w:val="18"/>
              </w:rPr>
              <w:t xml:space="preserve"> </w:t>
            </w:r>
            <w:r w:rsidR="005D4DC2">
              <w:rPr>
                <w:rFonts w:ascii="Verdana"/>
                <w:sz w:val="18"/>
              </w:rPr>
              <w:t>DNA</w:t>
            </w:r>
            <w:r w:rsidR="005D4DC2">
              <w:rPr>
                <w:rFonts w:ascii="Verdana"/>
                <w:spacing w:val="-6"/>
                <w:sz w:val="18"/>
              </w:rPr>
              <w:t xml:space="preserve"> </w:t>
            </w:r>
            <w:r w:rsidR="005D4DC2">
              <w:rPr>
                <w:rFonts w:ascii="Verdana"/>
                <w:spacing w:val="-1"/>
                <w:sz w:val="18"/>
              </w:rPr>
              <w:t>can</w:t>
            </w:r>
            <w:r w:rsidR="005D4DC2">
              <w:rPr>
                <w:rFonts w:ascii="Verdana"/>
                <w:spacing w:val="-4"/>
                <w:sz w:val="18"/>
              </w:rPr>
              <w:t xml:space="preserve"> </w:t>
            </w:r>
            <w:r w:rsidR="005D4DC2">
              <w:rPr>
                <w:rFonts w:ascii="Verdana"/>
                <w:sz w:val="18"/>
              </w:rPr>
              <w:t>be</w:t>
            </w:r>
            <w:r w:rsidR="005D4DC2">
              <w:rPr>
                <w:rFonts w:ascii="Verdana"/>
                <w:spacing w:val="-5"/>
                <w:sz w:val="18"/>
              </w:rPr>
              <w:t xml:space="preserve"> </w:t>
            </w:r>
            <w:r w:rsidR="005D4DC2">
              <w:rPr>
                <w:rFonts w:ascii="Verdana"/>
                <w:spacing w:val="-1"/>
                <w:sz w:val="18"/>
              </w:rPr>
              <w:t>extracted</w:t>
            </w:r>
            <w:r w:rsidR="005D4DC2">
              <w:rPr>
                <w:rFonts w:ascii="Verdana"/>
                <w:spacing w:val="-4"/>
                <w:sz w:val="18"/>
              </w:rPr>
              <w:t xml:space="preserve"> </w:t>
            </w:r>
            <w:r w:rsidR="005D4DC2">
              <w:rPr>
                <w:rFonts w:ascii="Verdana"/>
                <w:sz w:val="18"/>
              </w:rPr>
              <w:t>from</w:t>
            </w:r>
            <w:r w:rsidR="005D4DC2">
              <w:rPr>
                <w:rFonts w:ascii="Verdana"/>
                <w:spacing w:val="-5"/>
                <w:sz w:val="18"/>
              </w:rPr>
              <w:t xml:space="preserve"> </w:t>
            </w:r>
            <w:r w:rsidR="005D4DC2">
              <w:rPr>
                <w:rFonts w:ascii="Verdana"/>
                <w:spacing w:val="-1"/>
                <w:sz w:val="18"/>
              </w:rPr>
              <w:t>fruit</w:t>
            </w:r>
            <w:r w:rsidR="00B31A2E">
              <w:rPr>
                <w:rFonts w:ascii="Verdana"/>
                <w:spacing w:val="-1"/>
                <w:sz w:val="18"/>
              </w:rPr>
              <w:t>.</w:t>
            </w:r>
          </w:p>
          <w:p w14:paraId="6F4247B5" w14:textId="67E2511C" w:rsidR="00A06238" w:rsidRPr="006276C2" w:rsidRDefault="00A06238" w:rsidP="00A06238">
            <w:pPr>
              <w:pStyle w:val="TableParagraph"/>
              <w:numPr>
                <w:ilvl w:val="0"/>
                <w:numId w:val="48"/>
              </w:numPr>
              <w:tabs>
                <w:tab w:val="left" w:pos="838"/>
                <w:tab w:val="left" w:pos="5475"/>
              </w:tabs>
              <w:spacing w:before="101"/>
              <w:rPr>
                <w:rFonts w:ascii="Verdana"/>
                <w:i/>
                <w:spacing w:val="-1"/>
                <w:sz w:val="18"/>
              </w:rPr>
            </w:pPr>
            <w:r w:rsidRPr="006276C2">
              <w:rPr>
                <w:rFonts w:ascii="Verdana"/>
                <w:i/>
                <w:spacing w:val="-1"/>
                <w:sz w:val="18"/>
              </w:rPr>
              <w:t xml:space="preserve">Mash the fruit and put in a beaker </w:t>
            </w:r>
            <w:r w:rsidR="009C3E4C" w:rsidRPr="006276C2">
              <w:rPr>
                <w:rFonts w:ascii="Verdana"/>
                <w:i/>
                <w:spacing w:val="-1"/>
                <w:sz w:val="18"/>
              </w:rPr>
              <w:t>containing</w:t>
            </w:r>
            <w:r w:rsidRPr="006276C2">
              <w:rPr>
                <w:rFonts w:ascii="Verdana"/>
                <w:i/>
                <w:spacing w:val="-1"/>
                <w:sz w:val="18"/>
              </w:rPr>
              <w:t xml:space="preserve"> a solution of detergent and salt. Mix well. The detergent will break down the cell membranes to release the DNA. The salt will make the DNA stick together.</w:t>
            </w:r>
          </w:p>
          <w:p w14:paraId="4E3E7137" w14:textId="77777777" w:rsidR="00A06238" w:rsidRPr="006276C2" w:rsidRDefault="00A06238" w:rsidP="00A06238">
            <w:pPr>
              <w:pStyle w:val="TableParagraph"/>
              <w:numPr>
                <w:ilvl w:val="0"/>
                <w:numId w:val="48"/>
              </w:numPr>
              <w:tabs>
                <w:tab w:val="left" w:pos="838"/>
                <w:tab w:val="left" w:pos="5475"/>
              </w:tabs>
              <w:spacing w:before="101"/>
              <w:rPr>
                <w:rFonts w:ascii="Verdana"/>
                <w:i/>
                <w:spacing w:val="-1"/>
                <w:sz w:val="18"/>
              </w:rPr>
            </w:pPr>
            <w:r w:rsidRPr="006276C2">
              <w:rPr>
                <w:rFonts w:ascii="Verdana"/>
                <w:i/>
                <w:spacing w:val="-1"/>
                <w:sz w:val="18"/>
              </w:rPr>
              <w:t>Filter the mixture to get the froth and big, insoluble bits of cell out.</w:t>
            </w:r>
          </w:p>
          <w:p w14:paraId="6C628A8F" w14:textId="77777777" w:rsidR="00A06238" w:rsidRPr="006276C2" w:rsidRDefault="00A06238" w:rsidP="00A06238">
            <w:pPr>
              <w:pStyle w:val="TableParagraph"/>
              <w:numPr>
                <w:ilvl w:val="0"/>
                <w:numId w:val="48"/>
              </w:numPr>
              <w:tabs>
                <w:tab w:val="left" w:pos="838"/>
                <w:tab w:val="left" w:pos="5475"/>
              </w:tabs>
              <w:spacing w:before="101"/>
              <w:rPr>
                <w:rFonts w:ascii="Verdana"/>
                <w:i/>
                <w:spacing w:val="-1"/>
                <w:sz w:val="18"/>
              </w:rPr>
            </w:pPr>
            <w:r w:rsidRPr="006276C2">
              <w:rPr>
                <w:rFonts w:ascii="Verdana"/>
                <w:i/>
                <w:spacing w:val="-1"/>
                <w:sz w:val="18"/>
              </w:rPr>
              <w:t>Gently add some ice cold alcohol to the filtered mixture.</w:t>
            </w:r>
          </w:p>
          <w:p w14:paraId="61710231" w14:textId="14C5C53F" w:rsidR="00A06238" w:rsidRPr="006276C2" w:rsidRDefault="00A06238" w:rsidP="00A06238">
            <w:pPr>
              <w:pStyle w:val="TableParagraph"/>
              <w:numPr>
                <w:ilvl w:val="0"/>
                <w:numId w:val="48"/>
              </w:numPr>
              <w:tabs>
                <w:tab w:val="left" w:pos="838"/>
                <w:tab w:val="left" w:pos="5475"/>
              </w:tabs>
              <w:spacing w:before="101"/>
              <w:rPr>
                <w:rFonts w:ascii="Verdana"/>
                <w:i/>
                <w:spacing w:val="-1"/>
                <w:sz w:val="18"/>
              </w:rPr>
            </w:pPr>
            <w:r w:rsidRPr="006276C2">
              <w:rPr>
                <w:rFonts w:ascii="Verdana"/>
                <w:i/>
                <w:spacing w:val="-1"/>
                <w:sz w:val="18"/>
              </w:rPr>
              <w:t>The DNA will start to come out of solution as it</w:t>
            </w:r>
            <w:r w:rsidRPr="006276C2">
              <w:rPr>
                <w:rFonts w:ascii="Verdana"/>
                <w:i/>
                <w:spacing w:val="-1"/>
                <w:sz w:val="18"/>
              </w:rPr>
              <w:t>’</w:t>
            </w:r>
            <w:r w:rsidRPr="006276C2">
              <w:rPr>
                <w:rFonts w:ascii="Verdana"/>
                <w:i/>
                <w:spacing w:val="-1"/>
                <w:sz w:val="18"/>
              </w:rPr>
              <w:t>s not soluble in cold alcohol. It will appear a</w:t>
            </w:r>
            <w:r w:rsidR="0057485A" w:rsidRPr="006276C2">
              <w:rPr>
                <w:rFonts w:ascii="Verdana"/>
                <w:i/>
                <w:spacing w:val="-1"/>
                <w:sz w:val="18"/>
              </w:rPr>
              <w:t>s a stringy white precipitate (</w:t>
            </w:r>
            <w:r w:rsidRPr="006276C2">
              <w:rPr>
                <w:rFonts w:ascii="Verdana"/>
                <w:i/>
                <w:spacing w:val="-1"/>
                <w:sz w:val="18"/>
              </w:rPr>
              <w:t xml:space="preserve">a solid) that can be carefully fished out with a </w:t>
            </w:r>
            <w:r w:rsidR="00F00071" w:rsidRPr="006276C2">
              <w:rPr>
                <w:rFonts w:ascii="Verdana"/>
                <w:i/>
                <w:spacing w:val="-1"/>
                <w:sz w:val="18"/>
              </w:rPr>
              <w:t>glass rod.</w:t>
            </w:r>
          </w:p>
          <w:p w14:paraId="54A12AD0" w14:textId="20648878" w:rsidR="00B31A2E" w:rsidRPr="00FB5641" w:rsidRDefault="00B31A2E" w:rsidP="00FB5641">
            <w:pPr>
              <w:pStyle w:val="TableParagraph"/>
              <w:tabs>
                <w:tab w:val="left" w:pos="838"/>
                <w:tab w:val="left" w:pos="5475"/>
              </w:tabs>
              <w:spacing w:before="101"/>
              <w:ind w:left="838"/>
              <w:rPr>
                <w:rFonts w:ascii="Verdana"/>
                <w:spacing w:val="-1"/>
                <w:sz w:val="18"/>
              </w:rPr>
            </w:pPr>
          </w:p>
        </w:tc>
        <w:tc>
          <w:tcPr>
            <w:tcW w:w="1708" w:type="dxa"/>
            <w:tcBorders>
              <w:top w:val="single" w:sz="5" w:space="0" w:color="989898"/>
              <w:left w:val="single" w:sz="5" w:space="0" w:color="8B8B8B"/>
              <w:bottom w:val="single" w:sz="5" w:space="0" w:color="989898"/>
              <w:right w:val="single" w:sz="5" w:space="0" w:color="8B8B8B"/>
            </w:tcBorders>
          </w:tcPr>
          <w:p w14:paraId="45F446E1" w14:textId="77777777" w:rsidR="005F7E05" w:rsidRDefault="005F7E05"/>
        </w:tc>
      </w:tr>
      <w:tr w:rsidR="00B31A2E" w14:paraId="1F772735"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09506B44" w14:textId="77777777" w:rsidR="005F7E05" w:rsidRDefault="005D4DC2">
            <w:pPr>
              <w:pStyle w:val="TableParagraph"/>
              <w:tabs>
                <w:tab w:val="left" w:pos="838"/>
              </w:tabs>
              <w:spacing w:before="103" w:line="285" w:lineRule="auto"/>
              <w:ind w:left="838" w:right="196" w:hanging="737"/>
              <w:rPr>
                <w:rFonts w:ascii="Verdana"/>
                <w:b/>
                <w:spacing w:val="-1"/>
                <w:sz w:val="18"/>
              </w:rPr>
            </w:pPr>
            <w:r>
              <w:rPr>
                <w:rFonts w:ascii="Verdana"/>
                <w:spacing w:val="-1"/>
                <w:w w:val="95"/>
                <w:sz w:val="18"/>
              </w:rPr>
              <w:t>3.7B</w:t>
            </w:r>
            <w:r>
              <w:rPr>
                <w:rFonts w:ascii="Times New Roman"/>
                <w:spacing w:val="-1"/>
                <w:w w:val="95"/>
                <w:sz w:val="18"/>
              </w:rPr>
              <w:tab/>
            </w:r>
            <w:r>
              <w:rPr>
                <w:rFonts w:ascii="Verdana"/>
                <w:b/>
                <w:spacing w:val="-1"/>
                <w:sz w:val="18"/>
              </w:rPr>
              <w:t>Explain</w:t>
            </w:r>
            <w:r>
              <w:rPr>
                <w:rFonts w:ascii="Verdana"/>
                <w:b/>
                <w:spacing w:val="-3"/>
                <w:sz w:val="18"/>
              </w:rPr>
              <w:t xml:space="preserve"> </w:t>
            </w:r>
            <w:r>
              <w:rPr>
                <w:rFonts w:ascii="Verdana"/>
                <w:b/>
                <w:sz w:val="18"/>
              </w:rPr>
              <w:t>how</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order</w:t>
            </w:r>
            <w:r>
              <w:rPr>
                <w:rFonts w:ascii="Verdana"/>
                <w:b/>
                <w:spacing w:val="-2"/>
                <w:sz w:val="18"/>
              </w:rPr>
              <w:t xml:space="preserve"> </w:t>
            </w:r>
            <w:r>
              <w:rPr>
                <w:rFonts w:ascii="Verdana"/>
                <w:b/>
                <w:sz w:val="18"/>
              </w:rPr>
              <w:t xml:space="preserve">of </w:t>
            </w:r>
            <w:r>
              <w:rPr>
                <w:rFonts w:ascii="Verdana"/>
                <w:b/>
                <w:spacing w:val="-1"/>
                <w:sz w:val="18"/>
              </w:rPr>
              <w:t>bases</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z w:val="18"/>
              </w:rPr>
              <w:t>a</w:t>
            </w:r>
            <w:r>
              <w:rPr>
                <w:rFonts w:ascii="Verdana"/>
                <w:b/>
                <w:spacing w:val="-1"/>
                <w:sz w:val="18"/>
              </w:rPr>
              <w:t xml:space="preserve"> section</w:t>
            </w:r>
            <w:r>
              <w:rPr>
                <w:rFonts w:ascii="Verdana"/>
                <w:b/>
                <w:spacing w:val="-2"/>
                <w:sz w:val="18"/>
              </w:rPr>
              <w:t xml:space="preserve"> </w:t>
            </w:r>
            <w:r>
              <w:rPr>
                <w:rFonts w:ascii="Verdana"/>
                <w:b/>
                <w:spacing w:val="-1"/>
                <w:sz w:val="18"/>
              </w:rPr>
              <w:t>of</w:t>
            </w:r>
            <w:r>
              <w:rPr>
                <w:rFonts w:ascii="Verdana"/>
                <w:b/>
                <w:sz w:val="18"/>
              </w:rPr>
              <w:t xml:space="preserve"> DNA</w:t>
            </w:r>
            <w:r>
              <w:rPr>
                <w:rFonts w:ascii="Times New Roman"/>
                <w:b/>
                <w:spacing w:val="25"/>
                <w:sz w:val="18"/>
              </w:rPr>
              <w:t xml:space="preserve"> </w:t>
            </w:r>
            <w:r>
              <w:rPr>
                <w:rFonts w:ascii="Verdana"/>
                <w:b/>
                <w:spacing w:val="-1"/>
                <w:sz w:val="18"/>
              </w:rPr>
              <w:t>decides</w:t>
            </w:r>
            <w:r>
              <w:rPr>
                <w:rFonts w:ascii="Verdana"/>
                <w:b/>
                <w:spacing w:val="-3"/>
                <w:sz w:val="18"/>
              </w:rPr>
              <w:t xml:space="preserve"> </w:t>
            </w:r>
            <w:r>
              <w:rPr>
                <w:rFonts w:ascii="Verdana"/>
                <w:b/>
                <w:spacing w:val="-1"/>
                <w:sz w:val="18"/>
              </w:rPr>
              <w:t>the</w:t>
            </w:r>
            <w:r>
              <w:rPr>
                <w:rFonts w:ascii="Verdana"/>
                <w:b/>
                <w:sz w:val="18"/>
              </w:rPr>
              <w:t xml:space="preserve"> </w:t>
            </w:r>
            <w:r>
              <w:rPr>
                <w:rFonts w:ascii="Verdana"/>
                <w:b/>
                <w:spacing w:val="-1"/>
                <w:sz w:val="18"/>
              </w:rPr>
              <w:t>order</w:t>
            </w:r>
            <w:r>
              <w:rPr>
                <w:rFonts w:ascii="Verdana"/>
                <w:b/>
                <w:spacing w:val="-2"/>
                <w:sz w:val="18"/>
              </w:rPr>
              <w:t xml:space="preserve"> </w:t>
            </w:r>
            <w:r>
              <w:rPr>
                <w:rFonts w:ascii="Verdana"/>
                <w:b/>
                <w:spacing w:val="-1"/>
                <w:sz w:val="18"/>
              </w:rPr>
              <w:t>of amino</w:t>
            </w:r>
            <w:r>
              <w:rPr>
                <w:rFonts w:ascii="Verdana"/>
                <w:b/>
                <w:spacing w:val="-2"/>
                <w:sz w:val="18"/>
              </w:rPr>
              <w:t xml:space="preserve"> </w:t>
            </w:r>
            <w:r>
              <w:rPr>
                <w:rFonts w:ascii="Verdana"/>
                <w:b/>
                <w:spacing w:val="-1"/>
                <w:sz w:val="18"/>
              </w:rPr>
              <w:t>acids</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pacing w:val="-1"/>
                <w:sz w:val="18"/>
              </w:rPr>
              <w:t>the protein</w:t>
            </w:r>
            <w:r>
              <w:rPr>
                <w:rFonts w:ascii="Verdana"/>
                <w:b/>
                <w:spacing w:val="-2"/>
                <w:sz w:val="18"/>
              </w:rPr>
              <w:t xml:space="preserve"> </w:t>
            </w:r>
            <w:r>
              <w:rPr>
                <w:rFonts w:ascii="Verdana"/>
                <w:b/>
                <w:spacing w:val="-1"/>
                <w:sz w:val="18"/>
              </w:rPr>
              <w:t>and</w:t>
            </w:r>
            <w:r>
              <w:rPr>
                <w:rFonts w:ascii="Verdana"/>
                <w:b/>
                <w:spacing w:val="-2"/>
                <w:sz w:val="18"/>
              </w:rPr>
              <w:t xml:space="preserve"> </w:t>
            </w:r>
            <w:r>
              <w:rPr>
                <w:rFonts w:ascii="Verdana"/>
                <w:b/>
                <w:spacing w:val="-1"/>
                <w:sz w:val="18"/>
              </w:rPr>
              <w:t>that</w:t>
            </w:r>
            <w:r>
              <w:rPr>
                <w:rFonts w:ascii="Times New Roman"/>
                <w:b/>
                <w:spacing w:val="33"/>
                <w:w w:val="99"/>
                <w:sz w:val="18"/>
              </w:rPr>
              <w:t xml:space="preserve"> </w:t>
            </w:r>
            <w:r>
              <w:rPr>
                <w:rFonts w:ascii="Verdana"/>
                <w:b/>
                <w:spacing w:val="-1"/>
                <w:sz w:val="18"/>
              </w:rPr>
              <w:t>these fold</w:t>
            </w:r>
            <w:r>
              <w:rPr>
                <w:rFonts w:ascii="Verdana"/>
                <w:b/>
                <w:spacing w:val="-3"/>
                <w:sz w:val="18"/>
              </w:rPr>
              <w:t xml:space="preserve"> </w:t>
            </w:r>
            <w:r>
              <w:rPr>
                <w:rFonts w:ascii="Verdana"/>
                <w:b/>
                <w:spacing w:val="-1"/>
                <w:sz w:val="18"/>
              </w:rPr>
              <w:t>to</w:t>
            </w:r>
            <w:r>
              <w:rPr>
                <w:rFonts w:ascii="Verdana"/>
                <w:b/>
                <w:spacing w:val="-2"/>
                <w:sz w:val="18"/>
              </w:rPr>
              <w:t xml:space="preserve"> </w:t>
            </w:r>
            <w:r>
              <w:rPr>
                <w:rFonts w:ascii="Verdana"/>
                <w:b/>
                <w:spacing w:val="-1"/>
                <w:sz w:val="18"/>
              </w:rPr>
              <w:t>produce specifically</w:t>
            </w:r>
            <w:r>
              <w:rPr>
                <w:rFonts w:ascii="Verdana"/>
                <w:b/>
                <w:spacing w:val="-2"/>
                <w:sz w:val="18"/>
              </w:rPr>
              <w:t xml:space="preserve"> </w:t>
            </w:r>
            <w:r>
              <w:rPr>
                <w:rFonts w:ascii="Verdana"/>
                <w:b/>
                <w:spacing w:val="-1"/>
                <w:sz w:val="18"/>
              </w:rPr>
              <w:t>shaped</w:t>
            </w:r>
            <w:r>
              <w:rPr>
                <w:rFonts w:ascii="Verdana"/>
                <w:b/>
                <w:spacing w:val="-2"/>
                <w:sz w:val="18"/>
              </w:rPr>
              <w:t xml:space="preserve"> </w:t>
            </w:r>
            <w:r>
              <w:rPr>
                <w:rFonts w:ascii="Verdana"/>
                <w:b/>
                <w:spacing w:val="-1"/>
                <w:sz w:val="18"/>
              </w:rPr>
              <w:t>proteins</w:t>
            </w:r>
            <w:r>
              <w:rPr>
                <w:rFonts w:ascii="Verdana"/>
                <w:b/>
                <w:spacing w:val="-3"/>
                <w:sz w:val="18"/>
              </w:rPr>
              <w:t xml:space="preserve"> </w:t>
            </w:r>
            <w:r>
              <w:rPr>
                <w:rFonts w:ascii="Verdana"/>
                <w:b/>
                <w:spacing w:val="-1"/>
                <w:sz w:val="18"/>
              </w:rPr>
              <w:t>such</w:t>
            </w:r>
            <w:r>
              <w:rPr>
                <w:rFonts w:ascii="Times New Roman"/>
                <w:b/>
                <w:spacing w:val="41"/>
                <w:sz w:val="18"/>
              </w:rPr>
              <w:t xml:space="preserve"> </w:t>
            </w:r>
            <w:r>
              <w:rPr>
                <w:rFonts w:ascii="Verdana"/>
                <w:b/>
                <w:spacing w:val="-1"/>
                <w:sz w:val="18"/>
              </w:rPr>
              <w:t>as</w:t>
            </w:r>
            <w:r>
              <w:rPr>
                <w:rFonts w:ascii="Verdana"/>
                <w:b/>
                <w:spacing w:val="-4"/>
                <w:sz w:val="18"/>
              </w:rPr>
              <w:t xml:space="preserve"> </w:t>
            </w:r>
            <w:r>
              <w:rPr>
                <w:rFonts w:ascii="Verdana"/>
                <w:b/>
                <w:spacing w:val="-1"/>
                <w:sz w:val="18"/>
              </w:rPr>
              <w:t>enzymes</w:t>
            </w:r>
          </w:p>
          <w:p w14:paraId="6043C282" w14:textId="41890FF8" w:rsidR="00FB5641" w:rsidRPr="00FB5641" w:rsidRDefault="00FB5641" w:rsidP="00FB5641">
            <w:pPr>
              <w:pStyle w:val="TableParagraph"/>
              <w:tabs>
                <w:tab w:val="left" w:pos="838"/>
              </w:tabs>
              <w:spacing w:before="103" w:line="285" w:lineRule="auto"/>
              <w:ind w:left="838" w:right="196" w:hanging="737"/>
              <w:rPr>
                <w:rFonts w:ascii="Verdana" w:eastAsia="Verdana" w:hAnsi="Verdana" w:cs="Verdana"/>
                <w:i/>
                <w:sz w:val="18"/>
                <w:szCs w:val="18"/>
              </w:rPr>
            </w:pPr>
            <w:r w:rsidRPr="00FB5641">
              <w:rPr>
                <w:i/>
              </w:rPr>
              <w:t xml:space="preserve">See </w:t>
            </w:r>
            <w:r w:rsidRPr="00FB5641">
              <w:rPr>
                <w:i/>
              </w:rPr>
              <w:t>your</w:t>
            </w:r>
            <w:r w:rsidRPr="00FB5641">
              <w:rPr>
                <w:i/>
              </w:rPr>
              <w:t xml:space="preserve"> revision guide for more info</w:t>
            </w:r>
          </w:p>
        </w:tc>
        <w:tc>
          <w:tcPr>
            <w:tcW w:w="1708" w:type="dxa"/>
            <w:tcBorders>
              <w:top w:val="single" w:sz="5" w:space="0" w:color="989898"/>
              <w:left w:val="single" w:sz="5" w:space="0" w:color="8B8B8B"/>
              <w:bottom w:val="single" w:sz="5" w:space="0" w:color="989898"/>
              <w:right w:val="single" w:sz="5" w:space="0" w:color="8B8B8B"/>
            </w:tcBorders>
          </w:tcPr>
          <w:p w14:paraId="2289E732" w14:textId="035C791C" w:rsidR="005F7E05" w:rsidRDefault="005F7E05"/>
        </w:tc>
      </w:tr>
      <w:tr w:rsidR="00B31A2E" w14:paraId="745278CC"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3927DF04" w14:textId="77777777" w:rsidR="005F7E05" w:rsidRDefault="005D4DC2">
            <w:pPr>
              <w:pStyle w:val="Heading6"/>
              <w:numPr>
                <w:ilvl w:val="1"/>
                <w:numId w:val="29"/>
              </w:numPr>
              <w:tabs>
                <w:tab w:val="left" w:pos="398"/>
                <w:tab w:val="left" w:pos="838"/>
              </w:tabs>
              <w:spacing w:before="101" w:line="284" w:lineRule="auto"/>
              <w:ind w:right="716" w:hanging="736"/>
              <w:rPr>
                <w:b w:val="0"/>
                <w:bCs w:val="0"/>
              </w:rPr>
            </w:pPr>
            <w:r>
              <w:rPr>
                <w:b w:val="0"/>
                <w:w w:val="95"/>
              </w:rPr>
              <w:t>8B</w:t>
            </w:r>
            <w:r>
              <w:rPr>
                <w:rFonts w:ascii="Times New Roman"/>
                <w:b w:val="0"/>
                <w:w w:val="95"/>
              </w:rPr>
              <w:tab/>
            </w:r>
            <w:r>
              <w:rPr>
                <w:spacing w:val="-1"/>
              </w:rPr>
              <w:t>Describe the</w:t>
            </w:r>
            <w:r>
              <w:t xml:space="preserve"> </w:t>
            </w:r>
            <w:r>
              <w:rPr>
                <w:spacing w:val="-1"/>
              </w:rPr>
              <w:t>stages</w:t>
            </w:r>
            <w:r>
              <w:rPr>
                <w:spacing w:val="-2"/>
              </w:rPr>
              <w:t xml:space="preserve"> </w:t>
            </w:r>
            <w:r>
              <w:rPr>
                <w:spacing w:val="-1"/>
              </w:rPr>
              <w:t>of protein</w:t>
            </w:r>
            <w:r>
              <w:rPr>
                <w:spacing w:val="-2"/>
              </w:rPr>
              <w:t xml:space="preserve"> </w:t>
            </w:r>
            <w:r>
              <w:rPr>
                <w:spacing w:val="-1"/>
              </w:rPr>
              <w:t>synthesis, including</w:t>
            </w:r>
            <w:r>
              <w:rPr>
                <w:rFonts w:ascii="Times New Roman"/>
                <w:spacing w:val="37"/>
              </w:rPr>
              <w:t xml:space="preserve"> </w:t>
            </w:r>
            <w:r>
              <w:rPr>
                <w:spacing w:val="-1"/>
              </w:rPr>
              <w:t>transcription</w:t>
            </w:r>
            <w:r>
              <w:rPr>
                <w:spacing w:val="-8"/>
              </w:rPr>
              <w:t xml:space="preserve"> </w:t>
            </w:r>
            <w:r>
              <w:rPr>
                <w:spacing w:val="-1"/>
              </w:rPr>
              <w:t>and</w:t>
            </w:r>
            <w:r>
              <w:rPr>
                <w:spacing w:val="-7"/>
              </w:rPr>
              <w:t xml:space="preserve"> </w:t>
            </w:r>
            <w:r>
              <w:rPr>
                <w:spacing w:val="-1"/>
              </w:rPr>
              <w:t>translation:</w:t>
            </w:r>
          </w:p>
          <w:p w14:paraId="49A37039" w14:textId="77777777" w:rsidR="005F7E05" w:rsidRDefault="005D4DC2">
            <w:pPr>
              <w:pStyle w:val="ListParagraph"/>
              <w:numPr>
                <w:ilvl w:val="2"/>
                <w:numId w:val="29"/>
              </w:numPr>
              <w:tabs>
                <w:tab w:val="left" w:pos="1123"/>
              </w:tabs>
              <w:spacing w:before="62"/>
              <w:ind w:right="250"/>
              <w:rPr>
                <w:rFonts w:ascii="Verdana" w:eastAsia="Verdana" w:hAnsi="Verdana" w:cs="Verdana"/>
                <w:sz w:val="18"/>
                <w:szCs w:val="18"/>
              </w:rPr>
            </w:pPr>
            <w:r>
              <w:rPr>
                <w:rFonts w:ascii="Verdana"/>
                <w:b/>
                <w:sz w:val="18"/>
              </w:rPr>
              <w:lastRenderedPageBreak/>
              <w:t>RNA</w:t>
            </w:r>
            <w:r>
              <w:rPr>
                <w:rFonts w:ascii="Verdana"/>
                <w:b/>
                <w:spacing w:val="-4"/>
                <w:sz w:val="18"/>
              </w:rPr>
              <w:t xml:space="preserve"> </w:t>
            </w:r>
            <w:r>
              <w:rPr>
                <w:rFonts w:ascii="Verdana"/>
                <w:b/>
                <w:spacing w:val="-1"/>
                <w:sz w:val="18"/>
              </w:rPr>
              <w:t>polymerase binds</w:t>
            </w:r>
            <w:r>
              <w:rPr>
                <w:rFonts w:ascii="Verdana"/>
                <w:b/>
                <w:spacing w:val="-3"/>
                <w:sz w:val="18"/>
              </w:rPr>
              <w:t xml:space="preserve"> </w:t>
            </w:r>
            <w:r>
              <w:rPr>
                <w:rFonts w:ascii="Verdana"/>
                <w:b/>
                <w:spacing w:val="1"/>
                <w:sz w:val="18"/>
              </w:rPr>
              <w:t>to</w:t>
            </w:r>
            <w:r>
              <w:rPr>
                <w:rFonts w:ascii="Verdana"/>
                <w:b/>
                <w:spacing w:val="-3"/>
                <w:sz w:val="18"/>
              </w:rPr>
              <w:t xml:space="preserve"> </w:t>
            </w:r>
            <w:r>
              <w:rPr>
                <w:rFonts w:ascii="Verdana"/>
                <w:b/>
                <w:spacing w:val="-1"/>
                <w:sz w:val="18"/>
              </w:rPr>
              <w:t>non-coding</w:t>
            </w:r>
            <w:r>
              <w:rPr>
                <w:rFonts w:ascii="Verdana"/>
                <w:b/>
                <w:spacing w:val="-3"/>
                <w:sz w:val="18"/>
              </w:rPr>
              <w:t xml:space="preserve"> </w:t>
            </w:r>
            <w:r>
              <w:rPr>
                <w:rFonts w:ascii="Verdana"/>
                <w:b/>
                <w:sz w:val="18"/>
              </w:rPr>
              <w:t>DNA</w:t>
            </w:r>
            <w:r>
              <w:rPr>
                <w:rFonts w:ascii="Verdana"/>
                <w:b/>
                <w:spacing w:val="-4"/>
                <w:sz w:val="18"/>
              </w:rPr>
              <w:t xml:space="preserve"> </w:t>
            </w:r>
            <w:r>
              <w:rPr>
                <w:rFonts w:ascii="Verdana"/>
                <w:b/>
                <w:spacing w:val="-1"/>
                <w:sz w:val="18"/>
              </w:rPr>
              <w:t>located</w:t>
            </w:r>
            <w:r>
              <w:rPr>
                <w:rFonts w:ascii="Verdana"/>
                <w:b/>
                <w:spacing w:val="-3"/>
                <w:sz w:val="18"/>
              </w:rPr>
              <w:t xml:space="preserve"> </w:t>
            </w:r>
            <w:r>
              <w:rPr>
                <w:rFonts w:ascii="Verdana"/>
                <w:b/>
                <w:sz w:val="18"/>
              </w:rPr>
              <w:t>in</w:t>
            </w:r>
            <w:r>
              <w:rPr>
                <w:rFonts w:ascii="Times New Roman"/>
                <w:b/>
                <w:spacing w:val="23"/>
                <w:sz w:val="18"/>
              </w:rPr>
              <w:t xml:space="preserve"> </w:t>
            </w:r>
            <w:r>
              <w:rPr>
                <w:rFonts w:ascii="Verdana"/>
                <w:b/>
                <w:spacing w:val="-1"/>
                <w:sz w:val="18"/>
              </w:rPr>
              <w:t>front</w:t>
            </w:r>
            <w:r>
              <w:rPr>
                <w:rFonts w:ascii="Verdana"/>
                <w:b/>
                <w:spacing w:val="-2"/>
                <w:sz w:val="18"/>
              </w:rPr>
              <w:t xml:space="preserve"> </w:t>
            </w:r>
            <w:r>
              <w:rPr>
                <w:rFonts w:ascii="Verdana"/>
                <w:b/>
                <w:spacing w:val="-1"/>
                <w:sz w:val="18"/>
              </w:rPr>
              <w:t>of</w:t>
            </w:r>
            <w:r>
              <w:rPr>
                <w:rFonts w:ascii="Verdana"/>
                <w:b/>
                <w:sz w:val="18"/>
              </w:rPr>
              <w:t xml:space="preserve"> a</w:t>
            </w:r>
            <w:r>
              <w:rPr>
                <w:rFonts w:ascii="Verdana"/>
                <w:b/>
                <w:spacing w:val="-1"/>
                <w:sz w:val="18"/>
              </w:rPr>
              <w:t xml:space="preserve"> gene</w:t>
            </w:r>
          </w:p>
          <w:p w14:paraId="1E151765" w14:textId="77777777" w:rsidR="005F7E05" w:rsidRDefault="005D4DC2">
            <w:pPr>
              <w:pStyle w:val="ListParagraph"/>
              <w:numPr>
                <w:ilvl w:val="2"/>
                <w:numId w:val="29"/>
              </w:numPr>
              <w:tabs>
                <w:tab w:val="left" w:pos="1122"/>
              </w:tabs>
              <w:spacing w:before="81" w:line="242" w:lineRule="auto"/>
              <w:ind w:left="1121" w:right="392" w:hanging="283"/>
              <w:rPr>
                <w:rFonts w:ascii="Verdana" w:eastAsia="Verdana" w:hAnsi="Verdana" w:cs="Verdana"/>
                <w:sz w:val="18"/>
                <w:szCs w:val="18"/>
              </w:rPr>
            </w:pPr>
            <w:r>
              <w:rPr>
                <w:rFonts w:ascii="Verdana"/>
                <w:b/>
                <w:sz w:val="18"/>
              </w:rPr>
              <w:t>RNA</w:t>
            </w:r>
            <w:r>
              <w:rPr>
                <w:rFonts w:ascii="Verdana"/>
                <w:b/>
                <w:spacing w:val="-4"/>
                <w:sz w:val="18"/>
              </w:rPr>
              <w:t xml:space="preserve"> </w:t>
            </w:r>
            <w:r>
              <w:rPr>
                <w:rFonts w:ascii="Verdana"/>
                <w:b/>
                <w:spacing w:val="-1"/>
                <w:sz w:val="18"/>
              </w:rPr>
              <w:t>polymerase</w:t>
            </w:r>
            <w:r>
              <w:rPr>
                <w:rFonts w:ascii="Verdana"/>
                <w:b/>
                <w:spacing w:val="-2"/>
                <w:sz w:val="18"/>
              </w:rPr>
              <w:t xml:space="preserve"> </w:t>
            </w:r>
            <w:r>
              <w:rPr>
                <w:rFonts w:ascii="Verdana"/>
                <w:b/>
                <w:spacing w:val="-1"/>
                <w:sz w:val="18"/>
              </w:rPr>
              <w:t>produces</w:t>
            </w:r>
            <w:r>
              <w:rPr>
                <w:rFonts w:ascii="Verdana"/>
                <w:b/>
                <w:spacing w:val="-3"/>
                <w:sz w:val="18"/>
              </w:rPr>
              <w:t xml:space="preserve"> </w:t>
            </w:r>
            <w:r>
              <w:rPr>
                <w:rFonts w:ascii="Verdana"/>
                <w:b/>
                <w:sz w:val="18"/>
              </w:rPr>
              <w:t>a</w:t>
            </w:r>
            <w:r>
              <w:rPr>
                <w:rFonts w:ascii="Verdana"/>
                <w:b/>
                <w:spacing w:val="-3"/>
                <w:sz w:val="18"/>
              </w:rPr>
              <w:t xml:space="preserve"> </w:t>
            </w:r>
            <w:r>
              <w:rPr>
                <w:rFonts w:ascii="Verdana"/>
                <w:b/>
                <w:spacing w:val="-1"/>
                <w:sz w:val="18"/>
              </w:rPr>
              <w:t>complementary</w:t>
            </w:r>
            <w:r>
              <w:rPr>
                <w:rFonts w:ascii="Verdana"/>
                <w:b/>
                <w:spacing w:val="-3"/>
                <w:sz w:val="18"/>
              </w:rPr>
              <w:t xml:space="preserve"> </w:t>
            </w:r>
            <w:r>
              <w:rPr>
                <w:rFonts w:ascii="Verdana"/>
                <w:b/>
                <w:sz w:val="18"/>
              </w:rPr>
              <w:t>mRNA</w:t>
            </w:r>
            <w:r>
              <w:rPr>
                <w:rFonts w:ascii="Times New Roman"/>
                <w:b/>
                <w:spacing w:val="25"/>
                <w:sz w:val="18"/>
              </w:rPr>
              <w:t xml:space="preserve"> </w:t>
            </w:r>
            <w:r>
              <w:rPr>
                <w:rFonts w:ascii="Verdana"/>
                <w:b/>
                <w:spacing w:val="-1"/>
                <w:sz w:val="18"/>
              </w:rPr>
              <w:t>strand</w:t>
            </w:r>
            <w:r>
              <w:rPr>
                <w:rFonts w:ascii="Verdana"/>
                <w:b/>
                <w:spacing w:val="-2"/>
                <w:sz w:val="18"/>
              </w:rPr>
              <w:t xml:space="preserve"> </w:t>
            </w:r>
            <w:r>
              <w:rPr>
                <w:rFonts w:ascii="Verdana"/>
                <w:b/>
                <w:spacing w:val="-1"/>
                <w:sz w:val="18"/>
              </w:rPr>
              <w:t>from</w:t>
            </w:r>
            <w:r>
              <w:rPr>
                <w:rFonts w:ascii="Verdana"/>
                <w:b/>
                <w:spacing w:val="-2"/>
                <w:sz w:val="18"/>
              </w:rPr>
              <w:t xml:space="preserve"> </w:t>
            </w:r>
            <w:r>
              <w:rPr>
                <w:rFonts w:ascii="Verdana"/>
                <w:b/>
                <w:sz w:val="18"/>
              </w:rPr>
              <w:t xml:space="preserve">the </w:t>
            </w:r>
            <w:r>
              <w:rPr>
                <w:rFonts w:ascii="Verdana"/>
                <w:b/>
                <w:spacing w:val="-1"/>
                <w:sz w:val="18"/>
              </w:rPr>
              <w:t>coding</w:t>
            </w:r>
            <w:r>
              <w:rPr>
                <w:rFonts w:ascii="Verdana"/>
                <w:b/>
                <w:spacing w:val="-2"/>
                <w:sz w:val="18"/>
              </w:rPr>
              <w:t xml:space="preserve"> </w:t>
            </w:r>
            <w:r>
              <w:rPr>
                <w:rFonts w:ascii="Verdana"/>
                <w:b/>
                <w:sz w:val="18"/>
              </w:rPr>
              <w:t>DNA</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the</w:t>
            </w:r>
            <w:r>
              <w:rPr>
                <w:rFonts w:ascii="Verdana"/>
                <w:b/>
                <w:sz w:val="18"/>
              </w:rPr>
              <w:t xml:space="preserve"> </w:t>
            </w:r>
            <w:r>
              <w:rPr>
                <w:rFonts w:ascii="Verdana"/>
                <w:b/>
                <w:spacing w:val="-1"/>
                <w:sz w:val="18"/>
              </w:rPr>
              <w:t>gene</w:t>
            </w:r>
          </w:p>
          <w:p w14:paraId="2A2F4B9E" w14:textId="77777777" w:rsidR="005F7E05" w:rsidRDefault="005D4DC2">
            <w:pPr>
              <w:pStyle w:val="ListParagraph"/>
              <w:numPr>
                <w:ilvl w:val="2"/>
                <w:numId w:val="29"/>
              </w:numPr>
              <w:tabs>
                <w:tab w:val="left" w:pos="1122"/>
              </w:tabs>
              <w:spacing w:before="79"/>
              <w:ind w:left="1121" w:hanging="283"/>
              <w:rPr>
                <w:rFonts w:ascii="Verdana" w:eastAsia="Verdana" w:hAnsi="Verdana" w:cs="Verdana"/>
                <w:sz w:val="18"/>
                <w:szCs w:val="18"/>
              </w:rPr>
            </w:pPr>
            <w:r>
              <w:rPr>
                <w:rFonts w:ascii="Verdana"/>
                <w:b/>
                <w:spacing w:val="-1"/>
                <w:sz w:val="18"/>
              </w:rPr>
              <w:t>the</w:t>
            </w:r>
            <w:r>
              <w:rPr>
                <w:rFonts w:ascii="Verdana"/>
                <w:b/>
                <w:spacing w:val="-2"/>
                <w:sz w:val="18"/>
              </w:rPr>
              <w:t xml:space="preserve"> </w:t>
            </w:r>
            <w:r>
              <w:rPr>
                <w:rFonts w:ascii="Verdana"/>
                <w:b/>
                <w:spacing w:val="-1"/>
                <w:sz w:val="18"/>
              </w:rPr>
              <w:t>attachment</w:t>
            </w:r>
            <w:r>
              <w:rPr>
                <w:rFonts w:ascii="Verdana"/>
                <w:b/>
                <w:spacing w:val="-2"/>
                <w:sz w:val="18"/>
              </w:rPr>
              <w:t xml:space="preserve"> </w:t>
            </w:r>
            <w:r>
              <w:rPr>
                <w:rFonts w:ascii="Verdana"/>
                <w:b/>
                <w:spacing w:val="-1"/>
                <w:sz w:val="18"/>
              </w:rPr>
              <w:t xml:space="preserve">of the </w:t>
            </w:r>
            <w:r>
              <w:rPr>
                <w:rFonts w:ascii="Verdana"/>
                <w:b/>
                <w:sz w:val="18"/>
              </w:rPr>
              <w:t>mRNA</w:t>
            </w:r>
            <w:r>
              <w:rPr>
                <w:rFonts w:ascii="Verdana"/>
                <w:b/>
                <w:spacing w:val="-3"/>
                <w:sz w:val="18"/>
              </w:rPr>
              <w:t xml:space="preserve"> </w:t>
            </w:r>
            <w:r>
              <w:rPr>
                <w:rFonts w:ascii="Verdana"/>
                <w:b/>
                <w:spacing w:val="-1"/>
                <w:sz w:val="18"/>
              </w:rPr>
              <w:t>to</w:t>
            </w:r>
            <w:r>
              <w:rPr>
                <w:rFonts w:ascii="Verdana"/>
                <w:b/>
                <w:spacing w:val="-3"/>
                <w:sz w:val="18"/>
              </w:rPr>
              <w:t xml:space="preserve"> </w:t>
            </w:r>
            <w:r>
              <w:rPr>
                <w:rFonts w:ascii="Verdana"/>
                <w:b/>
                <w:spacing w:val="-1"/>
                <w:sz w:val="18"/>
              </w:rPr>
              <w:t>the ribosome</w:t>
            </w:r>
          </w:p>
          <w:p w14:paraId="7374C2A3" w14:textId="77777777" w:rsidR="005F7E05" w:rsidRDefault="005D4DC2">
            <w:pPr>
              <w:pStyle w:val="ListParagraph"/>
              <w:numPr>
                <w:ilvl w:val="2"/>
                <w:numId w:val="29"/>
              </w:numPr>
              <w:tabs>
                <w:tab w:val="left" w:pos="1122"/>
              </w:tabs>
              <w:spacing w:before="81"/>
              <w:ind w:left="1121" w:right="190" w:hanging="283"/>
              <w:rPr>
                <w:rFonts w:ascii="Verdana" w:eastAsia="Verdana" w:hAnsi="Verdana" w:cs="Verdana"/>
                <w:sz w:val="18"/>
                <w:szCs w:val="18"/>
              </w:rPr>
            </w:pPr>
            <w:r>
              <w:rPr>
                <w:rFonts w:ascii="Verdana"/>
                <w:b/>
                <w:spacing w:val="-1"/>
                <w:sz w:val="18"/>
              </w:rPr>
              <w:t>the</w:t>
            </w:r>
            <w:r>
              <w:rPr>
                <w:rFonts w:ascii="Verdana"/>
                <w:b/>
                <w:sz w:val="18"/>
              </w:rPr>
              <w:t xml:space="preserve"> </w:t>
            </w:r>
            <w:r>
              <w:rPr>
                <w:rFonts w:ascii="Verdana"/>
                <w:b/>
                <w:spacing w:val="-1"/>
                <w:sz w:val="18"/>
              </w:rPr>
              <w:t>coding</w:t>
            </w:r>
            <w:r>
              <w:rPr>
                <w:rFonts w:ascii="Verdana"/>
                <w:b/>
                <w:spacing w:val="-2"/>
                <w:sz w:val="18"/>
              </w:rPr>
              <w:t xml:space="preserve"> </w:t>
            </w:r>
            <w:r>
              <w:rPr>
                <w:rFonts w:ascii="Verdana"/>
                <w:b/>
                <w:spacing w:val="-1"/>
                <w:sz w:val="18"/>
              </w:rPr>
              <w:t>by triplets</w:t>
            </w:r>
            <w:r>
              <w:rPr>
                <w:rFonts w:ascii="Verdana"/>
                <w:b/>
                <w:spacing w:val="-2"/>
                <w:sz w:val="18"/>
              </w:rPr>
              <w:t xml:space="preserve"> </w:t>
            </w:r>
            <w:r>
              <w:rPr>
                <w:rFonts w:ascii="Verdana"/>
                <w:b/>
                <w:spacing w:val="-1"/>
                <w:sz w:val="18"/>
              </w:rPr>
              <w:t>of</w:t>
            </w:r>
            <w:r>
              <w:rPr>
                <w:rFonts w:ascii="Verdana"/>
                <w:b/>
                <w:spacing w:val="3"/>
                <w:sz w:val="18"/>
              </w:rPr>
              <w:t xml:space="preserve"> </w:t>
            </w:r>
            <w:r>
              <w:rPr>
                <w:rFonts w:ascii="Verdana"/>
                <w:b/>
                <w:spacing w:val="-1"/>
                <w:sz w:val="18"/>
              </w:rPr>
              <w:t>bases</w:t>
            </w:r>
            <w:r>
              <w:rPr>
                <w:rFonts w:ascii="Verdana"/>
                <w:b/>
                <w:spacing w:val="-2"/>
                <w:sz w:val="18"/>
              </w:rPr>
              <w:t xml:space="preserve"> </w:t>
            </w:r>
            <w:r>
              <w:rPr>
                <w:rFonts w:ascii="Verdana"/>
                <w:b/>
                <w:spacing w:val="-1"/>
                <w:sz w:val="18"/>
              </w:rPr>
              <w:t>(codons)</w:t>
            </w:r>
            <w:r>
              <w:rPr>
                <w:rFonts w:ascii="Verdana"/>
                <w:b/>
                <w:sz w:val="18"/>
              </w:rPr>
              <w:t xml:space="preserve"> in</w:t>
            </w:r>
            <w:r>
              <w:rPr>
                <w:rFonts w:ascii="Verdana"/>
                <w:b/>
                <w:spacing w:val="-2"/>
                <w:sz w:val="18"/>
              </w:rPr>
              <w:t xml:space="preserve"> </w:t>
            </w:r>
            <w:r>
              <w:rPr>
                <w:rFonts w:ascii="Verdana"/>
                <w:b/>
                <w:spacing w:val="-1"/>
                <w:sz w:val="18"/>
              </w:rPr>
              <w:t>the</w:t>
            </w:r>
            <w:r>
              <w:rPr>
                <w:rFonts w:ascii="Verdana"/>
                <w:b/>
                <w:sz w:val="18"/>
              </w:rPr>
              <w:t xml:space="preserve"> mRNA</w:t>
            </w:r>
            <w:r>
              <w:rPr>
                <w:rFonts w:ascii="Times New Roman"/>
                <w:b/>
                <w:spacing w:val="21"/>
                <w:sz w:val="18"/>
              </w:rPr>
              <w:t xml:space="preserve"> </w:t>
            </w:r>
            <w:r>
              <w:rPr>
                <w:rFonts w:ascii="Verdana"/>
                <w:b/>
                <w:spacing w:val="-1"/>
                <w:sz w:val="18"/>
              </w:rPr>
              <w:t>for</w:t>
            </w:r>
            <w:r>
              <w:rPr>
                <w:rFonts w:ascii="Verdana"/>
                <w:b/>
                <w:spacing w:val="-3"/>
                <w:sz w:val="18"/>
              </w:rPr>
              <w:t xml:space="preserve"> </w:t>
            </w:r>
            <w:r>
              <w:rPr>
                <w:rFonts w:ascii="Verdana"/>
                <w:b/>
                <w:spacing w:val="-1"/>
                <w:sz w:val="18"/>
              </w:rPr>
              <w:t>specific</w:t>
            </w:r>
            <w:r>
              <w:rPr>
                <w:rFonts w:ascii="Verdana"/>
                <w:b/>
                <w:spacing w:val="-3"/>
                <w:sz w:val="18"/>
              </w:rPr>
              <w:t xml:space="preserve"> </w:t>
            </w:r>
            <w:r>
              <w:rPr>
                <w:rFonts w:ascii="Verdana"/>
                <w:b/>
                <w:spacing w:val="-1"/>
                <w:sz w:val="18"/>
              </w:rPr>
              <w:t>amino</w:t>
            </w:r>
            <w:r>
              <w:rPr>
                <w:rFonts w:ascii="Verdana"/>
                <w:b/>
                <w:spacing w:val="-3"/>
                <w:sz w:val="18"/>
              </w:rPr>
              <w:t xml:space="preserve"> </w:t>
            </w:r>
            <w:r>
              <w:rPr>
                <w:rFonts w:ascii="Verdana"/>
                <w:b/>
                <w:spacing w:val="-2"/>
                <w:sz w:val="18"/>
              </w:rPr>
              <w:t>acids</w:t>
            </w:r>
          </w:p>
          <w:p w14:paraId="615BEA0A" w14:textId="77777777" w:rsidR="005F7E05" w:rsidRDefault="005D4DC2">
            <w:pPr>
              <w:pStyle w:val="ListParagraph"/>
              <w:numPr>
                <w:ilvl w:val="2"/>
                <w:numId w:val="29"/>
              </w:numPr>
              <w:tabs>
                <w:tab w:val="left" w:pos="1123"/>
              </w:tabs>
              <w:spacing w:before="2" w:line="300" w:lineRule="atLeast"/>
              <w:ind w:left="838" w:right="274" w:firstLine="0"/>
              <w:rPr>
                <w:rFonts w:ascii="Verdana" w:eastAsia="Verdana" w:hAnsi="Verdana" w:cs="Verdana"/>
                <w:sz w:val="18"/>
                <w:szCs w:val="18"/>
              </w:rPr>
            </w:pPr>
            <w:r>
              <w:rPr>
                <w:rFonts w:ascii="Verdana"/>
                <w:b/>
                <w:spacing w:val="-1"/>
                <w:sz w:val="18"/>
              </w:rPr>
              <w:t>the transfer</w:t>
            </w:r>
            <w:r>
              <w:rPr>
                <w:rFonts w:ascii="Verdana"/>
                <w:b/>
                <w:spacing w:val="-3"/>
                <w:sz w:val="18"/>
              </w:rPr>
              <w:t xml:space="preserve"> </w:t>
            </w:r>
            <w:r>
              <w:rPr>
                <w:rFonts w:ascii="Verdana"/>
                <w:b/>
                <w:spacing w:val="-1"/>
                <w:sz w:val="18"/>
              </w:rPr>
              <w:t>of amino</w:t>
            </w:r>
            <w:r>
              <w:rPr>
                <w:rFonts w:ascii="Verdana"/>
                <w:b/>
                <w:spacing w:val="-2"/>
                <w:sz w:val="18"/>
              </w:rPr>
              <w:t xml:space="preserve"> </w:t>
            </w:r>
            <w:r>
              <w:rPr>
                <w:rFonts w:ascii="Verdana"/>
                <w:b/>
                <w:spacing w:val="-1"/>
                <w:sz w:val="18"/>
              </w:rPr>
              <w:t>acids</w:t>
            </w:r>
            <w:r>
              <w:rPr>
                <w:rFonts w:ascii="Verdana"/>
                <w:b/>
                <w:spacing w:val="-3"/>
                <w:sz w:val="18"/>
              </w:rPr>
              <w:t xml:space="preserve"> </w:t>
            </w:r>
            <w:r>
              <w:rPr>
                <w:rFonts w:ascii="Verdana"/>
                <w:b/>
                <w:spacing w:val="-1"/>
                <w:sz w:val="18"/>
              </w:rPr>
              <w:t>to</w:t>
            </w:r>
            <w:r>
              <w:rPr>
                <w:rFonts w:ascii="Verdana"/>
                <w:b/>
                <w:spacing w:val="-3"/>
                <w:sz w:val="18"/>
              </w:rPr>
              <w:t xml:space="preserve"> </w:t>
            </w:r>
            <w:r>
              <w:rPr>
                <w:rFonts w:ascii="Verdana"/>
                <w:b/>
                <w:spacing w:val="-1"/>
                <w:sz w:val="18"/>
              </w:rPr>
              <w:t>the ribosome</w:t>
            </w:r>
            <w:r>
              <w:rPr>
                <w:rFonts w:ascii="Verdana"/>
                <w:b/>
                <w:sz w:val="18"/>
              </w:rPr>
              <w:t xml:space="preserve"> </w:t>
            </w:r>
            <w:r>
              <w:rPr>
                <w:rFonts w:ascii="Verdana"/>
                <w:b/>
                <w:spacing w:val="-1"/>
                <w:sz w:val="18"/>
              </w:rPr>
              <w:t>by</w:t>
            </w:r>
            <w:r>
              <w:rPr>
                <w:rFonts w:ascii="Verdana"/>
                <w:b/>
                <w:spacing w:val="-2"/>
                <w:sz w:val="18"/>
              </w:rPr>
              <w:t xml:space="preserve"> </w:t>
            </w:r>
            <w:r>
              <w:rPr>
                <w:rFonts w:ascii="Verdana"/>
                <w:b/>
                <w:sz w:val="18"/>
              </w:rPr>
              <w:t>tRNA</w:t>
            </w:r>
            <w:r>
              <w:rPr>
                <w:rFonts w:ascii="Times New Roman"/>
                <w:b/>
                <w:spacing w:val="35"/>
                <w:sz w:val="18"/>
              </w:rPr>
              <w:t xml:space="preserve"> </w:t>
            </w:r>
            <w:r>
              <w:rPr>
                <w:rFonts w:ascii="Verdana"/>
                <w:b/>
                <w:sz w:val="18"/>
              </w:rPr>
              <w:t>f</w:t>
            </w:r>
            <w:r>
              <w:rPr>
                <w:rFonts w:ascii="Times New Roman"/>
                <w:b/>
                <w:sz w:val="18"/>
              </w:rPr>
              <w:tab/>
            </w:r>
            <w:r>
              <w:rPr>
                <w:rFonts w:ascii="Verdana"/>
                <w:b/>
                <w:spacing w:val="-1"/>
                <w:sz w:val="18"/>
              </w:rPr>
              <w:t>the</w:t>
            </w:r>
            <w:r>
              <w:rPr>
                <w:rFonts w:ascii="Verdana"/>
                <w:b/>
                <w:spacing w:val="-2"/>
                <w:sz w:val="18"/>
              </w:rPr>
              <w:t xml:space="preserve"> </w:t>
            </w:r>
            <w:r>
              <w:rPr>
                <w:rFonts w:ascii="Verdana"/>
                <w:b/>
                <w:spacing w:val="-1"/>
                <w:sz w:val="18"/>
              </w:rPr>
              <w:t>linking</w:t>
            </w:r>
            <w:r>
              <w:rPr>
                <w:rFonts w:ascii="Verdana"/>
                <w:b/>
                <w:spacing w:val="-3"/>
                <w:sz w:val="18"/>
              </w:rPr>
              <w:t xml:space="preserve"> </w:t>
            </w:r>
            <w:r>
              <w:rPr>
                <w:rFonts w:ascii="Verdana"/>
                <w:b/>
                <w:spacing w:val="-1"/>
                <w:sz w:val="18"/>
              </w:rPr>
              <w:t>of amino</w:t>
            </w:r>
            <w:r>
              <w:rPr>
                <w:rFonts w:ascii="Verdana"/>
                <w:b/>
                <w:spacing w:val="-4"/>
                <w:sz w:val="18"/>
              </w:rPr>
              <w:t xml:space="preserve"> </w:t>
            </w:r>
            <w:r>
              <w:rPr>
                <w:rFonts w:ascii="Verdana"/>
                <w:b/>
                <w:spacing w:val="-1"/>
                <w:sz w:val="18"/>
              </w:rPr>
              <w:t>acids</w:t>
            </w:r>
            <w:r>
              <w:rPr>
                <w:rFonts w:ascii="Verdana"/>
                <w:b/>
                <w:spacing w:val="-3"/>
                <w:sz w:val="18"/>
              </w:rPr>
              <w:t xml:space="preserve"> </w:t>
            </w:r>
            <w:r>
              <w:rPr>
                <w:rFonts w:ascii="Verdana"/>
                <w:b/>
                <w:spacing w:val="-1"/>
                <w:sz w:val="18"/>
              </w:rPr>
              <w:t>to</w:t>
            </w:r>
            <w:r>
              <w:rPr>
                <w:rFonts w:ascii="Verdana"/>
                <w:b/>
                <w:spacing w:val="-3"/>
                <w:sz w:val="18"/>
              </w:rPr>
              <w:t xml:space="preserve"> </w:t>
            </w:r>
            <w:r>
              <w:rPr>
                <w:rFonts w:ascii="Verdana"/>
                <w:b/>
                <w:spacing w:val="-1"/>
                <w:sz w:val="18"/>
              </w:rPr>
              <w:t>form</w:t>
            </w:r>
            <w:r>
              <w:rPr>
                <w:rFonts w:ascii="Verdana"/>
                <w:b/>
                <w:spacing w:val="-3"/>
                <w:sz w:val="18"/>
              </w:rPr>
              <w:t xml:space="preserve"> </w:t>
            </w:r>
            <w:r>
              <w:rPr>
                <w:rFonts w:ascii="Verdana"/>
                <w:b/>
                <w:spacing w:val="-1"/>
                <w:sz w:val="18"/>
              </w:rPr>
              <w:t>polypeptides</w:t>
            </w:r>
          </w:p>
        </w:tc>
        <w:tc>
          <w:tcPr>
            <w:tcW w:w="1708" w:type="dxa"/>
            <w:tcBorders>
              <w:top w:val="single" w:sz="5" w:space="0" w:color="989898"/>
              <w:left w:val="single" w:sz="5" w:space="0" w:color="8B8B8B"/>
              <w:bottom w:val="single" w:sz="5" w:space="0" w:color="989898"/>
              <w:right w:val="single" w:sz="5" w:space="0" w:color="8B8B8B"/>
            </w:tcBorders>
          </w:tcPr>
          <w:p w14:paraId="1E2E612B" w14:textId="2925134F" w:rsidR="005F7E05" w:rsidRDefault="005F7E05"/>
        </w:tc>
      </w:tr>
      <w:tr w:rsidR="00B31A2E" w14:paraId="665D7B65" w14:textId="77777777" w:rsidTr="00FB5641">
        <w:trPr>
          <w:trHeight w:val="1655"/>
        </w:trPr>
        <w:tc>
          <w:tcPr>
            <w:tcW w:w="6745" w:type="dxa"/>
            <w:tcBorders>
              <w:top w:val="single" w:sz="5" w:space="0" w:color="989898"/>
              <w:left w:val="single" w:sz="5" w:space="0" w:color="8B8B8B"/>
              <w:bottom w:val="single" w:sz="5" w:space="0" w:color="989898"/>
              <w:right w:val="single" w:sz="5" w:space="0" w:color="8B8B8B"/>
            </w:tcBorders>
          </w:tcPr>
          <w:p w14:paraId="294D64B4" w14:textId="77777777" w:rsidR="005F7E05" w:rsidRDefault="005D4DC2">
            <w:pPr>
              <w:pStyle w:val="TableParagraph"/>
              <w:tabs>
                <w:tab w:val="left" w:pos="838"/>
              </w:tabs>
              <w:spacing w:before="101" w:line="285" w:lineRule="auto"/>
              <w:ind w:left="838" w:right="170" w:hanging="737"/>
              <w:rPr>
                <w:rFonts w:ascii="Verdana"/>
                <w:b/>
                <w:spacing w:val="-1"/>
                <w:sz w:val="18"/>
              </w:rPr>
            </w:pPr>
            <w:r>
              <w:rPr>
                <w:rFonts w:ascii="Verdana"/>
                <w:spacing w:val="-1"/>
                <w:w w:val="95"/>
                <w:sz w:val="18"/>
              </w:rPr>
              <w:lastRenderedPageBreak/>
              <w:t>3</w:t>
            </w:r>
            <w:r>
              <w:rPr>
                <w:rFonts w:ascii="Verdana"/>
                <w:b/>
                <w:spacing w:val="-1"/>
                <w:w w:val="95"/>
                <w:sz w:val="18"/>
              </w:rPr>
              <w:t>.</w:t>
            </w:r>
            <w:r>
              <w:rPr>
                <w:rFonts w:ascii="Verdana"/>
                <w:spacing w:val="-1"/>
                <w:w w:val="95"/>
                <w:sz w:val="18"/>
              </w:rPr>
              <w:t>9B</w:t>
            </w:r>
            <w:r>
              <w:rPr>
                <w:rFonts w:ascii="Times New Roman"/>
                <w:spacing w:val="-1"/>
                <w:w w:val="95"/>
                <w:sz w:val="18"/>
              </w:rPr>
              <w:tab/>
            </w:r>
            <w:r>
              <w:rPr>
                <w:rFonts w:ascii="Verdana"/>
                <w:b/>
                <w:spacing w:val="-1"/>
                <w:sz w:val="18"/>
              </w:rPr>
              <w:t xml:space="preserve">Describe </w:t>
            </w:r>
            <w:r>
              <w:rPr>
                <w:rFonts w:ascii="Verdana"/>
                <w:b/>
                <w:sz w:val="18"/>
              </w:rPr>
              <w:t>how</w:t>
            </w:r>
            <w:r>
              <w:rPr>
                <w:rFonts w:ascii="Verdana"/>
                <w:b/>
                <w:spacing w:val="-3"/>
                <w:sz w:val="18"/>
              </w:rPr>
              <w:t xml:space="preserve"> </w:t>
            </w:r>
            <w:r>
              <w:rPr>
                <w:rFonts w:ascii="Verdana"/>
                <w:b/>
                <w:spacing w:val="-1"/>
                <w:sz w:val="18"/>
              </w:rPr>
              <w:t>genetic variants</w:t>
            </w:r>
            <w:r>
              <w:rPr>
                <w:rFonts w:ascii="Verdana"/>
                <w:b/>
                <w:spacing w:val="-3"/>
                <w:sz w:val="18"/>
              </w:rPr>
              <w:t xml:space="preserve"> </w:t>
            </w:r>
            <w:r>
              <w:rPr>
                <w:rFonts w:ascii="Verdana"/>
                <w:b/>
                <w:sz w:val="18"/>
              </w:rPr>
              <w:t>in</w:t>
            </w:r>
            <w:r>
              <w:rPr>
                <w:rFonts w:ascii="Verdana"/>
                <w:b/>
                <w:spacing w:val="-2"/>
                <w:sz w:val="18"/>
              </w:rPr>
              <w:t xml:space="preserve"> </w:t>
            </w:r>
            <w:r>
              <w:rPr>
                <w:rFonts w:ascii="Verdana"/>
                <w:b/>
                <w:spacing w:val="-1"/>
                <w:sz w:val="18"/>
              </w:rPr>
              <w:t>the non-coding</w:t>
            </w:r>
            <w:r>
              <w:rPr>
                <w:rFonts w:ascii="Verdana"/>
                <w:b/>
                <w:spacing w:val="-2"/>
                <w:sz w:val="18"/>
              </w:rPr>
              <w:t xml:space="preserve"> </w:t>
            </w:r>
            <w:r>
              <w:rPr>
                <w:rFonts w:ascii="Verdana"/>
                <w:b/>
                <w:sz w:val="18"/>
              </w:rPr>
              <w:t>DNA</w:t>
            </w:r>
            <w:r>
              <w:rPr>
                <w:rFonts w:ascii="Verdana"/>
                <w:b/>
                <w:spacing w:val="-3"/>
                <w:sz w:val="18"/>
              </w:rPr>
              <w:t xml:space="preserve"> </w:t>
            </w:r>
            <w:r>
              <w:rPr>
                <w:rFonts w:ascii="Verdana"/>
                <w:b/>
                <w:spacing w:val="-1"/>
                <w:sz w:val="18"/>
              </w:rPr>
              <w:t>of</w:t>
            </w:r>
            <w:r>
              <w:rPr>
                <w:rFonts w:ascii="Times New Roman"/>
                <w:b/>
                <w:spacing w:val="35"/>
                <w:sz w:val="18"/>
              </w:rPr>
              <w:t xml:space="preserve"> </w:t>
            </w:r>
            <w:r>
              <w:rPr>
                <w:rFonts w:ascii="Verdana"/>
                <w:b/>
                <w:sz w:val="18"/>
              </w:rPr>
              <w:t>a</w:t>
            </w:r>
            <w:r>
              <w:rPr>
                <w:rFonts w:ascii="Verdana"/>
                <w:b/>
                <w:spacing w:val="-1"/>
                <w:sz w:val="18"/>
              </w:rPr>
              <w:t xml:space="preserve"> gene</w:t>
            </w:r>
            <w:r>
              <w:rPr>
                <w:rFonts w:ascii="Verdana"/>
                <w:b/>
                <w:sz w:val="18"/>
              </w:rPr>
              <w:t xml:space="preserve"> </w:t>
            </w:r>
            <w:r>
              <w:rPr>
                <w:rFonts w:ascii="Verdana"/>
                <w:b/>
                <w:spacing w:val="-1"/>
                <w:sz w:val="18"/>
              </w:rPr>
              <w:t>can</w:t>
            </w:r>
            <w:r>
              <w:rPr>
                <w:rFonts w:ascii="Verdana"/>
                <w:b/>
                <w:spacing w:val="-2"/>
                <w:sz w:val="18"/>
              </w:rPr>
              <w:t xml:space="preserve"> </w:t>
            </w:r>
            <w:r>
              <w:rPr>
                <w:rFonts w:ascii="Verdana"/>
                <w:b/>
                <w:spacing w:val="-1"/>
                <w:sz w:val="18"/>
              </w:rPr>
              <w:t>affect phenotype</w:t>
            </w:r>
            <w:r>
              <w:rPr>
                <w:rFonts w:ascii="Verdana"/>
                <w:b/>
                <w:sz w:val="18"/>
              </w:rPr>
              <w:t xml:space="preserve"> </w:t>
            </w:r>
            <w:r>
              <w:rPr>
                <w:rFonts w:ascii="Verdana"/>
                <w:b/>
                <w:spacing w:val="-1"/>
                <w:sz w:val="18"/>
              </w:rPr>
              <w:t>by influencing the</w:t>
            </w:r>
            <w:r>
              <w:rPr>
                <w:rFonts w:ascii="Verdana"/>
                <w:b/>
                <w:sz w:val="18"/>
              </w:rPr>
              <w:t xml:space="preserve"> </w:t>
            </w:r>
            <w:r>
              <w:rPr>
                <w:rFonts w:ascii="Verdana"/>
                <w:b/>
                <w:spacing w:val="-1"/>
                <w:sz w:val="18"/>
              </w:rPr>
              <w:t>binding</w:t>
            </w:r>
            <w:r>
              <w:rPr>
                <w:rFonts w:ascii="Times New Roman"/>
                <w:b/>
                <w:spacing w:val="31"/>
                <w:sz w:val="18"/>
              </w:rPr>
              <w:t xml:space="preserve"> </w:t>
            </w:r>
            <w:r>
              <w:rPr>
                <w:rFonts w:ascii="Verdana"/>
                <w:b/>
                <w:spacing w:val="-1"/>
                <w:sz w:val="18"/>
              </w:rPr>
              <w:t>of</w:t>
            </w:r>
            <w:r>
              <w:rPr>
                <w:rFonts w:ascii="Verdana"/>
                <w:b/>
                <w:spacing w:val="-2"/>
                <w:sz w:val="18"/>
              </w:rPr>
              <w:t xml:space="preserve"> </w:t>
            </w:r>
            <w:r>
              <w:rPr>
                <w:rFonts w:ascii="Verdana"/>
                <w:b/>
                <w:sz w:val="18"/>
              </w:rPr>
              <w:t>RNA</w:t>
            </w:r>
            <w:r>
              <w:rPr>
                <w:rFonts w:ascii="Verdana"/>
                <w:b/>
                <w:spacing w:val="-3"/>
                <w:sz w:val="18"/>
              </w:rPr>
              <w:t xml:space="preserve"> </w:t>
            </w:r>
            <w:r>
              <w:rPr>
                <w:rFonts w:ascii="Verdana"/>
                <w:b/>
                <w:spacing w:val="-1"/>
                <w:sz w:val="18"/>
              </w:rPr>
              <w:t>polymerase and</w:t>
            </w:r>
            <w:r>
              <w:rPr>
                <w:rFonts w:ascii="Verdana"/>
                <w:b/>
                <w:spacing w:val="-4"/>
                <w:sz w:val="18"/>
              </w:rPr>
              <w:t xml:space="preserve"> </w:t>
            </w:r>
            <w:r>
              <w:rPr>
                <w:rFonts w:ascii="Verdana"/>
                <w:b/>
                <w:spacing w:val="-1"/>
                <w:sz w:val="18"/>
              </w:rPr>
              <w:t>altering</w:t>
            </w:r>
            <w:r>
              <w:rPr>
                <w:rFonts w:ascii="Verdana"/>
                <w:b/>
                <w:spacing w:val="-3"/>
                <w:sz w:val="18"/>
              </w:rPr>
              <w:t xml:space="preserve"> </w:t>
            </w:r>
            <w:r>
              <w:rPr>
                <w:rFonts w:ascii="Verdana"/>
                <w:b/>
                <w:spacing w:val="-1"/>
                <w:sz w:val="18"/>
              </w:rPr>
              <w:t>the quantity</w:t>
            </w:r>
            <w:r>
              <w:rPr>
                <w:rFonts w:ascii="Verdana"/>
                <w:b/>
                <w:spacing w:val="-3"/>
                <w:sz w:val="18"/>
              </w:rPr>
              <w:t xml:space="preserve"> </w:t>
            </w:r>
            <w:r>
              <w:rPr>
                <w:rFonts w:ascii="Verdana"/>
                <w:b/>
                <w:spacing w:val="-1"/>
                <w:sz w:val="18"/>
              </w:rPr>
              <w:t>of protein</w:t>
            </w:r>
            <w:r>
              <w:rPr>
                <w:rFonts w:ascii="Times New Roman"/>
                <w:b/>
                <w:spacing w:val="27"/>
                <w:sz w:val="18"/>
              </w:rPr>
              <w:t xml:space="preserve"> </w:t>
            </w:r>
            <w:r>
              <w:rPr>
                <w:rFonts w:ascii="Verdana"/>
                <w:b/>
                <w:spacing w:val="-1"/>
                <w:sz w:val="18"/>
              </w:rPr>
              <w:t>produced</w:t>
            </w:r>
          </w:p>
          <w:p w14:paraId="1AF12392" w14:textId="4F58ACFB" w:rsidR="00FB5641" w:rsidRPr="00FB5641" w:rsidRDefault="00FB5641" w:rsidP="00FB5641">
            <w:pPr>
              <w:pStyle w:val="TableParagraph"/>
              <w:tabs>
                <w:tab w:val="left" w:pos="838"/>
              </w:tabs>
              <w:spacing w:before="101" w:line="285" w:lineRule="auto"/>
              <w:ind w:left="838" w:right="170" w:hanging="737"/>
              <w:rPr>
                <w:rFonts w:ascii="Verdana" w:eastAsia="Verdana" w:hAnsi="Verdana" w:cs="Verdana"/>
                <w:i/>
                <w:sz w:val="18"/>
                <w:szCs w:val="18"/>
              </w:rPr>
            </w:pPr>
            <w:r w:rsidRPr="00FB5641">
              <w:rPr>
                <w:i/>
              </w:rPr>
              <w:t xml:space="preserve">See </w:t>
            </w:r>
            <w:r w:rsidRPr="00FB5641">
              <w:rPr>
                <w:i/>
              </w:rPr>
              <w:t>your</w:t>
            </w:r>
            <w:r w:rsidRPr="00FB5641">
              <w:rPr>
                <w:i/>
              </w:rPr>
              <w:t xml:space="preserve"> revision guide for more info</w:t>
            </w:r>
          </w:p>
        </w:tc>
        <w:tc>
          <w:tcPr>
            <w:tcW w:w="1708" w:type="dxa"/>
            <w:tcBorders>
              <w:top w:val="single" w:sz="5" w:space="0" w:color="989898"/>
              <w:left w:val="single" w:sz="5" w:space="0" w:color="8B8B8B"/>
              <w:bottom w:val="single" w:sz="5" w:space="0" w:color="989898"/>
              <w:right w:val="single" w:sz="5" w:space="0" w:color="8B8B8B"/>
            </w:tcBorders>
          </w:tcPr>
          <w:p w14:paraId="2FEE5C73" w14:textId="4ABB483B" w:rsidR="005F7E05" w:rsidRDefault="005F7E05"/>
        </w:tc>
      </w:tr>
      <w:tr w:rsidR="00B31A2E" w14:paraId="0EC032DC" w14:textId="77777777" w:rsidTr="00B31A2E">
        <w:trPr>
          <w:trHeight w:val="1"/>
        </w:trPr>
        <w:tc>
          <w:tcPr>
            <w:tcW w:w="6745" w:type="dxa"/>
            <w:tcBorders>
              <w:top w:val="single" w:sz="5" w:space="0" w:color="989898"/>
              <w:left w:val="single" w:sz="5" w:space="0" w:color="8B8B8B"/>
              <w:bottom w:val="single" w:sz="5" w:space="0" w:color="989898"/>
              <w:right w:val="single" w:sz="5" w:space="0" w:color="8B8B8B"/>
            </w:tcBorders>
          </w:tcPr>
          <w:p w14:paraId="521AA4AB" w14:textId="632C0FFB" w:rsidR="005F7E05" w:rsidRDefault="005D4DC2">
            <w:pPr>
              <w:pStyle w:val="TableParagraph"/>
              <w:tabs>
                <w:tab w:val="left" w:pos="838"/>
              </w:tabs>
              <w:spacing w:before="101" w:line="285" w:lineRule="auto"/>
              <w:ind w:left="838" w:right="331" w:hanging="737"/>
              <w:rPr>
                <w:rFonts w:ascii="Verdana"/>
                <w:b/>
                <w:spacing w:val="-1"/>
                <w:sz w:val="18"/>
              </w:rPr>
            </w:pPr>
            <w:r>
              <w:rPr>
                <w:rFonts w:ascii="Verdana"/>
                <w:spacing w:val="-1"/>
                <w:w w:val="95"/>
                <w:sz w:val="18"/>
              </w:rPr>
              <w:t>3.10B</w:t>
            </w:r>
            <w:r>
              <w:rPr>
                <w:rFonts w:ascii="Times New Roman"/>
                <w:spacing w:val="-1"/>
                <w:w w:val="95"/>
                <w:sz w:val="18"/>
              </w:rPr>
              <w:tab/>
            </w:r>
            <w:r>
              <w:rPr>
                <w:rFonts w:ascii="Verdana"/>
                <w:b/>
                <w:spacing w:val="-1"/>
                <w:sz w:val="18"/>
              </w:rPr>
              <w:t xml:space="preserve">Describe </w:t>
            </w:r>
            <w:r>
              <w:rPr>
                <w:rFonts w:ascii="Verdana"/>
                <w:b/>
                <w:sz w:val="18"/>
              </w:rPr>
              <w:t>how</w:t>
            </w:r>
            <w:r>
              <w:rPr>
                <w:rFonts w:ascii="Verdana"/>
                <w:b/>
                <w:spacing w:val="-2"/>
                <w:sz w:val="18"/>
              </w:rPr>
              <w:t xml:space="preserve"> </w:t>
            </w:r>
            <w:r>
              <w:rPr>
                <w:rFonts w:ascii="Verdana"/>
                <w:b/>
                <w:spacing w:val="-1"/>
                <w:sz w:val="18"/>
              </w:rPr>
              <w:t>genetic variants</w:t>
            </w:r>
            <w:r>
              <w:rPr>
                <w:rFonts w:ascii="Verdana"/>
                <w:b/>
                <w:spacing w:val="-2"/>
                <w:sz w:val="18"/>
              </w:rPr>
              <w:t xml:space="preserve"> </w:t>
            </w:r>
            <w:r>
              <w:rPr>
                <w:rFonts w:ascii="Verdana"/>
                <w:b/>
                <w:sz w:val="18"/>
              </w:rPr>
              <w:t>in</w:t>
            </w:r>
            <w:r>
              <w:rPr>
                <w:rFonts w:ascii="Verdana"/>
                <w:b/>
                <w:spacing w:val="-3"/>
                <w:sz w:val="18"/>
              </w:rPr>
              <w:t xml:space="preserve"> </w:t>
            </w:r>
            <w:r>
              <w:rPr>
                <w:rFonts w:ascii="Verdana"/>
                <w:b/>
                <w:spacing w:val="-1"/>
                <w:sz w:val="18"/>
              </w:rPr>
              <w:t>the</w:t>
            </w:r>
            <w:r>
              <w:rPr>
                <w:rFonts w:ascii="Verdana"/>
                <w:b/>
                <w:sz w:val="18"/>
              </w:rPr>
              <w:t xml:space="preserve"> </w:t>
            </w:r>
            <w:r>
              <w:rPr>
                <w:rFonts w:ascii="Verdana"/>
                <w:b/>
                <w:spacing w:val="-1"/>
                <w:sz w:val="18"/>
              </w:rPr>
              <w:t>coding</w:t>
            </w:r>
            <w:r>
              <w:rPr>
                <w:rFonts w:ascii="Verdana"/>
                <w:b/>
                <w:spacing w:val="-2"/>
                <w:sz w:val="18"/>
              </w:rPr>
              <w:t xml:space="preserve"> </w:t>
            </w:r>
            <w:r>
              <w:rPr>
                <w:rFonts w:ascii="Verdana"/>
                <w:b/>
                <w:sz w:val="18"/>
              </w:rPr>
              <w:t>DNA</w:t>
            </w:r>
            <w:r>
              <w:rPr>
                <w:rFonts w:ascii="Verdana"/>
                <w:b/>
                <w:spacing w:val="-2"/>
                <w:sz w:val="18"/>
              </w:rPr>
              <w:t xml:space="preserve"> </w:t>
            </w:r>
            <w:r>
              <w:rPr>
                <w:rFonts w:ascii="Verdana"/>
                <w:b/>
                <w:spacing w:val="-1"/>
                <w:sz w:val="18"/>
              </w:rPr>
              <w:t>of</w:t>
            </w:r>
            <w:r>
              <w:rPr>
                <w:rFonts w:ascii="Verdana"/>
                <w:b/>
                <w:sz w:val="18"/>
              </w:rPr>
              <w:t xml:space="preserve"> a</w:t>
            </w:r>
            <w:r>
              <w:rPr>
                <w:rFonts w:ascii="Times New Roman"/>
                <w:b/>
                <w:spacing w:val="35"/>
                <w:w w:val="99"/>
                <w:sz w:val="18"/>
              </w:rPr>
              <w:t xml:space="preserve"> </w:t>
            </w:r>
            <w:r>
              <w:rPr>
                <w:rFonts w:ascii="Verdana"/>
                <w:b/>
                <w:spacing w:val="-1"/>
                <w:sz w:val="18"/>
              </w:rPr>
              <w:t>gene can</w:t>
            </w:r>
            <w:r>
              <w:rPr>
                <w:rFonts w:ascii="Verdana"/>
                <w:b/>
                <w:spacing w:val="-2"/>
                <w:sz w:val="18"/>
              </w:rPr>
              <w:t xml:space="preserve"> </w:t>
            </w:r>
            <w:r>
              <w:rPr>
                <w:rFonts w:ascii="Verdana"/>
                <w:b/>
                <w:spacing w:val="-1"/>
                <w:sz w:val="18"/>
              </w:rPr>
              <w:t>affect phenotype</w:t>
            </w:r>
            <w:r>
              <w:rPr>
                <w:rFonts w:ascii="Verdana"/>
                <w:b/>
                <w:sz w:val="18"/>
              </w:rPr>
              <w:t xml:space="preserve"> </w:t>
            </w:r>
            <w:r>
              <w:rPr>
                <w:rFonts w:ascii="Verdana"/>
                <w:b/>
                <w:spacing w:val="-1"/>
                <w:sz w:val="18"/>
              </w:rPr>
              <w:t>by altering</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sequence</w:t>
            </w:r>
            <w:r>
              <w:rPr>
                <w:rFonts w:ascii="Verdana"/>
                <w:b/>
                <w:sz w:val="18"/>
              </w:rPr>
              <w:t xml:space="preserve"> </w:t>
            </w:r>
            <w:r>
              <w:rPr>
                <w:rFonts w:ascii="Verdana"/>
                <w:b/>
                <w:spacing w:val="-1"/>
                <w:sz w:val="18"/>
              </w:rPr>
              <w:t>of</w:t>
            </w:r>
            <w:r>
              <w:rPr>
                <w:rFonts w:ascii="Times New Roman"/>
                <w:b/>
                <w:spacing w:val="33"/>
                <w:sz w:val="18"/>
              </w:rPr>
              <w:t xml:space="preserve"> </w:t>
            </w:r>
            <w:r>
              <w:rPr>
                <w:rFonts w:ascii="Verdana"/>
                <w:b/>
                <w:spacing w:val="-1"/>
                <w:sz w:val="18"/>
              </w:rPr>
              <w:t>amino</w:t>
            </w:r>
            <w:r>
              <w:rPr>
                <w:rFonts w:ascii="Verdana"/>
                <w:b/>
                <w:spacing w:val="-4"/>
                <w:sz w:val="18"/>
              </w:rPr>
              <w:t xml:space="preserve"> </w:t>
            </w:r>
            <w:r>
              <w:rPr>
                <w:rFonts w:ascii="Verdana"/>
                <w:b/>
                <w:spacing w:val="-1"/>
                <w:sz w:val="18"/>
              </w:rPr>
              <w:t>acids</w:t>
            </w:r>
            <w:r>
              <w:rPr>
                <w:rFonts w:ascii="Verdana"/>
                <w:b/>
                <w:spacing w:val="-3"/>
                <w:sz w:val="18"/>
              </w:rPr>
              <w:t xml:space="preserve"> </w:t>
            </w:r>
            <w:r>
              <w:rPr>
                <w:rFonts w:ascii="Verdana"/>
                <w:b/>
                <w:sz w:val="18"/>
              </w:rPr>
              <w:t>and</w:t>
            </w:r>
            <w:r>
              <w:rPr>
                <w:rFonts w:ascii="Verdana"/>
                <w:b/>
                <w:spacing w:val="-3"/>
                <w:sz w:val="18"/>
              </w:rPr>
              <w:t xml:space="preserve"> </w:t>
            </w:r>
            <w:r>
              <w:rPr>
                <w:rFonts w:ascii="Verdana"/>
                <w:b/>
                <w:spacing w:val="-1"/>
                <w:sz w:val="18"/>
              </w:rPr>
              <w:t>therefore the activity</w:t>
            </w:r>
            <w:r>
              <w:rPr>
                <w:rFonts w:ascii="Verdana"/>
                <w:b/>
                <w:spacing w:val="-2"/>
                <w:sz w:val="18"/>
              </w:rPr>
              <w:t xml:space="preserve"> </w:t>
            </w:r>
            <w:r>
              <w:rPr>
                <w:rFonts w:ascii="Verdana"/>
                <w:b/>
                <w:spacing w:val="-1"/>
                <w:sz w:val="18"/>
              </w:rPr>
              <w:t xml:space="preserve">of the </w:t>
            </w:r>
            <w:r>
              <w:rPr>
                <w:rFonts w:ascii="Verdana"/>
                <w:b/>
                <w:spacing w:val="-2"/>
                <w:sz w:val="18"/>
              </w:rPr>
              <w:t>protein</w:t>
            </w:r>
            <w:r>
              <w:rPr>
                <w:rFonts w:ascii="Times New Roman"/>
                <w:b/>
                <w:spacing w:val="43"/>
                <w:sz w:val="18"/>
              </w:rPr>
              <w:t xml:space="preserve"> </w:t>
            </w:r>
            <w:r>
              <w:rPr>
                <w:rFonts w:ascii="Verdana"/>
                <w:b/>
                <w:spacing w:val="-1"/>
                <w:sz w:val="18"/>
              </w:rPr>
              <w:t>produced</w:t>
            </w:r>
            <w:r w:rsidR="007446E7">
              <w:rPr>
                <w:rFonts w:ascii="Verdana"/>
                <w:b/>
                <w:spacing w:val="-1"/>
                <w:sz w:val="18"/>
              </w:rPr>
              <w:t>.</w:t>
            </w:r>
          </w:p>
          <w:p w14:paraId="2B53C6CE" w14:textId="05D2FBC4" w:rsidR="007446E7" w:rsidRPr="006276C2" w:rsidRDefault="000E18DC">
            <w:pPr>
              <w:pStyle w:val="TableParagraph"/>
              <w:tabs>
                <w:tab w:val="left" w:pos="838"/>
              </w:tabs>
              <w:spacing w:before="101" w:line="285" w:lineRule="auto"/>
              <w:ind w:left="838" w:right="331" w:hanging="737"/>
              <w:rPr>
                <w:rFonts w:ascii="Verdana" w:eastAsia="Verdana" w:hAnsi="Verdana" w:cs="Verdana"/>
                <w:i/>
                <w:sz w:val="18"/>
                <w:szCs w:val="18"/>
              </w:rPr>
            </w:pPr>
            <w:r>
              <w:rPr>
                <w:rFonts w:ascii="Verdana"/>
                <w:spacing w:val="-1"/>
                <w:sz w:val="18"/>
              </w:rPr>
              <w:t xml:space="preserve">            </w:t>
            </w:r>
            <w:r w:rsidRPr="006276C2">
              <w:rPr>
                <w:rFonts w:ascii="Verdana"/>
                <w:i/>
                <w:spacing w:val="-1"/>
                <w:sz w:val="18"/>
              </w:rPr>
              <w:t>Genetic variants can arise by mutations. A mutation is a rare, random change to an organisms</w:t>
            </w:r>
            <w:r w:rsidRPr="006276C2">
              <w:rPr>
                <w:rFonts w:ascii="Verdana"/>
                <w:i/>
                <w:spacing w:val="-1"/>
                <w:sz w:val="18"/>
              </w:rPr>
              <w:t>’</w:t>
            </w:r>
            <w:r w:rsidRPr="006276C2">
              <w:rPr>
                <w:rFonts w:ascii="Verdana"/>
                <w:i/>
                <w:spacing w:val="-1"/>
                <w:sz w:val="18"/>
              </w:rPr>
              <w:t xml:space="preserve"> DNA base sequence that can be inherited. If a mutation happens in a gene, it produces a genetic variant </w:t>
            </w:r>
            <w:r w:rsidRPr="006276C2">
              <w:rPr>
                <w:rFonts w:ascii="Verdana"/>
                <w:i/>
                <w:spacing w:val="-1"/>
                <w:sz w:val="18"/>
              </w:rPr>
              <w:t>–</w:t>
            </w:r>
            <w:r w:rsidRPr="006276C2">
              <w:rPr>
                <w:rFonts w:ascii="Verdana"/>
                <w:i/>
                <w:spacing w:val="-1"/>
                <w:sz w:val="18"/>
              </w:rPr>
              <w:t xml:space="preserve"> a different version of the gene.</w:t>
            </w:r>
          </w:p>
        </w:tc>
        <w:tc>
          <w:tcPr>
            <w:tcW w:w="1708" w:type="dxa"/>
            <w:tcBorders>
              <w:top w:val="single" w:sz="5" w:space="0" w:color="989898"/>
              <w:left w:val="single" w:sz="5" w:space="0" w:color="8B8B8B"/>
              <w:bottom w:val="single" w:sz="5" w:space="0" w:color="989898"/>
              <w:right w:val="single" w:sz="5" w:space="0" w:color="8B8B8B"/>
            </w:tcBorders>
          </w:tcPr>
          <w:p w14:paraId="47FEA301" w14:textId="5FC8DD03" w:rsidR="005F7E05" w:rsidRDefault="005F7E05"/>
        </w:tc>
      </w:tr>
    </w:tbl>
    <w:p w14:paraId="7E6BDF0F" w14:textId="77777777" w:rsidR="005F7E05" w:rsidRDefault="005F7E05">
      <w:pPr>
        <w:sectPr w:rsidR="005F7E05">
          <w:pgSz w:w="11910" w:h="16850"/>
          <w:pgMar w:top="1200" w:right="1540" w:bottom="920" w:left="1560" w:header="0" w:footer="632" w:gutter="0"/>
          <w:cols w:space="720"/>
        </w:sectPr>
      </w:pPr>
    </w:p>
    <w:p w14:paraId="0B594B0C" w14:textId="77777777" w:rsidR="005F7E05" w:rsidRDefault="005F7E05">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6E4C819C"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7BA0C3ED"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000000"/>
            </w:tcBorders>
            <w:shd w:val="clear" w:color="auto" w:fill="989898"/>
          </w:tcPr>
          <w:p w14:paraId="6189609E"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2A8DEEE9" w14:textId="77777777" w:rsidTr="00AF0027">
        <w:trPr>
          <w:trHeight w:hRule="exact" w:val="4085"/>
        </w:trPr>
        <w:tc>
          <w:tcPr>
            <w:tcW w:w="6686" w:type="dxa"/>
            <w:tcBorders>
              <w:top w:val="single" w:sz="5" w:space="0" w:color="8B8B8B"/>
              <w:left w:val="single" w:sz="5" w:space="0" w:color="8B8B8B"/>
              <w:bottom w:val="single" w:sz="5" w:space="0" w:color="989898"/>
              <w:right w:val="single" w:sz="5" w:space="0" w:color="8B8B8B"/>
            </w:tcBorders>
          </w:tcPr>
          <w:p w14:paraId="7275258F" w14:textId="0E00DC11" w:rsidR="005F7E05" w:rsidRDefault="005D4DC2">
            <w:pPr>
              <w:pStyle w:val="TableParagraph"/>
              <w:spacing w:before="103" w:line="284" w:lineRule="auto"/>
              <w:ind w:left="838" w:right="828" w:hanging="737"/>
              <w:jc w:val="both"/>
              <w:rPr>
                <w:rFonts w:ascii="Verdana"/>
                <w:spacing w:val="-1"/>
                <w:sz w:val="18"/>
              </w:rPr>
            </w:pPr>
            <w:r>
              <w:rPr>
                <w:rFonts w:ascii="Verdana"/>
                <w:spacing w:val="-1"/>
                <w:sz w:val="18"/>
              </w:rPr>
              <w:t>3.11B</w:t>
            </w:r>
            <w:r>
              <w:rPr>
                <w:rFonts w:ascii="Verdana"/>
                <w:spacing w:val="2"/>
                <w:sz w:val="18"/>
              </w:rPr>
              <w:t xml:space="preserve"> </w:t>
            </w:r>
            <w:r>
              <w:rPr>
                <w:rFonts w:ascii="Verdana"/>
                <w:spacing w:val="-1"/>
                <w:sz w:val="18"/>
              </w:rPr>
              <w:t>Describe</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work</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Mendel</w:t>
            </w:r>
            <w:r>
              <w:rPr>
                <w:rFonts w:ascii="Verdana"/>
                <w:spacing w:val="-3"/>
                <w:sz w:val="18"/>
              </w:rPr>
              <w:t xml:space="preserve"> </w:t>
            </w:r>
            <w:r>
              <w:rPr>
                <w:rFonts w:ascii="Verdana"/>
                <w:sz w:val="18"/>
              </w:rPr>
              <w:t>in</w:t>
            </w:r>
            <w:r>
              <w:rPr>
                <w:rFonts w:ascii="Verdana"/>
                <w:spacing w:val="-5"/>
                <w:sz w:val="18"/>
              </w:rPr>
              <w:t xml:space="preserve"> </w:t>
            </w:r>
            <w:r>
              <w:rPr>
                <w:rFonts w:ascii="Verdana"/>
                <w:spacing w:val="-1"/>
                <w:sz w:val="18"/>
              </w:rPr>
              <w:t>discovering</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basis</w:t>
            </w:r>
            <w:r>
              <w:rPr>
                <w:rFonts w:ascii="Verdana"/>
                <w:spacing w:val="-7"/>
                <w:sz w:val="18"/>
              </w:rPr>
              <w:t xml:space="preserve"> </w:t>
            </w:r>
            <w:r>
              <w:rPr>
                <w:rFonts w:ascii="Verdana"/>
                <w:sz w:val="18"/>
              </w:rPr>
              <w:t>of</w:t>
            </w:r>
            <w:r>
              <w:rPr>
                <w:rFonts w:ascii="Times New Roman"/>
                <w:spacing w:val="69"/>
                <w:w w:val="99"/>
                <w:sz w:val="18"/>
              </w:rPr>
              <w:t xml:space="preserve"> </w:t>
            </w:r>
            <w:r>
              <w:rPr>
                <w:rFonts w:ascii="Verdana"/>
                <w:sz w:val="18"/>
              </w:rPr>
              <w:t>genetics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recognise</w:t>
            </w:r>
            <w:r>
              <w:rPr>
                <w:rFonts w:ascii="Verdana"/>
                <w:spacing w:val="-6"/>
                <w:sz w:val="18"/>
              </w:rPr>
              <w:t xml:space="preserve"> </w:t>
            </w:r>
            <w:r>
              <w:rPr>
                <w:rFonts w:ascii="Verdana"/>
                <w:spacing w:val="-1"/>
                <w:sz w:val="18"/>
              </w:rPr>
              <w:t>the</w:t>
            </w:r>
            <w:r>
              <w:rPr>
                <w:rFonts w:ascii="Verdana"/>
                <w:spacing w:val="-8"/>
                <w:sz w:val="18"/>
              </w:rPr>
              <w:t xml:space="preserve"> </w:t>
            </w:r>
            <w:r>
              <w:rPr>
                <w:rFonts w:ascii="Verdana"/>
                <w:sz w:val="18"/>
              </w:rPr>
              <w:t>difficulties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understanding</w:t>
            </w:r>
            <w:r>
              <w:rPr>
                <w:rFonts w:ascii="Times New Roman"/>
                <w:spacing w:val="25"/>
                <w:sz w:val="18"/>
              </w:rPr>
              <w:t xml:space="preserve"> </w:t>
            </w:r>
            <w:r>
              <w:rPr>
                <w:rFonts w:ascii="Verdana"/>
                <w:spacing w:val="-1"/>
                <w:sz w:val="18"/>
              </w:rPr>
              <w:t>inheritance</w:t>
            </w:r>
            <w:r>
              <w:rPr>
                <w:rFonts w:ascii="Verdana"/>
                <w:spacing w:val="-8"/>
                <w:sz w:val="18"/>
              </w:rPr>
              <w:t xml:space="preserve"> </w:t>
            </w:r>
            <w:r>
              <w:rPr>
                <w:rFonts w:ascii="Verdana"/>
                <w:sz w:val="18"/>
              </w:rPr>
              <w:t>before</w:t>
            </w:r>
            <w:r>
              <w:rPr>
                <w:rFonts w:ascii="Verdana"/>
                <w:spacing w:val="-8"/>
                <w:sz w:val="18"/>
              </w:rPr>
              <w:t xml:space="preserve"> </w:t>
            </w:r>
            <w:r>
              <w:rPr>
                <w:rFonts w:ascii="Verdana"/>
                <w:spacing w:val="-1"/>
                <w:sz w:val="18"/>
              </w:rPr>
              <w:t>the</w:t>
            </w:r>
            <w:r>
              <w:rPr>
                <w:rFonts w:ascii="Verdana"/>
                <w:spacing w:val="-7"/>
                <w:sz w:val="18"/>
              </w:rPr>
              <w:t xml:space="preserve"> </w:t>
            </w:r>
            <w:r>
              <w:rPr>
                <w:rFonts w:ascii="Verdana"/>
                <w:spacing w:val="-1"/>
                <w:sz w:val="18"/>
              </w:rPr>
              <w:t>mechanism</w:t>
            </w:r>
            <w:r>
              <w:rPr>
                <w:rFonts w:ascii="Verdana"/>
                <w:spacing w:val="-9"/>
                <w:sz w:val="18"/>
              </w:rPr>
              <w:t xml:space="preserve"> </w:t>
            </w:r>
            <w:r>
              <w:rPr>
                <w:rFonts w:ascii="Verdana"/>
                <w:spacing w:val="-1"/>
                <w:sz w:val="18"/>
              </w:rPr>
              <w:t>was</w:t>
            </w:r>
            <w:r>
              <w:rPr>
                <w:rFonts w:ascii="Verdana"/>
                <w:spacing w:val="-7"/>
                <w:sz w:val="18"/>
              </w:rPr>
              <w:t xml:space="preserve"> </w:t>
            </w:r>
            <w:r>
              <w:rPr>
                <w:rFonts w:ascii="Verdana"/>
                <w:spacing w:val="-1"/>
                <w:sz w:val="18"/>
              </w:rPr>
              <w:t>discovered</w:t>
            </w:r>
            <w:r w:rsidR="00BF4DD7">
              <w:rPr>
                <w:rFonts w:ascii="Verdana"/>
                <w:spacing w:val="-1"/>
                <w:sz w:val="18"/>
              </w:rPr>
              <w:t>.</w:t>
            </w:r>
          </w:p>
          <w:p w14:paraId="0945267E" w14:textId="6BF377FA" w:rsidR="00BF4DD7" w:rsidRPr="007354CA" w:rsidRDefault="00BF4DD7">
            <w:pPr>
              <w:pStyle w:val="TableParagraph"/>
              <w:spacing w:before="103" w:line="284" w:lineRule="auto"/>
              <w:ind w:left="838" w:right="828" w:hanging="737"/>
              <w:jc w:val="both"/>
              <w:rPr>
                <w:rFonts w:ascii="Verdana"/>
                <w:i/>
                <w:spacing w:val="-1"/>
                <w:sz w:val="18"/>
              </w:rPr>
            </w:pPr>
            <w:r w:rsidRPr="007354CA">
              <w:rPr>
                <w:rFonts w:ascii="Verdana"/>
                <w:i/>
                <w:spacing w:val="-1"/>
                <w:sz w:val="18"/>
              </w:rPr>
              <w:t xml:space="preserve">Three Important conclusions </w:t>
            </w:r>
            <w:r w:rsidR="009C3E4C" w:rsidRPr="007354CA">
              <w:rPr>
                <w:rFonts w:ascii="Verdana"/>
                <w:i/>
                <w:spacing w:val="-1"/>
                <w:sz w:val="18"/>
              </w:rPr>
              <w:t>Mendel</w:t>
            </w:r>
            <w:r w:rsidRPr="007354CA">
              <w:rPr>
                <w:rFonts w:ascii="Verdana"/>
                <w:i/>
                <w:spacing w:val="-1"/>
                <w:sz w:val="18"/>
              </w:rPr>
              <w:t xml:space="preserve"> reached;</w:t>
            </w:r>
          </w:p>
          <w:p w14:paraId="7823AFA6" w14:textId="06D7E05A" w:rsidR="00BF4DD7" w:rsidRPr="007354CA" w:rsidRDefault="00BF4DD7" w:rsidP="00BF4DD7">
            <w:pPr>
              <w:pStyle w:val="TableParagraph"/>
              <w:numPr>
                <w:ilvl w:val="0"/>
                <w:numId w:val="49"/>
              </w:numPr>
              <w:spacing w:before="103" w:line="284" w:lineRule="auto"/>
              <w:ind w:right="828"/>
              <w:jc w:val="both"/>
              <w:rPr>
                <w:rFonts w:ascii="Verdana" w:eastAsia="Verdana" w:hAnsi="Verdana" w:cs="Verdana"/>
                <w:i/>
                <w:sz w:val="18"/>
                <w:szCs w:val="18"/>
              </w:rPr>
            </w:pPr>
            <w:r w:rsidRPr="007354CA">
              <w:rPr>
                <w:rFonts w:ascii="Verdana"/>
                <w:i/>
                <w:spacing w:val="-1"/>
                <w:sz w:val="18"/>
              </w:rPr>
              <w:t xml:space="preserve">Characteristics in plants are determined by </w:t>
            </w:r>
            <w:r w:rsidR="009C3E4C" w:rsidRPr="007354CA">
              <w:rPr>
                <w:rFonts w:ascii="Verdana"/>
                <w:i/>
                <w:spacing w:val="-1"/>
                <w:sz w:val="18"/>
              </w:rPr>
              <w:t>“</w:t>
            </w:r>
            <w:r w:rsidR="009C3E4C" w:rsidRPr="007354CA">
              <w:rPr>
                <w:rFonts w:ascii="Verdana"/>
                <w:i/>
                <w:spacing w:val="-1"/>
                <w:sz w:val="18"/>
              </w:rPr>
              <w:t>hereditary</w:t>
            </w:r>
            <w:r w:rsidRPr="007354CA">
              <w:rPr>
                <w:rFonts w:ascii="Verdana"/>
                <w:i/>
                <w:spacing w:val="-1"/>
                <w:sz w:val="18"/>
              </w:rPr>
              <w:t xml:space="preserve"> units</w:t>
            </w:r>
            <w:r w:rsidRPr="007354CA">
              <w:rPr>
                <w:rFonts w:ascii="Verdana"/>
                <w:i/>
                <w:spacing w:val="-1"/>
                <w:sz w:val="18"/>
              </w:rPr>
              <w:t>”</w:t>
            </w:r>
          </w:p>
          <w:p w14:paraId="2A86BCAC" w14:textId="77777777" w:rsidR="00BF4DD7" w:rsidRPr="007354CA" w:rsidRDefault="00BF4DD7" w:rsidP="00BF4DD7">
            <w:pPr>
              <w:pStyle w:val="TableParagraph"/>
              <w:numPr>
                <w:ilvl w:val="0"/>
                <w:numId w:val="49"/>
              </w:numPr>
              <w:spacing w:before="103" w:line="284" w:lineRule="auto"/>
              <w:ind w:right="828"/>
              <w:jc w:val="both"/>
              <w:rPr>
                <w:rFonts w:ascii="Verdana" w:eastAsia="Verdana" w:hAnsi="Verdana" w:cs="Verdana"/>
                <w:i/>
                <w:sz w:val="18"/>
                <w:szCs w:val="18"/>
              </w:rPr>
            </w:pPr>
            <w:r w:rsidRPr="007354CA">
              <w:rPr>
                <w:rFonts w:ascii="Verdana"/>
                <w:i/>
                <w:spacing w:val="-1"/>
                <w:sz w:val="18"/>
              </w:rPr>
              <w:t xml:space="preserve">Hereditary units are passed on to offspring unchanged from both parents, one unit from each parent </w:t>
            </w:r>
          </w:p>
          <w:p w14:paraId="08153350" w14:textId="21A0C4B8" w:rsidR="00BF4DD7" w:rsidRDefault="00BF4DD7" w:rsidP="00BF4DD7">
            <w:pPr>
              <w:pStyle w:val="TableParagraph"/>
              <w:numPr>
                <w:ilvl w:val="0"/>
                <w:numId w:val="49"/>
              </w:numPr>
              <w:spacing w:before="103" w:line="284" w:lineRule="auto"/>
              <w:ind w:right="828"/>
              <w:jc w:val="both"/>
              <w:rPr>
                <w:rFonts w:ascii="Verdana" w:eastAsia="Verdana" w:hAnsi="Verdana" w:cs="Verdana"/>
                <w:sz w:val="18"/>
                <w:szCs w:val="18"/>
              </w:rPr>
            </w:pPr>
            <w:r w:rsidRPr="007354CA">
              <w:rPr>
                <w:rFonts w:ascii="Verdana"/>
                <w:i/>
                <w:spacing w:val="-1"/>
                <w:sz w:val="18"/>
              </w:rPr>
              <w:t>Her</w:t>
            </w:r>
            <w:r w:rsidR="00AF0027" w:rsidRPr="007354CA">
              <w:rPr>
                <w:rFonts w:ascii="Verdana"/>
                <w:i/>
                <w:spacing w:val="-1"/>
                <w:sz w:val="18"/>
              </w:rPr>
              <w:t>e</w:t>
            </w:r>
            <w:r w:rsidRPr="007354CA">
              <w:rPr>
                <w:rFonts w:ascii="Verdana"/>
                <w:i/>
                <w:spacing w:val="-1"/>
                <w:sz w:val="18"/>
              </w:rPr>
              <w:t xml:space="preserve">ditary units can </w:t>
            </w:r>
            <w:r w:rsidR="00AF0027" w:rsidRPr="007354CA">
              <w:rPr>
                <w:rFonts w:ascii="Verdana"/>
                <w:i/>
                <w:spacing w:val="-1"/>
                <w:sz w:val="18"/>
              </w:rPr>
              <w:t xml:space="preserve">be dominant or recessive </w:t>
            </w:r>
            <w:r w:rsidR="00AF0027" w:rsidRPr="007354CA">
              <w:rPr>
                <w:rFonts w:ascii="Verdana"/>
                <w:i/>
                <w:spacing w:val="-1"/>
                <w:sz w:val="18"/>
              </w:rPr>
              <w:t>–</w:t>
            </w:r>
            <w:r w:rsidR="00AF0027" w:rsidRPr="007354CA">
              <w:rPr>
                <w:rFonts w:ascii="Verdana"/>
                <w:i/>
                <w:spacing w:val="-1"/>
                <w:sz w:val="18"/>
              </w:rPr>
              <w:t xml:space="preserve"> if an individual has both the dominant and the recessive unit for a characteristic, the dominant characteristics will be expressed.</w:t>
            </w:r>
          </w:p>
        </w:tc>
        <w:tc>
          <w:tcPr>
            <w:tcW w:w="1702" w:type="dxa"/>
            <w:tcBorders>
              <w:top w:val="single" w:sz="5" w:space="0" w:color="8B8B8B"/>
              <w:left w:val="single" w:sz="5" w:space="0" w:color="8B8B8B"/>
              <w:bottom w:val="single" w:sz="5" w:space="0" w:color="989898"/>
              <w:right w:val="single" w:sz="5" w:space="0" w:color="8B8B8B"/>
            </w:tcBorders>
          </w:tcPr>
          <w:p w14:paraId="2FA77CDE" w14:textId="77777777" w:rsidR="005F7E05" w:rsidRDefault="005D4DC2">
            <w:pPr>
              <w:pStyle w:val="TableParagraph"/>
              <w:spacing w:before="103" w:line="416" w:lineRule="auto"/>
              <w:ind w:left="565" w:right="563" w:firstLine="175"/>
              <w:rPr>
                <w:rFonts w:ascii="Verdana"/>
                <w:sz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305E3E6F" w14:textId="615F1B54" w:rsidR="00AF0027" w:rsidRDefault="00AF0027" w:rsidP="00AF0027">
            <w:pPr>
              <w:pStyle w:val="TableParagraph"/>
              <w:spacing w:before="103" w:line="416" w:lineRule="auto"/>
              <w:ind w:right="563"/>
              <w:rPr>
                <w:rFonts w:ascii="Verdana" w:eastAsia="Verdana" w:hAnsi="Verdana" w:cs="Verdana"/>
                <w:sz w:val="18"/>
                <w:szCs w:val="18"/>
              </w:rPr>
            </w:pPr>
          </w:p>
        </w:tc>
      </w:tr>
      <w:tr w:rsidR="005F7E05" w14:paraId="0DA59250" w14:textId="77777777">
        <w:trPr>
          <w:trHeight w:hRule="exact" w:val="648"/>
        </w:trPr>
        <w:tc>
          <w:tcPr>
            <w:tcW w:w="6686" w:type="dxa"/>
            <w:tcBorders>
              <w:top w:val="single" w:sz="5" w:space="0" w:color="989898"/>
              <w:left w:val="single" w:sz="5" w:space="0" w:color="8B8B8B"/>
              <w:bottom w:val="single" w:sz="5" w:space="0" w:color="989898"/>
              <w:right w:val="single" w:sz="5" w:space="0" w:color="8B8B8B"/>
            </w:tcBorders>
          </w:tcPr>
          <w:p w14:paraId="2213182B" w14:textId="77777777" w:rsidR="005F7E05" w:rsidRDefault="005D4DC2">
            <w:pPr>
              <w:pStyle w:val="TableParagraph"/>
              <w:tabs>
                <w:tab w:val="left" w:pos="839"/>
              </w:tabs>
              <w:spacing w:before="101" w:line="284" w:lineRule="auto"/>
              <w:ind w:left="839" w:right="1354" w:hanging="737"/>
              <w:rPr>
                <w:rFonts w:ascii="Verdana" w:eastAsia="Verdana" w:hAnsi="Verdana" w:cs="Verdana"/>
                <w:sz w:val="18"/>
                <w:szCs w:val="18"/>
              </w:rPr>
            </w:pPr>
            <w:r>
              <w:rPr>
                <w:rFonts w:ascii="Verdana"/>
                <w:spacing w:val="-1"/>
                <w:w w:val="95"/>
                <w:sz w:val="18"/>
              </w:rPr>
              <w:t>3.12</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why</w:t>
            </w:r>
            <w:r>
              <w:rPr>
                <w:rFonts w:ascii="Verdana"/>
                <w:spacing w:val="-6"/>
                <w:sz w:val="18"/>
              </w:rPr>
              <w:t xml:space="preserve"> </w:t>
            </w:r>
            <w:r>
              <w:rPr>
                <w:rFonts w:ascii="Verdana"/>
                <w:spacing w:val="-1"/>
                <w:sz w:val="18"/>
              </w:rPr>
              <w:t>there</w:t>
            </w:r>
            <w:r>
              <w:rPr>
                <w:rFonts w:ascii="Verdana"/>
                <w:spacing w:val="-4"/>
                <w:sz w:val="18"/>
              </w:rPr>
              <w:t xml:space="preserve"> </w:t>
            </w:r>
            <w:r>
              <w:rPr>
                <w:rFonts w:ascii="Verdana"/>
                <w:spacing w:val="-1"/>
                <w:sz w:val="18"/>
              </w:rPr>
              <w:t>are</w:t>
            </w:r>
            <w:r>
              <w:rPr>
                <w:rFonts w:ascii="Verdana"/>
                <w:spacing w:val="-4"/>
                <w:sz w:val="18"/>
              </w:rPr>
              <w:t xml:space="preserve"> </w:t>
            </w:r>
            <w:r>
              <w:rPr>
                <w:rFonts w:ascii="Verdana"/>
                <w:spacing w:val="-1"/>
                <w:sz w:val="18"/>
              </w:rPr>
              <w:t>differences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inherited</w:t>
            </w:r>
            <w:r>
              <w:rPr>
                <w:rFonts w:ascii="Times New Roman"/>
                <w:spacing w:val="73"/>
                <w:sz w:val="18"/>
              </w:rPr>
              <w:t xml:space="preserve"> </w:t>
            </w:r>
            <w:r>
              <w:rPr>
                <w:rFonts w:ascii="Verdana"/>
                <w:spacing w:val="-1"/>
                <w:sz w:val="18"/>
              </w:rPr>
              <w:t>characteristics</w:t>
            </w:r>
            <w:r>
              <w:rPr>
                <w:rFonts w:ascii="Verdana"/>
                <w:spacing w:val="-6"/>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result</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alleles</w:t>
            </w:r>
          </w:p>
        </w:tc>
        <w:tc>
          <w:tcPr>
            <w:tcW w:w="1702" w:type="dxa"/>
            <w:tcBorders>
              <w:top w:val="single" w:sz="5" w:space="0" w:color="989898"/>
              <w:left w:val="single" w:sz="5" w:space="0" w:color="8B8B8B"/>
              <w:bottom w:val="single" w:sz="5" w:space="0" w:color="989898"/>
              <w:right w:val="single" w:sz="5" w:space="0" w:color="8B8B8B"/>
            </w:tcBorders>
          </w:tcPr>
          <w:p w14:paraId="5192F3F3" w14:textId="5A0E59A9" w:rsidR="005F7E05" w:rsidRDefault="005F7E05" w:rsidP="00FB5641"/>
        </w:tc>
      </w:tr>
      <w:tr w:rsidR="005F7E05" w14:paraId="3D7076A7" w14:textId="77777777" w:rsidTr="00F80835">
        <w:trPr>
          <w:trHeight w:hRule="exact" w:val="7312"/>
        </w:trPr>
        <w:tc>
          <w:tcPr>
            <w:tcW w:w="6686" w:type="dxa"/>
            <w:tcBorders>
              <w:top w:val="single" w:sz="5" w:space="0" w:color="989898"/>
              <w:left w:val="single" w:sz="5" w:space="0" w:color="8B8B8B"/>
              <w:bottom w:val="single" w:sz="5" w:space="0" w:color="989898"/>
              <w:right w:val="single" w:sz="5" w:space="0" w:color="8B8B8B"/>
            </w:tcBorders>
          </w:tcPr>
          <w:p w14:paraId="51F17982" w14:textId="0A45668A" w:rsidR="005F7E05" w:rsidRPr="007354CA" w:rsidRDefault="005D4DC2" w:rsidP="009E2E3B">
            <w:pPr>
              <w:pStyle w:val="TableParagraph"/>
              <w:numPr>
                <w:ilvl w:val="1"/>
                <w:numId w:val="49"/>
              </w:numPr>
              <w:tabs>
                <w:tab w:val="left" w:pos="839"/>
              </w:tabs>
              <w:spacing w:before="103" w:line="284" w:lineRule="auto"/>
              <w:ind w:right="268"/>
              <w:rPr>
                <w:rFonts w:ascii="Verdana"/>
                <w:i/>
                <w:sz w:val="18"/>
              </w:rPr>
            </w:pPr>
            <w:r w:rsidRPr="007354CA">
              <w:rPr>
                <w:rFonts w:ascii="Verdana"/>
                <w:i/>
                <w:spacing w:val="-1"/>
                <w:sz w:val="18"/>
              </w:rPr>
              <w:t>Explain</w:t>
            </w:r>
            <w:r w:rsidRPr="007354CA">
              <w:rPr>
                <w:rFonts w:ascii="Verdana"/>
                <w:i/>
                <w:spacing w:val="-9"/>
                <w:sz w:val="18"/>
              </w:rPr>
              <w:t xml:space="preserve"> </w:t>
            </w:r>
            <w:r w:rsidRPr="007354CA">
              <w:rPr>
                <w:rFonts w:ascii="Verdana"/>
                <w:i/>
                <w:spacing w:val="-1"/>
                <w:sz w:val="18"/>
              </w:rPr>
              <w:t>the</w:t>
            </w:r>
            <w:r w:rsidRPr="007354CA">
              <w:rPr>
                <w:rFonts w:ascii="Verdana"/>
                <w:i/>
                <w:spacing w:val="-6"/>
                <w:sz w:val="18"/>
              </w:rPr>
              <w:t xml:space="preserve"> </w:t>
            </w:r>
            <w:r w:rsidRPr="007354CA">
              <w:rPr>
                <w:rFonts w:ascii="Verdana"/>
                <w:i/>
                <w:sz w:val="18"/>
              </w:rPr>
              <w:t>terms:</w:t>
            </w:r>
            <w:r w:rsidRPr="007354CA">
              <w:rPr>
                <w:rFonts w:ascii="Verdana"/>
                <w:i/>
                <w:spacing w:val="-9"/>
                <w:sz w:val="18"/>
              </w:rPr>
              <w:t xml:space="preserve"> </w:t>
            </w:r>
            <w:r w:rsidRPr="007354CA">
              <w:rPr>
                <w:rFonts w:ascii="Verdana"/>
                <w:i/>
                <w:spacing w:val="-1"/>
                <w:sz w:val="18"/>
              </w:rPr>
              <w:t>chromosome,</w:t>
            </w:r>
            <w:r w:rsidRPr="007354CA">
              <w:rPr>
                <w:rFonts w:ascii="Verdana"/>
                <w:i/>
                <w:spacing w:val="-8"/>
                <w:sz w:val="18"/>
              </w:rPr>
              <w:t xml:space="preserve"> </w:t>
            </w:r>
            <w:r w:rsidRPr="007354CA">
              <w:rPr>
                <w:rFonts w:ascii="Verdana"/>
                <w:i/>
                <w:spacing w:val="-1"/>
                <w:sz w:val="18"/>
              </w:rPr>
              <w:t>gene,</w:t>
            </w:r>
            <w:r w:rsidRPr="007354CA">
              <w:rPr>
                <w:rFonts w:ascii="Verdana"/>
                <w:i/>
                <w:spacing w:val="-8"/>
                <w:sz w:val="18"/>
              </w:rPr>
              <w:t xml:space="preserve"> </w:t>
            </w:r>
            <w:r w:rsidRPr="007354CA">
              <w:rPr>
                <w:rFonts w:ascii="Verdana"/>
                <w:i/>
                <w:spacing w:val="-1"/>
                <w:sz w:val="18"/>
              </w:rPr>
              <w:t>allele,</w:t>
            </w:r>
            <w:r w:rsidRPr="007354CA">
              <w:rPr>
                <w:rFonts w:ascii="Verdana"/>
                <w:i/>
                <w:spacing w:val="-8"/>
                <w:sz w:val="18"/>
              </w:rPr>
              <w:t xml:space="preserve"> </w:t>
            </w:r>
            <w:r w:rsidRPr="007354CA">
              <w:rPr>
                <w:rFonts w:ascii="Verdana"/>
                <w:i/>
                <w:spacing w:val="-1"/>
                <w:sz w:val="18"/>
              </w:rPr>
              <w:t>dominant,</w:t>
            </w:r>
            <w:r w:rsidRPr="007354CA">
              <w:rPr>
                <w:rFonts w:ascii="Times New Roman"/>
                <w:i/>
                <w:spacing w:val="76"/>
                <w:w w:val="99"/>
                <w:sz w:val="18"/>
              </w:rPr>
              <w:t xml:space="preserve"> </w:t>
            </w:r>
            <w:r w:rsidRPr="007354CA">
              <w:rPr>
                <w:rFonts w:ascii="Verdana"/>
                <w:i/>
                <w:spacing w:val="-1"/>
                <w:sz w:val="18"/>
              </w:rPr>
              <w:t>recessive,</w:t>
            </w:r>
            <w:r w:rsidRPr="007354CA">
              <w:rPr>
                <w:rFonts w:ascii="Verdana"/>
                <w:i/>
                <w:spacing w:val="-15"/>
                <w:sz w:val="18"/>
              </w:rPr>
              <w:t xml:space="preserve"> </w:t>
            </w:r>
            <w:r w:rsidRPr="007354CA">
              <w:rPr>
                <w:rFonts w:ascii="Verdana"/>
                <w:i/>
                <w:spacing w:val="-1"/>
                <w:sz w:val="18"/>
              </w:rPr>
              <w:t>homozygous,</w:t>
            </w:r>
            <w:r w:rsidRPr="007354CA">
              <w:rPr>
                <w:rFonts w:ascii="Verdana"/>
                <w:i/>
                <w:spacing w:val="-14"/>
                <w:sz w:val="18"/>
              </w:rPr>
              <w:t xml:space="preserve"> </w:t>
            </w:r>
            <w:r w:rsidRPr="007354CA">
              <w:rPr>
                <w:rFonts w:ascii="Verdana"/>
                <w:i/>
                <w:spacing w:val="-1"/>
                <w:sz w:val="18"/>
              </w:rPr>
              <w:t>heterozygous,</w:t>
            </w:r>
            <w:r w:rsidRPr="007354CA">
              <w:rPr>
                <w:rFonts w:ascii="Verdana"/>
                <w:i/>
                <w:spacing w:val="-15"/>
                <w:sz w:val="18"/>
              </w:rPr>
              <w:t xml:space="preserve"> </w:t>
            </w:r>
            <w:r w:rsidRPr="007354CA">
              <w:rPr>
                <w:rFonts w:ascii="Verdana"/>
                <w:i/>
                <w:sz w:val="18"/>
              </w:rPr>
              <w:t>genotype,</w:t>
            </w:r>
            <w:r w:rsidRPr="007354CA">
              <w:rPr>
                <w:rFonts w:ascii="Verdana"/>
                <w:i/>
                <w:spacing w:val="-15"/>
                <w:sz w:val="18"/>
              </w:rPr>
              <w:t xml:space="preserve"> </w:t>
            </w:r>
            <w:r w:rsidRPr="007354CA">
              <w:rPr>
                <w:rFonts w:ascii="Verdana"/>
                <w:i/>
                <w:spacing w:val="-1"/>
                <w:sz w:val="18"/>
              </w:rPr>
              <w:t>phenotype,</w:t>
            </w:r>
            <w:r w:rsidRPr="007354CA">
              <w:rPr>
                <w:rFonts w:ascii="Times New Roman"/>
                <w:i/>
                <w:spacing w:val="63"/>
                <w:w w:val="99"/>
                <w:sz w:val="18"/>
              </w:rPr>
              <w:t xml:space="preserve"> </w:t>
            </w:r>
            <w:r w:rsidRPr="007354CA">
              <w:rPr>
                <w:rFonts w:ascii="Verdana"/>
                <w:i/>
                <w:sz w:val="18"/>
              </w:rPr>
              <w:t>gamete</w:t>
            </w:r>
            <w:r w:rsidRPr="007354CA">
              <w:rPr>
                <w:rFonts w:ascii="Verdana"/>
                <w:i/>
                <w:spacing w:val="-6"/>
                <w:sz w:val="18"/>
              </w:rPr>
              <w:t xml:space="preserve"> </w:t>
            </w:r>
            <w:r w:rsidRPr="007354CA">
              <w:rPr>
                <w:rFonts w:ascii="Verdana"/>
                <w:i/>
                <w:spacing w:val="-1"/>
                <w:sz w:val="18"/>
              </w:rPr>
              <w:t>and</w:t>
            </w:r>
            <w:r w:rsidRPr="007354CA">
              <w:rPr>
                <w:rFonts w:ascii="Verdana"/>
                <w:i/>
                <w:spacing w:val="-6"/>
                <w:sz w:val="18"/>
              </w:rPr>
              <w:t xml:space="preserve"> </w:t>
            </w:r>
            <w:r w:rsidRPr="007354CA">
              <w:rPr>
                <w:rFonts w:ascii="Verdana"/>
                <w:i/>
                <w:sz w:val="18"/>
              </w:rPr>
              <w:t>zygote</w:t>
            </w:r>
            <w:r w:rsidR="009E2E3B" w:rsidRPr="007354CA">
              <w:rPr>
                <w:rFonts w:ascii="Verdana"/>
                <w:i/>
                <w:sz w:val="18"/>
              </w:rPr>
              <w:t>.</w:t>
            </w:r>
          </w:p>
          <w:p w14:paraId="68032AE0" w14:textId="77777777" w:rsidR="009E2E3B" w:rsidRPr="007354CA" w:rsidRDefault="009E2E3B" w:rsidP="009E2E3B">
            <w:pPr>
              <w:pStyle w:val="TableParagraph"/>
              <w:tabs>
                <w:tab w:val="left" w:pos="839"/>
              </w:tabs>
              <w:spacing w:before="103" w:line="284" w:lineRule="auto"/>
              <w:ind w:left="842" w:right="268"/>
              <w:rPr>
                <w:rFonts w:ascii="Verdana"/>
                <w:i/>
                <w:sz w:val="18"/>
              </w:rPr>
            </w:pPr>
            <w:r w:rsidRPr="007354CA">
              <w:rPr>
                <w:rFonts w:ascii="Verdana"/>
                <w:i/>
                <w:sz w:val="18"/>
              </w:rPr>
              <w:t xml:space="preserve">Chromosome </w:t>
            </w:r>
            <w:r w:rsidR="00E943BA" w:rsidRPr="007354CA">
              <w:rPr>
                <w:rFonts w:ascii="Verdana"/>
                <w:i/>
                <w:sz w:val="18"/>
              </w:rPr>
              <w:t>–</w:t>
            </w:r>
            <w:r w:rsidRPr="007354CA">
              <w:rPr>
                <w:rFonts w:ascii="Verdana"/>
                <w:i/>
                <w:sz w:val="18"/>
              </w:rPr>
              <w:t xml:space="preserve"> </w:t>
            </w:r>
            <w:r w:rsidR="00E943BA" w:rsidRPr="007354CA">
              <w:rPr>
                <w:rFonts w:ascii="Verdana"/>
                <w:i/>
                <w:sz w:val="18"/>
              </w:rPr>
              <w:t>a thread like structure found in the nuclei of cells. Each chromosome contains one enormously long DNA molecule packed with proteins.</w:t>
            </w:r>
          </w:p>
          <w:p w14:paraId="286ECCDB" w14:textId="77777777" w:rsidR="00E943BA" w:rsidRPr="007354CA" w:rsidRDefault="00E943BA" w:rsidP="009E2E3B">
            <w:pPr>
              <w:pStyle w:val="TableParagraph"/>
              <w:tabs>
                <w:tab w:val="left" w:pos="839"/>
              </w:tabs>
              <w:spacing w:before="103" w:line="284" w:lineRule="auto"/>
              <w:ind w:left="842" w:right="268"/>
              <w:rPr>
                <w:rFonts w:ascii="Verdana"/>
                <w:i/>
                <w:sz w:val="18"/>
              </w:rPr>
            </w:pPr>
            <w:r w:rsidRPr="007354CA">
              <w:rPr>
                <w:rFonts w:ascii="Verdana"/>
                <w:i/>
                <w:sz w:val="18"/>
              </w:rPr>
              <w:t xml:space="preserve">Gene- </w:t>
            </w:r>
            <w:r w:rsidR="009968B8" w:rsidRPr="007354CA">
              <w:rPr>
                <w:rFonts w:ascii="Verdana"/>
                <w:i/>
                <w:sz w:val="18"/>
              </w:rPr>
              <w:t>a section of DNA found in a chromosome which contains instructions for a specific protein</w:t>
            </w:r>
          </w:p>
          <w:p w14:paraId="1350D2A1" w14:textId="77777777"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 xml:space="preserve">Allele </w:t>
            </w:r>
            <w:r w:rsidRPr="007354CA">
              <w:rPr>
                <w:rFonts w:ascii="Verdana"/>
                <w:i/>
                <w:sz w:val="18"/>
              </w:rPr>
              <w:t>–</w:t>
            </w:r>
            <w:r w:rsidRPr="007354CA">
              <w:rPr>
                <w:rFonts w:ascii="Verdana"/>
                <w:i/>
                <w:sz w:val="18"/>
              </w:rPr>
              <w:t xml:space="preserve"> a different form of the same gene</w:t>
            </w:r>
          </w:p>
          <w:p w14:paraId="3A2F25DA" w14:textId="32C72EA6"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 xml:space="preserve">Dominant </w:t>
            </w:r>
            <w:r w:rsidRPr="007354CA">
              <w:rPr>
                <w:rFonts w:ascii="Verdana"/>
                <w:i/>
                <w:sz w:val="18"/>
              </w:rPr>
              <w:t>–</w:t>
            </w:r>
            <w:r w:rsidRPr="007354CA">
              <w:rPr>
                <w:rFonts w:ascii="Verdana"/>
                <w:i/>
                <w:sz w:val="18"/>
              </w:rPr>
              <w:t xml:space="preserve"> an allel</w:t>
            </w:r>
            <w:r w:rsidR="00F80835" w:rsidRPr="007354CA">
              <w:rPr>
                <w:rFonts w:ascii="Verdana"/>
                <w:i/>
                <w:sz w:val="18"/>
              </w:rPr>
              <w:t>e</w:t>
            </w:r>
            <w:r w:rsidRPr="007354CA">
              <w:rPr>
                <w:rFonts w:ascii="Verdana"/>
                <w:i/>
                <w:sz w:val="18"/>
              </w:rPr>
              <w:t xml:space="preserve"> that will always affect the phenotype</w:t>
            </w:r>
          </w:p>
          <w:p w14:paraId="3DCBE194" w14:textId="125D04F0"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 xml:space="preserve">Recessive </w:t>
            </w:r>
            <w:r w:rsidRPr="007354CA">
              <w:rPr>
                <w:rFonts w:ascii="Verdana"/>
                <w:i/>
                <w:sz w:val="18"/>
              </w:rPr>
              <w:t>–</w:t>
            </w:r>
            <w:r w:rsidRPr="007354CA">
              <w:rPr>
                <w:rFonts w:ascii="Verdana"/>
                <w:i/>
                <w:sz w:val="18"/>
              </w:rPr>
              <w:t xml:space="preserve"> an allele whose effect will not be seen if a dominant allele is present.</w:t>
            </w:r>
          </w:p>
          <w:p w14:paraId="2FF01F50" w14:textId="051C5507"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Homozygous</w:t>
            </w:r>
            <w:r w:rsidR="007F51D9" w:rsidRPr="007354CA">
              <w:rPr>
                <w:rFonts w:ascii="Verdana"/>
                <w:i/>
                <w:sz w:val="18"/>
              </w:rPr>
              <w:t xml:space="preserve"> </w:t>
            </w:r>
            <w:r w:rsidR="007F51D9" w:rsidRPr="007354CA">
              <w:rPr>
                <w:rFonts w:ascii="Verdana"/>
                <w:i/>
                <w:sz w:val="18"/>
              </w:rPr>
              <w:t>–</w:t>
            </w:r>
            <w:r w:rsidR="007F51D9" w:rsidRPr="007354CA">
              <w:rPr>
                <w:rFonts w:ascii="Verdana"/>
                <w:i/>
                <w:sz w:val="18"/>
              </w:rPr>
              <w:t xml:space="preserve"> when both the alleles for a gene are the same in an organism</w:t>
            </w:r>
          </w:p>
          <w:p w14:paraId="07F80948" w14:textId="7F7EF41D"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Heterozygous</w:t>
            </w:r>
            <w:r w:rsidR="007F51D9" w:rsidRPr="007354CA">
              <w:rPr>
                <w:rFonts w:ascii="Verdana"/>
                <w:i/>
                <w:sz w:val="18"/>
              </w:rPr>
              <w:t xml:space="preserve"> </w:t>
            </w:r>
            <w:r w:rsidR="007F51D9" w:rsidRPr="007354CA">
              <w:rPr>
                <w:rFonts w:ascii="Verdana"/>
                <w:i/>
                <w:sz w:val="18"/>
              </w:rPr>
              <w:t>–</w:t>
            </w:r>
            <w:r w:rsidR="007F51D9" w:rsidRPr="007354CA">
              <w:rPr>
                <w:rFonts w:ascii="Verdana"/>
                <w:i/>
                <w:sz w:val="18"/>
              </w:rPr>
              <w:t xml:space="preserve"> when both alleles for a gene are different in an organism </w:t>
            </w:r>
          </w:p>
          <w:p w14:paraId="153B3E77" w14:textId="349427CA"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Genotype</w:t>
            </w:r>
            <w:r w:rsidR="007F51D9" w:rsidRPr="007354CA">
              <w:rPr>
                <w:rFonts w:ascii="Verdana"/>
                <w:i/>
                <w:sz w:val="18"/>
              </w:rPr>
              <w:t xml:space="preserve"> </w:t>
            </w:r>
            <w:r w:rsidR="00F80835" w:rsidRPr="007354CA">
              <w:rPr>
                <w:rFonts w:ascii="Verdana"/>
                <w:i/>
                <w:sz w:val="18"/>
              </w:rPr>
              <w:t>–</w:t>
            </w:r>
            <w:r w:rsidR="007F51D9" w:rsidRPr="007354CA">
              <w:rPr>
                <w:rFonts w:ascii="Verdana"/>
                <w:i/>
                <w:sz w:val="18"/>
              </w:rPr>
              <w:t xml:space="preserve"> </w:t>
            </w:r>
            <w:r w:rsidR="00F80835" w:rsidRPr="007354CA">
              <w:rPr>
                <w:rFonts w:ascii="Verdana"/>
                <w:i/>
                <w:sz w:val="18"/>
              </w:rPr>
              <w:t>the alleles for a certain characteristic that are found in an organism</w:t>
            </w:r>
          </w:p>
          <w:p w14:paraId="2B92FB12" w14:textId="601E93B1"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Phenotype</w:t>
            </w:r>
            <w:r w:rsidR="00F80835" w:rsidRPr="007354CA">
              <w:rPr>
                <w:rFonts w:ascii="Verdana"/>
                <w:i/>
                <w:sz w:val="18"/>
              </w:rPr>
              <w:t xml:space="preserve"> </w:t>
            </w:r>
            <w:r w:rsidR="00F80835" w:rsidRPr="007354CA">
              <w:rPr>
                <w:rFonts w:ascii="Verdana"/>
                <w:i/>
                <w:sz w:val="18"/>
              </w:rPr>
              <w:t>–</w:t>
            </w:r>
            <w:r w:rsidR="00F80835" w:rsidRPr="007354CA">
              <w:rPr>
                <w:rFonts w:ascii="Verdana"/>
                <w:i/>
                <w:sz w:val="18"/>
              </w:rPr>
              <w:t xml:space="preserve"> The characteristics produced by a certain set of alleles</w:t>
            </w:r>
          </w:p>
          <w:p w14:paraId="3138237B" w14:textId="131B5A35"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Gamete</w:t>
            </w:r>
            <w:r w:rsidR="00F80835" w:rsidRPr="007354CA">
              <w:rPr>
                <w:rFonts w:ascii="Verdana"/>
                <w:i/>
                <w:sz w:val="18"/>
              </w:rPr>
              <w:t xml:space="preserve"> </w:t>
            </w:r>
            <w:r w:rsidR="00F80835" w:rsidRPr="007354CA">
              <w:rPr>
                <w:rFonts w:ascii="Verdana"/>
                <w:i/>
                <w:sz w:val="18"/>
              </w:rPr>
              <w:t>–</w:t>
            </w:r>
            <w:r w:rsidR="00F80835" w:rsidRPr="007354CA">
              <w:rPr>
                <w:rFonts w:ascii="Verdana"/>
                <w:i/>
                <w:sz w:val="18"/>
              </w:rPr>
              <w:t xml:space="preserve"> A haploid cell produced by meiosis used for sexual reproduction</w:t>
            </w:r>
          </w:p>
          <w:p w14:paraId="0E5EF220" w14:textId="74A78ACD" w:rsidR="009968B8" w:rsidRPr="007354CA" w:rsidRDefault="009968B8" w:rsidP="009E2E3B">
            <w:pPr>
              <w:pStyle w:val="TableParagraph"/>
              <w:tabs>
                <w:tab w:val="left" w:pos="839"/>
              </w:tabs>
              <w:spacing w:before="103" w:line="284" w:lineRule="auto"/>
              <w:ind w:left="842" w:right="268"/>
              <w:rPr>
                <w:rFonts w:ascii="Verdana"/>
                <w:i/>
                <w:sz w:val="18"/>
              </w:rPr>
            </w:pPr>
            <w:r w:rsidRPr="007354CA">
              <w:rPr>
                <w:rFonts w:ascii="Verdana"/>
                <w:i/>
                <w:sz w:val="18"/>
              </w:rPr>
              <w:t>Zygote</w:t>
            </w:r>
            <w:r w:rsidR="00F80835" w:rsidRPr="007354CA">
              <w:rPr>
                <w:rFonts w:ascii="Verdana"/>
                <w:i/>
                <w:sz w:val="18"/>
              </w:rPr>
              <w:t xml:space="preserve"> </w:t>
            </w:r>
            <w:r w:rsidR="00F80835" w:rsidRPr="007354CA">
              <w:rPr>
                <w:rFonts w:ascii="Verdana"/>
                <w:i/>
                <w:sz w:val="18"/>
              </w:rPr>
              <w:t>–</w:t>
            </w:r>
            <w:r w:rsidR="00F80835" w:rsidRPr="007354CA">
              <w:rPr>
                <w:rFonts w:ascii="Verdana"/>
                <w:i/>
                <w:sz w:val="18"/>
              </w:rPr>
              <w:t xml:space="preserve"> A fertilized egg cell.</w:t>
            </w:r>
          </w:p>
          <w:p w14:paraId="2D96B909" w14:textId="77777777" w:rsidR="009968B8" w:rsidRPr="007354CA" w:rsidRDefault="009968B8" w:rsidP="009E2E3B">
            <w:pPr>
              <w:pStyle w:val="TableParagraph"/>
              <w:tabs>
                <w:tab w:val="left" w:pos="839"/>
              </w:tabs>
              <w:spacing w:before="103" w:line="284" w:lineRule="auto"/>
              <w:ind w:left="842" w:right="268"/>
              <w:rPr>
                <w:rFonts w:ascii="Verdana"/>
                <w:i/>
                <w:sz w:val="18"/>
              </w:rPr>
            </w:pPr>
          </w:p>
          <w:p w14:paraId="23EAC328" w14:textId="2835FCC7" w:rsidR="009968B8" w:rsidRPr="007354CA" w:rsidRDefault="009968B8" w:rsidP="009E2E3B">
            <w:pPr>
              <w:pStyle w:val="TableParagraph"/>
              <w:tabs>
                <w:tab w:val="left" w:pos="839"/>
              </w:tabs>
              <w:spacing w:before="103" w:line="284" w:lineRule="auto"/>
              <w:ind w:left="842" w:right="268"/>
              <w:rPr>
                <w:rFonts w:ascii="Verdana" w:eastAsia="Verdana" w:hAnsi="Verdana" w:cs="Verdana"/>
                <w:i/>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004DA2F0" w14:textId="77777777" w:rsidR="005F7E05" w:rsidRDefault="005F7E05"/>
        </w:tc>
      </w:tr>
      <w:tr w:rsidR="005F7E05" w14:paraId="46231C7E" w14:textId="77777777" w:rsidTr="009E2E3B">
        <w:trPr>
          <w:trHeight w:hRule="exact" w:val="1890"/>
        </w:trPr>
        <w:tc>
          <w:tcPr>
            <w:tcW w:w="6686" w:type="dxa"/>
            <w:tcBorders>
              <w:top w:val="single" w:sz="5" w:space="0" w:color="989898"/>
              <w:left w:val="single" w:sz="5" w:space="0" w:color="8B8B8B"/>
              <w:bottom w:val="single" w:sz="5" w:space="0" w:color="989898"/>
              <w:right w:val="single" w:sz="5" w:space="0" w:color="8B8B8B"/>
            </w:tcBorders>
          </w:tcPr>
          <w:p w14:paraId="3BB3411A" w14:textId="64938B27" w:rsidR="005F7E05" w:rsidRDefault="005D4DC2" w:rsidP="00FB5641">
            <w:pPr>
              <w:pStyle w:val="TableParagraph"/>
              <w:numPr>
                <w:ilvl w:val="1"/>
                <w:numId w:val="49"/>
              </w:numPr>
              <w:tabs>
                <w:tab w:val="left" w:pos="839"/>
              </w:tabs>
              <w:spacing w:before="101" w:line="284" w:lineRule="auto"/>
              <w:ind w:right="738"/>
              <w:rPr>
                <w:rFonts w:ascii="Verdana"/>
                <w:sz w:val="18"/>
              </w:rPr>
            </w:pPr>
            <w:r>
              <w:rPr>
                <w:rFonts w:ascii="Verdana"/>
                <w:spacing w:val="-1"/>
                <w:sz w:val="18"/>
              </w:rPr>
              <w:t>Explain</w:t>
            </w:r>
            <w:r>
              <w:rPr>
                <w:rFonts w:ascii="Verdana"/>
                <w:spacing w:val="-8"/>
                <w:sz w:val="18"/>
              </w:rPr>
              <w:t xml:space="preserve"> </w:t>
            </w:r>
            <w:r>
              <w:rPr>
                <w:rFonts w:ascii="Verdana"/>
                <w:spacing w:val="-1"/>
                <w:sz w:val="18"/>
              </w:rPr>
              <w:t>monohybrid</w:t>
            </w:r>
            <w:r>
              <w:rPr>
                <w:rFonts w:ascii="Verdana"/>
                <w:spacing w:val="-5"/>
                <w:sz w:val="18"/>
              </w:rPr>
              <w:t xml:space="preserve"> </w:t>
            </w:r>
            <w:r>
              <w:rPr>
                <w:rFonts w:ascii="Verdana"/>
                <w:spacing w:val="-1"/>
                <w:sz w:val="18"/>
              </w:rPr>
              <w:t>inheritance</w:t>
            </w:r>
            <w:r>
              <w:rPr>
                <w:rFonts w:ascii="Verdana"/>
                <w:spacing w:val="-6"/>
                <w:sz w:val="18"/>
              </w:rPr>
              <w:t xml:space="preserve"> </w:t>
            </w:r>
            <w:r>
              <w:rPr>
                <w:rFonts w:ascii="Verdana"/>
                <w:spacing w:val="-1"/>
                <w:sz w:val="18"/>
              </w:rPr>
              <w:t>using</w:t>
            </w:r>
            <w:r>
              <w:rPr>
                <w:rFonts w:ascii="Verdana"/>
                <w:spacing w:val="-6"/>
                <w:sz w:val="18"/>
              </w:rPr>
              <w:t xml:space="preserve"> </w:t>
            </w:r>
            <w:r>
              <w:rPr>
                <w:rFonts w:ascii="Verdana"/>
                <w:sz w:val="18"/>
              </w:rPr>
              <w:t>genetic</w:t>
            </w:r>
            <w:r>
              <w:rPr>
                <w:rFonts w:ascii="Verdana"/>
                <w:spacing w:val="-6"/>
                <w:sz w:val="18"/>
              </w:rPr>
              <w:t xml:space="preserve"> </w:t>
            </w:r>
            <w:r>
              <w:rPr>
                <w:rFonts w:ascii="Verdana"/>
                <w:spacing w:val="-1"/>
                <w:sz w:val="18"/>
              </w:rPr>
              <w:t>diagrams,</w:t>
            </w:r>
            <w:r>
              <w:rPr>
                <w:rFonts w:ascii="Times New Roman"/>
                <w:spacing w:val="63"/>
                <w:w w:val="99"/>
                <w:sz w:val="18"/>
              </w:rPr>
              <w:t xml:space="preserve"> </w:t>
            </w:r>
            <w:r>
              <w:rPr>
                <w:rFonts w:ascii="Verdana"/>
                <w:spacing w:val="-1"/>
                <w:sz w:val="18"/>
              </w:rPr>
              <w:t>Punnett</w:t>
            </w:r>
            <w:r>
              <w:rPr>
                <w:rFonts w:ascii="Verdana"/>
                <w:spacing w:val="-7"/>
                <w:sz w:val="18"/>
              </w:rPr>
              <w:t xml:space="preserve"> </w:t>
            </w:r>
            <w:r>
              <w:rPr>
                <w:rFonts w:ascii="Verdana"/>
                <w:spacing w:val="-1"/>
                <w:sz w:val="18"/>
              </w:rPr>
              <w:t>squares</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z w:val="18"/>
              </w:rPr>
              <w:t>family</w:t>
            </w:r>
            <w:r>
              <w:rPr>
                <w:rFonts w:ascii="Verdana"/>
                <w:spacing w:val="-8"/>
                <w:sz w:val="18"/>
              </w:rPr>
              <w:t xml:space="preserve"> </w:t>
            </w:r>
            <w:r>
              <w:rPr>
                <w:rFonts w:ascii="Verdana"/>
                <w:sz w:val="18"/>
              </w:rPr>
              <w:t>pedigrees</w:t>
            </w:r>
          </w:p>
          <w:p w14:paraId="1E84B79E" w14:textId="4F304BB3" w:rsidR="00FB5641" w:rsidRPr="00FB5641" w:rsidRDefault="00FB5641" w:rsidP="00FB5641">
            <w:pPr>
              <w:pStyle w:val="TableParagraph"/>
              <w:tabs>
                <w:tab w:val="left" w:pos="839"/>
              </w:tabs>
              <w:spacing w:before="101" w:line="284" w:lineRule="auto"/>
              <w:ind w:left="102" w:right="738"/>
              <w:rPr>
                <w:rFonts w:ascii="Verdana" w:eastAsia="Verdana" w:hAnsi="Verdana" w:cs="Verdana"/>
                <w:i/>
                <w:sz w:val="18"/>
                <w:szCs w:val="18"/>
              </w:rPr>
            </w:pPr>
            <w:r w:rsidRPr="00FB5641">
              <w:rPr>
                <w:rFonts w:ascii="Verdana"/>
                <w:i/>
                <w:sz w:val="18"/>
              </w:rPr>
              <w:t xml:space="preserve">See </w:t>
            </w:r>
            <w:r w:rsidRPr="00FB5641">
              <w:rPr>
                <w:rFonts w:ascii="Verdana"/>
                <w:i/>
                <w:sz w:val="18"/>
              </w:rPr>
              <w:t>your</w:t>
            </w:r>
            <w:r w:rsidRPr="00FB5641">
              <w:rPr>
                <w:rFonts w:ascii="Verdana"/>
                <w:i/>
                <w:sz w:val="18"/>
              </w:rPr>
              <w:t xml:space="preserve"> revision guide</w:t>
            </w:r>
            <w:r w:rsidRPr="00FB5641">
              <w:rPr>
                <w:rFonts w:ascii="Verdana"/>
                <w:i/>
                <w:sz w:val="18"/>
              </w:rPr>
              <w:t xml:space="preserve"> for more info</w:t>
            </w:r>
          </w:p>
        </w:tc>
        <w:tc>
          <w:tcPr>
            <w:tcW w:w="1702" w:type="dxa"/>
            <w:tcBorders>
              <w:top w:val="single" w:sz="5" w:space="0" w:color="989898"/>
              <w:left w:val="single" w:sz="5" w:space="0" w:color="8B8B8B"/>
              <w:bottom w:val="single" w:sz="5" w:space="0" w:color="989898"/>
              <w:right w:val="single" w:sz="5" w:space="0" w:color="8B8B8B"/>
            </w:tcBorders>
          </w:tcPr>
          <w:p w14:paraId="6484ED2E"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46E09F10" w14:textId="77777777" w:rsidR="005F7E05" w:rsidRDefault="005D4DC2">
            <w:pPr>
              <w:pStyle w:val="TableParagraph"/>
              <w:ind w:left="1"/>
              <w:jc w:val="center"/>
              <w:rPr>
                <w:rFonts w:ascii="Verdana"/>
                <w:sz w:val="18"/>
              </w:rPr>
            </w:pPr>
            <w:r>
              <w:rPr>
                <w:rFonts w:ascii="Verdana"/>
                <w:sz w:val="18"/>
              </w:rPr>
              <w:t>4a</w:t>
            </w:r>
          </w:p>
          <w:p w14:paraId="5A8BF42C" w14:textId="45F821EB" w:rsidR="009E2E3B" w:rsidRDefault="009E2E3B">
            <w:pPr>
              <w:pStyle w:val="TableParagraph"/>
              <w:ind w:left="1"/>
              <w:jc w:val="center"/>
              <w:rPr>
                <w:rFonts w:ascii="Verdana" w:eastAsia="Verdana" w:hAnsi="Verdana" w:cs="Verdana"/>
                <w:sz w:val="18"/>
                <w:szCs w:val="18"/>
              </w:rPr>
            </w:pPr>
          </w:p>
        </w:tc>
      </w:tr>
      <w:tr w:rsidR="005F7E05" w14:paraId="3A8BE4CD" w14:textId="77777777" w:rsidTr="00F80835">
        <w:trPr>
          <w:trHeight w:hRule="exact" w:val="2072"/>
        </w:trPr>
        <w:tc>
          <w:tcPr>
            <w:tcW w:w="6686" w:type="dxa"/>
            <w:tcBorders>
              <w:top w:val="single" w:sz="5" w:space="0" w:color="989898"/>
              <w:left w:val="single" w:sz="5" w:space="0" w:color="8B8B8B"/>
              <w:bottom w:val="single" w:sz="5" w:space="0" w:color="989898"/>
              <w:right w:val="single" w:sz="5" w:space="0" w:color="8B8B8B"/>
            </w:tcBorders>
          </w:tcPr>
          <w:p w14:paraId="531F8B44" w14:textId="6435342B" w:rsidR="005F7E05" w:rsidRDefault="005D4DC2" w:rsidP="00FB5641">
            <w:pPr>
              <w:pStyle w:val="TableParagraph"/>
              <w:numPr>
                <w:ilvl w:val="1"/>
                <w:numId w:val="49"/>
              </w:numPr>
              <w:tabs>
                <w:tab w:val="left" w:pos="839"/>
              </w:tabs>
              <w:spacing w:before="101" w:line="284" w:lineRule="auto"/>
              <w:ind w:right="114"/>
              <w:rPr>
                <w:rFonts w:ascii="Verdana"/>
                <w:spacing w:val="-1"/>
                <w:sz w:val="18"/>
              </w:rPr>
            </w:pPr>
            <w:r>
              <w:rPr>
                <w:rFonts w:ascii="Verdana"/>
                <w:spacing w:val="-1"/>
                <w:sz w:val="18"/>
              </w:rPr>
              <w:lastRenderedPageBreak/>
              <w:t>Describe</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sex</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offspring</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determined</w:t>
            </w:r>
            <w:r>
              <w:rPr>
                <w:rFonts w:ascii="Verdana"/>
                <w:spacing w:val="-4"/>
                <w:sz w:val="18"/>
              </w:rPr>
              <w:t xml:space="preserve"> </w:t>
            </w:r>
            <w:r>
              <w:rPr>
                <w:rFonts w:ascii="Verdana"/>
                <w:spacing w:val="-1"/>
                <w:sz w:val="18"/>
              </w:rPr>
              <w:t>at</w:t>
            </w:r>
            <w:r>
              <w:rPr>
                <w:rFonts w:ascii="Verdana"/>
                <w:spacing w:val="-4"/>
                <w:sz w:val="18"/>
              </w:rPr>
              <w:t xml:space="preserve"> </w:t>
            </w:r>
            <w:proofErr w:type="spellStart"/>
            <w:r>
              <w:rPr>
                <w:rFonts w:ascii="Verdana"/>
                <w:spacing w:val="-1"/>
                <w:sz w:val="18"/>
              </w:rPr>
              <w:t>fertilisation</w:t>
            </w:r>
            <w:proofErr w:type="spellEnd"/>
            <w:r>
              <w:rPr>
                <w:rFonts w:ascii="Verdana"/>
                <w:spacing w:val="-1"/>
                <w:sz w:val="18"/>
              </w:rPr>
              <w:t>,</w:t>
            </w:r>
            <w:r>
              <w:rPr>
                <w:rFonts w:ascii="Times New Roman"/>
                <w:spacing w:val="87"/>
                <w:w w:val="99"/>
                <w:sz w:val="18"/>
              </w:rPr>
              <w:t xml:space="preserve"> </w:t>
            </w:r>
            <w:r>
              <w:rPr>
                <w:rFonts w:ascii="Verdana"/>
                <w:spacing w:val="-1"/>
                <w:sz w:val="18"/>
              </w:rPr>
              <w:t>using</w:t>
            </w:r>
            <w:r>
              <w:rPr>
                <w:rFonts w:ascii="Verdana"/>
                <w:spacing w:val="-9"/>
                <w:sz w:val="18"/>
              </w:rPr>
              <w:t xml:space="preserve"> </w:t>
            </w:r>
            <w:r>
              <w:rPr>
                <w:rFonts w:ascii="Verdana"/>
                <w:sz w:val="18"/>
              </w:rPr>
              <w:t>genetic</w:t>
            </w:r>
            <w:r>
              <w:rPr>
                <w:rFonts w:ascii="Verdana"/>
                <w:spacing w:val="-9"/>
                <w:sz w:val="18"/>
              </w:rPr>
              <w:t xml:space="preserve"> </w:t>
            </w:r>
            <w:r>
              <w:rPr>
                <w:rFonts w:ascii="Verdana"/>
                <w:spacing w:val="-1"/>
                <w:sz w:val="18"/>
              </w:rPr>
              <w:t>diagrams</w:t>
            </w:r>
          </w:p>
          <w:p w14:paraId="4C08E5D0" w14:textId="4ED36146" w:rsidR="00FB5641" w:rsidRDefault="00FB5641" w:rsidP="00FB5641">
            <w:pPr>
              <w:pStyle w:val="TableParagraph"/>
              <w:tabs>
                <w:tab w:val="left" w:pos="839"/>
              </w:tabs>
              <w:spacing w:before="101" w:line="284" w:lineRule="auto"/>
              <w:ind w:left="102" w:right="114"/>
              <w:rPr>
                <w:rFonts w:ascii="Verdana" w:eastAsia="Verdana" w:hAnsi="Verdana" w:cs="Verdana"/>
                <w:sz w:val="18"/>
                <w:szCs w:val="18"/>
              </w:rPr>
            </w:pPr>
            <w:r w:rsidRPr="00FB5641">
              <w:rPr>
                <w:rFonts w:ascii="Verdana"/>
                <w:i/>
                <w:sz w:val="18"/>
              </w:rPr>
              <w:t>See your revision guide for more info</w:t>
            </w:r>
          </w:p>
        </w:tc>
        <w:tc>
          <w:tcPr>
            <w:tcW w:w="1702" w:type="dxa"/>
            <w:tcBorders>
              <w:top w:val="single" w:sz="5" w:space="0" w:color="989898"/>
              <w:left w:val="single" w:sz="5" w:space="0" w:color="8B8B8B"/>
              <w:bottom w:val="single" w:sz="5" w:space="0" w:color="989898"/>
              <w:right w:val="single" w:sz="5" w:space="0" w:color="8B8B8B"/>
            </w:tcBorders>
          </w:tcPr>
          <w:p w14:paraId="0C6546D0"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5A84C791" w14:textId="77777777" w:rsidR="005F7E05" w:rsidRDefault="005D4DC2">
            <w:pPr>
              <w:pStyle w:val="TableParagraph"/>
              <w:spacing w:before="2"/>
              <w:ind w:left="1"/>
              <w:jc w:val="center"/>
              <w:rPr>
                <w:rFonts w:ascii="Verdana"/>
                <w:sz w:val="18"/>
              </w:rPr>
            </w:pPr>
            <w:r>
              <w:rPr>
                <w:rFonts w:ascii="Verdana"/>
                <w:sz w:val="18"/>
              </w:rPr>
              <w:t>4a</w:t>
            </w:r>
          </w:p>
          <w:p w14:paraId="32E8F180" w14:textId="77777777" w:rsidR="00F80835" w:rsidRDefault="00F80835">
            <w:pPr>
              <w:pStyle w:val="TableParagraph"/>
              <w:spacing w:before="2"/>
              <w:ind w:left="1"/>
              <w:jc w:val="center"/>
              <w:rPr>
                <w:rFonts w:ascii="Verdana"/>
                <w:sz w:val="18"/>
              </w:rPr>
            </w:pPr>
          </w:p>
          <w:p w14:paraId="245A62C5" w14:textId="3FDF724C" w:rsidR="00F80835" w:rsidRDefault="00F80835">
            <w:pPr>
              <w:pStyle w:val="TableParagraph"/>
              <w:spacing w:before="2"/>
              <w:ind w:left="1"/>
              <w:jc w:val="center"/>
              <w:rPr>
                <w:rFonts w:ascii="Verdana" w:eastAsia="Verdana" w:hAnsi="Verdana" w:cs="Verdana"/>
                <w:sz w:val="18"/>
                <w:szCs w:val="18"/>
              </w:rPr>
            </w:pPr>
          </w:p>
        </w:tc>
      </w:tr>
      <w:tr w:rsidR="005F7E05" w14:paraId="402C6A21" w14:textId="77777777" w:rsidTr="00F80835">
        <w:trPr>
          <w:trHeight w:hRule="exact" w:val="1722"/>
        </w:trPr>
        <w:tc>
          <w:tcPr>
            <w:tcW w:w="6686" w:type="dxa"/>
            <w:tcBorders>
              <w:top w:val="single" w:sz="5" w:space="0" w:color="989898"/>
              <w:left w:val="single" w:sz="5" w:space="0" w:color="8B8B8B"/>
              <w:bottom w:val="single" w:sz="5" w:space="0" w:color="989898"/>
              <w:right w:val="single" w:sz="5" w:space="0" w:color="8B8B8B"/>
            </w:tcBorders>
          </w:tcPr>
          <w:p w14:paraId="77BC8D23" w14:textId="7DAE3236" w:rsidR="005F7E05" w:rsidRDefault="005D4DC2" w:rsidP="00FB5641">
            <w:pPr>
              <w:pStyle w:val="TableParagraph"/>
              <w:numPr>
                <w:ilvl w:val="1"/>
                <w:numId w:val="49"/>
              </w:numPr>
              <w:tabs>
                <w:tab w:val="left" w:pos="839"/>
              </w:tabs>
              <w:spacing w:before="101" w:line="285" w:lineRule="auto"/>
              <w:ind w:right="489"/>
              <w:rPr>
                <w:rFonts w:ascii="Verdana"/>
                <w:spacing w:val="-1"/>
                <w:sz w:val="18"/>
              </w:rPr>
            </w:pPr>
            <w:r>
              <w:rPr>
                <w:rFonts w:ascii="Verdana"/>
                <w:spacing w:val="-1"/>
                <w:sz w:val="18"/>
              </w:rPr>
              <w:t>Calculate</w:t>
            </w:r>
            <w:r>
              <w:rPr>
                <w:rFonts w:ascii="Verdana"/>
                <w:spacing w:val="-6"/>
                <w:sz w:val="18"/>
              </w:rPr>
              <w:t xml:space="preserve"> </w:t>
            </w:r>
            <w:r>
              <w:rPr>
                <w:rFonts w:ascii="Verdana"/>
                <w:spacing w:val="-1"/>
                <w:sz w:val="18"/>
              </w:rPr>
              <w:t>and</w:t>
            </w:r>
            <w:r>
              <w:rPr>
                <w:rFonts w:ascii="Verdana"/>
                <w:spacing w:val="-5"/>
                <w:sz w:val="18"/>
              </w:rPr>
              <w:t xml:space="preserve"> </w:t>
            </w:r>
            <w:proofErr w:type="spellStart"/>
            <w:r>
              <w:rPr>
                <w:rFonts w:ascii="Verdana"/>
                <w:spacing w:val="-1"/>
                <w:sz w:val="18"/>
              </w:rPr>
              <w:t>analyse</w:t>
            </w:r>
            <w:proofErr w:type="spellEnd"/>
            <w:r>
              <w:rPr>
                <w:rFonts w:ascii="Verdana"/>
                <w:spacing w:val="-5"/>
                <w:sz w:val="18"/>
              </w:rPr>
              <w:t xml:space="preserve"> </w:t>
            </w:r>
            <w:r>
              <w:rPr>
                <w:rFonts w:ascii="Verdana"/>
                <w:sz w:val="18"/>
              </w:rPr>
              <w:t>outcomes</w:t>
            </w:r>
            <w:r>
              <w:rPr>
                <w:rFonts w:ascii="Verdana"/>
                <w:spacing w:val="-6"/>
                <w:sz w:val="18"/>
              </w:rPr>
              <w:t xml:space="preserve"> </w:t>
            </w:r>
            <w:r>
              <w:rPr>
                <w:rFonts w:ascii="Verdana"/>
                <w:spacing w:val="-1"/>
                <w:sz w:val="18"/>
              </w:rPr>
              <w:t>(using</w:t>
            </w:r>
            <w:r>
              <w:rPr>
                <w:rFonts w:ascii="Verdana"/>
                <w:spacing w:val="-5"/>
                <w:sz w:val="18"/>
              </w:rPr>
              <w:t xml:space="preserve"> </w:t>
            </w:r>
            <w:r>
              <w:rPr>
                <w:rFonts w:ascii="Verdana"/>
                <w:spacing w:val="-1"/>
                <w:sz w:val="18"/>
              </w:rPr>
              <w:t>probabilities,</w:t>
            </w:r>
            <w:r>
              <w:rPr>
                <w:rFonts w:ascii="Verdana"/>
                <w:spacing w:val="-9"/>
                <w:sz w:val="18"/>
              </w:rPr>
              <w:t xml:space="preserve"> </w:t>
            </w:r>
            <w:r>
              <w:rPr>
                <w:rFonts w:ascii="Verdana"/>
                <w:sz w:val="18"/>
              </w:rPr>
              <w:t>ratios</w:t>
            </w:r>
            <w:r>
              <w:rPr>
                <w:rFonts w:ascii="Times New Roman"/>
                <w:spacing w:val="62"/>
                <w:sz w:val="18"/>
              </w:rPr>
              <w:t xml:space="preserve"> </w:t>
            </w:r>
            <w:r>
              <w:rPr>
                <w:rFonts w:ascii="Verdana"/>
                <w:spacing w:val="-1"/>
                <w:sz w:val="18"/>
              </w:rPr>
              <w:t>and</w:t>
            </w:r>
            <w:r>
              <w:rPr>
                <w:rFonts w:ascii="Verdana"/>
                <w:spacing w:val="-7"/>
                <w:sz w:val="18"/>
              </w:rPr>
              <w:t xml:space="preserve"> </w:t>
            </w:r>
            <w:r>
              <w:rPr>
                <w:rFonts w:ascii="Verdana"/>
                <w:spacing w:val="-1"/>
                <w:sz w:val="18"/>
              </w:rPr>
              <w:t>percentages)</w:t>
            </w:r>
            <w:r>
              <w:rPr>
                <w:rFonts w:ascii="Verdana"/>
                <w:spacing w:val="-8"/>
                <w:sz w:val="18"/>
              </w:rPr>
              <w:t xml:space="preserve"> </w:t>
            </w:r>
            <w:r>
              <w:rPr>
                <w:rFonts w:ascii="Verdana"/>
                <w:sz w:val="18"/>
              </w:rPr>
              <w:t>from</w:t>
            </w:r>
            <w:r>
              <w:rPr>
                <w:rFonts w:ascii="Verdana"/>
                <w:spacing w:val="-8"/>
                <w:sz w:val="18"/>
              </w:rPr>
              <w:t xml:space="preserve"> </w:t>
            </w:r>
            <w:r>
              <w:rPr>
                <w:rFonts w:ascii="Verdana"/>
                <w:spacing w:val="-1"/>
                <w:sz w:val="18"/>
              </w:rPr>
              <w:t>monohybrid</w:t>
            </w:r>
            <w:r>
              <w:rPr>
                <w:rFonts w:ascii="Verdana"/>
                <w:spacing w:val="-8"/>
                <w:sz w:val="18"/>
              </w:rPr>
              <w:t xml:space="preserve"> </w:t>
            </w:r>
            <w:r>
              <w:rPr>
                <w:rFonts w:ascii="Verdana"/>
                <w:spacing w:val="-1"/>
                <w:sz w:val="18"/>
              </w:rPr>
              <w:t>crosses</w:t>
            </w:r>
            <w:r>
              <w:rPr>
                <w:rFonts w:ascii="Verdana"/>
                <w:spacing w:val="-8"/>
                <w:sz w:val="18"/>
              </w:rPr>
              <w:t xml:space="preserve"> </w:t>
            </w:r>
            <w:r>
              <w:rPr>
                <w:rFonts w:ascii="Verdana"/>
                <w:spacing w:val="-1"/>
                <w:sz w:val="18"/>
              </w:rPr>
              <w:t>and</w:t>
            </w:r>
            <w:r>
              <w:rPr>
                <w:rFonts w:ascii="Verdana"/>
                <w:spacing w:val="-7"/>
                <w:sz w:val="18"/>
              </w:rPr>
              <w:t xml:space="preserve"> </w:t>
            </w:r>
            <w:r>
              <w:rPr>
                <w:rFonts w:ascii="Verdana"/>
                <w:sz w:val="18"/>
              </w:rPr>
              <w:t>pedigree</w:t>
            </w:r>
            <w:r>
              <w:rPr>
                <w:rFonts w:ascii="Times New Roman"/>
                <w:spacing w:val="39"/>
                <w:w w:val="99"/>
                <w:sz w:val="18"/>
              </w:rPr>
              <w:t xml:space="preserve"> </w:t>
            </w:r>
            <w:r>
              <w:rPr>
                <w:rFonts w:ascii="Verdana"/>
                <w:spacing w:val="-1"/>
                <w:sz w:val="18"/>
              </w:rPr>
              <w:t>analysis</w:t>
            </w:r>
            <w:r>
              <w:rPr>
                <w:rFonts w:ascii="Verdana"/>
                <w:spacing w:val="-6"/>
                <w:sz w:val="18"/>
              </w:rPr>
              <w:t xml:space="preserve"> </w:t>
            </w:r>
            <w:r>
              <w:rPr>
                <w:rFonts w:ascii="Verdana"/>
                <w:sz w:val="18"/>
              </w:rPr>
              <w:t>for</w:t>
            </w:r>
            <w:r>
              <w:rPr>
                <w:rFonts w:ascii="Verdana"/>
                <w:spacing w:val="-6"/>
                <w:sz w:val="18"/>
              </w:rPr>
              <w:t xml:space="preserve"> </w:t>
            </w:r>
            <w:r>
              <w:rPr>
                <w:rFonts w:ascii="Verdana"/>
                <w:spacing w:val="-1"/>
                <w:sz w:val="18"/>
              </w:rPr>
              <w:t>dominant</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recessive</w:t>
            </w:r>
            <w:r>
              <w:rPr>
                <w:rFonts w:ascii="Verdana"/>
                <w:spacing w:val="-5"/>
                <w:sz w:val="18"/>
              </w:rPr>
              <w:t xml:space="preserve"> </w:t>
            </w:r>
            <w:r>
              <w:rPr>
                <w:rFonts w:ascii="Verdana"/>
                <w:spacing w:val="-1"/>
                <w:sz w:val="18"/>
              </w:rPr>
              <w:t>traits</w:t>
            </w:r>
          </w:p>
          <w:p w14:paraId="23D56005" w14:textId="2A3D4029" w:rsidR="00FB5641" w:rsidRDefault="00FB5641" w:rsidP="00FB5641">
            <w:pPr>
              <w:pStyle w:val="TableParagraph"/>
              <w:tabs>
                <w:tab w:val="left" w:pos="839"/>
              </w:tabs>
              <w:spacing w:before="101" w:line="285" w:lineRule="auto"/>
              <w:ind w:left="102" w:right="489"/>
              <w:rPr>
                <w:rFonts w:ascii="Verdana" w:eastAsia="Verdana" w:hAnsi="Verdana" w:cs="Verdana"/>
                <w:sz w:val="18"/>
                <w:szCs w:val="18"/>
              </w:rPr>
            </w:pPr>
            <w:r w:rsidRPr="00FB5641">
              <w:rPr>
                <w:rFonts w:ascii="Verdana"/>
                <w:i/>
                <w:sz w:val="18"/>
              </w:rPr>
              <w:t xml:space="preserve">See your </w:t>
            </w:r>
            <w:bookmarkStart w:id="0" w:name="_GoBack"/>
            <w:r w:rsidRPr="00FB5641">
              <w:rPr>
                <w:rFonts w:ascii="Verdana"/>
                <w:i/>
                <w:sz w:val="18"/>
              </w:rPr>
              <w:t>revision guide</w:t>
            </w:r>
            <w:bookmarkEnd w:id="0"/>
            <w:r w:rsidRPr="00FB5641">
              <w:rPr>
                <w:rFonts w:ascii="Verdana"/>
                <w:i/>
                <w:sz w:val="18"/>
              </w:rPr>
              <w:t xml:space="preserve"> for more info</w:t>
            </w:r>
          </w:p>
        </w:tc>
        <w:tc>
          <w:tcPr>
            <w:tcW w:w="1702" w:type="dxa"/>
            <w:tcBorders>
              <w:top w:val="single" w:sz="5" w:space="0" w:color="989898"/>
              <w:left w:val="single" w:sz="5" w:space="0" w:color="8B8B8B"/>
              <w:bottom w:val="single" w:sz="5" w:space="0" w:color="989898"/>
              <w:right w:val="single" w:sz="5" w:space="0" w:color="8B8B8B"/>
            </w:tcBorders>
          </w:tcPr>
          <w:p w14:paraId="4BD16799" w14:textId="77777777" w:rsidR="005F7E05" w:rsidRDefault="005D4DC2">
            <w:pPr>
              <w:pStyle w:val="TableParagraph"/>
              <w:spacing w:before="101" w:line="416"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52AE8BC1" w14:textId="77777777" w:rsidR="005F7E05" w:rsidRDefault="005D4DC2">
            <w:pPr>
              <w:pStyle w:val="TableParagraph"/>
              <w:spacing w:before="2"/>
              <w:ind w:left="1"/>
              <w:jc w:val="center"/>
              <w:rPr>
                <w:rFonts w:ascii="Verdana"/>
                <w:sz w:val="18"/>
              </w:rPr>
            </w:pPr>
            <w:r>
              <w:rPr>
                <w:rFonts w:ascii="Verdana"/>
                <w:sz w:val="18"/>
              </w:rPr>
              <w:t>4a</w:t>
            </w:r>
          </w:p>
          <w:p w14:paraId="3B8032DF" w14:textId="73926A2E" w:rsidR="00F80835" w:rsidRDefault="00F80835">
            <w:pPr>
              <w:pStyle w:val="TableParagraph"/>
              <w:spacing w:before="2"/>
              <w:ind w:left="1"/>
              <w:jc w:val="center"/>
              <w:rPr>
                <w:rFonts w:ascii="Verdana" w:eastAsia="Verdana" w:hAnsi="Verdana" w:cs="Verdana"/>
                <w:sz w:val="18"/>
                <w:szCs w:val="18"/>
              </w:rPr>
            </w:pPr>
          </w:p>
        </w:tc>
      </w:tr>
      <w:tr w:rsidR="005F7E05" w14:paraId="7BDF9B6D" w14:textId="77777777" w:rsidTr="007354CA">
        <w:trPr>
          <w:trHeight w:hRule="exact" w:val="3154"/>
        </w:trPr>
        <w:tc>
          <w:tcPr>
            <w:tcW w:w="6686" w:type="dxa"/>
            <w:tcBorders>
              <w:top w:val="single" w:sz="5" w:space="0" w:color="989898"/>
              <w:left w:val="single" w:sz="5" w:space="0" w:color="8B8B8B"/>
              <w:bottom w:val="single" w:sz="5" w:space="0" w:color="989898"/>
              <w:right w:val="single" w:sz="5" w:space="0" w:color="8B8B8B"/>
            </w:tcBorders>
          </w:tcPr>
          <w:p w14:paraId="75DF0855" w14:textId="084F8AC9" w:rsidR="005F7E05" w:rsidRDefault="005D4DC2">
            <w:pPr>
              <w:pStyle w:val="TableParagraph"/>
              <w:tabs>
                <w:tab w:val="left" w:pos="838"/>
              </w:tabs>
              <w:spacing w:before="101" w:line="287" w:lineRule="auto"/>
              <w:ind w:left="838" w:right="908" w:hanging="737"/>
              <w:rPr>
                <w:rFonts w:ascii="Verdana"/>
                <w:spacing w:val="-1"/>
                <w:sz w:val="18"/>
              </w:rPr>
            </w:pPr>
            <w:r>
              <w:rPr>
                <w:rFonts w:ascii="Verdana"/>
                <w:spacing w:val="-1"/>
                <w:w w:val="95"/>
                <w:sz w:val="18"/>
              </w:rPr>
              <w:t>3.17B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inheritance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ABO</w:t>
            </w:r>
            <w:r>
              <w:rPr>
                <w:rFonts w:ascii="Verdana"/>
                <w:spacing w:val="-3"/>
                <w:sz w:val="18"/>
              </w:rPr>
              <w:t xml:space="preserve"> </w:t>
            </w:r>
            <w:r>
              <w:rPr>
                <w:rFonts w:ascii="Verdana"/>
                <w:sz w:val="18"/>
              </w:rPr>
              <w:t>blood</w:t>
            </w:r>
            <w:r>
              <w:rPr>
                <w:rFonts w:ascii="Verdana"/>
                <w:spacing w:val="-5"/>
                <w:sz w:val="18"/>
              </w:rPr>
              <w:t xml:space="preserve"> </w:t>
            </w:r>
            <w:r>
              <w:rPr>
                <w:rFonts w:ascii="Verdana"/>
                <w:spacing w:val="-1"/>
                <w:sz w:val="18"/>
              </w:rPr>
              <w:t>groups</w:t>
            </w:r>
            <w:r>
              <w:rPr>
                <w:rFonts w:ascii="Verdana"/>
                <w:spacing w:val="-5"/>
                <w:sz w:val="18"/>
              </w:rPr>
              <w:t xml:space="preserve"> </w:t>
            </w:r>
            <w:r>
              <w:rPr>
                <w:rFonts w:ascii="Verdana"/>
                <w:spacing w:val="-1"/>
                <w:sz w:val="18"/>
              </w:rPr>
              <w:t>with</w:t>
            </w:r>
            <w:r>
              <w:rPr>
                <w:rFonts w:ascii="Times New Roman"/>
                <w:spacing w:val="55"/>
                <w:w w:val="99"/>
                <w:sz w:val="18"/>
              </w:rPr>
              <w:t xml:space="preserve"> </w:t>
            </w:r>
            <w:r>
              <w:rPr>
                <w:rFonts w:ascii="Verdana"/>
                <w:spacing w:val="-1"/>
                <w:sz w:val="18"/>
              </w:rPr>
              <w:t>reference</w:t>
            </w:r>
            <w:r>
              <w:rPr>
                <w:rFonts w:ascii="Verdana"/>
                <w:spacing w:val="-7"/>
                <w:sz w:val="18"/>
              </w:rPr>
              <w:t xml:space="preserve"> </w:t>
            </w:r>
            <w:r>
              <w:rPr>
                <w:rFonts w:ascii="Verdana"/>
                <w:sz w:val="18"/>
              </w:rPr>
              <w:t>to</w:t>
            </w:r>
            <w:r>
              <w:rPr>
                <w:rFonts w:ascii="Verdana"/>
                <w:spacing w:val="-6"/>
                <w:sz w:val="18"/>
              </w:rPr>
              <w:t xml:space="preserve"> </w:t>
            </w:r>
            <w:r>
              <w:rPr>
                <w:rFonts w:ascii="Verdana"/>
                <w:spacing w:val="-1"/>
                <w:sz w:val="18"/>
              </w:rPr>
              <w:t>codominance</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z w:val="18"/>
              </w:rPr>
              <w:t>multiple</w:t>
            </w:r>
            <w:r>
              <w:rPr>
                <w:rFonts w:ascii="Verdana"/>
                <w:spacing w:val="-6"/>
                <w:sz w:val="18"/>
              </w:rPr>
              <w:t xml:space="preserve"> </w:t>
            </w:r>
            <w:r>
              <w:rPr>
                <w:rFonts w:ascii="Verdana"/>
                <w:spacing w:val="-1"/>
                <w:sz w:val="18"/>
              </w:rPr>
              <w:t>alleles</w:t>
            </w:r>
            <w:r w:rsidR="00882A43">
              <w:rPr>
                <w:rFonts w:ascii="Verdana"/>
                <w:spacing w:val="-1"/>
                <w:sz w:val="18"/>
              </w:rPr>
              <w:t>.</w:t>
            </w:r>
          </w:p>
          <w:p w14:paraId="62057CCB" w14:textId="1979F43E" w:rsidR="00882A43" w:rsidRPr="007354CA" w:rsidRDefault="00882A43">
            <w:pPr>
              <w:pStyle w:val="TableParagraph"/>
              <w:tabs>
                <w:tab w:val="left" w:pos="838"/>
              </w:tabs>
              <w:spacing w:before="101" w:line="287" w:lineRule="auto"/>
              <w:ind w:left="838" w:right="908" w:hanging="737"/>
              <w:rPr>
                <w:rFonts w:ascii="Verdana"/>
                <w:i/>
                <w:spacing w:val="-1"/>
                <w:sz w:val="18"/>
              </w:rPr>
            </w:pPr>
            <w:r>
              <w:rPr>
                <w:rFonts w:ascii="Verdana"/>
                <w:spacing w:val="-1"/>
                <w:sz w:val="18"/>
              </w:rPr>
              <w:t xml:space="preserve">           </w:t>
            </w:r>
            <w:r w:rsidRPr="007354CA">
              <w:rPr>
                <w:rFonts w:ascii="Verdana"/>
                <w:i/>
                <w:spacing w:val="-1"/>
                <w:sz w:val="18"/>
              </w:rPr>
              <w:t xml:space="preserve">Humans have four potential blood types. </w:t>
            </w:r>
            <w:r w:rsidR="009C3E4C" w:rsidRPr="007354CA">
              <w:rPr>
                <w:rFonts w:ascii="Verdana"/>
                <w:i/>
                <w:spacing w:val="-1"/>
                <w:sz w:val="18"/>
              </w:rPr>
              <w:t>O, A, B</w:t>
            </w:r>
            <w:r w:rsidRPr="007354CA">
              <w:rPr>
                <w:rFonts w:ascii="Verdana"/>
                <w:i/>
                <w:spacing w:val="-1"/>
                <w:sz w:val="18"/>
              </w:rPr>
              <w:t xml:space="preserve"> and AB. The gene for blood type in humans has three different alleles. I</w:t>
            </w:r>
            <w:r w:rsidRPr="007354CA">
              <w:rPr>
                <w:rFonts w:ascii="Verdana"/>
                <w:i/>
                <w:spacing w:val="-1"/>
                <w:sz w:val="18"/>
                <w:vertAlign w:val="superscript"/>
              </w:rPr>
              <w:t>o</w:t>
            </w:r>
            <w:r w:rsidRPr="007354CA">
              <w:rPr>
                <w:rFonts w:ascii="Verdana"/>
                <w:i/>
                <w:spacing w:val="-1"/>
                <w:sz w:val="18"/>
              </w:rPr>
              <w:t>, I</w:t>
            </w:r>
            <w:r w:rsidRPr="007354CA">
              <w:rPr>
                <w:rFonts w:ascii="Verdana"/>
                <w:i/>
                <w:spacing w:val="-1"/>
                <w:sz w:val="18"/>
                <w:vertAlign w:val="superscript"/>
              </w:rPr>
              <w:t>a</w:t>
            </w:r>
            <w:r w:rsidRPr="007354CA">
              <w:rPr>
                <w:rFonts w:ascii="Verdana"/>
                <w:i/>
                <w:spacing w:val="-1"/>
                <w:sz w:val="18"/>
              </w:rPr>
              <w:t xml:space="preserve"> and I</w:t>
            </w:r>
            <w:r w:rsidRPr="007354CA">
              <w:rPr>
                <w:rFonts w:ascii="Verdana"/>
                <w:i/>
                <w:spacing w:val="-1"/>
                <w:sz w:val="18"/>
                <w:vertAlign w:val="superscript"/>
              </w:rPr>
              <w:t>b</w:t>
            </w:r>
            <w:r w:rsidRPr="007354CA">
              <w:rPr>
                <w:rFonts w:ascii="Verdana"/>
                <w:i/>
                <w:spacing w:val="-1"/>
                <w:sz w:val="18"/>
              </w:rPr>
              <w:t>. I</w:t>
            </w:r>
            <w:r w:rsidRPr="007354CA">
              <w:rPr>
                <w:rFonts w:ascii="Verdana"/>
                <w:i/>
                <w:spacing w:val="-1"/>
                <w:sz w:val="18"/>
                <w:vertAlign w:val="superscript"/>
              </w:rPr>
              <w:t>a</w:t>
            </w:r>
            <w:r w:rsidRPr="007354CA">
              <w:rPr>
                <w:rFonts w:ascii="Verdana"/>
                <w:i/>
                <w:spacing w:val="-1"/>
                <w:sz w:val="18"/>
              </w:rPr>
              <w:t xml:space="preserve"> and I</w:t>
            </w:r>
            <w:r w:rsidRPr="007354CA">
              <w:rPr>
                <w:rFonts w:ascii="Verdana"/>
                <w:i/>
                <w:spacing w:val="-1"/>
                <w:sz w:val="18"/>
                <w:vertAlign w:val="superscript"/>
              </w:rPr>
              <w:t>b</w:t>
            </w:r>
            <w:r w:rsidRPr="007354CA">
              <w:rPr>
                <w:rFonts w:ascii="Verdana"/>
                <w:i/>
                <w:spacing w:val="-1"/>
                <w:sz w:val="18"/>
              </w:rPr>
              <w:t xml:space="preserve"> are codominant with each other. This means that when an individual has both of these alleles, then they will have the blood type AB </w:t>
            </w:r>
            <w:r w:rsidRPr="007354CA">
              <w:rPr>
                <w:rFonts w:ascii="Verdana"/>
                <w:i/>
                <w:spacing w:val="-1"/>
                <w:sz w:val="18"/>
              </w:rPr>
              <w:t>–</w:t>
            </w:r>
            <w:r w:rsidRPr="007354CA">
              <w:rPr>
                <w:rFonts w:ascii="Verdana"/>
                <w:i/>
                <w:spacing w:val="-1"/>
                <w:sz w:val="18"/>
              </w:rPr>
              <w:t xml:space="preserve"> One allele isn</w:t>
            </w:r>
            <w:r w:rsidRPr="007354CA">
              <w:rPr>
                <w:rFonts w:ascii="Verdana"/>
                <w:i/>
                <w:spacing w:val="-1"/>
                <w:sz w:val="18"/>
              </w:rPr>
              <w:t>’</w:t>
            </w:r>
            <w:r w:rsidRPr="007354CA">
              <w:rPr>
                <w:rFonts w:ascii="Verdana"/>
                <w:i/>
                <w:spacing w:val="-1"/>
                <w:sz w:val="18"/>
              </w:rPr>
              <w:t>t dominant over the other.</w:t>
            </w:r>
          </w:p>
          <w:p w14:paraId="02F05B05" w14:textId="4B7FC0C5" w:rsidR="00882A43" w:rsidRPr="00882A43" w:rsidRDefault="00882A43">
            <w:pPr>
              <w:pStyle w:val="TableParagraph"/>
              <w:tabs>
                <w:tab w:val="left" w:pos="838"/>
              </w:tabs>
              <w:spacing w:before="101" w:line="287" w:lineRule="auto"/>
              <w:ind w:left="838" w:right="908" w:hanging="737"/>
              <w:rPr>
                <w:rFonts w:ascii="Verdana" w:eastAsia="Verdana" w:hAnsi="Verdana" w:cs="Verdana"/>
                <w:sz w:val="18"/>
                <w:szCs w:val="18"/>
              </w:rPr>
            </w:pPr>
            <w:r w:rsidRPr="007354CA">
              <w:rPr>
                <w:rFonts w:ascii="Verdana"/>
                <w:i/>
                <w:spacing w:val="-1"/>
                <w:sz w:val="18"/>
              </w:rPr>
              <w:t xml:space="preserve">           </w:t>
            </w:r>
            <w:r w:rsidR="009C3E4C" w:rsidRPr="007354CA">
              <w:rPr>
                <w:rFonts w:ascii="Verdana"/>
                <w:i/>
                <w:spacing w:val="-1"/>
                <w:sz w:val="18"/>
              </w:rPr>
              <w:t>However,</w:t>
            </w:r>
            <w:r w:rsidRPr="007354CA">
              <w:rPr>
                <w:rFonts w:ascii="Verdana"/>
                <w:i/>
                <w:spacing w:val="-1"/>
                <w:sz w:val="18"/>
              </w:rPr>
              <w:t xml:space="preserve"> Io is recessive. Therefore, if you get I</w:t>
            </w:r>
            <w:r w:rsidRPr="007354CA">
              <w:rPr>
                <w:rFonts w:ascii="Verdana"/>
                <w:i/>
                <w:spacing w:val="-1"/>
                <w:sz w:val="18"/>
                <w:vertAlign w:val="superscript"/>
              </w:rPr>
              <w:t>a</w:t>
            </w:r>
            <w:r w:rsidRPr="007354CA">
              <w:rPr>
                <w:rFonts w:ascii="Verdana"/>
                <w:i/>
                <w:spacing w:val="-1"/>
                <w:sz w:val="18"/>
              </w:rPr>
              <w:t xml:space="preserve"> with I</w:t>
            </w:r>
            <w:r w:rsidRPr="007354CA">
              <w:rPr>
                <w:rFonts w:ascii="Verdana"/>
                <w:i/>
                <w:spacing w:val="-1"/>
                <w:sz w:val="18"/>
                <w:vertAlign w:val="superscript"/>
              </w:rPr>
              <w:t>o</w:t>
            </w:r>
            <w:r w:rsidRPr="007354CA">
              <w:rPr>
                <w:rFonts w:ascii="Verdana"/>
                <w:i/>
                <w:spacing w:val="-1"/>
                <w:sz w:val="18"/>
              </w:rPr>
              <w:t xml:space="preserve"> then you would have blood type A</w:t>
            </w:r>
          </w:p>
        </w:tc>
        <w:tc>
          <w:tcPr>
            <w:tcW w:w="1702" w:type="dxa"/>
            <w:tcBorders>
              <w:top w:val="single" w:sz="5" w:space="0" w:color="989898"/>
              <w:left w:val="single" w:sz="5" w:space="0" w:color="8B8B8B"/>
              <w:bottom w:val="single" w:sz="5" w:space="0" w:color="989898"/>
              <w:right w:val="single" w:sz="5" w:space="0" w:color="8B8B8B"/>
            </w:tcBorders>
          </w:tcPr>
          <w:p w14:paraId="59E078ED" w14:textId="77777777" w:rsidR="005F7E05" w:rsidRDefault="005D4DC2">
            <w:pPr>
              <w:pStyle w:val="TableParagraph"/>
              <w:spacing w:before="101" w:line="418"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6ADEFD28" w14:textId="77777777" w:rsidR="005F7E05" w:rsidRDefault="005D4DC2">
            <w:pPr>
              <w:pStyle w:val="TableParagraph"/>
              <w:spacing w:line="216" w:lineRule="exact"/>
              <w:jc w:val="center"/>
              <w:rPr>
                <w:rFonts w:ascii="Verdana"/>
                <w:sz w:val="18"/>
              </w:rPr>
            </w:pPr>
            <w:r>
              <w:rPr>
                <w:rFonts w:ascii="Verdana"/>
                <w:sz w:val="18"/>
              </w:rPr>
              <w:t>4a</w:t>
            </w:r>
          </w:p>
          <w:p w14:paraId="07A2CFD6" w14:textId="77777777" w:rsidR="00882A43" w:rsidRDefault="00882A43">
            <w:pPr>
              <w:pStyle w:val="TableParagraph"/>
              <w:spacing w:line="216" w:lineRule="exact"/>
              <w:jc w:val="center"/>
              <w:rPr>
                <w:rFonts w:ascii="Verdana"/>
                <w:sz w:val="18"/>
              </w:rPr>
            </w:pPr>
          </w:p>
          <w:p w14:paraId="0C0BF23A" w14:textId="77777777" w:rsidR="00882A43" w:rsidRDefault="00882A43">
            <w:pPr>
              <w:pStyle w:val="TableParagraph"/>
              <w:spacing w:line="216" w:lineRule="exact"/>
              <w:jc w:val="center"/>
              <w:rPr>
                <w:rFonts w:ascii="Verdana"/>
                <w:sz w:val="18"/>
              </w:rPr>
            </w:pPr>
          </w:p>
          <w:p w14:paraId="138BF917" w14:textId="101C8230" w:rsidR="00882A43" w:rsidRDefault="00882A43">
            <w:pPr>
              <w:pStyle w:val="TableParagraph"/>
              <w:spacing w:line="216" w:lineRule="exact"/>
              <w:jc w:val="center"/>
              <w:rPr>
                <w:rFonts w:ascii="Verdana" w:eastAsia="Verdana" w:hAnsi="Verdana" w:cs="Verdana"/>
                <w:sz w:val="18"/>
                <w:szCs w:val="18"/>
              </w:rPr>
            </w:pPr>
          </w:p>
        </w:tc>
      </w:tr>
      <w:tr w:rsidR="005F7E05" w14:paraId="07E0F854" w14:textId="77777777" w:rsidTr="00A03302">
        <w:trPr>
          <w:trHeight w:hRule="exact" w:val="2533"/>
        </w:trPr>
        <w:tc>
          <w:tcPr>
            <w:tcW w:w="6686" w:type="dxa"/>
            <w:tcBorders>
              <w:top w:val="single" w:sz="5" w:space="0" w:color="989898"/>
              <w:left w:val="single" w:sz="5" w:space="0" w:color="8B8B8B"/>
              <w:bottom w:val="single" w:sz="5" w:space="0" w:color="989898"/>
              <w:right w:val="single" w:sz="5" w:space="0" w:color="8B8B8B"/>
            </w:tcBorders>
          </w:tcPr>
          <w:p w14:paraId="1A0C8CEB" w14:textId="64744E4C" w:rsidR="005F7E05" w:rsidRDefault="005D4DC2">
            <w:pPr>
              <w:pStyle w:val="TableParagraph"/>
              <w:tabs>
                <w:tab w:val="left" w:pos="838"/>
              </w:tabs>
              <w:spacing w:before="101"/>
              <w:ind w:left="102"/>
              <w:rPr>
                <w:rFonts w:ascii="Verdana"/>
                <w:b/>
                <w:spacing w:val="-1"/>
                <w:sz w:val="18"/>
              </w:rPr>
            </w:pPr>
            <w:r>
              <w:rPr>
                <w:rFonts w:ascii="Verdana"/>
                <w:spacing w:val="-1"/>
                <w:w w:val="95"/>
                <w:sz w:val="18"/>
              </w:rPr>
              <w:t>3.18B</w:t>
            </w:r>
            <w:r>
              <w:rPr>
                <w:rFonts w:ascii="Times New Roman"/>
                <w:spacing w:val="-1"/>
                <w:w w:val="95"/>
                <w:sz w:val="18"/>
              </w:rPr>
              <w:tab/>
            </w:r>
            <w:r>
              <w:rPr>
                <w:rFonts w:ascii="Verdana"/>
                <w:b/>
                <w:spacing w:val="-1"/>
                <w:sz w:val="18"/>
              </w:rPr>
              <w:t>Explain</w:t>
            </w:r>
            <w:r>
              <w:rPr>
                <w:rFonts w:ascii="Verdana"/>
                <w:b/>
                <w:spacing w:val="-4"/>
                <w:sz w:val="18"/>
              </w:rPr>
              <w:t xml:space="preserve"> </w:t>
            </w:r>
            <w:r>
              <w:rPr>
                <w:rFonts w:ascii="Verdana"/>
                <w:b/>
                <w:sz w:val="18"/>
              </w:rPr>
              <w:t>how</w:t>
            </w:r>
            <w:r>
              <w:rPr>
                <w:rFonts w:ascii="Verdana"/>
                <w:b/>
                <w:spacing w:val="-3"/>
                <w:sz w:val="18"/>
              </w:rPr>
              <w:t xml:space="preserve"> </w:t>
            </w:r>
            <w:r>
              <w:rPr>
                <w:rFonts w:ascii="Verdana"/>
                <w:b/>
                <w:spacing w:val="-1"/>
                <w:sz w:val="18"/>
              </w:rPr>
              <w:t>sex-linked genetic</w:t>
            </w:r>
            <w:r>
              <w:rPr>
                <w:rFonts w:ascii="Verdana"/>
                <w:b/>
                <w:spacing w:val="-2"/>
                <w:sz w:val="18"/>
              </w:rPr>
              <w:t xml:space="preserve"> </w:t>
            </w:r>
            <w:r>
              <w:rPr>
                <w:rFonts w:ascii="Verdana"/>
                <w:b/>
                <w:spacing w:val="-1"/>
                <w:sz w:val="18"/>
              </w:rPr>
              <w:t>disorders</w:t>
            </w:r>
            <w:r>
              <w:rPr>
                <w:rFonts w:ascii="Verdana"/>
                <w:b/>
                <w:spacing w:val="-3"/>
                <w:sz w:val="18"/>
              </w:rPr>
              <w:t xml:space="preserve"> </w:t>
            </w:r>
            <w:r>
              <w:rPr>
                <w:rFonts w:ascii="Verdana"/>
                <w:b/>
                <w:spacing w:val="-1"/>
                <w:sz w:val="18"/>
              </w:rPr>
              <w:t>are</w:t>
            </w:r>
            <w:r>
              <w:rPr>
                <w:rFonts w:ascii="Verdana"/>
                <w:b/>
                <w:spacing w:val="-2"/>
                <w:sz w:val="18"/>
              </w:rPr>
              <w:t xml:space="preserve"> </w:t>
            </w:r>
            <w:r>
              <w:rPr>
                <w:rFonts w:ascii="Verdana"/>
                <w:b/>
                <w:spacing w:val="-1"/>
                <w:sz w:val="18"/>
              </w:rPr>
              <w:t>inherited</w:t>
            </w:r>
          </w:p>
          <w:p w14:paraId="70B10EA6" w14:textId="4C1706AE" w:rsidR="00A03302" w:rsidRPr="007354CA" w:rsidRDefault="00A03302">
            <w:pPr>
              <w:pStyle w:val="TableParagraph"/>
              <w:tabs>
                <w:tab w:val="left" w:pos="838"/>
              </w:tabs>
              <w:spacing w:before="101"/>
              <w:ind w:left="102"/>
              <w:rPr>
                <w:rFonts w:ascii="Verdana"/>
                <w:i/>
                <w:spacing w:val="-1"/>
                <w:sz w:val="18"/>
              </w:rPr>
            </w:pPr>
            <w:r w:rsidRPr="007354CA">
              <w:rPr>
                <w:rFonts w:ascii="Verdana"/>
                <w:b/>
                <w:i/>
                <w:spacing w:val="-1"/>
                <w:sz w:val="18"/>
              </w:rPr>
              <w:t xml:space="preserve">- </w:t>
            </w:r>
            <w:r w:rsidRPr="007354CA">
              <w:rPr>
                <w:rFonts w:ascii="Verdana"/>
                <w:i/>
                <w:spacing w:val="-1"/>
                <w:sz w:val="18"/>
              </w:rPr>
              <w:t xml:space="preserve">a characteristic is sexed linked if the allele that codes for it is located on a sex chromosome </w:t>
            </w:r>
            <w:r w:rsidR="009C3E4C" w:rsidRPr="007354CA">
              <w:rPr>
                <w:rFonts w:ascii="Verdana"/>
                <w:i/>
                <w:spacing w:val="-1"/>
                <w:sz w:val="18"/>
              </w:rPr>
              <w:t>i.e.</w:t>
            </w:r>
            <w:r w:rsidRPr="007354CA">
              <w:rPr>
                <w:rFonts w:ascii="Verdana"/>
                <w:i/>
                <w:spacing w:val="-1"/>
                <w:sz w:val="18"/>
              </w:rPr>
              <w:t xml:space="preserve"> X or Y </w:t>
            </w:r>
          </w:p>
          <w:p w14:paraId="3715DDAC" w14:textId="77777777" w:rsidR="00A03302" w:rsidRPr="007354CA" w:rsidRDefault="00A03302">
            <w:pPr>
              <w:pStyle w:val="TableParagraph"/>
              <w:tabs>
                <w:tab w:val="left" w:pos="838"/>
              </w:tabs>
              <w:spacing w:before="101"/>
              <w:ind w:left="102"/>
              <w:rPr>
                <w:rFonts w:ascii="Verdana"/>
                <w:i/>
                <w:spacing w:val="-1"/>
                <w:sz w:val="18"/>
              </w:rPr>
            </w:pPr>
            <w:r w:rsidRPr="007354CA">
              <w:rPr>
                <w:rFonts w:ascii="Verdana"/>
                <w:i/>
                <w:spacing w:val="-1"/>
                <w:sz w:val="18"/>
              </w:rPr>
              <w:t>- Y is smaller than X and carries fewer genes</w:t>
            </w:r>
          </w:p>
          <w:p w14:paraId="03917A5F" w14:textId="47E84522" w:rsidR="00A03302" w:rsidRPr="007354CA" w:rsidRDefault="00A03302">
            <w:pPr>
              <w:pStyle w:val="TableParagraph"/>
              <w:tabs>
                <w:tab w:val="left" w:pos="838"/>
              </w:tabs>
              <w:spacing w:before="101"/>
              <w:ind w:left="102"/>
              <w:rPr>
                <w:rFonts w:ascii="Verdana"/>
                <w:i/>
                <w:spacing w:val="-1"/>
                <w:sz w:val="18"/>
              </w:rPr>
            </w:pPr>
            <w:r w:rsidRPr="007354CA">
              <w:rPr>
                <w:rFonts w:ascii="Verdana"/>
                <w:i/>
                <w:spacing w:val="-1"/>
                <w:sz w:val="18"/>
              </w:rPr>
              <w:t xml:space="preserve">- Most genes on sex </w:t>
            </w:r>
            <w:r w:rsidR="009C3E4C" w:rsidRPr="007354CA">
              <w:rPr>
                <w:rFonts w:ascii="Verdana"/>
                <w:i/>
                <w:spacing w:val="-1"/>
                <w:sz w:val="18"/>
              </w:rPr>
              <w:t>chromosomes</w:t>
            </w:r>
            <w:r w:rsidRPr="007354CA">
              <w:rPr>
                <w:rFonts w:ascii="Verdana"/>
                <w:i/>
                <w:spacing w:val="-1"/>
                <w:sz w:val="18"/>
              </w:rPr>
              <w:t xml:space="preserve"> are carried on the X chromosome.</w:t>
            </w:r>
          </w:p>
          <w:p w14:paraId="2EB4AD97" w14:textId="12FCAE74" w:rsidR="00A03302" w:rsidRPr="007354CA" w:rsidRDefault="00A03302">
            <w:pPr>
              <w:pStyle w:val="TableParagraph"/>
              <w:tabs>
                <w:tab w:val="left" w:pos="838"/>
              </w:tabs>
              <w:spacing w:before="101"/>
              <w:ind w:left="102"/>
              <w:rPr>
                <w:rFonts w:ascii="Verdana"/>
                <w:i/>
                <w:spacing w:val="-1"/>
                <w:sz w:val="18"/>
              </w:rPr>
            </w:pPr>
            <w:r w:rsidRPr="007354CA">
              <w:rPr>
                <w:rFonts w:ascii="Verdana"/>
                <w:i/>
                <w:spacing w:val="-1"/>
                <w:sz w:val="18"/>
              </w:rPr>
              <w:t>- men therefore, only often have one allele for sex linked genes</w:t>
            </w:r>
          </w:p>
          <w:p w14:paraId="4C5AAE04" w14:textId="035556D5" w:rsidR="00A03302" w:rsidRDefault="00A03302">
            <w:pPr>
              <w:pStyle w:val="TableParagraph"/>
              <w:tabs>
                <w:tab w:val="left" w:pos="838"/>
              </w:tabs>
              <w:spacing w:before="101"/>
              <w:ind w:left="102"/>
              <w:rPr>
                <w:rFonts w:ascii="Verdana" w:eastAsia="Verdana" w:hAnsi="Verdana" w:cs="Verdana"/>
                <w:sz w:val="18"/>
                <w:szCs w:val="18"/>
              </w:rPr>
            </w:pPr>
            <w:r w:rsidRPr="007354CA">
              <w:rPr>
                <w:rFonts w:ascii="Verdana"/>
                <w:i/>
                <w:spacing w:val="-1"/>
                <w:sz w:val="18"/>
              </w:rPr>
              <w:t xml:space="preserve">more likely that women show recessive characteristics for sex-linked genes </w:t>
            </w:r>
            <w:r w:rsidR="009C3E4C" w:rsidRPr="007354CA">
              <w:rPr>
                <w:rFonts w:ascii="Verdana"/>
                <w:i/>
                <w:spacing w:val="-1"/>
                <w:sz w:val="18"/>
              </w:rPr>
              <w:t>e.g.</w:t>
            </w:r>
            <w:r w:rsidRPr="007354CA">
              <w:rPr>
                <w:rFonts w:ascii="Verdana"/>
                <w:i/>
                <w:spacing w:val="-1"/>
                <w:sz w:val="18"/>
              </w:rPr>
              <w:t xml:space="preserve"> colour blindness</w:t>
            </w:r>
            <w:r>
              <w:rPr>
                <w:rFonts w:ascii="Verdana"/>
                <w:b/>
                <w:spacing w:val="-1"/>
                <w:sz w:val="18"/>
              </w:rPr>
              <w:t xml:space="preserve"> </w:t>
            </w:r>
          </w:p>
        </w:tc>
        <w:tc>
          <w:tcPr>
            <w:tcW w:w="1702" w:type="dxa"/>
            <w:tcBorders>
              <w:top w:val="single" w:sz="5" w:space="0" w:color="989898"/>
              <w:left w:val="single" w:sz="5" w:space="0" w:color="8B8B8B"/>
              <w:bottom w:val="single" w:sz="5" w:space="0" w:color="989898"/>
              <w:right w:val="single" w:sz="5" w:space="0" w:color="8B8B8B"/>
            </w:tcBorders>
          </w:tcPr>
          <w:p w14:paraId="4DD2AE63" w14:textId="77777777" w:rsidR="005F7E05" w:rsidRDefault="005D4DC2">
            <w:pPr>
              <w:pStyle w:val="TableParagraph"/>
              <w:spacing w:before="101" w:line="418" w:lineRule="auto"/>
              <w:ind w:left="565" w:right="563" w:firstLine="175"/>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pacing w:val="-1"/>
                <w:sz w:val="18"/>
              </w:rPr>
              <w:t>2c,</w:t>
            </w:r>
            <w:r>
              <w:rPr>
                <w:rFonts w:ascii="Verdana"/>
                <w:spacing w:val="-8"/>
                <w:sz w:val="18"/>
              </w:rPr>
              <w:t xml:space="preserve"> </w:t>
            </w:r>
            <w:r>
              <w:rPr>
                <w:rFonts w:ascii="Verdana"/>
                <w:sz w:val="18"/>
              </w:rPr>
              <w:t>2e</w:t>
            </w:r>
          </w:p>
          <w:p w14:paraId="2678EB20" w14:textId="77777777" w:rsidR="005F7E05" w:rsidRDefault="005D4DC2">
            <w:pPr>
              <w:pStyle w:val="TableParagraph"/>
              <w:spacing w:line="216" w:lineRule="exact"/>
              <w:jc w:val="center"/>
              <w:rPr>
                <w:rFonts w:ascii="Verdana" w:eastAsia="Verdana" w:hAnsi="Verdana" w:cs="Verdana"/>
                <w:sz w:val="18"/>
                <w:szCs w:val="18"/>
              </w:rPr>
            </w:pPr>
            <w:r>
              <w:rPr>
                <w:rFonts w:ascii="Verdana"/>
                <w:sz w:val="18"/>
              </w:rPr>
              <w:t>4a</w:t>
            </w:r>
          </w:p>
        </w:tc>
      </w:tr>
      <w:tr w:rsidR="005F7E05" w14:paraId="74D98913"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5CA36FDA" w14:textId="77777777" w:rsidR="005F7E05" w:rsidRDefault="005D4DC2">
            <w:pPr>
              <w:pStyle w:val="TableParagraph"/>
              <w:tabs>
                <w:tab w:val="left" w:pos="839"/>
              </w:tabs>
              <w:spacing w:before="103" w:line="284" w:lineRule="auto"/>
              <w:ind w:left="839" w:right="237" w:hanging="737"/>
              <w:rPr>
                <w:rFonts w:ascii="Verdana" w:eastAsia="Verdana" w:hAnsi="Verdana" w:cs="Verdana"/>
                <w:sz w:val="18"/>
                <w:szCs w:val="18"/>
              </w:rPr>
            </w:pPr>
            <w:r>
              <w:rPr>
                <w:rFonts w:ascii="Verdana"/>
                <w:spacing w:val="-1"/>
                <w:w w:val="95"/>
                <w:sz w:val="18"/>
              </w:rPr>
              <w:t>3.19</w:t>
            </w:r>
            <w:r>
              <w:rPr>
                <w:rFonts w:ascii="Times New Roman"/>
                <w:spacing w:val="-1"/>
                <w:w w:val="95"/>
                <w:sz w:val="18"/>
              </w:rPr>
              <w:tab/>
            </w:r>
            <w:r>
              <w:rPr>
                <w:rFonts w:ascii="Verdana"/>
                <w:sz w:val="18"/>
              </w:rPr>
              <w:t>State</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z w:val="18"/>
              </w:rPr>
              <w:t>most</w:t>
            </w:r>
            <w:r>
              <w:rPr>
                <w:rFonts w:ascii="Verdana"/>
                <w:spacing w:val="-5"/>
                <w:sz w:val="18"/>
              </w:rPr>
              <w:t xml:space="preserve"> </w:t>
            </w:r>
            <w:r>
              <w:rPr>
                <w:rFonts w:ascii="Verdana"/>
                <w:spacing w:val="-1"/>
                <w:sz w:val="18"/>
              </w:rPr>
              <w:t>phenotypic</w:t>
            </w:r>
            <w:r>
              <w:rPr>
                <w:rFonts w:ascii="Verdana"/>
                <w:spacing w:val="-6"/>
                <w:sz w:val="18"/>
              </w:rPr>
              <w:t xml:space="preserve"> </w:t>
            </w:r>
            <w:r>
              <w:rPr>
                <w:rFonts w:ascii="Verdana"/>
                <w:spacing w:val="-1"/>
                <w:sz w:val="18"/>
              </w:rPr>
              <w:t>features</w:t>
            </w:r>
            <w:r>
              <w:rPr>
                <w:rFonts w:ascii="Verdana"/>
                <w:spacing w:val="-6"/>
                <w:sz w:val="18"/>
              </w:rPr>
              <w:t xml:space="preserve"> </w:t>
            </w:r>
            <w:r>
              <w:rPr>
                <w:rFonts w:ascii="Verdana"/>
                <w:spacing w:val="-1"/>
                <w:sz w:val="18"/>
              </w:rPr>
              <w:t>are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multiple</w:t>
            </w:r>
            <w:r>
              <w:rPr>
                <w:rFonts w:ascii="Times New Roman"/>
                <w:spacing w:val="48"/>
                <w:sz w:val="18"/>
              </w:rPr>
              <w:t xml:space="preserve"> </w:t>
            </w:r>
            <w:r>
              <w:rPr>
                <w:rFonts w:ascii="Verdana"/>
                <w:spacing w:val="-1"/>
                <w:sz w:val="18"/>
              </w:rPr>
              <w:t>genes</w:t>
            </w:r>
            <w:r>
              <w:rPr>
                <w:rFonts w:ascii="Verdana"/>
                <w:spacing w:val="-8"/>
                <w:sz w:val="18"/>
              </w:rPr>
              <w:t xml:space="preserve"> </w:t>
            </w:r>
            <w:r>
              <w:rPr>
                <w:rFonts w:ascii="Verdana"/>
                <w:spacing w:val="-1"/>
                <w:sz w:val="18"/>
              </w:rPr>
              <w:t>rather</w:t>
            </w:r>
            <w:r>
              <w:rPr>
                <w:rFonts w:ascii="Verdana"/>
                <w:spacing w:val="-7"/>
                <w:sz w:val="18"/>
              </w:rPr>
              <w:t xml:space="preserve"> </w:t>
            </w:r>
            <w:r>
              <w:rPr>
                <w:rFonts w:ascii="Verdana"/>
                <w:spacing w:val="-1"/>
                <w:sz w:val="18"/>
              </w:rPr>
              <w:t>than</w:t>
            </w:r>
            <w:r>
              <w:rPr>
                <w:rFonts w:ascii="Verdana"/>
                <w:spacing w:val="-8"/>
                <w:sz w:val="18"/>
              </w:rPr>
              <w:t xml:space="preserve"> </w:t>
            </w:r>
            <w:r>
              <w:rPr>
                <w:rFonts w:ascii="Verdana"/>
                <w:spacing w:val="-1"/>
                <w:sz w:val="18"/>
              </w:rPr>
              <w:t>single</w:t>
            </w:r>
            <w:r>
              <w:rPr>
                <w:rFonts w:ascii="Verdana"/>
                <w:spacing w:val="-6"/>
                <w:sz w:val="18"/>
              </w:rPr>
              <w:t xml:space="preserve"> </w:t>
            </w:r>
            <w:r>
              <w:rPr>
                <w:rFonts w:ascii="Verdana"/>
                <w:spacing w:val="-1"/>
                <w:sz w:val="18"/>
              </w:rPr>
              <w:t>gene</w:t>
            </w:r>
            <w:r>
              <w:rPr>
                <w:rFonts w:ascii="Verdana"/>
                <w:spacing w:val="-7"/>
                <w:sz w:val="18"/>
              </w:rPr>
              <w:t xml:space="preserve"> </w:t>
            </w:r>
            <w:r>
              <w:rPr>
                <w:rFonts w:ascii="Verdana"/>
                <w:spacing w:val="-1"/>
                <w:sz w:val="18"/>
              </w:rPr>
              <w:t>inheritance</w:t>
            </w:r>
          </w:p>
        </w:tc>
        <w:tc>
          <w:tcPr>
            <w:tcW w:w="1702" w:type="dxa"/>
            <w:tcBorders>
              <w:top w:val="single" w:sz="5" w:space="0" w:color="989898"/>
              <w:left w:val="single" w:sz="5" w:space="0" w:color="8B8B8B"/>
              <w:bottom w:val="single" w:sz="5" w:space="0" w:color="989898"/>
              <w:right w:val="single" w:sz="5" w:space="0" w:color="8B8B8B"/>
            </w:tcBorders>
          </w:tcPr>
          <w:p w14:paraId="0506E706" w14:textId="77777777" w:rsidR="005F7E05" w:rsidRDefault="005F7E05"/>
        </w:tc>
      </w:tr>
      <w:tr w:rsidR="005F7E05" w14:paraId="4D34E038" w14:textId="77777777">
        <w:trPr>
          <w:trHeight w:hRule="exact" w:val="1690"/>
        </w:trPr>
        <w:tc>
          <w:tcPr>
            <w:tcW w:w="6686" w:type="dxa"/>
            <w:tcBorders>
              <w:top w:val="single" w:sz="5" w:space="0" w:color="989898"/>
              <w:left w:val="single" w:sz="5" w:space="0" w:color="8B8B8B"/>
              <w:bottom w:val="single" w:sz="5" w:space="0" w:color="989898"/>
              <w:right w:val="single" w:sz="5" w:space="0" w:color="8B8B8B"/>
            </w:tcBorders>
          </w:tcPr>
          <w:p w14:paraId="586C8B12" w14:textId="77777777" w:rsidR="005F7E05" w:rsidRDefault="005D4DC2">
            <w:pPr>
              <w:pStyle w:val="ListParagraph"/>
              <w:numPr>
                <w:ilvl w:val="1"/>
                <w:numId w:val="28"/>
              </w:numPr>
              <w:tabs>
                <w:tab w:val="left" w:pos="840"/>
              </w:tabs>
              <w:spacing w:before="101" w:line="287" w:lineRule="auto"/>
              <w:ind w:right="548"/>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causes</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variation</w:t>
            </w:r>
            <w:r>
              <w:rPr>
                <w:rFonts w:ascii="Verdana"/>
                <w:spacing w:val="-8"/>
                <w:sz w:val="18"/>
              </w:rPr>
              <w:t xml:space="preserve"> </w:t>
            </w:r>
            <w:r>
              <w:rPr>
                <w:rFonts w:ascii="Verdana"/>
                <w:spacing w:val="-1"/>
                <w:sz w:val="18"/>
              </w:rPr>
              <w:t>that</w:t>
            </w:r>
            <w:r>
              <w:rPr>
                <w:rFonts w:ascii="Verdana"/>
                <w:spacing w:val="-5"/>
                <w:sz w:val="18"/>
              </w:rPr>
              <w:t xml:space="preserve"> </w:t>
            </w:r>
            <w:r>
              <w:rPr>
                <w:rFonts w:ascii="Verdana"/>
                <w:spacing w:val="-1"/>
                <w:sz w:val="18"/>
              </w:rPr>
              <w:t>influence</w:t>
            </w:r>
            <w:r>
              <w:rPr>
                <w:rFonts w:ascii="Verdana"/>
                <w:spacing w:val="-6"/>
                <w:sz w:val="18"/>
              </w:rPr>
              <w:t xml:space="preserve"> </w:t>
            </w:r>
            <w:r>
              <w:rPr>
                <w:rFonts w:ascii="Verdana"/>
                <w:spacing w:val="-1"/>
                <w:sz w:val="18"/>
              </w:rPr>
              <w:t>phenotype,</w:t>
            </w:r>
            <w:r>
              <w:rPr>
                <w:rFonts w:ascii="Times New Roman"/>
                <w:spacing w:val="47"/>
                <w:w w:val="99"/>
                <w:sz w:val="18"/>
              </w:rPr>
              <w:t xml:space="preserve"> </w:t>
            </w:r>
            <w:r>
              <w:rPr>
                <w:rFonts w:ascii="Verdana"/>
                <w:spacing w:val="-1"/>
                <w:sz w:val="18"/>
              </w:rPr>
              <w:t>including:</w:t>
            </w:r>
          </w:p>
          <w:p w14:paraId="57202467" w14:textId="77777777" w:rsidR="005F7E05" w:rsidRDefault="005D4DC2">
            <w:pPr>
              <w:pStyle w:val="ListParagraph"/>
              <w:numPr>
                <w:ilvl w:val="2"/>
                <w:numId w:val="28"/>
              </w:numPr>
              <w:tabs>
                <w:tab w:val="left" w:pos="1123"/>
              </w:tabs>
              <w:spacing w:before="57"/>
              <w:ind w:right="419"/>
              <w:rPr>
                <w:rFonts w:ascii="Verdana" w:eastAsia="Verdana" w:hAnsi="Verdana" w:cs="Verdana"/>
                <w:sz w:val="18"/>
                <w:szCs w:val="18"/>
              </w:rPr>
            </w:pPr>
            <w:r>
              <w:rPr>
                <w:rFonts w:ascii="Verdana" w:eastAsia="Verdana" w:hAnsi="Verdana" w:cs="Verdana"/>
                <w:sz w:val="18"/>
                <w:szCs w:val="18"/>
              </w:rPr>
              <w:t>genetic</w:t>
            </w:r>
            <w:r>
              <w:rPr>
                <w:rFonts w:ascii="Verdana" w:eastAsia="Verdana" w:hAnsi="Verdana" w:cs="Verdana"/>
                <w:spacing w:val="-6"/>
                <w:sz w:val="18"/>
                <w:szCs w:val="18"/>
              </w:rPr>
              <w:t xml:space="preserve"> </w:t>
            </w:r>
            <w:r>
              <w:rPr>
                <w:rFonts w:ascii="Verdana" w:eastAsia="Verdana" w:hAnsi="Verdana" w:cs="Verdana"/>
                <w:spacing w:val="-1"/>
                <w:sz w:val="18"/>
                <w:szCs w:val="18"/>
              </w:rPr>
              <w:t>variation</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different</w:t>
            </w:r>
            <w:r>
              <w:rPr>
                <w:rFonts w:ascii="Verdana" w:eastAsia="Verdana" w:hAnsi="Verdana" w:cs="Verdana"/>
                <w:spacing w:val="-5"/>
                <w:sz w:val="18"/>
                <w:szCs w:val="18"/>
              </w:rPr>
              <w:t xml:space="preserve"> </w:t>
            </w:r>
            <w:r>
              <w:rPr>
                <w:rFonts w:ascii="Verdana" w:eastAsia="Verdana" w:hAnsi="Verdana" w:cs="Verdana"/>
                <w:spacing w:val="-1"/>
                <w:sz w:val="18"/>
                <w:szCs w:val="18"/>
              </w:rPr>
              <w:t>characteristics</w:t>
            </w:r>
            <w:r>
              <w:rPr>
                <w:rFonts w:ascii="Verdana" w:eastAsia="Verdana" w:hAnsi="Verdana" w:cs="Verdana"/>
                <w:spacing w:val="-5"/>
                <w:sz w:val="18"/>
                <w:szCs w:val="18"/>
              </w:rPr>
              <w:t xml:space="preserve"> </w:t>
            </w:r>
            <w:r>
              <w:rPr>
                <w:rFonts w:ascii="Verdana" w:eastAsia="Verdana" w:hAnsi="Verdana" w:cs="Verdana"/>
                <w:spacing w:val="-1"/>
                <w:sz w:val="18"/>
                <w:szCs w:val="18"/>
              </w:rPr>
              <w:t>as</w:t>
            </w:r>
            <w:r>
              <w:rPr>
                <w:rFonts w:ascii="Verdana" w:eastAsia="Verdana" w:hAnsi="Verdana" w:cs="Verdana"/>
                <w:spacing w:val="-6"/>
                <w:sz w:val="18"/>
                <w:szCs w:val="18"/>
              </w:rPr>
              <w:t xml:space="preserve"> </w:t>
            </w:r>
            <w:r>
              <w:rPr>
                <w:rFonts w:ascii="Verdana" w:eastAsia="Verdana" w:hAnsi="Verdana" w:cs="Verdana"/>
                <w:sz w:val="18"/>
                <w:szCs w:val="18"/>
              </w:rPr>
              <w:t>a</w:t>
            </w:r>
            <w:r>
              <w:rPr>
                <w:rFonts w:ascii="Verdana" w:eastAsia="Verdana" w:hAnsi="Verdana" w:cs="Verdana"/>
                <w:spacing w:val="-6"/>
                <w:sz w:val="18"/>
                <w:szCs w:val="18"/>
              </w:rPr>
              <w:t xml:space="preserve"> </w:t>
            </w:r>
            <w:r>
              <w:rPr>
                <w:rFonts w:ascii="Verdana" w:eastAsia="Verdana" w:hAnsi="Verdana" w:cs="Verdana"/>
                <w:spacing w:val="-1"/>
                <w:sz w:val="18"/>
                <w:szCs w:val="18"/>
              </w:rPr>
              <w:t>result</w:t>
            </w:r>
            <w:r>
              <w:rPr>
                <w:rFonts w:ascii="Verdana" w:eastAsia="Verdana" w:hAnsi="Verdana" w:cs="Verdana"/>
                <w:spacing w:val="-4"/>
                <w:sz w:val="18"/>
                <w:szCs w:val="18"/>
              </w:rPr>
              <w:t xml:space="preserve"> </w:t>
            </w:r>
            <w:r>
              <w:rPr>
                <w:rFonts w:ascii="Verdana" w:eastAsia="Verdana" w:hAnsi="Verdana" w:cs="Verdana"/>
                <w:spacing w:val="1"/>
                <w:sz w:val="18"/>
                <w:szCs w:val="18"/>
              </w:rPr>
              <w:t>of</w:t>
            </w:r>
            <w:r>
              <w:rPr>
                <w:rFonts w:ascii="Times New Roman" w:eastAsia="Times New Roman" w:hAnsi="Times New Roman" w:cs="Times New Roman"/>
                <w:spacing w:val="58"/>
                <w:w w:val="99"/>
                <w:sz w:val="18"/>
                <w:szCs w:val="18"/>
              </w:rPr>
              <w:t xml:space="preserve"> </w:t>
            </w:r>
            <w:r>
              <w:rPr>
                <w:rFonts w:ascii="Verdana" w:eastAsia="Verdana" w:hAnsi="Verdana" w:cs="Verdana"/>
                <w:sz w:val="18"/>
                <w:szCs w:val="18"/>
              </w:rPr>
              <w:t>mutation</w:t>
            </w:r>
            <w:r>
              <w:rPr>
                <w:rFonts w:ascii="Verdana" w:eastAsia="Verdana" w:hAnsi="Verdana" w:cs="Verdana"/>
                <w:spacing w:val="-9"/>
                <w:sz w:val="18"/>
                <w:szCs w:val="18"/>
              </w:rPr>
              <w:t xml:space="preserve"> </w:t>
            </w:r>
            <w:r>
              <w:rPr>
                <w:rFonts w:ascii="Verdana" w:eastAsia="Verdana" w:hAnsi="Verdana" w:cs="Verdana"/>
                <w:spacing w:val="-1"/>
                <w:sz w:val="18"/>
                <w:szCs w:val="18"/>
              </w:rPr>
              <w:t>and</w:t>
            </w:r>
            <w:r>
              <w:rPr>
                <w:rFonts w:ascii="Verdana" w:eastAsia="Verdana" w:hAnsi="Verdana" w:cs="Verdana"/>
                <w:spacing w:val="-7"/>
                <w:sz w:val="18"/>
                <w:szCs w:val="18"/>
              </w:rPr>
              <w:t xml:space="preserve"> </w:t>
            </w:r>
            <w:r>
              <w:rPr>
                <w:rFonts w:ascii="Verdana" w:eastAsia="Verdana" w:hAnsi="Verdana" w:cs="Verdana"/>
                <w:spacing w:val="-1"/>
                <w:sz w:val="18"/>
                <w:szCs w:val="18"/>
              </w:rPr>
              <w:t>sexual</w:t>
            </w:r>
            <w:r>
              <w:rPr>
                <w:rFonts w:ascii="Verdana" w:eastAsia="Verdana" w:hAnsi="Verdana" w:cs="Verdana"/>
                <w:spacing w:val="-7"/>
                <w:sz w:val="18"/>
                <w:szCs w:val="18"/>
              </w:rPr>
              <w:t xml:space="preserve"> </w:t>
            </w:r>
            <w:r>
              <w:rPr>
                <w:rFonts w:ascii="Verdana" w:eastAsia="Verdana" w:hAnsi="Verdana" w:cs="Verdana"/>
                <w:sz w:val="18"/>
                <w:szCs w:val="18"/>
              </w:rPr>
              <w:t>reproduction</w:t>
            </w:r>
          </w:p>
          <w:p w14:paraId="07216EB8" w14:textId="77777777" w:rsidR="005F7E05" w:rsidRDefault="005D4DC2">
            <w:pPr>
              <w:pStyle w:val="ListParagraph"/>
              <w:numPr>
                <w:ilvl w:val="2"/>
                <w:numId w:val="28"/>
              </w:numPr>
              <w:tabs>
                <w:tab w:val="left" w:pos="1123"/>
              </w:tabs>
              <w:spacing w:before="83"/>
              <w:ind w:right="333"/>
              <w:rPr>
                <w:rFonts w:ascii="Verdana" w:eastAsia="Verdana" w:hAnsi="Verdana" w:cs="Verdana"/>
                <w:sz w:val="18"/>
                <w:szCs w:val="18"/>
              </w:rPr>
            </w:pPr>
            <w:r>
              <w:rPr>
                <w:rFonts w:ascii="Verdana" w:eastAsia="Verdana" w:hAnsi="Verdana" w:cs="Verdana"/>
                <w:spacing w:val="-1"/>
                <w:sz w:val="18"/>
                <w:szCs w:val="18"/>
              </w:rPr>
              <w:t>environmental</w:t>
            </w:r>
            <w:r>
              <w:rPr>
                <w:rFonts w:ascii="Verdana" w:eastAsia="Verdana" w:hAnsi="Verdana" w:cs="Verdana"/>
                <w:spacing w:val="-8"/>
                <w:sz w:val="18"/>
                <w:szCs w:val="18"/>
              </w:rPr>
              <w:t xml:space="preserve"> </w:t>
            </w:r>
            <w:r>
              <w:rPr>
                <w:rFonts w:ascii="Verdana" w:eastAsia="Verdana" w:hAnsi="Verdana" w:cs="Verdana"/>
                <w:sz w:val="18"/>
                <w:szCs w:val="18"/>
              </w:rPr>
              <w:t>variation</w:t>
            </w:r>
            <w:r>
              <w:rPr>
                <w:rFonts w:ascii="Verdana" w:eastAsia="Verdana" w:hAnsi="Verdana" w:cs="Verdana"/>
                <w:spacing w:val="-10"/>
                <w:sz w:val="18"/>
                <w:szCs w:val="18"/>
              </w:rPr>
              <w:t xml:space="preserve"> </w:t>
            </w:r>
            <w:r>
              <w:rPr>
                <w:rFonts w:ascii="Verdana" w:eastAsia="Verdana" w:hAnsi="Verdana" w:cs="Verdana"/>
                <w:sz w:val="18"/>
                <w:szCs w:val="18"/>
              </w:rPr>
              <w:t>–</w:t>
            </w:r>
            <w:r>
              <w:rPr>
                <w:rFonts w:ascii="Verdana" w:eastAsia="Verdana" w:hAnsi="Verdana" w:cs="Verdana"/>
                <w:spacing w:val="-10"/>
                <w:sz w:val="18"/>
                <w:szCs w:val="18"/>
              </w:rPr>
              <w:t xml:space="preserve"> </w:t>
            </w:r>
            <w:r>
              <w:rPr>
                <w:rFonts w:ascii="Verdana" w:eastAsia="Verdana" w:hAnsi="Verdana" w:cs="Verdana"/>
                <w:spacing w:val="-1"/>
                <w:sz w:val="18"/>
                <w:szCs w:val="18"/>
              </w:rPr>
              <w:t>different</w:t>
            </w:r>
            <w:r>
              <w:rPr>
                <w:rFonts w:ascii="Verdana" w:eastAsia="Verdana" w:hAnsi="Verdana" w:cs="Verdana"/>
                <w:spacing w:val="-8"/>
                <w:sz w:val="18"/>
                <w:szCs w:val="18"/>
              </w:rPr>
              <w:t xml:space="preserve"> </w:t>
            </w:r>
            <w:r>
              <w:rPr>
                <w:rFonts w:ascii="Verdana" w:eastAsia="Verdana" w:hAnsi="Verdana" w:cs="Verdana"/>
                <w:spacing w:val="-1"/>
                <w:sz w:val="18"/>
                <w:szCs w:val="18"/>
              </w:rPr>
              <w:t>characteristics</w:t>
            </w:r>
            <w:r>
              <w:rPr>
                <w:rFonts w:ascii="Verdana" w:eastAsia="Verdana" w:hAnsi="Verdana" w:cs="Verdana"/>
                <w:spacing w:val="-8"/>
                <w:sz w:val="18"/>
                <w:szCs w:val="18"/>
              </w:rPr>
              <w:t xml:space="preserve"> </w:t>
            </w:r>
            <w:r>
              <w:rPr>
                <w:rFonts w:ascii="Verdana" w:eastAsia="Verdana" w:hAnsi="Verdana" w:cs="Verdana"/>
                <w:spacing w:val="-2"/>
                <w:sz w:val="18"/>
                <w:szCs w:val="18"/>
              </w:rPr>
              <w:t>caused</w:t>
            </w:r>
            <w:r>
              <w:rPr>
                <w:rFonts w:ascii="Times New Roman" w:eastAsia="Times New Roman" w:hAnsi="Times New Roman" w:cs="Times New Roman"/>
                <w:spacing w:val="63"/>
                <w:sz w:val="18"/>
                <w:szCs w:val="18"/>
              </w:rPr>
              <w:t xml:space="preserve"> </w:t>
            </w:r>
            <w:r>
              <w:rPr>
                <w:rFonts w:ascii="Verdana" w:eastAsia="Verdana" w:hAnsi="Verdana" w:cs="Verdana"/>
                <w:sz w:val="18"/>
                <w:szCs w:val="18"/>
              </w:rPr>
              <w:t>by</w:t>
            </w:r>
            <w:r>
              <w:rPr>
                <w:rFonts w:ascii="Verdana" w:eastAsia="Verdana" w:hAnsi="Verdana" w:cs="Verdana"/>
                <w:spacing w:val="-10"/>
                <w:sz w:val="18"/>
                <w:szCs w:val="18"/>
              </w:rPr>
              <w:t xml:space="preserve"> </w:t>
            </w:r>
            <w:r>
              <w:rPr>
                <w:rFonts w:ascii="Verdana" w:eastAsia="Verdana" w:hAnsi="Verdana" w:cs="Verdana"/>
                <w:spacing w:val="-1"/>
                <w:sz w:val="18"/>
                <w:szCs w:val="18"/>
              </w:rPr>
              <w:t>an</w:t>
            </w:r>
            <w:r>
              <w:rPr>
                <w:rFonts w:ascii="Verdana" w:eastAsia="Verdana" w:hAnsi="Verdana" w:cs="Verdana"/>
                <w:spacing w:val="-10"/>
                <w:sz w:val="18"/>
                <w:szCs w:val="18"/>
              </w:rPr>
              <w:t xml:space="preserve"> </w:t>
            </w:r>
            <w:r>
              <w:rPr>
                <w:rFonts w:ascii="Verdana" w:eastAsia="Verdana" w:hAnsi="Verdana" w:cs="Verdana"/>
                <w:spacing w:val="-1"/>
                <w:sz w:val="18"/>
                <w:szCs w:val="18"/>
              </w:rPr>
              <w:t>organism’s</w:t>
            </w:r>
            <w:r>
              <w:rPr>
                <w:rFonts w:ascii="Verdana" w:eastAsia="Verdana" w:hAnsi="Verdana" w:cs="Verdana"/>
                <w:spacing w:val="-9"/>
                <w:sz w:val="18"/>
                <w:szCs w:val="18"/>
              </w:rPr>
              <w:t xml:space="preserve"> </w:t>
            </w:r>
            <w:r>
              <w:rPr>
                <w:rFonts w:ascii="Verdana" w:eastAsia="Verdana" w:hAnsi="Verdana" w:cs="Verdana"/>
                <w:spacing w:val="-1"/>
                <w:sz w:val="18"/>
                <w:szCs w:val="18"/>
              </w:rPr>
              <w:t>environment</w:t>
            </w:r>
            <w:r>
              <w:rPr>
                <w:rFonts w:ascii="Verdana" w:eastAsia="Verdana" w:hAnsi="Verdana" w:cs="Verdana"/>
                <w:spacing w:val="-8"/>
                <w:sz w:val="18"/>
                <w:szCs w:val="18"/>
              </w:rPr>
              <w:t xml:space="preserve"> </w:t>
            </w:r>
            <w:r>
              <w:rPr>
                <w:rFonts w:ascii="Verdana" w:eastAsia="Verdana" w:hAnsi="Verdana" w:cs="Verdana"/>
                <w:spacing w:val="-1"/>
                <w:sz w:val="18"/>
                <w:szCs w:val="18"/>
              </w:rPr>
              <w:t>(acquired</w:t>
            </w:r>
            <w:r>
              <w:rPr>
                <w:rFonts w:ascii="Verdana" w:eastAsia="Verdana" w:hAnsi="Verdana" w:cs="Verdana"/>
                <w:spacing w:val="-8"/>
                <w:sz w:val="18"/>
                <w:szCs w:val="18"/>
              </w:rPr>
              <w:t xml:space="preserve"> </w:t>
            </w:r>
            <w:r>
              <w:rPr>
                <w:rFonts w:ascii="Verdana" w:eastAsia="Verdana" w:hAnsi="Verdana" w:cs="Verdana"/>
                <w:spacing w:val="-1"/>
                <w:sz w:val="18"/>
                <w:szCs w:val="18"/>
              </w:rPr>
              <w:t>characteristics)</w:t>
            </w:r>
          </w:p>
        </w:tc>
        <w:tc>
          <w:tcPr>
            <w:tcW w:w="1702" w:type="dxa"/>
            <w:tcBorders>
              <w:top w:val="single" w:sz="5" w:space="0" w:color="989898"/>
              <w:left w:val="single" w:sz="5" w:space="0" w:color="8B8B8B"/>
              <w:bottom w:val="single" w:sz="5" w:space="0" w:color="989898"/>
              <w:right w:val="single" w:sz="5" w:space="0" w:color="8B8B8B"/>
            </w:tcBorders>
          </w:tcPr>
          <w:p w14:paraId="28A14084" w14:textId="20FC98B2" w:rsidR="005F7E05" w:rsidRDefault="005F7E05"/>
        </w:tc>
      </w:tr>
      <w:tr w:rsidR="005F7E05" w14:paraId="01AAA850" w14:textId="77777777" w:rsidTr="00DF139D">
        <w:trPr>
          <w:trHeight w:hRule="exact" w:val="1885"/>
        </w:trPr>
        <w:tc>
          <w:tcPr>
            <w:tcW w:w="6686" w:type="dxa"/>
            <w:tcBorders>
              <w:top w:val="single" w:sz="5" w:space="0" w:color="989898"/>
              <w:left w:val="single" w:sz="5" w:space="0" w:color="8B8B8B"/>
              <w:bottom w:val="single" w:sz="5" w:space="0" w:color="989898"/>
              <w:right w:val="single" w:sz="5" w:space="0" w:color="8B8B8B"/>
            </w:tcBorders>
          </w:tcPr>
          <w:p w14:paraId="17546E97" w14:textId="4EA44B7A" w:rsidR="005F7E05" w:rsidRDefault="005D4DC2" w:rsidP="0011456D">
            <w:pPr>
              <w:pStyle w:val="TableParagraph"/>
              <w:numPr>
                <w:ilvl w:val="1"/>
                <w:numId w:val="28"/>
              </w:numPr>
              <w:tabs>
                <w:tab w:val="left" w:pos="839"/>
              </w:tabs>
              <w:spacing w:before="103" w:line="284" w:lineRule="auto"/>
              <w:ind w:right="379"/>
              <w:rPr>
                <w:rFonts w:ascii="Verdana"/>
                <w:spacing w:val="-1"/>
                <w:sz w:val="18"/>
              </w:rPr>
            </w:pPr>
            <w:r>
              <w:rPr>
                <w:rFonts w:ascii="Verdana"/>
                <w:spacing w:val="-1"/>
                <w:sz w:val="18"/>
              </w:rPr>
              <w:t>Discuss</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outcomes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Human</w:t>
            </w:r>
            <w:r>
              <w:rPr>
                <w:rFonts w:ascii="Verdana"/>
                <w:spacing w:val="-5"/>
                <w:sz w:val="18"/>
              </w:rPr>
              <w:t xml:space="preserve"> </w:t>
            </w:r>
            <w:r>
              <w:rPr>
                <w:rFonts w:ascii="Verdana"/>
                <w:spacing w:val="-1"/>
                <w:sz w:val="18"/>
              </w:rPr>
              <w:t>Genome</w:t>
            </w:r>
            <w:r>
              <w:rPr>
                <w:rFonts w:ascii="Verdana"/>
                <w:spacing w:val="-4"/>
                <w:sz w:val="18"/>
              </w:rPr>
              <w:t xml:space="preserve"> </w:t>
            </w:r>
            <w:r>
              <w:rPr>
                <w:rFonts w:ascii="Verdana"/>
                <w:spacing w:val="-1"/>
                <w:sz w:val="18"/>
              </w:rPr>
              <w:t>Project</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its</w:t>
            </w:r>
            <w:r>
              <w:rPr>
                <w:rFonts w:ascii="Times New Roman"/>
                <w:spacing w:val="46"/>
                <w:sz w:val="18"/>
              </w:rPr>
              <w:t xml:space="preserve"> </w:t>
            </w:r>
            <w:r>
              <w:rPr>
                <w:rFonts w:ascii="Verdana"/>
                <w:spacing w:val="-1"/>
                <w:sz w:val="18"/>
              </w:rPr>
              <w:t>potential</w:t>
            </w:r>
            <w:r>
              <w:rPr>
                <w:rFonts w:ascii="Verdana"/>
                <w:spacing w:val="-6"/>
                <w:sz w:val="18"/>
              </w:rPr>
              <w:t xml:space="preserve"> </w:t>
            </w:r>
            <w:r>
              <w:rPr>
                <w:rFonts w:ascii="Verdana"/>
                <w:spacing w:val="-1"/>
                <w:sz w:val="18"/>
              </w:rPr>
              <w:t>applications</w:t>
            </w:r>
            <w:r>
              <w:rPr>
                <w:rFonts w:ascii="Verdana"/>
                <w:spacing w:val="-6"/>
                <w:sz w:val="18"/>
              </w:rPr>
              <w:t xml:space="preserve"> </w:t>
            </w:r>
            <w:r>
              <w:rPr>
                <w:rFonts w:ascii="Verdana"/>
                <w:spacing w:val="-1"/>
                <w:sz w:val="18"/>
              </w:rPr>
              <w:t>within</w:t>
            </w:r>
            <w:r>
              <w:rPr>
                <w:rFonts w:ascii="Verdana"/>
                <w:spacing w:val="-7"/>
                <w:sz w:val="18"/>
              </w:rPr>
              <w:t xml:space="preserve"> </w:t>
            </w:r>
            <w:r>
              <w:rPr>
                <w:rFonts w:ascii="Verdana"/>
                <w:spacing w:val="-1"/>
                <w:sz w:val="18"/>
              </w:rPr>
              <w:t>medicine</w:t>
            </w:r>
          </w:p>
          <w:p w14:paraId="6FCE66CA" w14:textId="2F61786D" w:rsidR="0065419E" w:rsidRPr="007354CA" w:rsidRDefault="0065419E" w:rsidP="0065419E">
            <w:pPr>
              <w:rPr>
                <w:rFonts w:ascii="Verdana" w:eastAsia="Times New Roman" w:hAnsi="Verdana" w:cs="Times New Roman"/>
                <w:i/>
                <w:sz w:val="18"/>
                <w:szCs w:val="18"/>
              </w:rPr>
            </w:pPr>
            <w:r w:rsidRPr="007354CA">
              <w:rPr>
                <w:rFonts w:ascii="Verdana" w:hAnsi="Verdana"/>
                <w:i/>
                <w:spacing w:val="-1"/>
                <w:sz w:val="18"/>
                <w:szCs w:val="18"/>
              </w:rPr>
              <w:t xml:space="preserve">So far project has helped </w:t>
            </w:r>
            <w:r w:rsidR="009C3E4C" w:rsidRPr="007354CA">
              <w:rPr>
                <w:rFonts w:ascii="Verdana" w:eastAsia="Times New Roman" w:hAnsi="Verdana" w:cs="Times New Roman"/>
                <w:i/>
                <w:sz w:val="18"/>
                <w:szCs w:val="18"/>
              </w:rPr>
              <w:t>to</w:t>
            </w:r>
            <w:r w:rsidRPr="007354CA">
              <w:rPr>
                <w:rFonts w:ascii="Verdana" w:eastAsia="Times New Roman" w:hAnsi="Verdana" w:cs="Times New Roman"/>
                <w:i/>
                <w:sz w:val="18"/>
                <w:szCs w:val="18"/>
              </w:rPr>
              <w:t xml:space="preserve"> identify about 1800 genes related to disease.</w:t>
            </w:r>
          </w:p>
          <w:p w14:paraId="5C4A56E1" w14:textId="6EF41B3E" w:rsidR="0065419E" w:rsidRPr="007354CA" w:rsidRDefault="0065419E" w:rsidP="0065419E">
            <w:pPr>
              <w:pStyle w:val="ListParagraph"/>
              <w:ind w:left="683"/>
              <w:rPr>
                <w:rFonts w:ascii="Verdana" w:eastAsia="Times New Roman" w:hAnsi="Verdana" w:cs="Times New Roman"/>
                <w:i/>
                <w:sz w:val="18"/>
                <w:szCs w:val="18"/>
              </w:rPr>
            </w:pPr>
            <w:r w:rsidRPr="007354CA">
              <w:rPr>
                <w:rFonts w:ascii="Verdana" w:eastAsia="Times New Roman" w:hAnsi="Verdana" w:cs="Times New Roman"/>
                <w:i/>
                <w:sz w:val="18"/>
                <w:szCs w:val="18"/>
              </w:rPr>
              <w:t xml:space="preserve">Medical </w:t>
            </w:r>
            <w:r w:rsidR="009C3E4C" w:rsidRPr="007354CA">
              <w:rPr>
                <w:rFonts w:ascii="Verdana" w:eastAsia="Times New Roman" w:hAnsi="Verdana" w:cs="Times New Roman"/>
                <w:i/>
                <w:sz w:val="18"/>
                <w:szCs w:val="18"/>
              </w:rPr>
              <w:t>applications;</w:t>
            </w:r>
          </w:p>
          <w:p w14:paraId="55553AAC" w14:textId="67D7509F" w:rsidR="0065419E" w:rsidRPr="007354CA" w:rsidRDefault="0065419E" w:rsidP="0065419E">
            <w:pPr>
              <w:pStyle w:val="ListParagraph"/>
              <w:numPr>
                <w:ilvl w:val="0"/>
                <w:numId w:val="46"/>
              </w:numPr>
              <w:rPr>
                <w:rFonts w:ascii="Verdana" w:eastAsia="Times New Roman" w:hAnsi="Verdana" w:cs="Times New Roman"/>
                <w:i/>
                <w:sz w:val="18"/>
                <w:szCs w:val="18"/>
              </w:rPr>
            </w:pPr>
            <w:r w:rsidRPr="007354CA">
              <w:rPr>
                <w:rFonts w:ascii="Verdana" w:eastAsia="Times New Roman" w:hAnsi="Verdana" w:cs="Times New Roman"/>
                <w:i/>
                <w:sz w:val="18"/>
                <w:szCs w:val="18"/>
              </w:rPr>
              <w:t>Prediction and prevention of diseases</w:t>
            </w:r>
          </w:p>
          <w:p w14:paraId="1886828B" w14:textId="0CFEEE76" w:rsidR="0065419E" w:rsidRPr="007354CA" w:rsidRDefault="0065419E" w:rsidP="0065419E">
            <w:pPr>
              <w:pStyle w:val="ListParagraph"/>
              <w:numPr>
                <w:ilvl w:val="0"/>
                <w:numId w:val="46"/>
              </w:numPr>
              <w:rPr>
                <w:rFonts w:ascii="Verdana" w:eastAsia="Times New Roman" w:hAnsi="Verdana" w:cs="Times New Roman"/>
                <w:i/>
                <w:sz w:val="18"/>
                <w:szCs w:val="18"/>
              </w:rPr>
            </w:pPr>
            <w:r w:rsidRPr="007354CA">
              <w:rPr>
                <w:rFonts w:ascii="Verdana" w:eastAsia="Times New Roman" w:hAnsi="Verdana" w:cs="Times New Roman"/>
                <w:i/>
                <w:sz w:val="18"/>
                <w:szCs w:val="18"/>
              </w:rPr>
              <w:t>Testing and treatment for inherited disorders</w:t>
            </w:r>
          </w:p>
          <w:p w14:paraId="0BA18627" w14:textId="1FAB5BB3" w:rsidR="0065419E" w:rsidRPr="007354CA" w:rsidRDefault="0065419E" w:rsidP="0065419E">
            <w:pPr>
              <w:pStyle w:val="ListParagraph"/>
              <w:numPr>
                <w:ilvl w:val="0"/>
                <w:numId w:val="46"/>
              </w:numPr>
              <w:rPr>
                <w:rFonts w:ascii="Verdana" w:eastAsia="Times New Roman" w:hAnsi="Verdana" w:cs="Times New Roman"/>
                <w:i/>
                <w:sz w:val="18"/>
                <w:szCs w:val="18"/>
              </w:rPr>
            </w:pPr>
            <w:r w:rsidRPr="007354CA">
              <w:rPr>
                <w:rFonts w:ascii="Verdana" w:eastAsia="Times New Roman" w:hAnsi="Verdana" w:cs="Times New Roman"/>
                <w:i/>
                <w:sz w:val="18"/>
                <w:szCs w:val="18"/>
              </w:rPr>
              <w:t xml:space="preserve">New and better medicines </w:t>
            </w:r>
          </w:p>
          <w:p w14:paraId="008A9D23" w14:textId="38D882E8" w:rsidR="0011456D" w:rsidRDefault="0011456D" w:rsidP="0011456D">
            <w:pPr>
              <w:pStyle w:val="TableParagraph"/>
              <w:tabs>
                <w:tab w:val="left" w:pos="839"/>
              </w:tabs>
              <w:spacing w:before="103" w:line="284" w:lineRule="auto"/>
              <w:ind w:left="839" w:right="379"/>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60BB048E" w14:textId="6E04829C" w:rsidR="005F7E05" w:rsidRDefault="005F7E05"/>
        </w:tc>
      </w:tr>
      <w:tr w:rsidR="005F7E05" w14:paraId="0F4AA218" w14:textId="77777777" w:rsidTr="00DF139D">
        <w:trPr>
          <w:trHeight w:hRule="exact" w:val="884"/>
        </w:trPr>
        <w:tc>
          <w:tcPr>
            <w:tcW w:w="6686" w:type="dxa"/>
            <w:tcBorders>
              <w:top w:val="single" w:sz="5" w:space="0" w:color="989898"/>
              <w:left w:val="single" w:sz="5" w:space="0" w:color="8B8B8B"/>
              <w:bottom w:val="single" w:sz="5" w:space="0" w:color="989898"/>
              <w:right w:val="single" w:sz="5" w:space="0" w:color="8B8B8B"/>
            </w:tcBorders>
          </w:tcPr>
          <w:p w14:paraId="0B07B326" w14:textId="77777777" w:rsidR="005F7E05" w:rsidRDefault="005D4DC2">
            <w:pPr>
              <w:pStyle w:val="TableParagraph"/>
              <w:tabs>
                <w:tab w:val="left" w:pos="839"/>
              </w:tabs>
              <w:spacing w:before="101" w:line="287" w:lineRule="auto"/>
              <w:ind w:left="839" w:right="132" w:hanging="737"/>
              <w:rPr>
                <w:rFonts w:ascii="Verdana" w:eastAsia="Verdana" w:hAnsi="Verdana" w:cs="Verdana"/>
                <w:sz w:val="18"/>
                <w:szCs w:val="18"/>
              </w:rPr>
            </w:pPr>
            <w:r>
              <w:rPr>
                <w:rFonts w:ascii="Verdana"/>
                <w:spacing w:val="-1"/>
                <w:w w:val="95"/>
                <w:sz w:val="18"/>
              </w:rPr>
              <w:lastRenderedPageBreak/>
              <w:t>3.22</w:t>
            </w:r>
            <w:r>
              <w:rPr>
                <w:rFonts w:ascii="Times New Roman"/>
                <w:spacing w:val="-1"/>
                <w:w w:val="95"/>
                <w:sz w:val="18"/>
              </w:rPr>
              <w:tab/>
            </w:r>
            <w:r>
              <w:rPr>
                <w:rFonts w:ascii="Verdana"/>
                <w:sz w:val="18"/>
              </w:rPr>
              <w:t>State</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there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usually</w:t>
            </w:r>
            <w:r>
              <w:rPr>
                <w:rFonts w:ascii="Verdana"/>
                <w:spacing w:val="-6"/>
                <w:sz w:val="18"/>
              </w:rPr>
              <w:t xml:space="preserve"> </w:t>
            </w:r>
            <w:r>
              <w:rPr>
                <w:rFonts w:ascii="Verdana"/>
                <w:spacing w:val="-1"/>
                <w:sz w:val="18"/>
              </w:rPr>
              <w:t>extensive</w:t>
            </w:r>
            <w:r>
              <w:rPr>
                <w:rFonts w:ascii="Verdana"/>
                <w:spacing w:val="-4"/>
                <w:sz w:val="18"/>
              </w:rPr>
              <w:t xml:space="preserve"> </w:t>
            </w:r>
            <w:r>
              <w:rPr>
                <w:rFonts w:ascii="Verdana"/>
                <w:sz w:val="18"/>
              </w:rPr>
              <w:t>genetic</w:t>
            </w:r>
            <w:r>
              <w:rPr>
                <w:rFonts w:ascii="Verdana"/>
                <w:spacing w:val="-4"/>
                <w:sz w:val="18"/>
              </w:rPr>
              <w:t xml:space="preserve"> </w:t>
            </w:r>
            <w:r>
              <w:rPr>
                <w:rFonts w:ascii="Verdana"/>
                <w:spacing w:val="-1"/>
                <w:sz w:val="18"/>
              </w:rPr>
              <w:t>variation</w:t>
            </w:r>
            <w:r>
              <w:rPr>
                <w:rFonts w:ascii="Verdana"/>
                <w:spacing w:val="-8"/>
                <w:sz w:val="18"/>
              </w:rPr>
              <w:t xml:space="preserve"> </w:t>
            </w:r>
            <w:r>
              <w:rPr>
                <w:rFonts w:ascii="Verdana"/>
                <w:sz w:val="18"/>
              </w:rPr>
              <w:t>within</w:t>
            </w:r>
            <w:r>
              <w:rPr>
                <w:rFonts w:ascii="Verdana"/>
                <w:spacing w:val="-6"/>
                <w:sz w:val="18"/>
              </w:rPr>
              <w:t xml:space="preserve"> </w:t>
            </w:r>
            <w:r>
              <w:rPr>
                <w:rFonts w:ascii="Verdana"/>
                <w:sz w:val="18"/>
              </w:rPr>
              <w:t>a</w:t>
            </w:r>
            <w:r>
              <w:rPr>
                <w:rFonts w:ascii="Times New Roman"/>
                <w:spacing w:val="55"/>
                <w:w w:val="99"/>
                <w:sz w:val="18"/>
              </w:rPr>
              <w:t xml:space="preserve"> </w:t>
            </w:r>
            <w:r>
              <w:rPr>
                <w:rFonts w:ascii="Verdana"/>
                <w:spacing w:val="-1"/>
                <w:sz w:val="18"/>
              </w:rPr>
              <w:t>population</w:t>
            </w:r>
            <w:r>
              <w:rPr>
                <w:rFonts w:ascii="Verdana"/>
                <w:spacing w:val="-7"/>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species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that</w:t>
            </w:r>
            <w:r>
              <w:rPr>
                <w:rFonts w:ascii="Verdana"/>
                <w:spacing w:val="-5"/>
                <w:sz w:val="18"/>
              </w:rPr>
              <w:t xml:space="preserve"> </w:t>
            </w:r>
            <w:r>
              <w:rPr>
                <w:rFonts w:ascii="Verdana"/>
                <w:spacing w:val="-1"/>
                <w:sz w:val="18"/>
              </w:rPr>
              <w:t>these</w:t>
            </w:r>
            <w:r>
              <w:rPr>
                <w:rFonts w:ascii="Verdana"/>
                <w:spacing w:val="-4"/>
                <w:sz w:val="18"/>
              </w:rPr>
              <w:t xml:space="preserve"> </w:t>
            </w:r>
            <w:r>
              <w:rPr>
                <w:rFonts w:ascii="Verdana"/>
                <w:spacing w:val="-1"/>
                <w:sz w:val="18"/>
              </w:rPr>
              <w:t>arise</w:t>
            </w:r>
            <w:r>
              <w:rPr>
                <w:rFonts w:ascii="Verdana"/>
                <w:spacing w:val="-4"/>
                <w:sz w:val="18"/>
              </w:rPr>
              <w:t xml:space="preserve"> </w:t>
            </w:r>
            <w:r>
              <w:rPr>
                <w:rFonts w:ascii="Verdana"/>
                <w:spacing w:val="-1"/>
                <w:sz w:val="18"/>
              </w:rPr>
              <w:t>through</w:t>
            </w:r>
            <w:r>
              <w:rPr>
                <w:rFonts w:ascii="Verdana"/>
                <w:spacing w:val="-6"/>
                <w:sz w:val="18"/>
              </w:rPr>
              <w:t xml:space="preserve"> </w:t>
            </w:r>
            <w:r>
              <w:rPr>
                <w:rFonts w:ascii="Verdana"/>
                <w:spacing w:val="-1"/>
                <w:sz w:val="18"/>
              </w:rPr>
              <w:t>mutations</w:t>
            </w:r>
          </w:p>
        </w:tc>
        <w:tc>
          <w:tcPr>
            <w:tcW w:w="1702" w:type="dxa"/>
            <w:tcBorders>
              <w:top w:val="single" w:sz="5" w:space="0" w:color="989898"/>
              <w:left w:val="single" w:sz="5" w:space="0" w:color="8B8B8B"/>
              <w:bottom w:val="single" w:sz="5" w:space="0" w:color="989898"/>
              <w:right w:val="single" w:sz="5" w:space="0" w:color="8B8B8B"/>
            </w:tcBorders>
          </w:tcPr>
          <w:p w14:paraId="4170611E" w14:textId="01EA98CD" w:rsidR="005F7E05" w:rsidRDefault="005F7E05"/>
        </w:tc>
      </w:tr>
      <w:tr w:rsidR="005F7E05" w14:paraId="54D09003" w14:textId="77777777" w:rsidTr="007354CA">
        <w:trPr>
          <w:trHeight w:hRule="exact" w:val="1243"/>
        </w:trPr>
        <w:tc>
          <w:tcPr>
            <w:tcW w:w="6686" w:type="dxa"/>
            <w:tcBorders>
              <w:top w:val="single" w:sz="5" w:space="0" w:color="989898"/>
              <w:left w:val="single" w:sz="5" w:space="0" w:color="8B8B8B"/>
              <w:bottom w:val="single" w:sz="5" w:space="0" w:color="989898"/>
              <w:right w:val="single" w:sz="5" w:space="0" w:color="8B8B8B"/>
            </w:tcBorders>
          </w:tcPr>
          <w:p w14:paraId="71DB1733" w14:textId="7D15F89C" w:rsidR="005F7E05" w:rsidRDefault="005D4DC2" w:rsidP="00792061">
            <w:pPr>
              <w:pStyle w:val="TableParagraph"/>
              <w:numPr>
                <w:ilvl w:val="1"/>
                <w:numId w:val="28"/>
              </w:numPr>
              <w:tabs>
                <w:tab w:val="left" w:pos="839"/>
              </w:tabs>
              <w:spacing w:before="101" w:line="285" w:lineRule="auto"/>
              <w:ind w:right="629"/>
              <w:rPr>
                <w:rFonts w:ascii="Verdana"/>
                <w:spacing w:val="-1"/>
                <w:sz w:val="18"/>
              </w:rPr>
            </w:pPr>
            <w:r>
              <w:rPr>
                <w:rFonts w:ascii="Verdana"/>
                <w:sz w:val="18"/>
              </w:rPr>
              <w:t>State</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z w:val="18"/>
              </w:rPr>
              <w:t>most</w:t>
            </w:r>
            <w:r>
              <w:rPr>
                <w:rFonts w:ascii="Verdana"/>
                <w:spacing w:val="-5"/>
                <w:sz w:val="18"/>
              </w:rPr>
              <w:t xml:space="preserve"> </w:t>
            </w:r>
            <w:r>
              <w:rPr>
                <w:rFonts w:ascii="Verdana"/>
                <w:spacing w:val="-1"/>
                <w:sz w:val="18"/>
              </w:rPr>
              <w:t>genetic</w:t>
            </w:r>
            <w:r>
              <w:rPr>
                <w:rFonts w:ascii="Verdana"/>
                <w:spacing w:val="-5"/>
                <w:sz w:val="18"/>
              </w:rPr>
              <w:t xml:space="preserve"> </w:t>
            </w:r>
            <w:r>
              <w:rPr>
                <w:rFonts w:ascii="Verdana"/>
                <w:spacing w:val="-1"/>
                <w:sz w:val="18"/>
              </w:rPr>
              <w:t>mutations</w:t>
            </w:r>
            <w:r>
              <w:rPr>
                <w:rFonts w:ascii="Verdana"/>
                <w:spacing w:val="-6"/>
                <w:sz w:val="18"/>
              </w:rPr>
              <w:t xml:space="preserve"> </w:t>
            </w:r>
            <w:r>
              <w:rPr>
                <w:rFonts w:ascii="Verdana"/>
                <w:spacing w:val="-1"/>
                <w:sz w:val="18"/>
              </w:rPr>
              <w:t>have</w:t>
            </w:r>
            <w:r>
              <w:rPr>
                <w:rFonts w:ascii="Verdana"/>
                <w:spacing w:val="-4"/>
                <w:sz w:val="18"/>
              </w:rPr>
              <w:t xml:space="preserve"> </w:t>
            </w:r>
            <w:r>
              <w:rPr>
                <w:rFonts w:ascii="Verdana"/>
                <w:spacing w:val="-1"/>
                <w:sz w:val="18"/>
              </w:rPr>
              <w:t>no</w:t>
            </w:r>
            <w:r>
              <w:rPr>
                <w:rFonts w:ascii="Verdana"/>
                <w:spacing w:val="-4"/>
                <w:sz w:val="18"/>
              </w:rPr>
              <w:t xml:space="preserve"> </w:t>
            </w:r>
            <w:r>
              <w:rPr>
                <w:rFonts w:ascii="Verdana"/>
                <w:spacing w:val="-1"/>
                <w:sz w:val="18"/>
              </w:rPr>
              <w:t>effect</w:t>
            </w:r>
            <w:r>
              <w:rPr>
                <w:rFonts w:ascii="Verdana"/>
                <w:spacing w:val="-5"/>
                <w:sz w:val="18"/>
              </w:rPr>
              <w:t xml:space="preserve"> </w:t>
            </w:r>
            <w:r>
              <w:rPr>
                <w:rFonts w:ascii="Verdana"/>
                <w:sz w:val="18"/>
              </w:rPr>
              <w:t>on</w:t>
            </w:r>
            <w:r>
              <w:rPr>
                <w:rFonts w:ascii="Verdana"/>
                <w:spacing w:val="-4"/>
                <w:sz w:val="18"/>
              </w:rPr>
              <w:t xml:space="preserve"> </w:t>
            </w:r>
            <w:r>
              <w:rPr>
                <w:rFonts w:ascii="Verdana"/>
                <w:spacing w:val="-1"/>
                <w:sz w:val="18"/>
              </w:rPr>
              <w:t>the</w:t>
            </w:r>
            <w:r>
              <w:rPr>
                <w:rFonts w:ascii="Times New Roman"/>
                <w:spacing w:val="43"/>
                <w:w w:val="99"/>
                <w:sz w:val="18"/>
              </w:rPr>
              <w:t xml:space="preserve"> </w:t>
            </w:r>
            <w:r>
              <w:rPr>
                <w:rFonts w:ascii="Verdana"/>
                <w:spacing w:val="-1"/>
                <w:sz w:val="18"/>
              </w:rPr>
              <w:t>phenotype,</w:t>
            </w:r>
            <w:r>
              <w:rPr>
                <w:rFonts w:ascii="Verdana"/>
                <w:spacing w:val="-8"/>
                <w:sz w:val="18"/>
              </w:rPr>
              <w:t xml:space="preserve"> </w:t>
            </w:r>
            <w:r>
              <w:rPr>
                <w:rFonts w:ascii="Verdana"/>
                <w:sz w:val="18"/>
              </w:rPr>
              <w:t>some</w:t>
            </w:r>
            <w:r>
              <w:rPr>
                <w:rFonts w:ascii="Verdana"/>
                <w:spacing w:val="-5"/>
                <w:sz w:val="18"/>
              </w:rPr>
              <w:t xml:space="preserve"> </w:t>
            </w:r>
            <w:r>
              <w:rPr>
                <w:rFonts w:ascii="Verdana"/>
                <w:spacing w:val="-1"/>
                <w:sz w:val="18"/>
              </w:rPr>
              <w:t>mutations</w:t>
            </w:r>
            <w:r>
              <w:rPr>
                <w:rFonts w:ascii="Verdana"/>
                <w:spacing w:val="-6"/>
                <w:sz w:val="18"/>
              </w:rPr>
              <w:t xml:space="preserve"> </w:t>
            </w:r>
            <w:r>
              <w:rPr>
                <w:rFonts w:ascii="Verdana"/>
                <w:spacing w:val="-1"/>
                <w:sz w:val="18"/>
              </w:rPr>
              <w:t>have</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small</w:t>
            </w:r>
            <w:r>
              <w:rPr>
                <w:rFonts w:ascii="Verdana"/>
                <w:spacing w:val="-6"/>
                <w:sz w:val="18"/>
              </w:rPr>
              <w:t xml:space="preserve"> </w:t>
            </w:r>
            <w:r>
              <w:rPr>
                <w:rFonts w:ascii="Verdana"/>
                <w:spacing w:val="-1"/>
                <w:sz w:val="18"/>
              </w:rPr>
              <w:t>effect</w:t>
            </w:r>
            <w:r>
              <w:rPr>
                <w:rFonts w:ascii="Verdana"/>
                <w:spacing w:val="-5"/>
                <w:sz w:val="18"/>
              </w:rPr>
              <w:t xml:space="preserve"> </w:t>
            </w:r>
            <w:r>
              <w:rPr>
                <w:rFonts w:ascii="Verdana"/>
                <w:sz w:val="18"/>
              </w:rPr>
              <w:t>on</w:t>
            </w:r>
            <w:r>
              <w:rPr>
                <w:rFonts w:ascii="Verdana"/>
                <w:spacing w:val="-7"/>
                <w:sz w:val="18"/>
              </w:rPr>
              <w:t xml:space="preserve"> </w:t>
            </w:r>
            <w:r>
              <w:rPr>
                <w:rFonts w:ascii="Verdana"/>
                <w:sz w:val="18"/>
              </w:rPr>
              <w:t>the</w:t>
            </w:r>
            <w:r>
              <w:rPr>
                <w:rFonts w:ascii="Times New Roman"/>
                <w:spacing w:val="43"/>
                <w:w w:val="99"/>
                <w:sz w:val="18"/>
              </w:rPr>
              <w:t xml:space="preserve"> </w:t>
            </w:r>
            <w:r>
              <w:rPr>
                <w:rFonts w:ascii="Verdana"/>
                <w:spacing w:val="-1"/>
                <w:sz w:val="18"/>
              </w:rPr>
              <w:t>phenotype</w:t>
            </w:r>
            <w:r>
              <w:rPr>
                <w:rFonts w:ascii="Verdana"/>
                <w:spacing w:val="-5"/>
                <w:sz w:val="18"/>
              </w:rPr>
              <w:t xml:space="preserve"> </w:t>
            </w:r>
            <w:r>
              <w:rPr>
                <w:rFonts w:ascii="Verdana"/>
                <w:spacing w:val="-1"/>
                <w:sz w:val="18"/>
              </w:rPr>
              <w:t>and,</w:t>
            </w:r>
            <w:r>
              <w:rPr>
                <w:rFonts w:ascii="Verdana"/>
                <w:spacing w:val="-6"/>
                <w:sz w:val="18"/>
              </w:rPr>
              <w:t xml:space="preserve"> </w:t>
            </w:r>
            <w:r>
              <w:rPr>
                <w:rFonts w:ascii="Verdana"/>
                <w:spacing w:val="-1"/>
                <w:sz w:val="18"/>
              </w:rPr>
              <w:t>rarely,</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single</w:t>
            </w:r>
            <w:r>
              <w:rPr>
                <w:rFonts w:ascii="Verdana"/>
                <w:spacing w:val="-4"/>
                <w:sz w:val="18"/>
              </w:rPr>
              <w:t xml:space="preserve"> </w:t>
            </w:r>
            <w:r>
              <w:rPr>
                <w:rFonts w:ascii="Verdana"/>
                <w:sz w:val="18"/>
              </w:rPr>
              <w:t>mutation</w:t>
            </w:r>
            <w:r>
              <w:rPr>
                <w:rFonts w:ascii="Verdana"/>
                <w:spacing w:val="-6"/>
                <w:sz w:val="18"/>
              </w:rPr>
              <w:t xml:space="preserve"> </w:t>
            </w:r>
            <w:r>
              <w:rPr>
                <w:rFonts w:ascii="Verdana"/>
                <w:spacing w:val="-1"/>
                <w:sz w:val="18"/>
              </w:rPr>
              <w:t>will</w:t>
            </w:r>
            <w:r>
              <w:rPr>
                <w:rFonts w:ascii="Verdana"/>
                <w:spacing w:val="-5"/>
                <w:sz w:val="18"/>
              </w:rPr>
              <w:t xml:space="preserve"> </w:t>
            </w:r>
            <w:r>
              <w:rPr>
                <w:rFonts w:ascii="Verdana"/>
                <w:spacing w:val="-1"/>
                <w:sz w:val="18"/>
              </w:rPr>
              <w:t>significantly</w:t>
            </w:r>
            <w:r>
              <w:rPr>
                <w:rFonts w:ascii="Times New Roman"/>
                <w:spacing w:val="54"/>
                <w:sz w:val="18"/>
              </w:rPr>
              <w:t xml:space="preserve"> </w:t>
            </w:r>
            <w:r>
              <w:rPr>
                <w:rFonts w:ascii="Verdana"/>
                <w:spacing w:val="-1"/>
                <w:sz w:val="18"/>
              </w:rPr>
              <w:t>affect</w:t>
            </w:r>
            <w:r>
              <w:rPr>
                <w:rFonts w:ascii="Verdana"/>
                <w:spacing w:val="-9"/>
                <w:sz w:val="18"/>
              </w:rPr>
              <w:t xml:space="preserve"> </w:t>
            </w:r>
            <w:r>
              <w:rPr>
                <w:rFonts w:ascii="Verdana"/>
                <w:spacing w:val="-1"/>
                <w:sz w:val="18"/>
              </w:rPr>
              <w:t>the</w:t>
            </w:r>
            <w:r>
              <w:rPr>
                <w:rFonts w:ascii="Verdana"/>
                <w:spacing w:val="-8"/>
                <w:sz w:val="18"/>
              </w:rPr>
              <w:t xml:space="preserve"> </w:t>
            </w:r>
            <w:r>
              <w:rPr>
                <w:rFonts w:ascii="Verdana"/>
                <w:spacing w:val="-1"/>
                <w:sz w:val="18"/>
              </w:rPr>
              <w:t>phenotype</w:t>
            </w:r>
          </w:p>
          <w:p w14:paraId="3D3933FB" w14:textId="77777777" w:rsidR="00792061" w:rsidRDefault="00792061" w:rsidP="007354CA">
            <w:pPr>
              <w:pStyle w:val="TableParagraph"/>
              <w:tabs>
                <w:tab w:val="left" w:pos="839"/>
              </w:tabs>
              <w:spacing w:before="101" w:line="285" w:lineRule="auto"/>
              <w:ind w:left="102" w:right="629"/>
              <w:rPr>
                <w:rFonts w:ascii="Verdana" w:eastAsia="Verdana" w:hAnsi="Verdana" w:cs="Verdana"/>
                <w:sz w:val="18"/>
                <w:szCs w:val="18"/>
              </w:rPr>
            </w:pPr>
          </w:p>
        </w:tc>
        <w:tc>
          <w:tcPr>
            <w:tcW w:w="1702" w:type="dxa"/>
            <w:tcBorders>
              <w:top w:val="single" w:sz="5" w:space="0" w:color="989898"/>
              <w:left w:val="single" w:sz="5" w:space="0" w:color="8B8B8B"/>
              <w:bottom w:val="single" w:sz="5" w:space="0" w:color="989898"/>
              <w:right w:val="single" w:sz="5" w:space="0" w:color="8B8B8B"/>
            </w:tcBorders>
          </w:tcPr>
          <w:p w14:paraId="568C060A" w14:textId="409D872F" w:rsidR="005F7E05" w:rsidRDefault="005F7E05"/>
        </w:tc>
      </w:tr>
    </w:tbl>
    <w:p w14:paraId="6D356769" w14:textId="77777777" w:rsidR="005F7E05" w:rsidRDefault="005F7E05">
      <w:pPr>
        <w:rPr>
          <w:rFonts w:ascii="Times New Roman" w:eastAsia="Times New Roman" w:hAnsi="Times New Roman" w:cs="Times New Roman"/>
          <w:sz w:val="20"/>
          <w:szCs w:val="20"/>
        </w:rPr>
      </w:pPr>
    </w:p>
    <w:p w14:paraId="34CD2014" w14:textId="77777777" w:rsidR="005F7E05" w:rsidRDefault="005F7E05">
      <w:pPr>
        <w:spacing w:before="10"/>
        <w:rPr>
          <w:rFonts w:ascii="Times New Roman" w:eastAsia="Times New Roman" w:hAnsi="Times New Roman" w:cs="Times New Roman"/>
        </w:rPr>
      </w:pPr>
    </w:p>
    <w:p w14:paraId="34D20C9C" w14:textId="77777777" w:rsidR="005F7E05" w:rsidRDefault="005F7E05">
      <w:pPr>
        <w:sectPr w:rsidR="005F7E05">
          <w:pgSz w:w="11910" w:h="16850"/>
          <w:pgMar w:top="1400" w:right="1540" w:bottom="920" w:left="1560" w:header="0" w:footer="632" w:gutter="0"/>
          <w:cols w:space="720"/>
        </w:sectPr>
      </w:pPr>
    </w:p>
    <w:p w14:paraId="793A8A12" w14:textId="77777777" w:rsidR="005F7E05" w:rsidRDefault="005D4DC2">
      <w:pPr>
        <w:pStyle w:val="Heading4"/>
        <w:spacing w:before="45"/>
        <w:rPr>
          <w:b w:val="0"/>
          <w:bCs w:val="0"/>
        </w:rPr>
      </w:pPr>
      <w:r>
        <w:rPr>
          <w:color w:val="4877C5"/>
          <w:spacing w:val="-1"/>
        </w:rPr>
        <w:lastRenderedPageBreak/>
        <w:t>Topic</w:t>
      </w:r>
      <w:r>
        <w:rPr>
          <w:color w:val="4877C5"/>
          <w:spacing w:val="-3"/>
        </w:rPr>
        <w:t xml:space="preserve"> </w:t>
      </w:r>
      <w:r>
        <w:rPr>
          <w:color w:val="4877C5"/>
        </w:rPr>
        <w:t>4</w:t>
      </w:r>
      <w:r>
        <w:rPr>
          <w:color w:val="4877C5"/>
          <w:spacing w:val="-2"/>
        </w:rPr>
        <w:t xml:space="preserve"> </w:t>
      </w:r>
      <w:r>
        <w:rPr>
          <w:color w:val="4877C5"/>
        </w:rPr>
        <w:t>–</w:t>
      </w:r>
      <w:r>
        <w:rPr>
          <w:color w:val="4877C5"/>
          <w:spacing w:val="-2"/>
        </w:rPr>
        <w:t xml:space="preserve"> </w:t>
      </w:r>
      <w:r>
        <w:rPr>
          <w:color w:val="4877C5"/>
          <w:spacing w:val="-1"/>
        </w:rPr>
        <w:t>Natural</w:t>
      </w:r>
      <w:r>
        <w:rPr>
          <w:color w:val="4877C5"/>
          <w:spacing w:val="-2"/>
        </w:rPr>
        <w:t xml:space="preserve"> </w:t>
      </w:r>
      <w:r>
        <w:rPr>
          <w:color w:val="4877C5"/>
          <w:spacing w:val="-1"/>
        </w:rPr>
        <w:t>selection and</w:t>
      </w:r>
      <w:r>
        <w:rPr>
          <w:color w:val="4877C5"/>
          <w:spacing w:val="-2"/>
        </w:rPr>
        <w:t xml:space="preserve"> </w:t>
      </w:r>
      <w:r>
        <w:rPr>
          <w:color w:val="4877C5"/>
          <w:spacing w:val="-1"/>
        </w:rPr>
        <w:t xml:space="preserve">genetic </w:t>
      </w:r>
      <w:r>
        <w:rPr>
          <w:color w:val="4877C5"/>
          <w:spacing w:val="-2"/>
        </w:rPr>
        <w:t>modification</w:t>
      </w:r>
    </w:p>
    <w:p w14:paraId="55CFC6BB" w14:textId="77777777" w:rsidR="005F7E05" w:rsidRDefault="005F7E05">
      <w:pPr>
        <w:rPr>
          <w:rFonts w:ascii="Verdana" w:eastAsia="Verdana" w:hAnsi="Verdana" w:cs="Verdana"/>
          <w:b/>
          <w:bCs/>
          <w:sz w:val="20"/>
          <w:szCs w:val="20"/>
        </w:rPr>
      </w:pPr>
    </w:p>
    <w:p w14:paraId="1F07C6E2"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3CDC1DD0"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08658281"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394C3D65"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7F2FF25E" w14:textId="77777777" w:rsidTr="00F802CD">
        <w:trPr>
          <w:trHeight w:hRule="exact" w:val="3680"/>
        </w:trPr>
        <w:tc>
          <w:tcPr>
            <w:tcW w:w="6686" w:type="dxa"/>
            <w:tcBorders>
              <w:top w:val="single" w:sz="5" w:space="0" w:color="8B8B8B"/>
              <w:left w:val="single" w:sz="5" w:space="0" w:color="8B8B8B"/>
              <w:bottom w:val="single" w:sz="5" w:space="0" w:color="989898"/>
              <w:right w:val="single" w:sz="5" w:space="0" w:color="8B8B8B"/>
            </w:tcBorders>
          </w:tcPr>
          <w:p w14:paraId="215E8E49" w14:textId="438558F1" w:rsidR="005F7E05" w:rsidRDefault="005D4DC2">
            <w:pPr>
              <w:pStyle w:val="TableParagraph"/>
              <w:tabs>
                <w:tab w:val="left" w:pos="838"/>
              </w:tabs>
              <w:spacing w:before="103" w:line="284" w:lineRule="auto"/>
              <w:ind w:left="838" w:right="219" w:hanging="737"/>
              <w:rPr>
                <w:rFonts w:ascii="Verdana"/>
                <w:spacing w:val="-1"/>
                <w:sz w:val="18"/>
              </w:rPr>
            </w:pPr>
            <w:r>
              <w:rPr>
                <w:rFonts w:ascii="Verdana"/>
                <w:spacing w:val="-1"/>
                <w:w w:val="95"/>
                <w:sz w:val="18"/>
              </w:rPr>
              <w:t>4.1B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work</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Darwin</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Wallace</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development</w:t>
            </w:r>
            <w:r>
              <w:rPr>
                <w:rFonts w:ascii="Times New Roman"/>
                <w:spacing w:val="73"/>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theory</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evolution</w:t>
            </w:r>
            <w:r>
              <w:rPr>
                <w:rFonts w:ascii="Verdana"/>
                <w:spacing w:val="-5"/>
                <w:sz w:val="18"/>
              </w:rPr>
              <w:t xml:space="preserve"> </w:t>
            </w:r>
            <w:r>
              <w:rPr>
                <w:rFonts w:ascii="Verdana"/>
                <w:sz w:val="18"/>
              </w:rPr>
              <w:t>by</w:t>
            </w:r>
            <w:r>
              <w:rPr>
                <w:rFonts w:ascii="Verdana"/>
                <w:spacing w:val="-6"/>
                <w:sz w:val="18"/>
              </w:rPr>
              <w:t xml:space="preserve"> </w:t>
            </w:r>
            <w:r>
              <w:rPr>
                <w:rFonts w:ascii="Verdana"/>
                <w:spacing w:val="-1"/>
                <w:sz w:val="18"/>
              </w:rPr>
              <w:t>natural</w:t>
            </w:r>
            <w:r>
              <w:rPr>
                <w:rFonts w:ascii="Verdana"/>
                <w:spacing w:val="-3"/>
                <w:sz w:val="18"/>
              </w:rPr>
              <w:t xml:space="preserve"> </w:t>
            </w:r>
            <w:r>
              <w:rPr>
                <w:rFonts w:ascii="Verdana"/>
                <w:sz w:val="18"/>
              </w:rPr>
              <w:t>selection</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z w:val="18"/>
              </w:rPr>
              <w:t>explain</w:t>
            </w:r>
            <w:r>
              <w:rPr>
                <w:rFonts w:ascii="Verdana"/>
                <w:spacing w:val="-6"/>
                <w:sz w:val="18"/>
              </w:rPr>
              <w:t xml:space="preserve"> </w:t>
            </w:r>
            <w:r>
              <w:rPr>
                <w:rFonts w:ascii="Verdana"/>
                <w:spacing w:val="-1"/>
                <w:sz w:val="18"/>
              </w:rPr>
              <w:t>the</w:t>
            </w:r>
            <w:r>
              <w:rPr>
                <w:rFonts w:ascii="Times New Roman"/>
                <w:spacing w:val="25"/>
                <w:w w:val="99"/>
                <w:sz w:val="18"/>
              </w:rPr>
              <w:t xml:space="preserve"> </w:t>
            </w:r>
            <w:r>
              <w:rPr>
                <w:rFonts w:ascii="Verdana"/>
                <w:spacing w:val="-1"/>
                <w:sz w:val="18"/>
              </w:rPr>
              <w:t>impact</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these</w:t>
            </w:r>
            <w:r>
              <w:rPr>
                <w:rFonts w:ascii="Verdana"/>
                <w:spacing w:val="-5"/>
                <w:sz w:val="18"/>
              </w:rPr>
              <w:t xml:space="preserve"> </w:t>
            </w:r>
            <w:r>
              <w:rPr>
                <w:rFonts w:ascii="Verdana"/>
                <w:spacing w:val="-1"/>
                <w:sz w:val="18"/>
              </w:rPr>
              <w:t>ideas</w:t>
            </w:r>
            <w:r>
              <w:rPr>
                <w:rFonts w:ascii="Verdana"/>
                <w:spacing w:val="-5"/>
                <w:sz w:val="18"/>
              </w:rPr>
              <w:t xml:space="preserve"> </w:t>
            </w:r>
            <w:r>
              <w:rPr>
                <w:rFonts w:ascii="Verdana"/>
                <w:sz w:val="18"/>
              </w:rPr>
              <w:t>on</w:t>
            </w:r>
            <w:r>
              <w:rPr>
                <w:rFonts w:ascii="Verdana"/>
                <w:spacing w:val="-7"/>
                <w:sz w:val="18"/>
              </w:rPr>
              <w:t xml:space="preserve"> </w:t>
            </w:r>
            <w:r>
              <w:rPr>
                <w:rFonts w:ascii="Verdana"/>
                <w:sz w:val="18"/>
              </w:rPr>
              <w:t>modern</w:t>
            </w:r>
            <w:r>
              <w:rPr>
                <w:rFonts w:ascii="Verdana"/>
                <w:spacing w:val="-7"/>
                <w:sz w:val="18"/>
              </w:rPr>
              <w:t xml:space="preserve"> </w:t>
            </w:r>
            <w:r>
              <w:rPr>
                <w:rFonts w:ascii="Verdana"/>
                <w:spacing w:val="-1"/>
                <w:sz w:val="18"/>
              </w:rPr>
              <w:t>biology</w:t>
            </w:r>
            <w:r w:rsidR="00F802CD">
              <w:rPr>
                <w:rFonts w:ascii="Verdana"/>
                <w:spacing w:val="-1"/>
                <w:sz w:val="18"/>
              </w:rPr>
              <w:t>.</w:t>
            </w:r>
          </w:p>
          <w:p w14:paraId="63709166" w14:textId="2E4E4ED7" w:rsidR="00F802CD" w:rsidRPr="007354CA" w:rsidRDefault="00F802CD">
            <w:pPr>
              <w:pStyle w:val="TableParagraph"/>
              <w:tabs>
                <w:tab w:val="left" w:pos="838"/>
              </w:tabs>
              <w:spacing w:before="103" w:line="284" w:lineRule="auto"/>
              <w:ind w:left="838" w:right="219" w:hanging="737"/>
              <w:rPr>
                <w:rFonts w:ascii="Verdana" w:eastAsia="Verdana" w:hAnsi="Verdana" w:cs="Verdana"/>
                <w:i/>
                <w:sz w:val="18"/>
                <w:szCs w:val="18"/>
              </w:rPr>
            </w:pPr>
            <w:r>
              <w:rPr>
                <w:rFonts w:ascii="Verdana"/>
                <w:spacing w:val="-1"/>
                <w:sz w:val="18"/>
              </w:rPr>
              <w:t xml:space="preserve">            </w:t>
            </w:r>
            <w:r w:rsidRPr="007354CA">
              <w:rPr>
                <w:rFonts w:ascii="Verdana"/>
                <w:i/>
                <w:spacing w:val="-1"/>
                <w:sz w:val="18"/>
              </w:rPr>
              <w:t>Darwin came up with the theory of evolution by natural selection. He noticed that there was variation in members of the same species and that those with characteristics most suited to the environment were more likely to survive. He also noticed that characteristics could be passed on to offspring Wallace was working at the same time as Darwin. He also came up with the idea of natural selection, independently of Darwin.</w:t>
            </w:r>
          </w:p>
        </w:tc>
        <w:tc>
          <w:tcPr>
            <w:tcW w:w="1702" w:type="dxa"/>
            <w:tcBorders>
              <w:top w:val="single" w:sz="5" w:space="0" w:color="8B8B8B"/>
              <w:left w:val="single" w:sz="5" w:space="0" w:color="8B8B8B"/>
              <w:bottom w:val="single" w:sz="5" w:space="0" w:color="989898"/>
              <w:right w:val="single" w:sz="5" w:space="0" w:color="8B8B8B"/>
            </w:tcBorders>
          </w:tcPr>
          <w:p w14:paraId="7086D1EA" w14:textId="63149B01" w:rsidR="005F7E05" w:rsidRDefault="005F7E05"/>
        </w:tc>
      </w:tr>
      <w:tr w:rsidR="005F7E05" w14:paraId="44692C74" w14:textId="77777777" w:rsidTr="00F802CD">
        <w:trPr>
          <w:trHeight w:hRule="exact" w:val="2170"/>
        </w:trPr>
        <w:tc>
          <w:tcPr>
            <w:tcW w:w="6686" w:type="dxa"/>
            <w:tcBorders>
              <w:top w:val="single" w:sz="5" w:space="0" w:color="989898"/>
              <w:left w:val="single" w:sz="5" w:space="0" w:color="8B8B8B"/>
              <w:bottom w:val="single" w:sz="5" w:space="0" w:color="989898"/>
              <w:right w:val="single" w:sz="5" w:space="0" w:color="8B8B8B"/>
            </w:tcBorders>
          </w:tcPr>
          <w:p w14:paraId="57004FF1" w14:textId="0EB816B0" w:rsidR="005F7E05" w:rsidRDefault="005D4DC2">
            <w:pPr>
              <w:pStyle w:val="TableParagraph"/>
              <w:tabs>
                <w:tab w:val="left" w:pos="838"/>
              </w:tabs>
              <w:spacing w:before="101"/>
              <w:ind w:left="102"/>
              <w:rPr>
                <w:rFonts w:ascii="Verdana" w:eastAsia="Verdana" w:hAnsi="Verdana" w:cs="Verdana"/>
                <w:sz w:val="18"/>
                <w:szCs w:val="18"/>
              </w:rPr>
            </w:pPr>
            <w:r>
              <w:rPr>
                <w:rFonts w:ascii="Verdana" w:eastAsia="Verdana" w:hAnsi="Verdana" w:cs="Verdana"/>
                <w:spacing w:val="-1"/>
                <w:w w:val="95"/>
                <w:sz w:val="18"/>
                <w:szCs w:val="18"/>
              </w:rPr>
              <w:t>4.2</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Darwin’s</w:t>
            </w:r>
            <w:r>
              <w:rPr>
                <w:rFonts w:ascii="Verdana" w:eastAsia="Verdana" w:hAnsi="Verdana" w:cs="Verdana"/>
                <w:spacing w:val="-6"/>
                <w:sz w:val="18"/>
                <w:szCs w:val="18"/>
              </w:rPr>
              <w:t xml:space="preserve"> </w:t>
            </w:r>
            <w:r>
              <w:rPr>
                <w:rFonts w:ascii="Verdana" w:eastAsia="Verdana" w:hAnsi="Verdana" w:cs="Verdana"/>
                <w:sz w:val="18"/>
                <w:szCs w:val="18"/>
              </w:rPr>
              <w:t>theory</w:t>
            </w:r>
            <w:r>
              <w:rPr>
                <w:rFonts w:ascii="Verdana" w:eastAsia="Verdana" w:hAnsi="Verdana" w:cs="Verdana"/>
                <w:spacing w:val="-6"/>
                <w:sz w:val="18"/>
                <w:szCs w:val="18"/>
              </w:rPr>
              <w:t xml:space="preserve"> </w:t>
            </w:r>
            <w:r>
              <w:rPr>
                <w:rFonts w:ascii="Verdana" w:eastAsia="Verdana" w:hAnsi="Verdana" w:cs="Verdana"/>
                <w:sz w:val="18"/>
                <w:szCs w:val="18"/>
              </w:rPr>
              <w:t>of</w:t>
            </w:r>
            <w:r>
              <w:rPr>
                <w:rFonts w:ascii="Verdana" w:eastAsia="Verdana" w:hAnsi="Verdana" w:cs="Verdana"/>
                <w:spacing w:val="-2"/>
                <w:sz w:val="18"/>
                <w:szCs w:val="18"/>
              </w:rPr>
              <w:t xml:space="preserve"> </w:t>
            </w:r>
            <w:r>
              <w:rPr>
                <w:rFonts w:ascii="Verdana" w:eastAsia="Verdana" w:hAnsi="Verdana" w:cs="Verdana"/>
                <w:spacing w:val="-1"/>
                <w:sz w:val="18"/>
                <w:szCs w:val="18"/>
              </w:rPr>
              <w:t>evolution</w:t>
            </w:r>
            <w:r>
              <w:rPr>
                <w:rFonts w:ascii="Verdana" w:eastAsia="Verdana" w:hAnsi="Verdana" w:cs="Verdana"/>
                <w:spacing w:val="-7"/>
                <w:sz w:val="18"/>
                <w:szCs w:val="18"/>
              </w:rPr>
              <w:t xml:space="preserve"> </w:t>
            </w:r>
            <w:r>
              <w:rPr>
                <w:rFonts w:ascii="Verdana" w:eastAsia="Verdana" w:hAnsi="Verdana" w:cs="Verdana"/>
                <w:sz w:val="18"/>
                <w:szCs w:val="18"/>
              </w:rPr>
              <w:t>by</w:t>
            </w:r>
            <w:r>
              <w:rPr>
                <w:rFonts w:ascii="Verdana" w:eastAsia="Verdana" w:hAnsi="Verdana" w:cs="Verdana"/>
                <w:spacing w:val="-6"/>
                <w:sz w:val="18"/>
                <w:szCs w:val="18"/>
              </w:rPr>
              <w:t xml:space="preserve"> </w:t>
            </w:r>
            <w:r>
              <w:rPr>
                <w:rFonts w:ascii="Verdana" w:eastAsia="Verdana" w:hAnsi="Verdana" w:cs="Verdana"/>
                <w:spacing w:val="-1"/>
                <w:sz w:val="18"/>
                <w:szCs w:val="18"/>
              </w:rPr>
              <w:t>natural</w:t>
            </w:r>
            <w:r>
              <w:rPr>
                <w:rFonts w:ascii="Verdana" w:eastAsia="Verdana" w:hAnsi="Verdana" w:cs="Verdana"/>
                <w:spacing w:val="-5"/>
                <w:sz w:val="18"/>
                <w:szCs w:val="18"/>
              </w:rPr>
              <w:t xml:space="preserve"> </w:t>
            </w:r>
            <w:r>
              <w:rPr>
                <w:rFonts w:ascii="Verdana" w:eastAsia="Verdana" w:hAnsi="Verdana" w:cs="Verdana"/>
                <w:sz w:val="18"/>
                <w:szCs w:val="18"/>
              </w:rPr>
              <w:t>selection</w:t>
            </w:r>
          </w:p>
          <w:p w14:paraId="4207A286" w14:textId="77777777" w:rsidR="00F802CD" w:rsidRPr="007354CA" w:rsidRDefault="00F802CD" w:rsidP="007354CA">
            <w:pPr>
              <w:pStyle w:val="TableParagraph"/>
              <w:tabs>
                <w:tab w:val="left" w:pos="838"/>
              </w:tabs>
              <w:spacing w:before="101"/>
              <w:ind w:left="720"/>
              <w:rPr>
                <w:rFonts w:ascii="Verdana" w:eastAsia="Verdana" w:hAnsi="Verdana" w:cs="Verdana"/>
                <w:i/>
                <w:sz w:val="18"/>
                <w:szCs w:val="18"/>
              </w:rPr>
            </w:pPr>
            <w:r w:rsidRPr="007354CA">
              <w:rPr>
                <w:rFonts w:ascii="Verdana" w:eastAsia="Verdana" w:hAnsi="Verdana" w:cs="Verdana"/>
                <w:i/>
                <w:sz w:val="18"/>
                <w:szCs w:val="18"/>
              </w:rPr>
              <w:t>1. Genetic variation</w:t>
            </w:r>
          </w:p>
          <w:p w14:paraId="305FBADF" w14:textId="77777777" w:rsidR="00F802CD" w:rsidRPr="007354CA" w:rsidRDefault="00F802CD" w:rsidP="007354CA">
            <w:pPr>
              <w:pStyle w:val="TableParagraph"/>
              <w:tabs>
                <w:tab w:val="left" w:pos="838"/>
              </w:tabs>
              <w:spacing w:before="101"/>
              <w:ind w:left="720"/>
              <w:rPr>
                <w:rFonts w:ascii="Verdana" w:eastAsia="Verdana" w:hAnsi="Verdana" w:cs="Verdana"/>
                <w:i/>
                <w:sz w:val="18"/>
                <w:szCs w:val="18"/>
              </w:rPr>
            </w:pPr>
            <w:r w:rsidRPr="007354CA">
              <w:rPr>
                <w:rFonts w:ascii="Verdana" w:eastAsia="Verdana" w:hAnsi="Verdana" w:cs="Verdana"/>
                <w:i/>
                <w:sz w:val="18"/>
                <w:szCs w:val="18"/>
              </w:rPr>
              <w:t>2. Environmental change</w:t>
            </w:r>
          </w:p>
          <w:p w14:paraId="44AC5098" w14:textId="77777777" w:rsidR="00F802CD" w:rsidRPr="007354CA" w:rsidRDefault="00F802CD" w:rsidP="007354CA">
            <w:pPr>
              <w:pStyle w:val="TableParagraph"/>
              <w:tabs>
                <w:tab w:val="left" w:pos="838"/>
              </w:tabs>
              <w:spacing w:before="101"/>
              <w:ind w:left="720"/>
              <w:rPr>
                <w:rFonts w:ascii="Verdana" w:eastAsia="Verdana" w:hAnsi="Verdana" w:cs="Verdana"/>
                <w:i/>
                <w:sz w:val="18"/>
                <w:szCs w:val="18"/>
              </w:rPr>
            </w:pPr>
            <w:r w:rsidRPr="007354CA">
              <w:rPr>
                <w:rFonts w:ascii="Verdana" w:eastAsia="Verdana" w:hAnsi="Verdana" w:cs="Verdana"/>
                <w:i/>
                <w:sz w:val="18"/>
                <w:szCs w:val="18"/>
              </w:rPr>
              <w:t>3. Natural selection</w:t>
            </w:r>
          </w:p>
          <w:p w14:paraId="13751BCC" w14:textId="77777777" w:rsidR="00F802CD" w:rsidRPr="007354CA" w:rsidRDefault="00F802CD" w:rsidP="007354CA">
            <w:pPr>
              <w:pStyle w:val="TableParagraph"/>
              <w:tabs>
                <w:tab w:val="left" w:pos="838"/>
              </w:tabs>
              <w:spacing w:before="101"/>
              <w:ind w:left="720"/>
              <w:rPr>
                <w:rFonts w:ascii="Verdana" w:eastAsia="Verdana" w:hAnsi="Verdana" w:cs="Verdana"/>
                <w:i/>
                <w:sz w:val="18"/>
                <w:szCs w:val="18"/>
              </w:rPr>
            </w:pPr>
            <w:r w:rsidRPr="007354CA">
              <w:rPr>
                <w:rFonts w:ascii="Verdana" w:eastAsia="Verdana" w:hAnsi="Verdana" w:cs="Verdana"/>
                <w:i/>
                <w:sz w:val="18"/>
                <w:szCs w:val="18"/>
              </w:rPr>
              <w:t>4. Inheritance</w:t>
            </w:r>
          </w:p>
          <w:p w14:paraId="6D7203CC" w14:textId="474B0C8B" w:rsidR="00F802CD" w:rsidRDefault="00F802CD" w:rsidP="007354CA">
            <w:pPr>
              <w:pStyle w:val="TableParagraph"/>
              <w:tabs>
                <w:tab w:val="left" w:pos="838"/>
              </w:tabs>
              <w:spacing w:before="101"/>
              <w:ind w:left="720"/>
              <w:rPr>
                <w:rFonts w:ascii="Verdana" w:eastAsia="Verdana" w:hAnsi="Verdana" w:cs="Verdana"/>
                <w:sz w:val="18"/>
                <w:szCs w:val="18"/>
              </w:rPr>
            </w:pPr>
            <w:r w:rsidRPr="007354CA">
              <w:rPr>
                <w:rFonts w:ascii="Verdana" w:eastAsia="Verdana" w:hAnsi="Verdana" w:cs="Verdana"/>
                <w:i/>
                <w:sz w:val="18"/>
                <w:szCs w:val="18"/>
              </w:rPr>
              <w:t>5. Evolution</w:t>
            </w:r>
          </w:p>
        </w:tc>
        <w:tc>
          <w:tcPr>
            <w:tcW w:w="1702" w:type="dxa"/>
            <w:tcBorders>
              <w:top w:val="single" w:sz="5" w:space="0" w:color="989898"/>
              <w:left w:val="single" w:sz="5" w:space="0" w:color="8B8B8B"/>
              <w:bottom w:val="single" w:sz="5" w:space="0" w:color="989898"/>
              <w:right w:val="single" w:sz="5" w:space="0" w:color="8B8B8B"/>
            </w:tcBorders>
          </w:tcPr>
          <w:p w14:paraId="4A08887E" w14:textId="77777777" w:rsidR="005F7E05" w:rsidRDefault="005F7E05"/>
        </w:tc>
      </w:tr>
      <w:tr w:rsidR="005F7E05" w14:paraId="0BA18D99" w14:textId="77777777" w:rsidTr="00F802CD">
        <w:trPr>
          <w:trHeight w:hRule="exact" w:val="2883"/>
        </w:trPr>
        <w:tc>
          <w:tcPr>
            <w:tcW w:w="6686" w:type="dxa"/>
            <w:tcBorders>
              <w:top w:val="single" w:sz="5" w:space="0" w:color="989898"/>
              <w:left w:val="single" w:sz="5" w:space="0" w:color="8B8B8B"/>
              <w:bottom w:val="single" w:sz="5" w:space="0" w:color="989898"/>
              <w:right w:val="single" w:sz="5" w:space="0" w:color="8B8B8B"/>
            </w:tcBorders>
          </w:tcPr>
          <w:p w14:paraId="252D0996" w14:textId="44150B11" w:rsidR="005F7E05" w:rsidRDefault="005D4DC2">
            <w:pPr>
              <w:pStyle w:val="TableParagraph"/>
              <w:tabs>
                <w:tab w:val="left" w:pos="838"/>
              </w:tabs>
              <w:spacing w:before="103" w:line="284" w:lineRule="auto"/>
              <w:ind w:left="838" w:right="312" w:hanging="737"/>
              <w:rPr>
                <w:rFonts w:ascii="Verdana" w:eastAsia="Verdana" w:hAnsi="Verdana" w:cs="Verdana"/>
                <w:sz w:val="18"/>
                <w:szCs w:val="18"/>
              </w:rPr>
            </w:pPr>
            <w:r>
              <w:rPr>
                <w:rFonts w:ascii="Verdana" w:eastAsia="Verdana" w:hAnsi="Verdana" w:cs="Verdana"/>
                <w:spacing w:val="-1"/>
                <w:w w:val="95"/>
                <w:sz w:val="18"/>
                <w:szCs w:val="18"/>
              </w:rPr>
              <w:t>4.3</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how</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z w:val="18"/>
                <w:szCs w:val="18"/>
              </w:rPr>
              <w:t>emergence</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7"/>
                <w:sz w:val="18"/>
                <w:szCs w:val="18"/>
              </w:rPr>
              <w:t xml:space="preserve"> </w:t>
            </w:r>
            <w:r>
              <w:rPr>
                <w:rFonts w:ascii="Verdana" w:eastAsia="Verdana" w:hAnsi="Verdana" w:cs="Verdana"/>
                <w:spacing w:val="-1"/>
                <w:sz w:val="18"/>
                <w:szCs w:val="18"/>
              </w:rPr>
              <w:t>resistant</w:t>
            </w:r>
            <w:r>
              <w:rPr>
                <w:rFonts w:ascii="Verdana" w:eastAsia="Verdana" w:hAnsi="Verdana" w:cs="Verdana"/>
                <w:spacing w:val="-5"/>
                <w:sz w:val="18"/>
                <w:szCs w:val="18"/>
              </w:rPr>
              <w:t xml:space="preserve"> </w:t>
            </w:r>
            <w:r>
              <w:rPr>
                <w:rFonts w:ascii="Verdana" w:eastAsia="Verdana" w:hAnsi="Verdana" w:cs="Verdana"/>
                <w:spacing w:val="-1"/>
                <w:sz w:val="18"/>
                <w:szCs w:val="18"/>
              </w:rPr>
              <w:t>organisms</w:t>
            </w:r>
            <w:r>
              <w:rPr>
                <w:rFonts w:ascii="Verdana" w:eastAsia="Verdana" w:hAnsi="Verdana" w:cs="Verdana"/>
                <w:spacing w:val="-6"/>
                <w:sz w:val="18"/>
                <w:szCs w:val="18"/>
              </w:rPr>
              <w:t xml:space="preserve"> </w:t>
            </w:r>
            <w:r>
              <w:rPr>
                <w:rFonts w:ascii="Verdana" w:eastAsia="Verdana" w:hAnsi="Verdana" w:cs="Verdana"/>
                <w:sz w:val="18"/>
                <w:szCs w:val="18"/>
              </w:rPr>
              <w:t>supports</w:t>
            </w:r>
            <w:r>
              <w:rPr>
                <w:rFonts w:ascii="Times New Roman" w:eastAsia="Times New Roman" w:hAnsi="Times New Roman" w:cs="Times New Roman"/>
                <w:spacing w:val="54"/>
                <w:sz w:val="18"/>
                <w:szCs w:val="18"/>
              </w:rPr>
              <w:t xml:space="preserve"> </w:t>
            </w:r>
            <w:r>
              <w:rPr>
                <w:rFonts w:ascii="Verdana" w:eastAsia="Verdana" w:hAnsi="Verdana" w:cs="Verdana"/>
                <w:spacing w:val="-1"/>
                <w:sz w:val="18"/>
                <w:szCs w:val="18"/>
              </w:rPr>
              <w:t>Darwin’s</w:t>
            </w:r>
            <w:r>
              <w:rPr>
                <w:rFonts w:ascii="Verdana" w:eastAsia="Verdana" w:hAnsi="Verdana" w:cs="Verdana"/>
                <w:spacing w:val="-6"/>
                <w:sz w:val="18"/>
                <w:szCs w:val="18"/>
              </w:rPr>
              <w:t xml:space="preserve"> </w:t>
            </w:r>
            <w:r>
              <w:rPr>
                <w:rFonts w:ascii="Verdana" w:eastAsia="Verdana" w:hAnsi="Verdana" w:cs="Verdana"/>
                <w:sz w:val="18"/>
                <w:szCs w:val="18"/>
              </w:rPr>
              <w:t>theory</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6"/>
                <w:sz w:val="18"/>
                <w:szCs w:val="18"/>
              </w:rPr>
              <w:t xml:space="preserve"> </w:t>
            </w:r>
            <w:r>
              <w:rPr>
                <w:rFonts w:ascii="Verdana" w:eastAsia="Verdana" w:hAnsi="Verdana" w:cs="Verdana"/>
                <w:spacing w:val="-1"/>
                <w:sz w:val="18"/>
                <w:szCs w:val="18"/>
              </w:rPr>
              <w:t>evolution</w:t>
            </w:r>
            <w:r>
              <w:rPr>
                <w:rFonts w:ascii="Verdana" w:eastAsia="Verdana" w:hAnsi="Verdana" w:cs="Verdana"/>
                <w:spacing w:val="-6"/>
                <w:sz w:val="18"/>
                <w:szCs w:val="18"/>
              </w:rPr>
              <w:t xml:space="preserve"> </w:t>
            </w:r>
            <w:r>
              <w:rPr>
                <w:rFonts w:ascii="Verdana" w:eastAsia="Verdana" w:hAnsi="Verdana" w:cs="Verdana"/>
                <w:spacing w:val="-1"/>
                <w:sz w:val="18"/>
                <w:szCs w:val="18"/>
              </w:rPr>
              <w:t>including</w:t>
            </w:r>
            <w:r>
              <w:rPr>
                <w:rFonts w:ascii="Verdana" w:eastAsia="Verdana" w:hAnsi="Verdana" w:cs="Verdana"/>
                <w:spacing w:val="-5"/>
                <w:sz w:val="18"/>
                <w:szCs w:val="18"/>
              </w:rPr>
              <w:t xml:space="preserve"> </w:t>
            </w:r>
            <w:r>
              <w:rPr>
                <w:rFonts w:ascii="Verdana" w:eastAsia="Verdana" w:hAnsi="Verdana" w:cs="Verdana"/>
                <w:sz w:val="18"/>
                <w:szCs w:val="18"/>
              </w:rPr>
              <w:t>antibiotic</w:t>
            </w:r>
            <w:r>
              <w:rPr>
                <w:rFonts w:ascii="Verdana" w:eastAsia="Verdana" w:hAnsi="Verdana" w:cs="Verdana"/>
                <w:spacing w:val="-5"/>
                <w:sz w:val="18"/>
                <w:szCs w:val="18"/>
              </w:rPr>
              <w:t xml:space="preserve"> </w:t>
            </w:r>
            <w:r>
              <w:rPr>
                <w:rFonts w:ascii="Verdana" w:eastAsia="Verdana" w:hAnsi="Verdana" w:cs="Verdana"/>
                <w:spacing w:val="-1"/>
                <w:sz w:val="18"/>
                <w:szCs w:val="18"/>
              </w:rPr>
              <w:t>resistance</w:t>
            </w:r>
            <w:r>
              <w:rPr>
                <w:rFonts w:ascii="Verdana" w:eastAsia="Verdana" w:hAnsi="Verdana" w:cs="Verdana"/>
                <w:spacing w:val="-4"/>
                <w:sz w:val="18"/>
                <w:szCs w:val="18"/>
              </w:rPr>
              <w:t xml:space="preserve"> </w:t>
            </w:r>
            <w:r>
              <w:rPr>
                <w:rFonts w:ascii="Verdana" w:eastAsia="Verdana" w:hAnsi="Verdana" w:cs="Verdana"/>
                <w:spacing w:val="1"/>
                <w:sz w:val="18"/>
                <w:szCs w:val="18"/>
              </w:rPr>
              <w:t>in</w:t>
            </w:r>
            <w:r>
              <w:rPr>
                <w:rFonts w:ascii="Times New Roman" w:eastAsia="Times New Roman" w:hAnsi="Times New Roman" w:cs="Times New Roman"/>
                <w:spacing w:val="46"/>
                <w:sz w:val="18"/>
                <w:szCs w:val="18"/>
              </w:rPr>
              <w:t xml:space="preserve"> </w:t>
            </w:r>
            <w:r>
              <w:rPr>
                <w:rFonts w:ascii="Verdana" w:eastAsia="Verdana" w:hAnsi="Verdana" w:cs="Verdana"/>
                <w:sz w:val="18"/>
                <w:szCs w:val="18"/>
              </w:rPr>
              <w:t>bacteria</w:t>
            </w:r>
            <w:r w:rsidR="00F802CD">
              <w:rPr>
                <w:rFonts w:ascii="Verdana" w:eastAsia="Verdana" w:hAnsi="Verdana" w:cs="Verdana"/>
                <w:sz w:val="18"/>
                <w:szCs w:val="18"/>
              </w:rPr>
              <w:t>.</w:t>
            </w:r>
          </w:p>
          <w:p w14:paraId="641B118E" w14:textId="77777777" w:rsidR="00F802CD" w:rsidRPr="007354CA" w:rsidRDefault="00F802CD">
            <w:pPr>
              <w:pStyle w:val="TableParagraph"/>
              <w:tabs>
                <w:tab w:val="left" w:pos="838"/>
              </w:tabs>
              <w:spacing w:before="103" w:line="284" w:lineRule="auto"/>
              <w:ind w:left="838" w:right="312" w:hanging="737"/>
              <w:rPr>
                <w:rFonts w:ascii="Verdana" w:eastAsia="Verdana" w:hAnsi="Verdana" w:cs="Verdana"/>
                <w:i/>
                <w:sz w:val="18"/>
                <w:szCs w:val="18"/>
              </w:rPr>
            </w:pPr>
            <w:r w:rsidRPr="007354CA">
              <w:rPr>
                <w:rFonts w:ascii="Verdana" w:eastAsia="Verdana" w:hAnsi="Verdana" w:cs="Verdana"/>
                <w:i/>
                <w:sz w:val="18"/>
                <w:szCs w:val="18"/>
              </w:rPr>
              <w:t>1. Variation in the population of bacteria with some being resistant</w:t>
            </w:r>
          </w:p>
          <w:p w14:paraId="4E8783D4" w14:textId="77777777" w:rsidR="00F802CD" w:rsidRPr="007354CA" w:rsidRDefault="00F802CD">
            <w:pPr>
              <w:pStyle w:val="TableParagraph"/>
              <w:tabs>
                <w:tab w:val="left" w:pos="838"/>
              </w:tabs>
              <w:spacing w:before="103" w:line="284" w:lineRule="auto"/>
              <w:ind w:left="838" w:right="312" w:hanging="737"/>
              <w:rPr>
                <w:rFonts w:ascii="Verdana" w:eastAsia="Verdana" w:hAnsi="Verdana" w:cs="Verdana"/>
                <w:i/>
                <w:sz w:val="18"/>
                <w:szCs w:val="18"/>
              </w:rPr>
            </w:pPr>
            <w:r w:rsidRPr="007354CA">
              <w:rPr>
                <w:rFonts w:ascii="Verdana" w:eastAsia="Verdana" w:hAnsi="Verdana" w:cs="Verdana"/>
                <w:i/>
                <w:sz w:val="18"/>
                <w:szCs w:val="18"/>
              </w:rPr>
              <w:t>2. Courses of antibiotics are unfinished</w:t>
            </w:r>
          </w:p>
          <w:p w14:paraId="0D86269E" w14:textId="77777777" w:rsidR="00F802CD" w:rsidRPr="007354CA" w:rsidRDefault="00F802CD">
            <w:pPr>
              <w:pStyle w:val="TableParagraph"/>
              <w:tabs>
                <w:tab w:val="left" w:pos="838"/>
              </w:tabs>
              <w:spacing w:before="103" w:line="284" w:lineRule="auto"/>
              <w:ind w:left="838" w:right="312" w:hanging="737"/>
              <w:rPr>
                <w:rFonts w:ascii="Verdana" w:eastAsia="Verdana" w:hAnsi="Verdana" w:cs="Verdana"/>
                <w:i/>
                <w:sz w:val="18"/>
                <w:szCs w:val="18"/>
              </w:rPr>
            </w:pPr>
            <w:r w:rsidRPr="007354CA">
              <w:rPr>
                <w:rFonts w:ascii="Verdana" w:eastAsia="Verdana" w:hAnsi="Verdana" w:cs="Verdana"/>
                <w:i/>
                <w:sz w:val="18"/>
                <w:szCs w:val="18"/>
              </w:rPr>
              <w:t>3. BY CHANCE resistant bacteria are not killed</w:t>
            </w:r>
          </w:p>
          <w:p w14:paraId="11DB4073" w14:textId="2F5B0CB2" w:rsidR="00F802CD" w:rsidRDefault="00F802CD" w:rsidP="00F802CD">
            <w:pPr>
              <w:pStyle w:val="TableParagraph"/>
              <w:tabs>
                <w:tab w:val="left" w:pos="838"/>
              </w:tabs>
              <w:spacing w:before="103" w:line="284" w:lineRule="auto"/>
              <w:ind w:left="838" w:right="312" w:hanging="737"/>
              <w:rPr>
                <w:rFonts w:ascii="Verdana" w:eastAsia="Verdana" w:hAnsi="Verdana" w:cs="Verdana"/>
                <w:sz w:val="18"/>
                <w:szCs w:val="18"/>
              </w:rPr>
            </w:pPr>
            <w:r w:rsidRPr="007354CA">
              <w:rPr>
                <w:rFonts w:ascii="Verdana" w:eastAsia="Verdana" w:hAnsi="Verdana" w:cs="Verdana"/>
                <w:i/>
                <w:sz w:val="18"/>
                <w:szCs w:val="18"/>
              </w:rPr>
              <w:t>4. These resistant bacteria survive and reproduce passing on their genes. Eventually, as more and more non-resistant bacteria are killed all the bacteria are resistant.</w:t>
            </w:r>
          </w:p>
        </w:tc>
        <w:tc>
          <w:tcPr>
            <w:tcW w:w="1702" w:type="dxa"/>
            <w:tcBorders>
              <w:top w:val="single" w:sz="5" w:space="0" w:color="989898"/>
              <w:left w:val="single" w:sz="5" w:space="0" w:color="8B8B8B"/>
              <w:bottom w:val="single" w:sz="5" w:space="0" w:color="989898"/>
              <w:right w:val="single" w:sz="5" w:space="0" w:color="8B8B8B"/>
            </w:tcBorders>
          </w:tcPr>
          <w:p w14:paraId="23443B3E" w14:textId="77777777" w:rsidR="005F7E05" w:rsidRDefault="005D4DC2">
            <w:pPr>
              <w:pStyle w:val="TableParagraph"/>
              <w:spacing w:before="103" w:line="416" w:lineRule="auto"/>
              <w:ind w:left="733" w:right="730"/>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w w:val="95"/>
                <w:sz w:val="18"/>
              </w:rPr>
              <w:t>4a</w:t>
            </w:r>
          </w:p>
        </w:tc>
      </w:tr>
      <w:tr w:rsidR="005F7E05" w14:paraId="499D8E4E" w14:textId="77777777" w:rsidTr="00DC4CF9">
        <w:trPr>
          <w:trHeight w:hRule="exact" w:val="2282"/>
        </w:trPr>
        <w:tc>
          <w:tcPr>
            <w:tcW w:w="6686" w:type="dxa"/>
            <w:tcBorders>
              <w:top w:val="single" w:sz="5" w:space="0" w:color="989898"/>
              <w:left w:val="single" w:sz="5" w:space="0" w:color="8B8B8B"/>
              <w:bottom w:val="single" w:sz="5" w:space="0" w:color="989898"/>
              <w:right w:val="single" w:sz="5" w:space="0" w:color="8B8B8B"/>
            </w:tcBorders>
          </w:tcPr>
          <w:p w14:paraId="4FC1D26A" w14:textId="77777777" w:rsidR="005F7E05" w:rsidRDefault="005D4DC2">
            <w:pPr>
              <w:pStyle w:val="TableParagraph"/>
              <w:tabs>
                <w:tab w:val="left" w:pos="838"/>
              </w:tabs>
              <w:spacing w:before="101" w:line="284" w:lineRule="auto"/>
              <w:ind w:left="838" w:right="315" w:hanging="737"/>
              <w:rPr>
                <w:rFonts w:ascii="Verdana" w:eastAsia="Verdana" w:hAnsi="Verdana" w:cs="Verdana"/>
                <w:sz w:val="18"/>
                <w:szCs w:val="18"/>
              </w:rPr>
            </w:pPr>
            <w:r>
              <w:rPr>
                <w:rFonts w:ascii="Verdana"/>
                <w:spacing w:val="-1"/>
                <w:w w:val="95"/>
                <w:sz w:val="18"/>
              </w:rPr>
              <w:t>4.4</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evidence</w:t>
            </w:r>
            <w:r>
              <w:rPr>
                <w:rFonts w:ascii="Verdana"/>
                <w:spacing w:val="-5"/>
                <w:sz w:val="18"/>
              </w:rPr>
              <w:t xml:space="preserve"> </w:t>
            </w:r>
            <w:r>
              <w:rPr>
                <w:rFonts w:ascii="Verdana"/>
                <w:sz w:val="18"/>
              </w:rPr>
              <w:t>for</w:t>
            </w:r>
            <w:r>
              <w:rPr>
                <w:rFonts w:ascii="Verdana"/>
                <w:spacing w:val="-6"/>
                <w:sz w:val="18"/>
              </w:rPr>
              <w:t xml:space="preserve"> </w:t>
            </w:r>
            <w:r>
              <w:rPr>
                <w:rFonts w:ascii="Verdana"/>
                <w:spacing w:val="-1"/>
                <w:sz w:val="18"/>
              </w:rPr>
              <w:t>human</w:t>
            </w:r>
            <w:r>
              <w:rPr>
                <w:rFonts w:ascii="Verdana"/>
                <w:spacing w:val="-5"/>
                <w:sz w:val="18"/>
              </w:rPr>
              <w:t xml:space="preserve"> </w:t>
            </w:r>
            <w:r>
              <w:rPr>
                <w:rFonts w:ascii="Verdana"/>
                <w:spacing w:val="-1"/>
                <w:sz w:val="18"/>
              </w:rPr>
              <w:t>evolution,</w:t>
            </w:r>
            <w:r>
              <w:rPr>
                <w:rFonts w:ascii="Verdana"/>
                <w:spacing w:val="-7"/>
                <w:sz w:val="18"/>
              </w:rPr>
              <w:t xml:space="preserve"> </w:t>
            </w:r>
            <w:r>
              <w:rPr>
                <w:rFonts w:ascii="Verdana"/>
                <w:spacing w:val="-1"/>
                <w:sz w:val="18"/>
              </w:rPr>
              <w:t>based</w:t>
            </w:r>
            <w:r>
              <w:rPr>
                <w:rFonts w:ascii="Verdana"/>
                <w:spacing w:val="-5"/>
                <w:sz w:val="18"/>
              </w:rPr>
              <w:t xml:space="preserve"> </w:t>
            </w:r>
            <w:r>
              <w:rPr>
                <w:rFonts w:ascii="Verdana"/>
                <w:spacing w:val="-1"/>
                <w:sz w:val="18"/>
              </w:rPr>
              <w:t>on</w:t>
            </w:r>
            <w:r>
              <w:rPr>
                <w:rFonts w:ascii="Verdana"/>
                <w:spacing w:val="-7"/>
                <w:sz w:val="18"/>
              </w:rPr>
              <w:t xml:space="preserve"> </w:t>
            </w:r>
            <w:r>
              <w:rPr>
                <w:rFonts w:ascii="Verdana"/>
                <w:spacing w:val="-1"/>
                <w:sz w:val="18"/>
              </w:rPr>
              <w:t>fossils,</w:t>
            </w:r>
            <w:r>
              <w:rPr>
                <w:rFonts w:ascii="Times New Roman"/>
                <w:spacing w:val="67"/>
                <w:w w:val="99"/>
                <w:sz w:val="18"/>
              </w:rPr>
              <w:t xml:space="preserve"> </w:t>
            </w:r>
            <w:r>
              <w:rPr>
                <w:rFonts w:ascii="Verdana"/>
                <w:spacing w:val="-1"/>
                <w:sz w:val="18"/>
              </w:rPr>
              <w:t>including:</w:t>
            </w:r>
          </w:p>
          <w:p w14:paraId="59B21050" w14:textId="77777777" w:rsidR="005F7E05" w:rsidRDefault="005D4DC2">
            <w:pPr>
              <w:pStyle w:val="TableParagraph"/>
              <w:spacing w:before="60" w:line="329" w:lineRule="auto"/>
              <w:ind w:left="838" w:right="2683"/>
              <w:rPr>
                <w:rFonts w:ascii="Verdana" w:eastAsia="Verdana" w:hAnsi="Verdana" w:cs="Verdana"/>
                <w:sz w:val="18"/>
                <w:szCs w:val="18"/>
              </w:rPr>
            </w:pPr>
            <w:r>
              <w:rPr>
                <w:rFonts w:ascii="Verdana"/>
                <w:sz w:val="18"/>
              </w:rPr>
              <w:t xml:space="preserve">a </w:t>
            </w:r>
            <w:r>
              <w:rPr>
                <w:rFonts w:ascii="Verdana"/>
                <w:spacing w:val="40"/>
                <w:sz w:val="18"/>
              </w:rPr>
              <w:t xml:space="preserve"> </w:t>
            </w:r>
            <w:r>
              <w:rPr>
                <w:rFonts w:ascii="Verdana"/>
                <w:spacing w:val="-1"/>
                <w:sz w:val="18"/>
              </w:rPr>
              <w:t>Ardi</w:t>
            </w:r>
            <w:r>
              <w:rPr>
                <w:rFonts w:ascii="Verdana"/>
                <w:spacing w:val="-3"/>
                <w:sz w:val="18"/>
              </w:rPr>
              <w:t xml:space="preserve"> </w:t>
            </w:r>
            <w:r>
              <w:rPr>
                <w:rFonts w:ascii="Verdana"/>
                <w:sz w:val="18"/>
              </w:rPr>
              <w:t>from</w:t>
            </w:r>
            <w:r>
              <w:rPr>
                <w:rFonts w:ascii="Verdana"/>
                <w:spacing w:val="-4"/>
                <w:sz w:val="18"/>
              </w:rPr>
              <w:t xml:space="preserve"> </w:t>
            </w:r>
            <w:r>
              <w:rPr>
                <w:rFonts w:ascii="Verdana"/>
                <w:spacing w:val="-1"/>
                <w:sz w:val="18"/>
              </w:rPr>
              <w:t>4.4</w:t>
            </w:r>
            <w:r>
              <w:rPr>
                <w:rFonts w:ascii="Verdana"/>
                <w:spacing w:val="-3"/>
                <w:sz w:val="18"/>
              </w:rPr>
              <w:t xml:space="preserve"> </w:t>
            </w:r>
            <w:r>
              <w:rPr>
                <w:rFonts w:ascii="Verdana"/>
                <w:sz w:val="18"/>
              </w:rPr>
              <w:t>million</w:t>
            </w:r>
            <w:r>
              <w:rPr>
                <w:rFonts w:ascii="Verdana"/>
                <w:spacing w:val="-5"/>
                <w:sz w:val="18"/>
              </w:rPr>
              <w:t xml:space="preserve"> </w:t>
            </w:r>
            <w:r>
              <w:rPr>
                <w:rFonts w:ascii="Verdana"/>
                <w:spacing w:val="-1"/>
                <w:sz w:val="18"/>
              </w:rPr>
              <w:t>years</w:t>
            </w:r>
            <w:r>
              <w:rPr>
                <w:rFonts w:ascii="Verdana"/>
                <w:spacing w:val="-4"/>
                <w:sz w:val="18"/>
              </w:rPr>
              <w:t xml:space="preserve"> </w:t>
            </w:r>
            <w:r>
              <w:rPr>
                <w:rFonts w:ascii="Verdana"/>
                <w:spacing w:val="-1"/>
                <w:sz w:val="18"/>
              </w:rPr>
              <w:t>ago</w:t>
            </w:r>
            <w:r>
              <w:rPr>
                <w:rFonts w:ascii="Times New Roman"/>
                <w:spacing w:val="25"/>
                <w:w w:val="99"/>
                <w:sz w:val="18"/>
              </w:rPr>
              <w:t xml:space="preserve"> </w:t>
            </w:r>
            <w:r>
              <w:rPr>
                <w:rFonts w:ascii="Verdana"/>
                <w:sz w:val="18"/>
              </w:rPr>
              <w:t xml:space="preserve">b </w:t>
            </w:r>
            <w:r>
              <w:rPr>
                <w:rFonts w:ascii="Verdana"/>
                <w:spacing w:val="37"/>
                <w:sz w:val="18"/>
              </w:rPr>
              <w:t xml:space="preserve"> </w:t>
            </w:r>
            <w:r>
              <w:rPr>
                <w:rFonts w:ascii="Verdana"/>
                <w:spacing w:val="-1"/>
                <w:sz w:val="18"/>
              </w:rPr>
              <w:t>Lucy</w:t>
            </w:r>
            <w:r>
              <w:rPr>
                <w:rFonts w:ascii="Verdana"/>
                <w:spacing w:val="-5"/>
                <w:sz w:val="18"/>
              </w:rPr>
              <w:t xml:space="preserve"> </w:t>
            </w:r>
            <w:r>
              <w:rPr>
                <w:rFonts w:ascii="Verdana"/>
                <w:sz w:val="18"/>
              </w:rPr>
              <w:t>from</w:t>
            </w:r>
            <w:r>
              <w:rPr>
                <w:rFonts w:ascii="Verdana"/>
                <w:spacing w:val="-4"/>
                <w:sz w:val="18"/>
              </w:rPr>
              <w:t xml:space="preserve"> </w:t>
            </w:r>
            <w:r>
              <w:rPr>
                <w:rFonts w:ascii="Verdana"/>
                <w:spacing w:val="-1"/>
                <w:sz w:val="18"/>
              </w:rPr>
              <w:t>3.2</w:t>
            </w:r>
            <w:r>
              <w:rPr>
                <w:rFonts w:ascii="Verdana"/>
                <w:spacing w:val="-3"/>
                <w:sz w:val="18"/>
              </w:rPr>
              <w:t xml:space="preserve"> </w:t>
            </w:r>
            <w:r>
              <w:rPr>
                <w:rFonts w:ascii="Verdana"/>
                <w:sz w:val="18"/>
              </w:rPr>
              <w:t>million</w:t>
            </w:r>
            <w:r>
              <w:rPr>
                <w:rFonts w:ascii="Verdana"/>
                <w:spacing w:val="-5"/>
                <w:sz w:val="18"/>
              </w:rPr>
              <w:t xml:space="preserve"> </w:t>
            </w:r>
            <w:r>
              <w:rPr>
                <w:rFonts w:ascii="Verdana"/>
                <w:spacing w:val="-1"/>
                <w:sz w:val="18"/>
              </w:rPr>
              <w:t>years</w:t>
            </w:r>
            <w:r>
              <w:rPr>
                <w:rFonts w:ascii="Verdana"/>
                <w:spacing w:val="-4"/>
                <w:sz w:val="18"/>
              </w:rPr>
              <w:t xml:space="preserve"> </w:t>
            </w:r>
            <w:r>
              <w:rPr>
                <w:rFonts w:ascii="Verdana"/>
                <w:spacing w:val="-1"/>
                <w:sz w:val="18"/>
              </w:rPr>
              <w:t>ago</w:t>
            </w:r>
          </w:p>
          <w:p w14:paraId="1F28A4CE" w14:textId="77777777" w:rsidR="005F7E05" w:rsidRDefault="005D4DC2">
            <w:pPr>
              <w:pStyle w:val="TableParagraph"/>
              <w:ind w:left="838"/>
              <w:rPr>
                <w:rFonts w:ascii="Verdana" w:eastAsia="Verdana" w:hAnsi="Verdana" w:cs="Verdana"/>
                <w:sz w:val="18"/>
                <w:szCs w:val="18"/>
              </w:rPr>
            </w:pPr>
            <w:r>
              <w:rPr>
                <w:rFonts w:ascii="Verdana" w:eastAsia="Verdana" w:hAnsi="Verdana" w:cs="Verdana"/>
                <w:sz w:val="18"/>
                <w:szCs w:val="18"/>
              </w:rPr>
              <w:t xml:space="preserve">c </w:t>
            </w:r>
            <w:r>
              <w:rPr>
                <w:rFonts w:ascii="Verdana" w:eastAsia="Verdana" w:hAnsi="Verdana" w:cs="Verdana"/>
                <w:spacing w:val="52"/>
                <w:sz w:val="18"/>
                <w:szCs w:val="18"/>
              </w:rPr>
              <w:t xml:space="preserve"> </w:t>
            </w:r>
            <w:r>
              <w:rPr>
                <w:rFonts w:ascii="Verdana" w:eastAsia="Verdana" w:hAnsi="Verdana" w:cs="Verdana"/>
                <w:spacing w:val="-1"/>
                <w:sz w:val="18"/>
                <w:szCs w:val="18"/>
              </w:rPr>
              <w:t>Leakey’s</w:t>
            </w:r>
            <w:r>
              <w:rPr>
                <w:rFonts w:ascii="Verdana" w:eastAsia="Verdana" w:hAnsi="Verdana" w:cs="Verdana"/>
                <w:spacing w:val="-5"/>
                <w:sz w:val="18"/>
                <w:szCs w:val="18"/>
              </w:rPr>
              <w:t xml:space="preserve"> </w:t>
            </w:r>
            <w:r>
              <w:rPr>
                <w:rFonts w:ascii="Verdana" w:eastAsia="Verdana" w:hAnsi="Verdana" w:cs="Verdana"/>
                <w:spacing w:val="-1"/>
                <w:sz w:val="18"/>
                <w:szCs w:val="18"/>
              </w:rPr>
              <w:t>discovery</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6"/>
                <w:sz w:val="18"/>
                <w:szCs w:val="18"/>
              </w:rPr>
              <w:t xml:space="preserve"> </w:t>
            </w:r>
            <w:r>
              <w:rPr>
                <w:rFonts w:ascii="Verdana" w:eastAsia="Verdana" w:hAnsi="Verdana" w:cs="Verdana"/>
                <w:sz w:val="18"/>
                <w:szCs w:val="18"/>
              </w:rPr>
              <w:t>fossils</w:t>
            </w:r>
            <w:r>
              <w:rPr>
                <w:rFonts w:ascii="Verdana" w:eastAsia="Verdana" w:hAnsi="Verdana" w:cs="Verdana"/>
                <w:spacing w:val="-5"/>
                <w:sz w:val="18"/>
                <w:szCs w:val="18"/>
              </w:rPr>
              <w:t xml:space="preserve"> </w:t>
            </w:r>
            <w:r>
              <w:rPr>
                <w:rFonts w:ascii="Verdana" w:eastAsia="Verdana" w:hAnsi="Verdana" w:cs="Verdana"/>
                <w:sz w:val="18"/>
                <w:szCs w:val="18"/>
              </w:rPr>
              <w:t>from</w:t>
            </w:r>
            <w:r>
              <w:rPr>
                <w:rFonts w:ascii="Verdana" w:eastAsia="Verdana" w:hAnsi="Verdana" w:cs="Verdana"/>
                <w:spacing w:val="-4"/>
                <w:sz w:val="18"/>
                <w:szCs w:val="18"/>
              </w:rPr>
              <w:t xml:space="preserve"> </w:t>
            </w:r>
            <w:r>
              <w:rPr>
                <w:rFonts w:ascii="Verdana" w:eastAsia="Verdana" w:hAnsi="Verdana" w:cs="Verdana"/>
                <w:spacing w:val="-1"/>
                <w:sz w:val="18"/>
                <w:szCs w:val="18"/>
              </w:rPr>
              <w:t>1.6</w:t>
            </w:r>
            <w:r>
              <w:rPr>
                <w:rFonts w:ascii="Verdana" w:eastAsia="Verdana" w:hAnsi="Verdana" w:cs="Verdana"/>
                <w:spacing w:val="-4"/>
                <w:sz w:val="18"/>
                <w:szCs w:val="18"/>
              </w:rPr>
              <w:t xml:space="preserve"> </w:t>
            </w:r>
            <w:r>
              <w:rPr>
                <w:rFonts w:ascii="Verdana" w:eastAsia="Verdana" w:hAnsi="Verdana" w:cs="Verdana"/>
                <w:sz w:val="18"/>
                <w:szCs w:val="18"/>
              </w:rPr>
              <w:t>million</w:t>
            </w:r>
            <w:r>
              <w:rPr>
                <w:rFonts w:ascii="Verdana" w:eastAsia="Verdana" w:hAnsi="Verdana" w:cs="Verdana"/>
                <w:spacing w:val="-6"/>
                <w:sz w:val="18"/>
                <w:szCs w:val="18"/>
              </w:rPr>
              <w:t xml:space="preserve"> </w:t>
            </w:r>
            <w:r>
              <w:rPr>
                <w:rFonts w:ascii="Verdana" w:eastAsia="Verdana" w:hAnsi="Verdana" w:cs="Verdana"/>
                <w:spacing w:val="-1"/>
                <w:sz w:val="18"/>
                <w:szCs w:val="18"/>
              </w:rPr>
              <w:t>years</w:t>
            </w:r>
            <w:r>
              <w:rPr>
                <w:rFonts w:ascii="Verdana" w:eastAsia="Verdana" w:hAnsi="Verdana" w:cs="Verdana"/>
                <w:spacing w:val="-4"/>
                <w:sz w:val="18"/>
                <w:szCs w:val="18"/>
              </w:rPr>
              <w:t xml:space="preserve"> </w:t>
            </w:r>
            <w:r>
              <w:rPr>
                <w:rFonts w:ascii="Verdana" w:eastAsia="Verdana" w:hAnsi="Verdana" w:cs="Verdana"/>
                <w:spacing w:val="-1"/>
                <w:sz w:val="18"/>
                <w:szCs w:val="18"/>
              </w:rPr>
              <w:t>ago</w:t>
            </w:r>
          </w:p>
        </w:tc>
        <w:tc>
          <w:tcPr>
            <w:tcW w:w="1702" w:type="dxa"/>
            <w:tcBorders>
              <w:top w:val="single" w:sz="5" w:space="0" w:color="989898"/>
              <w:left w:val="single" w:sz="5" w:space="0" w:color="8B8B8B"/>
              <w:bottom w:val="single" w:sz="5" w:space="0" w:color="989898"/>
              <w:right w:val="single" w:sz="5" w:space="0" w:color="8B8B8B"/>
            </w:tcBorders>
          </w:tcPr>
          <w:p w14:paraId="32E78059" w14:textId="77777777" w:rsidR="00DC4CF9" w:rsidRDefault="005D4DC2" w:rsidP="00DC4CF9">
            <w:pPr>
              <w:pStyle w:val="TableParagraph"/>
              <w:spacing w:before="101" w:line="416" w:lineRule="auto"/>
              <w:ind w:left="733" w:right="385" w:hanging="346"/>
              <w:rPr>
                <w:rFonts w:ascii="Verdana"/>
                <w:sz w:val="18"/>
              </w:rPr>
            </w:pPr>
            <w:r>
              <w:rPr>
                <w:rFonts w:ascii="Verdana"/>
                <w:spacing w:val="-1"/>
                <w:sz w:val="18"/>
              </w:rPr>
              <w:t>1a,</w:t>
            </w:r>
            <w:r>
              <w:rPr>
                <w:rFonts w:ascii="Verdana"/>
                <w:spacing w:val="-7"/>
                <w:sz w:val="18"/>
              </w:rPr>
              <w:t xml:space="preserve"> </w:t>
            </w:r>
            <w:r>
              <w:rPr>
                <w:rFonts w:ascii="Verdana"/>
                <w:sz w:val="18"/>
              </w:rPr>
              <w:t>1b,</w:t>
            </w:r>
            <w:r>
              <w:rPr>
                <w:rFonts w:ascii="Verdana"/>
                <w:spacing w:val="-6"/>
                <w:sz w:val="18"/>
              </w:rPr>
              <w:t xml:space="preserve"> </w:t>
            </w:r>
            <w:r>
              <w:rPr>
                <w:rFonts w:ascii="Verdana"/>
                <w:sz w:val="18"/>
              </w:rPr>
              <w:t>1c</w:t>
            </w:r>
            <w:r>
              <w:rPr>
                <w:rFonts w:ascii="Times New Roman"/>
                <w:spacing w:val="22"/>
                <w:w w:val="99"/>
                <w:sz w:val="18"/>
              </w:rPr>
              <w:t xml:space="preserve"> </w:t>
            </w:r>
            <w:r>
              <w:rPr>
                <w:rFonts w:ascii="Verdana"/>
                <w:sz w:val="18"/>
              </w:rPr>
              <w:t>4a</w:t>
            </w:r>
          </w:p>
          <w:p w14:paraId="75474135" w14:textId="6F9BFB7E" w:rsidR="00DC4CF9" w:rsidRPr="00DC4CF9" w:rsidRDefault="00DC4CF9" w:rsidP="00DC4CF9">
            <w:pPr>
              <w:pStyle w:val="TableParagraph"/>
              <w:spacing w:before="101" w:line="416" w:lineRule="auto"/>
              <w:ind w:left="733" w:right="385" w:hanging="346"/>
              <w:rPr>
                <w:rFonts w:ascii="Verdana"/>
                <w:sz w:val="18"/>
              </w:rPr>
            </w:pPr>
          </w:p>
        </w:tc>
      </w:tr>
      <w:tr w:rsidR="005F7E05" w14:paraId="373114E1" w14:textId="77777777" w:rsidTr="007E403A">
        <w:trPr>
          <w:trHeight w:hRule="exact" w:val="3576"/>
        </w:trPr>
        <w:tc>
          <w:tcPr>
            <w:tcW w:w="6686" w:type="dxa"/>
            <w:tcBorders>
              <w:top w:val="single" w:sz="5" w:space="0" w:color="989898"/>
              <w:left w:val="single" w:sz="5" w:space="0" w:color="8B8B8B"/>
              <w:bottom w:val="single" w:sz="5" w:space="0" w:color="989898"/>
              <w:right w:val="single" w:sz="5" w:space="0" w:color="8B8B8B"/>
            </w:tcBorders>
          </w:tcPr>
          <w:p w14:paraId="3C693083" w14:textId="252ED448" w:rsidR="005F7E05" w:rsidRDefault="005D4DC2">
            <w:pPr>
              <w:pStyle w:val="ListParagraph"/>
              <w:numPr>
                <w:ilvl w:val="1"/>
                <w:numId w:val="27"/>
              </w:numPr>
              <w:tabs>
                <w:tab w:val="left" w:pos="839"/>
              </w:tabs>
              <w:spacing w:before="103" w:line="284" w:lineRule="auto"/>
              <w:ind w:right="500" w:hanging="736"/>
              <w:rPr>
                <w:rFonts w:ascii="Verdana" w:eastAsia="Verdana" w:hAnsi="Verdana" w:cs="Verdana"/>
                <w:sz w:val="18"/>
                <w:szCs w:val="18"/>
              </w:rPr>
            </w:pPr>
            <w:r>
              <w:rPr>
                <w:rFonts w:ascii="Verdana"/>
                <w:spacing w:val="-1"/>
                <w:sz w:val="18"/>
              </w:rPr>
              <w:lastRenderedPageBreak/>
              <w:t>Describe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evidence</w:t>
            </w:r>
            <w:r>
              <w:rPr>
                <w:rFonts w:ascii="Verdana"/>
                <w:spacing w:val="-6"/>
                <w:sz w:val="18"/>
              </w:rPr>
              <w:t xml:space="preserve"> </w:t>
            </w:r>
            <w:r>
              <w:rPr>
                <w:rFonts w:ascii="Verdana"/>
                <w:sz w:val="18"/>
              </w:rPr>
              <w:t>for</w:t>
            </w:r>
            <w:r>
              <w:rPr>
                <w:rFonts w:ascii="Verdana"/>
                <w:spacing w:val="-7"/>
                <w:sz w:val="18"/>
              </w:rPr>
              <w:t xml:space="preserve"> </w:t>
            </w:r>
            <w:r>
              <w:rPr>
                <w:rFonts w:ascii="Verdana"/>
                <w:spacing w:val="-1"/>
                <w:sz w:val="18"/>
              </w:rPr>
              <w:t>human</w:t>
            </w:r>
            <w:r>
              <w:rPr>
                <w:rFonts w:ascii="Verdana"/>
                <w:spacing w:val="-6"/>
                <w:sz w:val="18"/>
              </w:rPr>
              <w:t xml:space="preserve"> </w:t>
            </w:r>
            <w:r>
              <w:rPr>
                <w:rFonts w:ascii="Verdana"/>
                <w:sz w:val="18"/>
              </w:rPr>
              <w:t>evolution</w:t>
            </w:r>
            <w:r>
              <w:rPr>
                <w:rFonts w:ascii="Verdana"/>
                <w:spacing w:val="-8"/>
                <w:sz w:val="18"/>
              </w:rPr>
              <w:t xml:space="preserve"> </w:t>
            </w:r>
            <w:r>
              <w:rPr>
                <w:rFonts w:ascii="Verdana"/>
                <w:spacing w:val="-1"/>
                <w:sz w:val="18"/>
              </w:rPr>
              <w:t>based</w:t>
            </w:r>
            <w:r>
              <w:rPr>
                <w:rFonts w:ascii="Verdana"/>
                <w:spacing w:val="-6"/>
                <w:sz w:val="18"/>
              </w:rPr>
              <w:t xml:space="preserve"> </w:t>
            </w:r>
            <w:r>
              <w:rPr>
                <w:rFonts w:ascii="Verdana"/>
                <w:sz w:val="18"/>
              </w:rPr>
              <w:t>on</w:t>
            </w:r>
            <w:r>
              <w:rPr>
                <w:rFonts w:ascii="Verdana"/>
                <w:spacing w:val="-8"/>
                <w:sz w:val="18"/>
              </w:rPr>
              <w:t xml:space="preserve"> </w:t>
            </w:r>
            <w:r>
              <w:rPr>
                <w:rFonts w:ascii="Verdana"/>
                <w:spacing w:val="-1"/>
                <w:sz w:val="18"/>
              </w:rPr>
              <w:t>stone</w:t>
            </w:r>
            <w:r>
              <w:rPr>
                <w:rFonts w:ascii="Times New Roman"/>
                <w:spacing w:val="45"/>
                <w:w w:val="99"/>
                <w:sz w:val="18"/>
              </w:rPr>
              <w:t xml:space="preserve"> </w:t>
            </w:r>
            <w:r>
              <w:rPr>
                <w:rFonts w:ascii="Verdana"/>
                <w:sz w:val="18"/>
              </w:rPr>
              <w:t>tools,</w:t>
            </w:r>
            <w:r>
              <w:rPr>
                <w:rFonts w:ascii="Verdana"/>
                <w:spacing w:val="-10"/>
                <w:sz w:val="18"/>
              </w:rPr>
              <w:t xml:space="preserve"> </w:t>
            </w:r>
            <w:r>
              <w:rPr>
                <w:rFonts w:ascii="Verdana"/>
                <w:spacing w:val="-1"/>
                <w:sz w:val="18"/>
              </w:rPr>
              <w:t>including:</w:t>
            </w:r>
          </w:p>
          <w:p w14:paraId="2A76D3D4" w14:textId="77777777" w:rsidR="005F7E05" w:rsidRDefault="005D4DC2">
            <w:pPr>
              <w:pStyle w:val="ListParagraph"/>
              <w:numPr>
                <w:ilvl w:val="2"/>
                <w:numId w:val="27"/>
              </w:numPr>
              <w:tabs>
                <w:tab w:val="left" w:pos="1122"/>
              </w:tabs>
              <w:spacing w:before="60"/>
              <w:ind w:hanging="283"/>
              <w:rPr>
                <w:rFonts w:ascii="Verdana" w:eastAsia="Verdana" w:hAnsi="Verdana" w:cs="Verdana"/>
                <w:sz w:val="18"/>
                <w:szCs w:val="18"/>
              </w:rPr>
            </w:pPr>
            <w:r>
              <w:rPr>
                <w:rFonts w:ascii="Verdana"/>
                <w:spacing w:val="-1"/>
                <w:sz w:val="18"/>
              </w:rPr>
              <w:t>the</w:t>
            </w:r>
            <w:r>
              <w:rPr>
                <w:rFonts w:ascii="Verdana"/>
                <w:spacing w:val="-5"/>
                <w:sz w:val="18"/>
              </w:rPr>
              <w:t xml:space="preserve"> </w:t>
            </w:r>
            <w:r>
              <w:rPr>
                <w:rFonts w:ascii="Verdana"/>
                <w:spacing w:val="-1"/>
                <w:sz w:val="18"/>
              </w:rPr>
              <w:t>development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stone</w:t>
            </w:r>
            <w:r>
              <w:rPr>
                <w:rFonts w:ascii="Verdana"/>
                <w:spacing w:val="-5"/>
                <w:sz w:val="18"/>
              </w:rPr>
              <w:t xml:space="preserve"> </w:t>
            </w:r>
            <w:r>
              <w:rPr>
                <w:rFonts w:ascii="Verdana"/>
                <w:sz w:val="18"/>
              </w:rPr>
              <w:t>tools</w:t>
            </w:r>
            <w:r>
              <w:rPr>
                <w:rFonts w:ascii="Verdana"/>
                <w:spacing w:val="-5"/>
                <w:sz w:val="18"/>
              </w:rPr>
              <w:t xml:space="preserve"> </w:t>
            </w:r>
            <w:r>
              <w:rPr>
                <w:rFonts w:ascii="Verdana"/>
                <w:sz w:val="18"/>
              </w:rPr>
              <w:t>over</w:t>
            </w:r>
            <w:r>
              <w:rPr>
                <w:rFonts w:ascii="Verdana"/>
                <w:spacing w:val="-4"/>
                <w:sz w:val="18"/>
              </w:rPr>
              <w:t xml:space="preserve"> </w:t>
            </w:r>
            <w:r>
              <w:rPr>
                <w:rFonts w:ascii="Verdana"/>
                <w:spacing w:val="-1"/>
                <w:sz w:val="18"/>
              </w:rPr>
              <w:t>time</w:t>
            </w:r>
          </w:p>
          <w:p w14:paraId="02856970" w14:textId="77777777" w:rsidR="005F7E05" w:rsidRPr="00B74948" w:rsidRDefault="005D4DC2">
            <w:pPr>
              <w:pStyle w:val="ListParagraph"/>
              <w:numPr>
                <w:ilvl w:val="2"/>
                <w:numId w:val="27"/>
              </w:numPr>
              <w:tabs>
                <w:tab w:val="left" w:pos="1122"/>
              </w:tabs>
              <w:spacing w:before="81"/>
              <w:ind w:hanging="283"/>
              <w:rPr>
                <w:rFonts w:ascii="Verdana" w:eastAsia="Verdana" w:hAnsi="Verdana" w:cs="Verdana"/>
                <w:sz w:val="18"/>
                <w:szCs w:val="18"/>
              </w:rPr>
            </w:pPr>
            <w:r>
              <w:rPr>
                <w:rFonts w:ascii="Verdana"/>
                <w:spacing w:val="-1"/>
                <w:sz w:val="18"/>
              </w:rPr>
              <w:t>how</w:t>
            </w:r>
            <w:r>
              <w:rPr>
                <w:rFonts w:ascii="Verdana"/>
                <w:spacing w:val="-7"/>
                <w:sz w:val="18"/>
              </w:rPr>
              <w:t xml:space="preserve"> </w:t>
            </w:r>
            <w:r>
              <w:rPr>
                <w:rFonts w:ascii="Verdana"/>
                <w:spacing w:val="-1"/>
                <w:sz w:val="18"/>
              </w:rPr>
              <w:t>these</w:t>
            </w:r>
            <w:r>
              <w:rPr>
                <w:rFonts w:ascii="Verdana"/>
                <w:spacing w:val="-5"/>
                <w:sz w:val="18"/>
              </w:rPr>
              <w:t xml:space="preserve"> </w:t>
            </w:r>
            <w:r>
              <w:rPr>
                <w:rFonts w:ascii="Verdana"/>
                <w:spacing w:val="-1"/>
                <w:sz w:val="18"/>
              </w:rPr>
              <w:t>can</w:t>
            </w:r>
            <w:r>
              <w:rPr>
                <w:rFonts w:ascii="Verdana"/>
                <w:spacing w:val="-6"/>
                <w:sz w:val="18"/>
              </w:rPr>
              <w:t xml:space="preserve"> </w:t>
            </w:r>
            <w:r>
              <w:rPr>
                <w:rFonts w:ascii="Verdana"/>
                <w:sz w:val="18"/>
              </w:rPr>
              <w:t>be</w:t>
            </w:r>
            <w:r>
              <w:rPr>
                <w:rFonts w:ascii="Verdana"/>
                <w:spacing w:val="-5"/>
                <w:sz w:val="18"/>
              </w:rPr>
              <w:t xml:space="preserve"> </w:t>
            </w:r>
            <w:r>
              <w:rPr>
                <w:rFonts w:ascii="Verdana"/>
                <w:sz w:val="18"/>
              </w:rPr>
              <w:t>dated</w:t>
            </w:r>
            <w:r>
              <w:rPr>
                <w:rFonts w:ascii="Verdana"/>
                <w:spacing w:val="-5"/>
                <w:sz w:val="18"/>
              </w:rPr>
              <w:t xml:space="preserve"> </w:t>
            </w:r>
            <w:r>
              <w:rPr>
                <w:rFonts w:ascii="Verdana"/>
                <w:sz w:val="18"/>
              </w:rPr>
              <w:t>from</w:t>
            </w:r>
            <w:r>
              <w:rPr>
                <w:rFonts w:ascii="Verdana"/>
                <w:spacing w:val="-6"/>
                <w:sz w:val="18"/>
              </w:rPr>
              <w:t xml:space="preserve"> </w:t>
            </w:r>
            <w:r>
              <w:rPr>
                <w:rFonts w:ascii="Verdana"/>
                <w:sz w:val="18"/>
              </w:rPr>
              <w:t>their</w:t>
            </w:r>
            <w:r>
              <w:rPr>
                <w:rFonts w:ascii="Verdana"/>
                <w:spacing w:val="-6"/>
                <w:sz w:val="18"/>
              </w:rPr>
              <w:t xml:space="preserve"> </w:t>
            </w:r>
            <w:r>
              <w:rPr>
                <w:rFonts w:ascii="Verdana"/>
                <w:spacing w:val="-1"/>
                <w:sz w:val="18"/>
              </w:rPr>
              <w:t>environment</w:t>
            </w:r>
          </w:p>
          <w:p w14:paraId="159F7635" w14:textId="77777777" w:rsidR="00B74948" w:rsidRPr="007354CA" w:rsidRDefault="002C3167" w:rsidP="002C3167">
            <w:pPr>
              <w:tabs>
                <w:tab w:val="left" w:pos="1122"/>
              </w:tabs>
              <w:spacing w:before="81"/>
              <w:ind w:left="838"/>
              <w:rPr>
                <w:rFonts w:ascii="Verdana" w:eastAsia="Verdana" w:hAnsi="Verdana" w:cs="Verdana"/>
                <w:i/>
                <w:sz w:val="18"/>
                <w:szCs w:val="18"/>
              </w:rPr>
            </w:pPr>
            <w:r w:rsidRPr="007354CA">
              <w:rPr>
                <w:rFonts w:ascii="Verdana" w:eastAsia="Verdana" w:hAnsi="Verdana" w:cs="Verdana"/>
                <w:i/>
                <w:sz w:val="18"/>
                <w:szCs w:val="18"/>
              </w:rPr>
              <w:t>a looking at structural features of the tool or fossil. For example, simpler tools are likely to be older than more complex tools.</w:t>
            </w:r>
          </w:p>
          <w:p w14:paraId="2D8D6A2C" w14:textId="77777777" w:rsidR="006B0A44" w:rsidRPr="007354CA" w:rsidRDefault="006B0A44" w:rsidP="002C3167">
            <w:pPr>
              <w:tabs>
                <w:tab w:val="left" w:pos="1122"/>
              </w:tabs>
              <w:spacing w:before="81"/>
              <w:ind w:left="838"/>
              <w:rPr>
                <w:rFonts w:ascii="Verdana" w:eastAsia="Verdana" w:hAnsi="Verdana" w:cs="Verdana"/>
                <w:i/>
                <w:sz w:val="18"/>
                <w:szCs w:val="18"/>
              </w:rPr>
            </w:pPr>
            <w:r w:rsidRPr="007354CA">
              <w:rPr>
                <w:rFonts w:ascii="Verdana" w:eastAsia="Verdana" w:hAnsi="Verdana" w:cs="Verdana"/>
                <w:i/>
                <w:sz w:val="18"/>
                <w:szCs w:val="18"/>
              </w:rPr>
              <w:t>b using stratigraphy – the study of rock layers. Older rock layers are normally found below younger layers, so tools or fossil</w:t>
            </w:r>
            <w:r w:rsidR="007E403A" w:rsidRPr="007354CA">
              <w:rPr>
                <w:rFonts w:ascii="Verdana" w:eastAsia="Verdana" w:hAnsi="Verdana" w:cs="Verdana"/>
                <w:i/>
                <w:sz w:val="18"/>
                <w:szCs w:val="18"/>
              </w:rPr>
              <w:t>s in deeper layers are usually older.</w:t>
            </w:r>
          </w:p>
          <w:p w14:paraId="2BA9355F" w14:textId="314C4E49" w:rsidR="007E403A" w:rsidRPr="002C3167" w:rsidRDefault="007E403A" w:rsidP="002C3167">
            <w:pPr>
              <w:tabs>
                <w:tab w:val="left" w:pos="1122"/>
              </w:tabs>
              <w:spacing w:before="81"/>
              <w:ind w:left="838"/>
              <w:rPr>
                <w:rFonts w:ascii="Verdana" w:eastAsia="Verdana" w:hAnsi="Verdana" w:cs="Verdana"/>
                <w:sz w:val="18"/>
                <w:szCs w:val="18"/>
              </w:rPr>
            </w:pPr>
            <w:r w:rsidRPr="007354CA">
              <w:rPr>
                <w:rFonts w:ascii="Verdana" w:eastAsia="Verdana" w:hAnsi="Verdana" w:cs="Verdana"/>
                <w:i/>
                <w:sz w:val="18"/>
                <w:szCs w:val="18"/>
              </w:rPr>
              <w:t xml:space="preserve">Stone tools are often found with carbon – containing material </w:t>
            </w:r>
            <w:r w:rsidR="009C3E4C" w:rsidRPr="007354CA">
              <w:rPr>
                <w:rFonts w:ascii="Verdana" w:eastAsia="Verdana" w:hAnsi="Verdana" w:cs="Verdana"/>
                <w:i/>
                <w:sz w:val="18"/>
                <w:szCs w:val="18"/>
              </w:rPr>
              <w:t>e.g.</w:t>
            </w:r>
            <w:r w:rsidRPr="007354CA">
              <w:rPr>
                <w:rFonts w:ascii="Verdana" w:eastAsia="Verdana" w:hAnsi="Verdana" w:cs="Verdana"/>
                <w:i/>
                <w:sz w:val="18"/>
                <w:szCs w:val="18"/>
              </w:rPr>
              <w:t xml:space="preserve"> a wooden handle. Carbon -14 dating can be used to date this material</w:t>
            </w:r>
          </w:p>
        </w:tc>
        <w:tc>
          <w:tcPr>
            <w:tcW w:w="1702" w:type="dxa"/>
            <w:tcBorders>
              <w:top w:val="single" w:sz="5" w:space="0" w:color="989898"/>
              <w:left w:val="single" w:sz="5" w:space="0" w:color="8B8B8B"/>
              <w:bottom w:val="single" w:sz="5" w:space="0" w:color="989898"/>
              <w:right w:val="single" w:sz="5" w:space="0" w:color="8B8B8B"/>
            </w:tcBorders>
          </w:tcPr>
          <w:p w14:paraId="157150AF" w14:textId="77777777" w:rsidR="005F7E05" w:rsidRDefault="005F7E05"/>
        </w:tc>
      </w:tr>
      <w:tr w:rsidR="005F7E05" w14:paraId="7656F568" w14:textId="77777777" w:rsidTr="007E403A">
        <w:trPr>
          <w:trHeight w:hRule="exact" w:val="2561"/>
        </w:trPr>
        <w:tc>
          <w:tcPr>
            <w:tcW w:w="6686" w:type="dxa"/>
            <w:tcBorders>
              <w:top w:val="single" w:sz="5" w:space="0" w:color="989898"/>
              <w:left w:val="single" w:sz="5" w:space="0" w:color="8B8B8B"/>
              <w:bottom w:val="single" w:sz="5" w:space="0" w:color="989898"/>
              <w:right w:val="single" w:sz="5" w:space="0" w:color="8B8B8B"/>
            </w:tcBorders>
          </w:tcPr>
          <w:p w14:paraId="0527229F" w14:textId="4967EEA6" w:rsidR="005F7E05" w:rsidRDefault="005D4DC2">
            <w:pPr>
              <w:pStyle w:val="TableParagraph"/>
              <w:tabs>
                <w:tab w:val="left" w:pos="838"/>
              </w:tabs>
              <w:spacing w:before="101" w:line="287" w:lineRule="auto"/>
              <w:ind w:left="838" w:right="418" w:hanging="737"/>
              <w:rPr>
                <w:rFonts w:ascii="Verdana"/>
                <w:sz w:val="18"/>
              </w:rPr>
            </w:pPr>
            <w:r>
              <w:rPr>
                <w:rFonts w:ascii="Verdana"/>
                <w:spacing w:val="-1"/>
                <w:w w:val="95"/>
                <w:sz w:val="18"/>
              </w:rPr>
              <w:t>4.6B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anatomy</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pentadactyl</w:t>
            </w:r>
            <w:r>
              <w:rPr>
                <w:rFonts w:ascii="Verdana"/>
                <w:spacing w:val="-5"/>
                <w:sz w:val="18"/>
              </w:rPr>
              <w:t xml:space="preserve"> </w:t>
            </w:r>
            <w:r>
              <w:rPr>
                <w:rFonts w:ascii="Verdana"/>
                <w:sz w:val="18"/>
              </w:rPr>
              <w:t>limb</w:t>
            </w:r>
            <w:r>
              <w:rPr>
                <w:rFonts w:ascii="Verdana"/>
                <w:spacing w:val="-5"/>
                <w:sz w:val="18"/>
              </w:rPr>
              <w:t xml:space="preserve"> </w:t>
            </w:r>
            <w:r>
              <w:rPr>
                <w:rFonts w:ascii="Verdana"/>
                <w:spacing w:val="-1"/>
                <w:sz w:val="18"/>
              </w:rPr>
              <w:t>provides</w:t>
            </w:r>
            <w:r>
              <w:rPr>
                <w:rFonts w:ascii="Times New Roman"/>
                <w:spacing w:val="75"/>
                <w:w w:val="99"/>
                <w:sz w:val="18"/>
              </w:rPr>
              <w:t xml:space="preserve"> </w:t>
            </w:r>
            <w:r>
              <w:rPr>
                <w:rFonts w:ascii="Verdana"/>
                <w:spacing w:val="-1"/>
                <w:sz w:val="18"/>
              </w:rPr>
              <w:t>scientists</w:t>
            </w:r>
            <w:r>
              <w:rPr>
                <w:rFonts w:ascii="Verdana"/>
                <w:spacing w:val="-5"/>
                <w:sz w:val="18"/>
              </w:rPr>
              <w:t xml:space="preserve"> </w:t>
            </w:r>
            <w:r>
              <w:rPr>
                <w:rFonts w:ascii="Verdana"/>
                <w:sz w:val="18"/>
              </w:rPr>
              <w:t>with</w:t>
            </w:r>
            <w:r>
              <w:rPr>
                <w:rFonts w:ascii="Verdana"/>
                <w:spacing w:val="-6"/>
                <w:sz w:val="18"/>
              </w:rPr>
              <w:t xml:space="preserve"> </w:t>
            </w:r>
            <w:r>
              <w:rPr>
                <w:rFonts w:ascii="Verdana"/>
                <w:spacing w:val="-1"/>
                <w:sz w:val="18"/>
              </w:rPr>
              <w:t>evidence</w:t>
            </w:r>
            <w:r>
              <w:rPr>
                <w:rFonts w:ascii="Verdana"/>
                <w:spacing w:val="-4"/>
                <w:sz w:val="18"/>
              </w:rPr>
              <w:t xml:space="preserve"> </w:t>
            </w:r>
            <w:r>
              <w:rPr>
                <w:rFonts w:ascii="Verdana"/>
                <w:sz w:val="18"/>
              </w:rPr>
              <w:t>for</w:t>
            </w:r>
            <w:r>
              <w:rPr>
                <w:rFonts w:ascii="Verdana"/>
                <w:spacing w:val="-7"/>
                <w:sz w:val="18"/>
              </w:rPr>
              <w:t xml:space="preserve"> </w:t>
            </w:r>
            <w:r>
              <w:rPr>
                <w:rFonts w:ascii="Verdana"/>
                <w:sz w:val="18"/>
              </w:rPr>
              <w:t>evolution</w:t>
            </w:r>
            <w:r w:rsidR="007E403A">
              <w:rPr>
                <w:rFonts w:ascii="Verdana"/>
                <w:sz w:val="18"/>
              </w:rPr>
              <w:t>.</w:t>
            </w:r>
          </w:p>
          <w:p w14:paraId="70FAC444" w14:textId="3BE1E9CD" w:rsidR="007E403A" w:rsidRPr="007354CA" w:rsidRDefault="007E403A">
            <w:pPr>
              <w:pStyle w:val="TableParagraph"/>
              <w:tabs>
                <w:tab w:val="left" w:pos="838"/>
              </w:tabs>
              <w:spacing w:before="101" w:line="287" w:lineRule="auto"/>
              <w:ind w:left="838" w:right="418" w:hanging="737"/>
              <w:rPr>
                <w:rFonts w:ascii="Verdana" w:eastAsia="Verdana" w:hAnsi="Verdana" w:cs="Verdana"/>
                <w:i/>
                <w:sz w:val="18"/>
                <w:szCs w:val="18"/>
              </w:rPr>
            </w:pPr>
            <w:r>
              <w:rPr>
                <w:rFonts w:ascii="Verdana"/>
                <w:sz w:val="18"/>
              </w:rPr>
              <w:t xml:space="preserve">            </w:t>
            </w:r>
            <w:r w:rsidRPr="007354CA">
              <w:rPr>
                <w:rFonts w:ascii="Verdana"/>
                <w:i/>
                <w:sz w:val="18"/>
              </w:rPr>
              <w:t>A pentadactyl limb is a limb with five digits. You can see the pentadactyl limb in many species. In each, they have a similar bone structure, but usually a different function. The similarity in bone structure provides evidence that species with a pentadactyl limb have all evolved from a common ancestor.</w:t>
            </w:r>
          </w:p>
        </w:tc>
        <w:tc>
          <w:tcPr>
            <w:tcW w:w="1702" w:type="dxa"/>
            <w:tcBorders>
              <w:top w:val="single" w:sz="5" w:space="0" w:color="989898"/>
              <w:left w:val="single" w:sz="5" w:space="0" w:color="8B8B8B"/>
              <w:bottom w:val="single" w:sz="5" w:space="0" w:color="989898"/>
              <w:right w:val="single" w:sz="5" w:space="0" w:color="8B8B8B"/>
            </w:tcBorders>
          </w:tcPr>
          <w:p w14:paraId="5F485E4F" w14:textId="77777777" w:rsidR="005F7E05" w:rsidRDefault="005F7E05"/>
        </w:tc>
      </w:tr>
      <w:tr w:rsidR="005F7E05" w14:paraId="18100F95" w14:textId="77777777" w:rsidTr="00D44A32">
        <w:trPr>
          <w:trHeight w:hRule="exact" w:val="2519"/>
        </w:trPr>
        <w:tc>
          <w:tcPr>
            <w:tcW w:w="6686" w:type="dxa"/>
            <w:tcBorders>
              <w:top w:val="single" w:sz="5" w:space="0" w:color="989898"/>
              <w:left w:val="single" w:sz="5" w:space="0" w:color="8B8B8B"/>
              <w:bottom w:val="single" w:sz="5" w:space="0" w:color="989898"/>
              <w:right w:val="single" w:sz="5" w:space="0" w:color="8B8B8B"/>
            </w:tcBorders>
          </w:tcPr>
          <w:p w14:paraId="33A8221E" w14:textId="54319A03" w:rsidR="005F7E05" w:rsidRDefault="005D4DC2" w:rsidP="00D44A32">
            <w:pPr>
              <w:pStyle w:val="TableParagraph"/>
              <w:numPr>
                <w:ilvl w:val="1"/>
                <w:numId w:val="27"/>
              </w:numPr>
              <w:tabs>
                <w:tab w:val="left" w:pos="838"/>
              </w:tabs>
              <w:spacing w:before="101" w:line="285" w:lineRule="auto"/>
              <w:ind w:right="175"/>
              <w:rPr>
                <w:rFonts w:ascii="Verdana"/>
                <w:sz w:val="18"/>
              </w:rPr>
            </w:pPr>
            <w:r>
              <w:rPr>
                <w:rFonts w:ascii="Verdana"/>
                <w:spacing w:val="-1"/>
                <w:sz w:val="18"/>
              </w:rPr>
              <w:t>Describe</w:t>
            </w:r>
            <w:r>
              <w:rPr>
                <w:rFonts w:ascii="Verdana"/>
                <w:spacing w:val="-4"/>
                <w:sz w:val="18"/>
              </w:rPr>
              <w:t xml:space="preserve"> </w:t>
            </w:r>
            <w:r>
              <w:rPr>
                <w:rFonts w:ascii="Verdana"/>
                <w:spacing w:val="-1"/>
                <w:sz w:val="18"/>
              </w:rPr>
              <w:t>how</w:t>
            </w:r>
            <w:r>
              <w:rPr>
                <w:rFonts w:ascii="Verdana"/>
                <w:spacing w:val="-6"/>
                <w:sz w:val="18"/>
              </w:rPr>
              <w:t xml:space="preserve"> </w:t>
            </w:r>
            <w:r>
              <w:rPr>
                <w:rFonts w:ascii="Verdana"/>
                <w:spacing w:val="-1"/>
                <w:sz w:val="18"/>
              </w:rPr>
              <w:t>genetic</w:t>
            </w:r>
            <w:r>
              <w:rPr>
                <w:rFonts w:ascii="Verdana"/>
                <w:spacing w:val="-4"/>
                <w:sz w:val="18"/>
              </w:rPr>
              <w:t xml:space="preserve"> </w:t>
            </w:r>
            <w:r>
              <w:rPr>
                <w:rFonts w:ascii="Verdana"/>
                <w:spacing w:val="-1"/>
                <w:sz w:val="18"/>
              </w:rPr>
              <w:t>analysis</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z w:val="18"/>
              </w:rPr>
              <w:t>led</w:t>
            </w:r>
            <w:r>
              <w:rPr>
                <w:rFonts w:ascii="Verdana"/>
                <w:spacing w:val="-4"/>
                <w:sz w:val="18"/>
              </w:rPr>
              <w:t xml:space="preserve"> </w:t>
            </w:r>
            <w:r>
              <w:rPr>
                <w:rFonts w:ascii="Verdana"/>
                <w:sz w:val="18"/>
              </w:rPr>
              <w:t>to</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suggestion</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Times New Roman"/>
                <w:spacing w:val="71"/>
                <w:w w:val="99"/>
                <w:sz w:val="18"/>
              </w:rPr>
              <w:t xml:space="preserve"> </w:t>
            </w:r>
            <w:r>
              <w:rPr>
                <w:rFonts w:ascii="Verdana"/>
                <w:spacing w:val="-1"/>
                <w:sz w:val="18"/>
              </w:rPr>
              <w:t>three</w:t>
            </w:r>
            <w:r>
              <w:rPr>
                <w:rFonts w:ascii="Verdana"/>
                <w:spacing w:val="-6"/>
                <w:sz w:val="18"/>
              </w:rPr>
              <w:t xml:space="preserve"> </w:t>
            </w:r>
            <w:r>
              <w:rPr>
                <w:rFonts w:ascii="Verdana"/>
                <w:spacing w:val="-1"/>
                <w:sz w:val="18"/>
              </w:rPr>
              <w:t>domains</w:t>
            </w:r>
            <w:r>
              <w:rPr>
                <w:rFonts w:ascii="Verdana"/>
                <w:spacing w:val="-7"/>
                <w:sz w:val="18"/>
              </w:rPr>
              <w:t xml:space="preserve"> </w:t>
            </w:r>
            <w:r>
              <w:rPr>
                <w:rFonts w:ascii="Verdana"/>
                <w:spacing w:val="-1"/>
                <w:sz w:val="18"/>
              </w:rPr>
              <w:t>rather</w:t>
            </w:r>
            <w:r>
              <w:rPr>
                <w:rFonts w:ascii="Verdana"/>
                <w:spacing w:val="-7"/>
                <w:sz w:val="18"/>
              </w:rPr>
              <w:t xml:space="preserve"> </w:t>
            </w:r>
            <w:r>
              <w:rPr>
                <w:rFonts w:ascii="Verdana"/>
                <w:spacing w:val="-1"/>
                <w:sz w:val="18"/>
              </w:rPr>
              <w:t>than</w:t>
            </w:r>
            <w:r>
              <w:rPr>
                <w:rFonts w:ascii="Verdana"/>
                <w:spacing w:val="-5"/>
                <w:sz w:val="18"/>
              </w:rPr>
              <w:t xml:space="preserve"> </w:t>
            </w:r>
            <w:r>
              <w:rPr>
                <w:rFonts w:ascii="Verdana"/>
                <w:spacing w:val="-1"/>
                <w:sz w:val="18"/>
              </w:rPr>
              <w:t>the</w:t>
            </w:r>
            <w:r>
              <w:rPr>
                <w:rFonts w:ascii="Verdana"/>
                <w:spacing w:val="-6"/>
                <w:sz w:val="18"/>
              </w:rPr>
              <w:t xml:space="preserve"> </w:t>
            </w:r>
            <w:r>
              <w:rPr>
                <w:rFonts w:ascii="Verdana"/>
                <w:spacing w:val="-1"/>
                <w:sz w:val="18"/>
              </w:rPr>
              <w:t>five</w:t>
            </w:r>
            <w:r>
              <w:rPr>
                <w:rFonts w:ascii="Verdana"/>
                <w:spacing w:val="-6"/>
                <w:sz w:val="18"/>
              </w:rPr>
              <w:t xml:space="preserve"> </w:t>
            </w:r>
            <w:r>
              <w:rPr>
                <w:rFonts w:ascii="Verdana"/>
                <w:spacing w:val="-1"/>
                <w:sz w:val="18"/>
              </w:rPr>
              <w:t>kingdoms</w:t>
            </w:r>
            <w:r>
              <w:rPr>
                <w:rFonts w:ascii="Verdana"/>
                <w:spacing w:val="-7"/>
                <w:sz w:val="18"/>
              </w:rPr>
              <w:t xml:space="preserve"> </w:t>
            </w:r>
            <w:r>
              <w:rPr>
                <w:rFonts w:ascii="Verdana"/>
                <w:spacing w:val="-1"/>
                <w:sz w:val="18"/>
              </w:rPr>
              <w:t>classification</w:t>
            </w:r>
            <w:r>
              <w:rPr>
                <w:rFonts w:ascii="Times New Roman"/>
                <w:spacing w:val="81"/>
                <w:w w:val="99"/>
                <w:sz w:val="18"/>
              </w:rPr>
              <w:t xml:space="preserve"> </w:t>
            </w:r>
            <w:r>
              <w:rPr>
                <w:rFonts w:ascii="Verdana"/>
                <w:sz w:val="18"/>
              </w:rPr>
              <w:t>method</w:t>
            </w:r>
            <w:r w:rsidR="007E403A">
              <w:rPr>
                <w:rFonts w:ascii="Verdana"/>
                <w:sz w:val="18"/>
              </w:rPr>
              <w:t>.</w:t>
            </w:r>
          </w:p>
          <w:p w14:paraId="01118887" w14:textId="4644CA91" w:rsidR="00D44A32" w:rsidRPr="007354CA" w:rsidRDefault="00D44A32" w:rsidP="00D44A32">
            <w:pPr>
              <w:pStyle w:val="TableParagraph"/>
              <w:tabs>
                <w:tab w:val="left" w:pos="838"/>
              </w:tabs>
              <w:spacing w:before="101" w:line="285" w:lineRule="auto"/>
              <w:ind w:left="838" w:right="175"/>
              <w:rPr>
                <w:rFonts w:ascii="Verdana" w:eastAsia="Verdana" w:hAnsi="Verdana" w:cs="Verdana"/>
                <w:i/>
                <w:sz w:val="18"/>
                <w:szCs w:val="18"/>
              </w:rPr>
            </w:pPr>
            <w:r w:rsidRPr="007354CA">
              <w:rPr>
                <w:rFonts w:ascii="Verdana"/>
                <w:i/>
                <w:sz w:val="18"/>
              </w:rPr>
              <w:t xml:space="preserve">Using RNA </w:t>
            </w:r>
            <w:r w:rsidR="009C3E4C" w:rsidRPr="007354CA">
              <w:rPr>
                <w:rFonts w:ascii="Verdana"/>
                <w:i/>
                <w:sz w:val="18"/>
              </w:rPr>
              <w:t>sequencing</w:t>
            </w:r>
            <w:r w:rsidRPr="007354CA">
              <w:rPr>
                <w:rFonts w:ascii="Verdana"/>
                <w:i/>
                <w:sz w:val="18"/>
              </w:rPr>
              <w:t xml:space="preserve"> Woese found that some members of the prokaryote kingdom were not as closely related as first thought. He proposed that this kingdom should be split into two groups called </w:t>
            </w:r>
            <w:r w:rsidR="009C3E4C" w:rsidRPr="007354CA">
              <w:rPr>
                <w:rFonts w:ascii="Verdana"/>
                <w:i/>
                <w:sz w:val="18"/>
              </w:rPr>
              <w:t>archaea</w:t>
            </w:r>
            <w:r w:rsidRPr="007354CA">
              <w:rPr>
                <w:rFonts w:ascii="Verdana"/>
                <w:i/>
                <w:sz w:val="18"/>
              </w:rPr>
              <w:t xml:space="preserve"> and bacteria.</w:t>
            </w:r>
          </w:p>
        </w:tc>
        <w:tc>
          <w:tcPr>
            <w:tcW w:w="1702" w:type="dxa"/>
            <w:tcBorders>
              <w:top w:val="single" w:sz="5" w:space="0" w:color="989898"/>
              <w:left w:val="single" w:sz="5" w:space="0" w:color="8B8B8B"/>
              <w:bottom w:val="single" w:sz="5" w:space="0" w:color="989898"/>
              <w:right w:val="single" w:sz="5" w:space="0" w:color="8B8B8B"/>
            </w:tcBorders>
          </w:tcPr>
          <w:p w14:paraId="18AF4C55" w14:textId="7E484D08" w:rsidR="005F7E05" w:rsidRDefault="00D44A32" w:rsidP="00FB5641">
            <w:r>
              <w:t xml:space="preserve"> </w:t>
            </w:r>
          </w:p>
        </w:tc>
      </w:tr>
      <w:tr w:rsidR="005F7E05" w14:paraId="782F8846" w14:textId="77777777" w:rsidTr="008B2E4C">
        <w:trPr>
          <w:trHeight w:hRule="exact" w:val="3819"/>
        </w:trPr>
        <w:tc>
          <w:tcPr>
            <w:tcW w:w="6686" w:type="dxa"/>
            <w:tcBorders>
              <w:top w:val="single" w:sz="5" w:space="0" w:color="989898"/>
              <w:left w:val="single" w:sz="5" w:space="0" w:color="8B8B8B"/>
              <w:bottom w:val="single" w:sz="5" w:space="0" w:color="989898"/>
              <w:right w:val="single" w:sz="5" w:space="0" w:color="8B8B8B"/>
            </w:tcBorders>
          </w:tcPr>
          <w:p w14:paraId="78082AE2" w14:textId="3D0EF582" w:rsidR="005F7E05" w:rsidRDefault="005D4DC2" w:rsidP="00D44A32">
            <w:pPr>
              <w:pStyle w:val="TableParagraph"/>
              <w:numPr>
                <w:ilvl w:val="1"/>
                <w:numId w:val="27"/>
              </w:numPr>
              <w:tabs>
                <w:tab w:val="left" w:pos="838"/>
              </w:tabs>
              <w:spacing w:before="101" w:line="287" w:lineRule="auto"/>
              <w:ind w:right="377"/>
              <w:rPr>
                <w:rFonts w:ascii="Verdana"/>
                <w:spacing w:val="-1"/>
                <w:sz w:val="18"/>
              </w:rPr>
            </w:pPr>
            <w:r>
              <w:rPr>
                <w:rFonts w:ascii="Verdana"/>
                <w:spacing w:val="-1"/>
                <w:sz w:val="18"/>
              </w:rPr>
              <w:t>Explain</w:t>
            </w:r>
            <w:r>
              <w:rPr>
                <w:rFonts w:ascii="Verdana"/>
                <w:spacing w:val="-5"/>
                <w:sz w:val="18"/>
              </w:rPr>
              <w:t xml:space="preserve"> </w:t>
            </w:r>
            <w:r>
              <w:rPr>
                <w:rFonts w:ascii="Verdana"/>
                <w:sz w:val="18"/>
              </w:rPr>
              <w:t>selective</w:t>
            </w:r>
            <w:r>
              <w:rPr>
                <w:rFonts w:ascii="Verdana"/>
                <w:spacing w:val="-3"/>
                <w:sz w:val="18"/>
              </w:rPr>
              <w:t xml:space="preserve"> </w:t>
            </w:r>
            <w:r>
              <w:rPr>
                <w:rFonts w:ascii="Verdana"/>
                <w:spacing w:val="-1"/>
                <w:sz w:val="18"/>
              </w:rPr>
              <w:t>breeding</w:t>
            </w:r>
            <w:r>
              <w:rPr>
                <w:rFonts w:ascii="Verdana"/>
                <w:spacing w:val="-6"/>
                <w:sz w:val="18"/>
              </w:rPr>
              <w:t xml:space="preserve"> </w:t>
            </w:r>
            <w:r>
              <w:rPr>
                <w:rFonts w:ascii="Verdana"/>
                <w:spacing w:val="-1"/>
                <w:sz w:val="18"/>
              </w:rPr>
              <w:t>and</w:t>
            </w:r>
            <w:r>
              <w:rPr>
                <w:rFonts w:ascii="Verdana"/>
                <w:spacing w:val="-3"/>
                <w:sz w:val="18"/>
              </w:rPr>
              <w:t xml:space="preserve"> </w:t>
            </w:r>
            <w:r>
              <w:rPr>
                <w:rFonts w:ascii="Verdana"/>
                <w:sz w:val="18"/>
              </w:rPr>
              <w:t>its</w:t>
            </w:r>
            <w:r>
              <w:rPr>
                <w:rFonts w:ascii="Verdana"/>
                <w:spacing w:val="-3"/>
                <w:sz w:val="18"/>
              </w:rPr>
              <w:t xml:space="preserve"> </w:t>
            </w:r>
            <w:r>
              <w:rPr>
                <w:rFonts w:ascii="Verdana"/>
                <w:spacing w:val="-1"/>
                <w:sz w:val="18"/>
              </w:rPr>
              <w:t>impact</w:t>
            </w:r>
            <w:r>
              <w:rPr>
                <w:rFonts w:ascii="Verdana"/>
                <w:spacing w:val="-3"/>
                <w:sz w:val="18"/>
              </w:rPr>
              <w:t xml:space="preserve"> </w:t>
            </w:r>
            <w:r>
              <w:rPr>
                <w:rFonts w:ascii="Verdana"/>
                <w:sz w:val="18"/>
              </w:rPr>
              <w:t>on</w:t>
            </w:r>
            <w:r>
              <w:rPr>
                <w:rFonts w:ascii="Verdana"/>
                <w:spacing w:val="-5"/>
                <w:sz w:val="18"/>
              </w:rPr>
              <w:t xml:space="preserve"> </w:t>
            </w:r>
            <w:r>
              <w:rPr>
                <w:rFonts w:ascii="Verdana"/>
                <w:sz w:val="18"/>
              </w:rPr>
              <w:t>food</w:t>
            </w:r>
            <w:r>
              <w:rPr>
                <w:rFonts w:ascii="Verdana"/>
                <w:spacing w:val="-3"/>
                <w:sz w:val="18"/>
              </w:rPr>
              <w:t xml:space="preserve"> </w:t>
            </w:r>
            <w:r>
              <w:rPr>
                <w:rFonts w:ascii="Verdana"/>
                <w:spacing w:val="-1"/>
                <w:sz w:val="18"/>
              </w:rPr>
              <w:t>plants</w:t>
            </w:r>
            <w:r>
              <w:rPr>
                <w:rFonts w:ascii="Verdana"/>
                <w:spacing w:val="-3"/>
                <w:sz w:val="18"/>
              </w:rPr>
              <w:t xml:space="preserve"> </w:t>
            </w:r>
            <w:r>
              <w:rPr>
                <w:rFonts w:ascii="Verdana"/>
                <w:spacing w:val="-1"/>
                <w:sz w:val="18"/>
              </w:rPr>
              <w:t>and</w:t>
            </w:r>
            <w:r>
              <w:rPr>
                <w:rFonts w:ascii="Times New Roman"/>
                <w:spacing w:val="51"/>
                <w:sz w:val="18"/>
              </w:rPr>
              <w:t xml:space="preserve"> </w:t>
            </w:r>
            <w:r>
              <w:rPr>
                <w:rFonts w:ascii="Verdana"/>
                <w:spacing w:val="-1"/>
                <w:sz w:val="18"/>
              </w:rPr>
              <w:t>domesticated</w:t>
            </w:r>
            <w:r>
              <w:rPr>
                <w:rFonts w:ascii="Verdana"/>
                <w:spacing w:val="-13"/>
                <w:sz w:val="18"/>
              </w:rPr>
              <w:t xml:space="preserve"> </w:t>
            </w:r>
            <w:r>
              <w:rPr>
                <w:rFonts w:ascii="Verdana"/>
                <w:spacing w:val="-1"/>
                <w:sz w:val="18"/>
              </w:rPr>
              <w:t>animals</w:t>
            </w:r>
          </w:p>
          <w:p w14:paraId="5750CFB0" w14:textId="77777777" w:rsidR="00D44A32" w:rsidRPr="007354CA" w:rsidRDefault="00D44A32" w:rsidP="00D44A32">
            <w:pPr>
              <w:pStyle w:val="TableParagraph"/>
              <w:tabs>
                <w:tab w:val="left" w:pos="838"/>
              </w:tabs>
              <w:spacing w:before="101" w:line="287" w:lineRule="auto"/>
              <w:ind w:left="838" w:right="377"/>
              <w:rPr>
                <w:rFonts w:ascii="Verdana"/>
                <w:i/>
                <w:spacing w:val="-1"/>
                <w:sz w:val="18"/>
              </w:rPr>
            </w:pPr>
            <w:r w:rsidRPr="007354CA">
              <w:rPr>
                <w:rFonts w:ascii="Verdana"/>
                <w:i/>
                <w:spacing w:val="-1"/>
                <w:sz w:val="18"/>
              </w:rPr>
              <w:t xml:space="preserve">Selective breeding is when humans artificially select the plants or animals that are going to breed so that the genes for particular characteristics remain in the population. </w:t>
            </w:r>
          </w:p>
          <w:p w14:paraId="4DC14457" w14:textId="3EE06432" w:rsidR="00D44A32" w:rsidRPr="007354CA" w:rsidRDefault="00D44A32" w:rsidP="00D44A32">
            <w:pPr>
              <w:pStyle w:val="TableParagraph"/>
              <w:tabs>
                <w:tab w:val="left" w:pos="838"/>
              </w:tabs>
              <w:spacing w:before="101" w:line="287" w:lineRule="auto"/>
              <w:ind w:left="838" w:right="377"/>
              <w:rPr>
                <w:rFonts w:ascii="Verdana"/>
                <w:i/>
                <w:spacing w:val="-1"/>
                <w:sz w:val="18"/>
              </w:rPr>
            </w:pPr>
            <w:r w:rsidRPr="007354CA">
              <w:rPr>
                <w:rFonts w:ascii="Verdana"/>
                <w:i/>
                <w:spacing w:val="-1"/>
                <w:sz w:val="18"/>
              </w:rPr>
              <w:t xml:space="preserve">Organisms are selectively bred </w:t>
            </w:r>
            <w:r w:rsidR="008B2E4C" w:rsidRPr="007354CA">
              <w:rPr>
                <w:rFonts w:ascii="Verdana"/>
                <w:i/>
                <w:spacing w:val="-1"/>
                <w:sz w:val="18"/>
              </w:rPr>
              <w:t xml:space="preserve">to develop features that are useful or attractive, for </w:t>
            </w:r>
            <w:r w:rsidR="009C3E4C" w:rsidRPr="007354CA">
              <w:rPr>
                <w:rFonts w:ascii="Verdana"/>
                <w:i/>
                <w:spacing w:val="-1"/>
                <w:sz w:val="18"/>
              </w:rPr>
              <w:t>example;</w:t>
            </w:r>
          </w:p>
          <w:p w14:paraId="48D63B2F" w14:textId="77777777" w:rsidR="008B2E4C" w:rsidRPr="007354CA"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7354CA">
              <w:rPr>
                <w:rFonts w:ascii="Verdana"/>
                <w:i/>
                <w:spacing w:val="-1"/>
                <w:sz w:val="18"/>
              </w:rPr>
              <w:t>Animals that produce more meat or milk</w:t>
            </w:r>
          </w:p>
          <w:p w14:paraId="1DD367EA" w14:textId="77777777" w:rsidR="008B2E4C" w:rsidRPr="007354CA"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7354CA">
              <w:rPr>
                <w:rFonts w:ascii="Verdana"/>
                <w:i/>
                <w:spacing w:val="-1"/>
                <w:sz w:val="18"/>
              </w:rPr>
              <w:t>Crops with disease resistance</w:t>
            </w:r>
          </w:p>
          <w:p w14:paraId="58548213" w14:textId="3310081F" w:rsidR="008B2E4C" w:rsidRPr="007354CA" w:rsidRDefault="008B2E4C" w:rsidP="008B2E4C">
            <w:pPr>
              <w:pStyle w:val="TableParagraph"/>
              <w:numPr>
                <w:ilvl w:val="0"/>
                <w:numId w:val="46"/>
              </w:numPr>
              <w:tabs>
                <w:tab w:val="left" w:pos="838"/>
              </w:tabs>
              <w:spacing w:before="101" w:line="287" w:lineRule="auto"/>
              <w:ind w:right="377"/>
              <w:rPr>
                <w:rFonts w:ascii="Verdana" w:eastAsia="Verdana" w:hAnsi="Verdana" w:cs="Verdana"/>
                <w:i/>
                <w:sz w:val="18"/>
                <w:szCs w:val="18"/>
              </w:rPr>
            </w:pPr>
            <w:r w:rsidRPr="007354CA">
              <w:rPr>
                <w:rFonts w:ascii="Verdana"/>
                <w:i/>
                <w:spacing w:val="-1"/>
                <w:sz w:val="18"/>
              </w:rPr>
              <w:t>Dogs with a go</w:t>
            </w:r>
            <w:r w:rsidR="00A170B9" w:rsidRPr="007354CA">
              <w:rPr>
                <w:rFonts w:ascii="Verdana"/>
                <w:i/>
                <w:spacing w:val="-1"/>
                <w:sz w:val="18"/>
              </w:rPr>
              <w:t>o</w:t>
            </w:r>
            <w:r w:rsidRPr="007354CA">
              <w:rPr>
                <w:rFonts w:ascii="Verdana"/>
                <w:i/>
                <w:spacing w:val="-1"/>
                <w:sz w:val="18"/>
              </w:rPr>
              <w:t xml:space="preserve">d, gentle temperament </w:t>
            </w:r>
          </w:p>
          <w:p w14:paraId="3B3276AC" w14:textId="01ED5791" w:rsidR="008B2E4C" w:rsidRDefault="008B2E4C" w:rsidP="008B2E4C">
            <w:pPr>
              <w:pStyle w:val="TableParagraph"/>
              <w:numPr>
                <w:ilvl w:val="0"/>
                <w:numId w:val="46"/>
              </w:numPr>
              <w:tabs>
                <w:tab w:val="left" w:pos="838"/>
              </w:tabs>
              <w:spacing w:before="101" w:line="287" w:lineRule="auto"/>
              <w:ind w:right="377"/>
              <w:rPr>
                <w:rFonts w:ascii="Verdana" w:eastAsia="Verdana" w:hAnsi="Verdana" w:cs="Verdana"/>
                <w:sz w:val="18"/>
                <w:szCs w:val="18"/>
              </w:rPr>
            </w:pPr>
            <w:r w:rsidRPr="007354CA">
              <w:rPr>
                <w:rFonts w:ascii="Verdana"/>
                <w:i/>
                <w:spacing w:val="-1"/>
                <w:sz w:val="18"/>
              </w:rPr>
              <w:t>Plants that produce bigger fruit</w:t>
            </w:r>
          </w:p>
        </w:tc>
        <w:tc>
          <w:tcPr>
            <w:tcW w:w="1702" w:type="dxa"/>
            <w:tcBorders>
              <w:top w:val="single" w:sz="5" w:space="0" w:color="989898"/>
              <w:left w:val="single" w:sz="5" w:space="0" w:color="8B8B8B"/>
              <w:bottom w:val="single" w:sz="5" w:space="0" w:color="989898"/>
              <w:right w:val="single" w:sz="5" w:space="0" w:color="8B8B8B"/>
            </w:tcBorders>
          </w:tcPr>
          <w:p w14:paraId="19FF74C6" w14:textId="440A4C29" w:rsidR="005F7E05" w:rsidRDefault="005F7E05"/>
        </w:tc>
      </w:tr>
      <w:tr w:rsidR="005F7E05" w14:paraId="52DF49AE" w14:textId="77777777" w:rsidTr="00A170B9">
        <w:trPr>
          <w:trHeight w:hRule="exact" w:val="5100"/>
        </w:trPr>
        <w:tc>
          <w:tcPr>
            <w:tcW w:w="6686" w:type="dxa"/>
            <w:tcBorders>
              <w:top w:val="single" w:sz="5" w:space="0" w:color="989898"/>
              <w:left w:val="single" w:sz="5" w:space="0" w:color="8B8B8B"/>
              <w:bottom w:val="single" w:sz="5" w:space="0" w:color="989898"/>
              <w:right w:val="single" w:sz="5" w:space="0" w:color="8B8B8B"/>
            </w:tcBorders>
          </w:tcPr>
          <w:p w14:paraId="09144ED4" w14:textId="4975B8F3" w:rsidR="005F7E05" w:rsidRDefault="005D4DC2">
            <w:pPr>
              <w:pStyle w:val="TableParagraph"/>
              <w:tabs>
                <w:tab w:val="left" w:pos="838"/>
              </w:tabs>
              <w:spacing w:before="101" w:line="287" w:lineRule="auto"/>
              <w:ind w:left="838" w:right="424" w:hanging="737"/>
              <w:rPr>
                <w:rFonts w:ascii="Verdana"/>
                <w:spacing w:val="-1"/>
                <w:sz w:val="18"/>
              </w:rPr>
            </w:pPr>
            <w:r>
              <w:rPr>
                <w:rFonts w:ascii="Verdana"/>
                <w:spacing w:val="-1"/>
                <w:w w:val="95"/>
                <w:sz w:val="18"/>
              </w:rPr>
              <w:lastRenderedPageBreak/>
              <w:t>4.9B</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process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tissue</w:t>
            </w:r>
            <w:r>
              <w:rPr>
                <w:rFonts w:ascii="Verdana"/>
                <w:spacing w:val="-5"/>
                <w:sz w:val="18"/>
              </w:rPr>
              <w:t xml:space="preserve"> </w:t>
            </w:r>
            <w:r>
              <w:rPr>
                <w:rFonts w:ascii="Verdana"/>
                <w:spacing w:val="-1"/>
                <w:sz w:val="18"/>
              </w:rPr>
              <w:t>culture</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its</w:t>
            </w:r>
            <w:r>
              <w:rPr>
                <w:rFonts w:ascii="Verdana"/>
                <w:spacing w:val="-6"/>
                <w:sz w:val="18"/>
              </w:rPr>
              <w:t xml:space="preserve"> </w:t>
            </w:r>
            <w:r>
              <w:rPr>
                <w:rFonts w:ascii="Verdana"/>
                <w:spacing w:val="-1"/>
                <w:sz w:val="18"/>
              </w:rPr>
              <w:t>advantages</w:t>
            </w:r>
            <w:r>
              <w:rPr>
                <w:rFonts w:ascii="Verdana"/>
                <w:spacing w:val="-6"/>
                <w:sz w:val="18"/>
              </w:rPr>
              <w:t xml:space="preserve"> </w:t>
            </w:r>
            <w:r>
              <w:rPr>
                <w:rFonts w:ascii="Verdana"/>
                <w:sz w:val="18"/>
              </w:rPr>
              <w:t>in</w:t>
            </w:r>
            <w:r>
              <w:rPr>
                <w:rFonts w:ascii="Times New Roman"/>
                <w:spacing w:val="67"/>
                <w:w w:val="99"/>
                <w:sz w:val="18"/>
              </w:rPr>
              <w:t xml:space="preserve"> </w:t>
            </w:r>
            <w:r>
              <w:rPr>
                <w:rFonts w:ascii="Verdana"/>
                <w:spacing w:val="-1"/>
                <w:sz w:val="18"/>
              </w:rPr>
              <w:t>medical</w:t>
            </w:r>
            <w:r>
              <w:rPr>
                <w:rFonts w:ascii="Verdana"/>
                <w:spacing w:val="-8"/>
                <w:sz w:val="18"/>
              </w:rPr>
              <w:t xml:space="preserve"> </w:t>
            </w:r>
            <w:r>
              <w:rPr>
                <w:rFonts w:ascii="Verdana"/>
                <w:spacing w:val="-1"/>
                <w:sz w:val="18"/>
              </w:rPr>
              <w:t>research</w:t>
            </w:r>
            <w:r>
              <w:rPr>
                <w:rFonts w:ascii="Verdana"/>
                <w:spacing w:val="-9"/>
                <w:sz w:val="18"/>
              </w:rPr>
              <w:t xml:space="preserve"> </w:t>
            </w:r>
            <w:r>
              <w:rPr>
                <w:rFonts w:ascii="Verdana"/>
                <w:spacing w:val="-1"/>
                <w:sz w:val="18"/>
              </w:rPr>
              <w:t>and</w:t>
            </w:r>
            <w:r>
              <w:rPr>
                <w:rFonts w:ascii="Verdana"/>
                <w:spacing w:val="-8"/>
                <w:sz w:val="18"/>
              </w:rPr>
              <w:t xml:space="preserve"> </w:t>
            </w:r>
            <w:r>
              <w:rPr>
                <w:rFonts w:ascii="Verdana"/>
                <w:spacing w:val="-1"/>
                <w:sz w:val="18"/>
              </w:rPr>
              <w:t>plant</w:t>
            </w:r>
            <w:r>
              <w:rPr>
                <w:rFonts w:ascii="Verdana"/>
                <w:spacing w:val="-8"/>
                <w:sz w:val="18"/>
              </w:rPr>
              <w:t xml:space="preserve"> </w:t>
            </w:r>
            <w:r>
              <w:rPr>
                <w:rFonts w:ascii="Verdana"/>
                <w:spacing w:val="-1"/>
                <w:sz w:val="18"/>
              </w:rPr>
              <w:t>breeding</w:t>
            </w:r>
            <w:r>
              <w:rPr>
                <w:rFonts w:ascii="Verdana"/>
                <w:spacing w:val="-7"/>
                <w:sz w:val="18"/>
              </w:rPr>
              <w:t xml:space="preserve"> </w:t>
            </w:r>
            <w:r w:rsidR="009C3E4C">
              <w:rPr>
                <w:rFonts w:ascii="Verdana"/>
                <w:spacing w:val="-1"/>
                <w:sz w:val="18"/>
              </w:rPr>
              <w:t>programs</w:t>
            </w:r>
            <w:r w:rsidR="00A170B9">
              <w:rPr>
                <w:rFonts w:ascii="Verdana"/>
                <w:spacing w:val="-1"/>
                <w:sz w:val="18"/>
              </w:rPr>
              <w:t>.</w:t>
            </w:r>
          </w:p>
          <w:p w14:paraId="643FADB6" w14:textId="77777777" w:rsidR="00A170B9" w:rsidRPr="007354CA" w:rsidRDefault="00A170B9">
            <w:pPr>
              <w:pStyle w:val="TableParagraph"/>
              <w:tabs>
                <w:tab w:val="left" w:pos="838"/>
              </w:tabs>
              <w:spacing w:before="101" w:line="287" w:lineRule="auto"/>
              <w:ind w:left="838" w:right="424" w:hanging="737"/>
              <w:rPr>
                <w:rFonts w:ascii="Verdana"/>
                <w:i/>
                <w:spacing w:val="-1"/>
                <w:sz w:val="18"/>
              </w:rPr>
            </w:pPr>
            <w:r w:rsidRPr="007354CA">
              <w:rPr>
                <w:rFonts w:ascii="Verdana"/>
                <w:i/>
                <w:spacing w:val="-1"/>
                <w:sz w:val="18"/>
              </w:rPr>
              <w:t>Tissue culture involves growing cells on an artificial growth medium.</w:t>
            </w:r>
          </w:p>
          <w:p w14:paraId="3C2A3D3E" w14:textId="77777777" w:rsidR="00A170B9" w:rsidRPr="007354CA" w:rsidRDefault="00A170B9">
            <w:pPr>
              <w:pStyle w:val="TableParagraph"/>
              <w:tabs>
                <w:tab w:val="left" w:pos="838"/>
              </w:tabs>
              <w:spacing w:before="101" w:line="287" w:lineRule="auto"/>
              <w:ind w:left="838" w:right="424" w:hanging="737"/>
              <w:rPr>
                <w:rFonts w:ascii="Verdana"/>
                <w:i/>
                <w:spacing w:val="-1"/>
                <w:sz w:val="18"/>
              </w:rPr>
            </w:pPr>
            <w:r w:rsidRPr="007354CA">
              <w:rPr>
                <w:rFonts w:ascii="Verdana"/>
                <w:i/>
                <w:spacing w:val="-1"/>
                <w:sz w:val="18"/>
              </w:rPr>
              <w:t xml:space="preserve">This can be done with both plant and animal cells. </w:t>
            </w:r>
          </w:p>
          <w:p w14:paraId="5ED0127E" w14:textId="04EA8F97" w:rsidR="00A170B9" w:rsidRPr="007354CA" w:rsidRDefault="00A170B9">
            <w:pPr>
              <w:pStyle w:val="TableParagraph"/>
              <w:tabs>
                <w:tab w:val="left" w:pos="838"/>
              </w:tabs>
              <w:spacing w:before="101" w:line="287" w:lineRule="auto"/>
              <w:ind w:left="838" w:right="424" w:hanging="737"/>
              <w:rPr>
                <w:rFonts w:ascii="Verdana"/>
                <w:i/>
                <w:spacing w:val="-1"/>
                <w:sz w:val="18"/>
              </w:rPr>
            </w:pPr>
            <w:r w:rsidRPr="007354CA">
              <w:rPr>
                <w:rFonts w:ascii="Verdana"/>
                <w:i/>
                <w:spacing w:val="-1"/>
                <w:sz w:val="18"/>
              </w:rPr>
              <w:t xml:space="preserve">See </w:t>
            </w:r>
            <w:r w:rsidR="00FB5641">
              <w:rPr>
                <w:rFonts w:ascii="Verdana"/>
                <w:i/>
                <w:spacing w:val="-1"/>
                <w:sz w:val="18"/>
              </w:rPr>
              <w:t>your</w:t>
            </w:r>
            <w:r w:rsidRPr="007354CA">
              <w:rPr>
                <w:rFonts w:ascii="Verdana"/>
                <w:i/>
                <w:spacing w:val="-1"/>
                <w:sz w:val="18"/>
              </w:rPr>
              <w:t xml:space="preserve"> revision guide for step by step process in plants and animals.</w:t>
            </w:r>
          </w:p>
          <w:p w14:paraId="00810C46" w14:textId="257AFC08" w:rsidR="00A170B9" w:rsidRPr="007354CA" w:rsidRDefault="00A170B9">
            <w:pPr>
              <w:pStyle w:val="TableParagraph"/>
              <w:tabs>
                <w:tab w:val="left" w:pos="838"/>
              </w:tabs>
              <w:spacing w:before="101" w:line="287" w:lineRule="auto"/>
              <w:ind w:left="838" w:right="424" w:hanging="737"/>
              <w:rPr>
                <w:rFonts w:ascii="Verdana"/>
                <w:i/>
                <w:spacing w:val="-1"/>
                <w:sz w:val="18"/>
              </w:rPr>
            </w:pPr>
            <w:r w:rsidRPr="007354CA">
              <w:rPr>
                <w:rFonts w:ascii="Verdana"/>
                <w:i/>
                <w:spacing w:val="-1"/>
                <w:sz w:val="18"/>
              </w:rPr>
              <w:t xml:space="preserve">           The plants produced via tissue culture are also clones- genetically identical organisms. This means you can use tissue culture to create lines of clones all with the same beneficial features </w:t>
            </w:r>
            <w:r w:rsidR="009C3E4C" w:rsidRPr="007354CA">
              <w:rPr>
                <w:rFonts w:ascii="Verdana"/>
                <w:i/>
                <w:spacing w:val="-1"/>
                <w:sz w:val="18"/>
              </w:rPr>
              <w:t>e.g.</w:t>
            </w:r>
            <w:r w:rsidRPr="007354CA">
              <w:rPr>
                <w:rFonts w:ascii="Verdana"/>
                <w:i/>
                <w:spacing w:val="-1"/>
                <w:sz w:val="18"/>
              </w:rPr>
              <w:t xml:space="preserve"> pesticide resistance.</w:t>
            </w:r>
          </w:p>
          <w:p w14:paraId="528BD60C" w14:textId="370F06DF" w:rsidR="00A170B9" w:rsidRDefault="00A170B9">
            <w:pPr>
              <w:pStyle w:val="TableParagraph"/>
              <w:tabs>
                <w:tab w:val="left" w:pos="838"/>
              </w:tabs>
              <w:spacing w:before="101" w:line="287" w:lineRule="auto"/>
              <w:ind w:left="838" w:right="424" w:hanging="737"/>
              <w:rPr>
                <w:rFonts w:ascii="Verdana" w:eastAsia="Verdana" w:hAnsi="Verdana" w:cs="Verdana"/>
                <w:sz w:val="18"/>
                <w:szCs w:val="18"/>
              </w:rPr>
            </w:pPr>
            <w:r w:rsidRPr="007354CA">
              <w:rPr>
                <w:rFonts w:ascii="Verdana" w:eastAsia="Verdana" w:hAnsi="Verdana" w:cs="Verdana"/>
                <w:i/>
                <w:sz w:val="18"/>
                <w:szCs w:val="18"/>
              </w:rPr>
              <w:t xml:space="preserve">           Animal tissue culture is often used in medical research because it means you can carry out all kinds of experiments on tissues in isolation. </w:t>
            </w:r>
            <w:r w:rsidR="009C3E4C" w:rsidRPr="007354CA">
              <w:rPr>
                <w:rFonts w:ascii="Verdana" w:eastAsia="Verdana" w:hAnsi="Verdana" w:cs="Verdana"/>
                <w:i/>
                <w:sz w:val="18"/>
                <w:szCs w:val="18"/>
              </w:rPr>
              <w:t>E.g.</w:t>
            </w:r>
            <w:r w:rsidRPr="007354CA">
              <w:rPr>
                <w:rFonts w:ascii="Verdana" w:eastAsia="Verdana" w:hAnsi="Verdana" w:cs="Verdana"/>
                <w:i/>
                <w:sz w:val="18"/>
                <w:szCs w:val="18"/>
              </w:rPr>
              <w:t xml:space="preserve"> you can investigate the effect of glucose on cells in the pancreas by growing pancreatic cells in culture.</w:t>
            </w:r>
          </w:p>
        </w:tc>
        <w:tc>
          <w:tcPr>
            <w:tcW w:w="1702" w:type="dxa"/>
            <w:tcBorders>
              <w:top w:val="single" w:sz="5" w:space="0" w:color="989898"/>
              <w:left w:val="single" w:sz="5" w:space="0" w:color="8B8B8B"/>
              <w:bottom w:val="single" w:sz="5" w:space="0" w:color="989898"/>
              <w:right w:val="single" w:sz="5" w:space="0" w:color="8B8B8B"/>
            </w:tcBorders>
          </w:tcPr>
          <w:p w14:paraId="599F647F" w14:textId="77777777" w:rsidR="005F7E05" w:rsidRDefault="005F7E05"/>
        </w:tc>
      </w:tr>
      <w:tr w:rsidR="005F7E05" w14:paraId="6F28FECF" w14:textId="77777777">
        <w:trPr>
          <w:trHeight w:hRule="exact" w:val="910"/>
        </w:trPr>
        <w:tc>
          <w:tcPr>
            <w:tcW w:w="6686" w:type="dxa"/>
            <w:tcBorders>
              <w:top w:val="single" w:sz="5" w:space="0" w:color="989898"/>
              <w:left w:val="single" w:sz="5" w:space="0" w:color="8B8B8B"/>
              <w:bottom w:val="single" w:sz="5" w:space="0" w:color="989898"/>
              <w:right w:val="single" w:sz="5" w:space="0" w:color="8B8B8B"/>
            </w:tcBorders>
          </w:tcPr>
          <w:p w14:paraId="5B1A877A" w14:textId="77777777" w:rsidR="005F7E05" w:rsidRDefault="005D4DC2">
            <w:pPr>
              <w:pStyle w:val="TableParagraph"/>
              <w:tabs>
                <w:tab w:val="left" w:pos="839"/>
              </w:tabs>
              <w:spacing w:before="101" w:line="285" w:lineRule="auto"/>
              <w:ind w:left="839" w:right="338" w:hanging="737"/>
              <w:rPr>
                <w:rFonts w:ascii="Verdana" w:eastAsia="Verdana" w:hAnsi="Verdana" w:cs="Verdana"/>
                <w:sz w:val="18"/>
                <w:szCs w:val="18"/>
              </w:rPr>
            </w:pPr>
            <w:r>
              <w:rPr>
                <w:rFonts w:ascii="Verdana"/>
                <w:spacing w:val="-1"/>
                <w:w w:val="95"/>
                <w:sz w:val="18"/>
              </w:rPr>
              <w:t>4.10</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genetic</w:t>
            </w:r>
            <w:r>
              <w:rPr>
                <w:rFonts w:ascii="Verdana"/>
                <w:spacing w:val="-6"/>
                <w:sz w:val="18"/>
              </w:rPr>
              <w:t xml:space="preserve"> </w:t>
            </w:r>
            <w:r>
              <w:rPr>
                <w:rFonts w:ascii="Verdana"/>
                <w:spacing w:val="-1"/>
                <w:sz w:val="18"/>
              </w:rPr>
              <w:t>engineering</w:t>
            </w:r>
            <w:r>
              <w:rPr>
                <w:rFonts w:ascii="Verdana"/>
                <w:spacing w:val="-7"/>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7"/>
                <w:sz w:val="18"/>
              </w:rPr>
              <w:t xml:space="preserve"> </w:t>
            </w:r>
            <w:r>
              <w:rPr>
                <w:rFonts w:ascii="Verdana"/>
                <w:spacing w:val="-1"/>
                <w:sz w:val="18"/>
              </w:rPr>
              <w:t>process</w:t>
            </w:r>
            <w:r>
              <w:rPr>
                <w:rFonts w:ascii="Verdana"/>
                <w:spacing w:val="-7"/>
                <w:sz w:val="18"/>
              </w:rPr>
              <w:t xml:space="preserve"> </w:t>
            </w:r>
            <w:r>
              <w:rPr>
                <w:rFonts w:ascii="Verdana"/>
                <w:spacing w:val="-1"/>
                <w:sz w:val="18"/>
              </w:rPr>
              <w:t>which</w:t>
            </w:r>
            <w:r>
              <w:rPr>
                <w:rFonts w:ascii="Verdana"/>
                <w:spacing w:val="-8"/>
                <w:sz w:val="18"/>
              </w:rPr>
              <w:t xml:space="preserve"> </w:t>
            </w:r>
            <w:r>
              <w:rPr>
                <w:rFonts w:ascii="Verdana"/>
                <w:sz w:val="18"/>
              </w:rPr>
              <w:t>involves</w:t>
            </w:r>
            <w:r>
              <w:rPr>
                <w:rFonts w:ascii="Times New Roman"/>
                <w:spacing w:val="61"/>
                <w:w w:val="99"/>
                <w:sz w:val="18"/>
              </w:rPr>
              <w:t xml:space="preserve"> </w:t>
            </w:r>
            <w:r>
              <w:rPr>
                <w:rFonts w:ascii="Verdana"/>
                <w:spacing w:val="-1"/>
                <w:sz w:val="18"/>
              </w:rPr>
              <w:t>modifying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genome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2"/>
                <w:sz w:val="18"/>
              </w:rPr>
              <w:t>an</w:t>
            </w:r>
            <w:r>
              <w:rPr>
                <w:rFonts w:ascii="Verdana"/>
                <w:spacing w:val="-7"/>
                <w:sz w:val="18"/>
              </w:rPr>
              <w:t xml:space="preserve"> </w:t>
            </w:r>
            <w:r>
              <w:rPr>
                <w:rFonts w:ascii="Verdana"/>
                <w:spacing w:val="-1"/>
                <w:sz w:val="18"/>
              </w:rPr>
              <w:t>organism</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introduce</w:t>
            </w:r>
            <w:r>
              <w:rPr>
                <w:rFonts w:ascii="Verdana"/>
                <w:spacing w:val="-5"/>
                <w:sz w:val="18"/>
              </w:rPr>
              <w:t xml:space="preserve"> </w:t>
            </w:r>
            <w:r>
              <w:rPr>
                <w:rFonts w:ascii="Verdana"/>
                <w:spacing w:val="-1"/>
                <w:sz w:val="18"/>
              </w:rPr>
              <w:t>desirable</w:t>
            </w:r>
            <w:r>
              <w:rPr>
                <w:rFonts w:ascii="Times New Roman"/>
                <w:spacing w:val="80"/>
                <w:sz w:val="18"/>
              </w:rPr>
              <w:t xml:space="preserve"> </w:t>
            </w:r>
            <w:r>
              <w:rPr>
                <w:rFonts w:ascii="Verdana"/>
                <w:spacing w:val="-1"/>
                <w:sz w:val="18"/>
              </w:rPr>
              <w:t>characteristics</w:t>
            </w:r>
          </w:p>
        </w:tc>
        <w:tc>
          <w:tcPr>
            <w:tcW w:w="1702" w:type="dxa"/>
            <w:tcBorders>
              <w:top w:val="single" w:sz="5" w:space="0" w:color="989898"/>
              <w:left w:val="single" w:sz="5" w:space="0" w:color="8B8B8B"/>
              <w:bottom w:val="single" w:sz="5" w:space="0" w:color="989898"/>
              <w:right w:val="single" w:sz="5" w:space="0" w:color="8B8B8B"/>
            </w:tcBorders>
          </w:tcPr>
          <w:p w14:paraId="23CC4969" w14:textId="77777777" w:rsidR="005F7E05" w:rsidRDefault="005F7E05"/>
        </w:tc>
      </w:tr>
      <w:tr w:rsidR="005F7E05" w14:paraId="0876DF85" w14:textId="77777777" w:rsidTr="00A170B9">
        <w:trPr>
          <w:trHeight w:hRule="exact" w:val="4322"/>
        </w:trPr>
        <w:tc>
          <w:tcPr>
            <w:tcW w:w="6686" w:type="dxa"/>
            <w:tcBorders>
              <w:top w:val="single" w:sz="5" w:space="0" w:color="989898"/>
              <w:left w:val="single" w:sz="5" w:space="0" w:color="8B8B8B"/>
              <w:bottom w:val="single" w:sz="5" w:space="0" w:color="989898"/>
              <w:right w:val="single" w:sz="5" w:space="0" w:color="8B8B8B"/>
            </w:tcBorders>
          </w:tcPr>
          <w:p w14:paraId="12C437D9" w14:textId="70EF36CF" w:rsidR="005F7E05" w:rsidRDefault="005D4DC2">
            <w:pPr>
              <w:pStyle w:val="TableParagraph"/>
              <w:tabs>
                <w:tab w:val="left" w:pos="839"/>
              </w:tabs>
              <w:spacing w:before="101" w:line="287" w:lineRule="auto"/>
              <w:ind w:left="839" w:right="944" w:hanging="737"/>
              <w:rPr>
                <w:rFonts w:ascii="Verdana" w:eastAsia="Verdana" w:hAnsi="Verdana" w:cs="Verdana"/>
                <w:sz w:val="18"/>
                <w:szCs w:val="18"/>
              </w:rPr>
            </w:pPr>
            <w:r>
              <w:rPr>
                <w:rFonts w:ascii="Verdana"/>
                <w:spacing w:val="-1"/>
                <w:w w:val="95"/>
                <w:sz w:val="18"/>
              </w:rPr>
              <w:t>4.11</w:t>
            </w:r>
            <w:r>
              <w:rPr>
                <w:rFonts w:ascii="Times New Roman"/>
                <w:spacing w:val="-1"/>
                <w:w w:val="95"/>
                <w:sz w:val="18"/>
              </w:rPr>
              <w:tab/>
            </w:r>
            <w:r>
              <w:rPr>
                <w:rFonts w:ascii="Verdana"/>
                <w:b/>
                <w:spacing w:val="-1"/>
                <w:sz w:val="18"/>
              </w:rPr>
              <w:t>Describe the</w:t>
            </w:r>
            <w:r>
              <w:rPr>
                <w:rFonts w:ascii="Verdana"/>
                <w:b/>
                <w:sz w:val="18"/>
              </w:rPr>
              <w:t xml:space="preserve"> </w:t>
            </w:r>
            <w:r>
              <w:rPr>
                <w:rFonts w:ascii="Verdana"/>
                <w:b/>
                <w:spacing w:val="-1"/>
                <w:sz w:val="18"/>
              </w:rPr>
              <w:t>main</w:t>
            </w:r>
            <w:r>
              <w:rPr>
                <w:rFonts w:ascii="Verdana"/>
                <w:b/>
                <w:spacing w:val="-2"/>
                <w:sz w:val="18"/>
              </w:rPr>
              <w:t xml:space="preserve"> </w:t>
            </w:r>
            <w:r>
              <w:rPr>
                <w:rFonts w:ascii="Verdana"/>
                <w:b/>
                <w:spacing w:val="-1"/>
                <w:sz w:val="18"/>
              </w:rPr>
              <w:t>stages</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genetic engineering</w:t>
            </w:r>
            <w:r>
              <w:rPr>
                <w:rFonts w:ascii="Times New Roman"/>
                <w:b/>
                <w:spacing w:val="41"/>
                <w:sz w:val="18"/>
              </w:rPr>
              <w:t xml:space="preserve"> </w:t>
            </w:r>
            <w:r>
              <w:rPr>
                <w:rFonts w:ascii="Verdana"/>
                <w:b/>
                <w:spacing w:val="-1"/>
                <w:sz w:val="18"/>
              </w:rPr>
              <w:t>including</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use</w:t>
            </w:r>
            <w:r>
              <w:rPr>
                <w:rFonts w:ascii="Verdana"/>
                <w:b/>
                <w:spacing w:val="1"/>
                <w:sz w:val="18"/>
              </w:rPr>
              <w:t xml:space="preserve"> </w:t>
            </w:r>
            <w:r>
              <w:rPr>
                <w:rFonts w:ascii="Verdana"/>
                <w:b/>
                <w:spacing w:val="-1"/>
                <w:sz w:val="18"/>
              </w:rPr>
              <w:t>of:</w:t>
            </w:r>
          </w:p>
          <w:p w14:paraId="0C9F41FF" w14:textId="77777777" w:rsidR="005F7E05" w:rsidRDefault="005D4DC2">
            <w:pPr>
              <w:pStyle w:val="TableParagraph"/>
              <w:spacing w:before="57" w:line="329" w:lineRule="auto"/>
              <w:ind w:left="838" w:right="3549"/>
              <w:rPr>
                <w:rFonts w:ascii="Verdana" w:eastAsia="Verdana" w:hAnsi="Verdana" w:cs="Verdana"/>
                <w:sz w:val="18"/>
                <w:szCs w:val="18"/>
              </w:rPr>
            </w:pPr>
            <w:r>
              <w:rPr>
                <w:rFonts w:ascii="Verdana"/>
                <w:b/>
                <w:sz w:val="18"/>
              </w:rPr>
              <w:t xml:space="preserve">a </w:t>
            </w:r>
            <w:r>
              <w:rPr>
                <w:rFonts w:ascii="Verdana"/>
                <w:b/>
                <w:spacing w:val="33"/>
                <w:sz w:val="18"/>
              </w:rPr>
              <w:t xml:space="preserve"> </w:t>
            </w:r>
            <w:r>
              <w:rPr>
                <w:rFonts w:ascii="Verdana"/>
                <w:b/>
                <w:spacing w:val="-1"/>
                <w:sz w:val="18"/>
              </w:rPr>
              <w:t>restriction</w:t>
            </w:r>
            <w:r>
              <w:rPr>
                <w:rFonts w:ascii="Verdana"/>
                <w:b/>
                <w:spacing w:val="-3"/>
                <w:sz w:val="18"/>
              </w:rPr>
              <w:t xml:space="preserve"> </w:t>
            </w:r>
            <w:r>
              <w:rPr>
                <w:rFonts w:ascii="Verdana"/>
                <w:b/>
                <w:spacing w:val="-1"/>
                <w:sz w:val="18"/>
              </w:rPr>
              <w:t>enzymes</w:t>
            </w:r>
            <w:r>
              <w:rPr>
                <w:rFonts w:ascii="Times New Roman"/>
                <w:b/>
                <w:spacing w:val="21"/>
                <w:sz w:val="18"/>
              </w:rPr>
              <w:t xml:space="preserve"> </w:t>
            </w:r>
            <w:r>
              <w:rPr>
                <w:rFonts w:ascii="Verdana"/>
                <w:b/>
                <w:sz w:val="18"/>
              </w:rPr>
              <w:t xml:space="preserve">b </w:t>
            </w:r>
            <w:r>
              <w:rPr>
                <w:rFonts w:ascii="Verdana"/>
                <w:b/>
                <w:spacing w:val="30"/>
                <w:sz w:val="18"/>
              </w:rPr>
              <w:t xml:space="preserve"> </w:t>
            </w:r>
            <w:r>
              <w:rPr>
                <w:rFonts w:ascii="Verdana"/>
                <w:b/>
                <w:spacing w:val="-1"/>
                <w:sz w:val="18"/>
              </w:rPr>
              <w:t>ligase</w:t>
            </w:r>
          </w:p>
          <w:p w14:paraId="54B39606" w14:textId="77777777" w:rsidR="005F7E05" w:rsidRDefault="005D4DC2">
            <w:pPr>
              <w:pStyle w:val="Heading6"/>
              <w:numPr>
                <w:ilvl w:val="0"/>
                <w:numId w:val="26"/>
              </w:numPr>
              <w:tabs>
                <w:tab w:val="left" w:pos="1123"/>
              </w:tabs>
              <w:rPr>
                <w:b w:val="0"/>
                <w:bCs w:val="0"/>
              </w:rPr>
            </w:pPr>
            <w:r>
              <w:rPr>
                <w:spacing w:val="-1"/>
              </w:rPr>
              <w:t>sticky</w:t>
            </w:r>
            <w:r>
              <w:rPr>
                <w:spacing w:val="-5"/>
              </w:rPr>
              <w:t xml:space="preserve"> </w:t>
            </w:r>
            <w:r>
              <w:rPr>
                <w:spacing w:val="-2"/>
              </w:rPr>
              <w:t>ends</w:t>
            </w:r>
          </w:p>
          <w:p w14:paraId="3C878EB0" w14:textId="77777777" w:rsidR="005F7E05" w:rsidRPr="00A170B9" w:rsidRDefault="005D4DC2">
            <w:pPr>
              <w:pStyle w:val="ListParagraph"/>
              <w:numPr>
                <w:ilvl w:val="0"/>
                <w:numId w:val="26"/>
              </w:numPr>
              <w:tabs>
                <w:tab w:val="left" w:pos="1123"/>
              </w:tabs>
              <w:spacing w:before="81"/>
              <w:ind w:hanging="283"/>
              <w:rPr>
                <w:rFonts w:ascii="Verdana" w:eastAsia="Verdana" w:hAnsi="Verdana" w:cs="Verdana"/>
                <w:sz w:val="18"/>
                <w:szCs w:val="18"/>
              </w:rPr>
            </w:pPr>
            <w:r>
              <w:rPr>
                <w:rFonts w:ascii="Verdana"/>
                <w:b/>
                <w:spacing w:val="-1"/>
                <w:sz w:val="18"/>
              </w:rPr>
              <w:t>vectors</w:t>
            </w:r>
          </w:p>
          <w:p w14:paraId="38BF0ABB" w14:textId="77777777" w:rsidR="00A170B9" w:rsidRDefault="00A170B9" w:rsidP="00A170B9">
            <w:pPr>
              <w:tabs>
                <w:tab w:val="left" w:pos="1123"/>
              </w:tabs>
              <w:spacing w:before="81"/>
              <w:ind w:left="839"/>
              <w:rPr>
                <w:rFonts w:ascii="Verdana" w:eastAsia="Verdana" w:hAnsi="Verdana" w:cs="Verdana"/>
                <w:sz w:val="18"/>
                <w:szCs w:val="18"/>
              </w:rPr>
            </w:pPr>
          </w:p>
          <w:p w14:paraId="42259BFF" w14:textId="77777777" w:rsidR="00A170B9" w:rsidRPr="007354CA" w:rsidRDefault="00A170B9" w:rsidP="00A170B9">
            <w:pPr>
              <w:tabs>
                <w:tab w:val="left" w:pos="1123"/>
              </w:tabs>
              <w:spacing w:before="81"/>
              <w:ind w:left="839"/>
              <w:rPr>
                <w:rFonts w:ascii="Verdana" w:eastAsia="Verdana" w:hAnsi="Verdana" w:cs="Verdana"/>
                <w:i/>
                <w:sz w:val="18"/>
                <w:szCs w:val="18"/>
              </w:rPr>
            </w:pPr>
            <w:r w:rsidRPr="007354CA">
              <w:rPr>
                <w:rFonts w:ascii="Verdana" w:eastAsia="Verdana" w:hAnsi="Verdana" w:cs="Verdana"/>
                <w:i/>
                <w:sz w:val="18"/>
                <w:szCs w:val="18"/>
              </w:rPr>
              <w:t>a restriction enzymes recognize specific sequences of DNA and cut the DNA at these points – the pieces of DNA are left with sticky ends where they have been cut.</w:t>
            </w:r>
          </w:p>
          <w:p w14:paraId="1781FDB8" w14:textId="0A3C4C39" w:rsidR="00A170B9" w:rsidRPr="007354CA" w:rsidRDefault="00A170B9" w:rsidP="00A170B9">
            <w:pPr>
              <w:tabs>
                <w:tab w:val="left" w:pos="1123"/>
              </w:tabs>
              <w:spacing w:before="81"/>
              <w:ind w:left="839"/>
              <w:rPr>
                <w:rFonts w:ascii="Verdana" w:eastAsia="Verdana" w:hAnsi="Verdana" w:cs="Verdana"/>
                <w:i/>
                <w:sz w:val="18"/>
                <w:szCs w:val="18"/>
              </w:rPr>
            </w:pPr>
            <w:r w:rsidRPr="007354CA">
              <w:rPr>
                <w:rFonts w:ascii="Verdana" w:eastAsia="Verdana" w:hAnsi="Verdana" w:cs="Verdana"/>
                <w:i/>
                <w:sz w:val="18"/>
                <w:szCs w:val="18"/>
              </w:rPr>
              <w:t>b ligase enzymes are used to join two pieces of DNA together at their sticky ends.</w:t>
            </w:r>
          </w:p>
          <w:p w14:paraId="088F3B7A" w14:textId="39E8A3A5" w:rsidR="00A170B9" w:rsidRPr="00A170B9" w:rsidRDefault="00A170B9" w:rsidP="00A170B9">
            <w:pPr>
              <w:tabs>
                <w:tab w:val="left" w:pos="1123"/>
              </w:tabs>
              <w:spacing w:before="81"/>
              <w:ind w:left="839"/>
              <w:rPr>
                <w:rFonts w:ascii="Verdana" w:eastAsia="Verdana" w:hAnsi="Verdana" w:cs="Verdana"/>
                <w:sz w:val="18"/>
                <w:szCs w:val="18"/>
              </w:rPr>
            </w:pPr>
            <w:r w:rsidRPr="007354CA">
              <w:rPr>
                <w:rFonts w:ascii="Verdana" w:eastAsia="Verdana" w:hAnsi="Verdana" w:cs="Verdana"/>
                <w:i/>
                <w:sz w:val="18"/>
                <w:szCs w:val="18"/>
              </w:rPr>
              <w:t>d something that is used to transfer DNA into a cell. There are two sorts; plasmids and viruses</w:t>
            </w:r>
          </w:p>
        </w:tc>
        <w:tc>
          <w:tcPr>
            <w:tcW w:w="1702" w:type="dxa"/>
            <w:tcBorders>
              <w:top w:val="single" w:sz="5" w:space="0" w:color="989898"/>
              <w:left w:val="single" w:sz="5" w:space="0" w:color="8B8B8B"/>
              <w:bottom w:val="single" w:sz="5" w:space="0" w:color="989898"/>
              <w:right w:val="single" w:sz="5" w:space="0" w:color="8B8B8B"/>
            </w:tcBorders>
          </w:tcPr>
          <w:p w14:paraId="79E95BE2" w14:textId="5C2F83D9" w:rsidR="005F7E05" w:rsidRDefault="00A170B9" w:rsidP="00FB5641">
            <w:r>
              <w:t xml:space="preserve"> </w:t>
            </w:r>
          </w:p>
        </w:tc>
      </w:tr>
      <w:tr w:rsidR="005F7E05" w14:paraId="389B92B5" w14:textId="77777777" w:rsidTr="00E0100D">
        <w:trPr>
          <w:trHeight w:hRule="exact" w:val="2770"/>
        </w:trPr>
        <w:tc>
          <w:tcPr>
            <w:tcW w:w="6686" w:type="dxa"/>
            <w:tcBorders>
              <w:top w:val="single" w:sz="5" w:space="0" w:color="989898"/>
              <w:left w:val="single" w:sz="5" w:space="0" w:color="8B8B8B"/>
              <w:bottom w:val="single" w:sz="5" w:space="0" w:color="989898"/>
              <w:right w:val="single" w:sz="5" w:space="0" w:color="8B8B8B"/>
            </w:tcBorders>
          </w:tcPr>
          <w:p w14:paraId="0DD98E11" w14:textId="6E2BEC6D" w:rsidR="005F7E05" w:rsidRDefault="005D4DC2">
            <w:pPr>
              <w:pStyle w:val="TableParagraph"/>
              <w:tabs>
                <w:tab w:val="left" w:pos="838"/>
              </w:tabs>
              <w:spacing w:before="101" w:line="285" w:lineRule="auto"/>
              <w:ind w:left="838" w:right="154" w:hanging="737"/>
              <w:rPr>
                <w:rFonts w:ascii="Verdana"/>
                <w:sz w:val="18"/>
              </w:rPr>
            </w:pPr>
            <w:r>
              <w:rPr>
                <w:rFonts w:ascii="Verdana"/>
                <w:spacing w:val="-1"/>
                <w:w w:val="95"/>
                <w:sz w:val="18"/>
              </w:rPr>
              <w:t>4.12B</w:t>
            </w:r>
            <w:r>
              <w:rPr>
                <w:rFonts w:ascii="Times New Roman"/>
                <w:spacing w:val="-1"/>
                <w:w w:val="95"/>
                <w:sz w:val="18"/>
              </w:rPr>
              <w:tab/>
            </w: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6"/>
                <w:sz w:val="18"/>
              </w:rPr>
              <w:t xml:space="preserve"> </w:t>
            </w:r>
            <w:r>
              <w:rPr>
                <w:rFonts w:ascii="Verdana"/>
                <w:spacing w:val="-1"/>
                <w:sz w:val="18"/>
              </w:rPr>
              <w:t>advantages</w:t>
            </w:r>
            <w:r>
              <w:rPr>
                <w:rFonts w:ascii="Verdana"/>
                <w:spacing w:val="-7"/>
                <w:sz w:val="18"/>
              </w:rPr>
              <w:t xml:space="preserve"> </w:t>
            </w:r>
            <w:r>
              <w:rPr>
                <w:rFonts w:ascii="Verdana"/>
                <w:sz w:val="18"/>
              </w:rPr>
              <w:t>and</w:t>
            </w:r>
            <w:r>
              <w:rPr>
                <w:rFonts w:ascii="Verdana"/>
                <w:spacing w:val="-7"/>
                <w:sz w:val="18"/>
              </w:rPr>
              <w:t xml:space="preserve"> </w:t>
            </w:r>
            <w:r>
              <w:rPr>
                <w:rFonts w:ascii="Verdana"/>
                <w:spacing w:val="-1"/>
                <w:sz w:val="18"/>
              </w:rPr>
              <w:t>disadvantages</w:t>
            </w:r>
            <w:r>
              <w:rPr>
                <w:rFonts w:ascii="Verdana"/>
                <w:spacing w:val="-7"/>
                <w:sz w:val="18"/>
              </w:rPr>
              <w:t xml:space="preserve"> </w:t>
            </w:r>
            <w:r>
              <w:rPr>
                <w:rFonts w:ascii="Verdana"/>
                <w:sz w:val="18"/>
              </w:rPr>
              <w:t>of</w:t>
            </w:r>
            <w:r>
              <w:rPr>
                <w:rFonts w:ascii="Verdana"/>
                <w:spacing w:val="-8"/>
                <w:sz w:val="18"/>
              </w:rPr>
              <w:t xml:space="preserve"> </w:t>
            </w:r>
            <w:r>
              <w:rPr>
                <w:rFonts w:ascii="Verdana"/>
                <w:sz w:val="18"/>
              </w:rPr>
              <w:t>genetic</w:t>
            </w:r>
            <w:r>
              <w:rPr>
                <w:rFonts w:ascii="Times New Roman"/>
                <w:spacing w:val="55"/>
                <w:w w:val="99"/>
                <w:sz w:val="18"/>
              </w:rPr>
              <w:t xml:space="preserve"> </w:t>
            </w:r>
            <w:r>
              <w:rPr>
                <w:rFonts w:ascii="Verdana"/>
                <w:spacing w:val="-1"/>
                <w:sz w:val="18"/>
              </w:rPr>
              <w:t>engineering</w:t>
            </w:r>
            <w:r>
              <w:rPr>
                <w:rFonts w:ascii="Verdana"/>
                <w:spacing w:val="-6"/>
                <w:sz w:val="18"/>
              </w:rPr>
              <w:t xml:space="preserve"> </w:t>
            </w:r>
            <w:r>
              <w:rPr>
                <w:rFonts w:ascii="Verdana"/>
                <w:sz w:val="18"/>
              </w:rPr>
              <w:t>to</w:t>
            </w:r>
            <w:r>
              <w:rPr>
                <w:rFonts w:ascii="Verdana"/>
                <w:spacing w:val="-6"/>
                <w:sz w:val="18"/>
              </w:rPr>
              <w:t xml:space="preserve"> </w:t>
            </w:r>
            <w:r>
              <w:rPr>
                <w:rFonts w:ascii="Verdana"/>
                <w:spacing w:val="-1"/>
                <w:sz w:val="18"/>
              </w:rPr>
              <w:t>produce</w:t>
            </w:r>
            <w:r>
              <w:rPr>
                <w:rFonts w:ascii="Verdana"/>
                <w:spacing w:val="-6"/>
                <w:sz w:val="18"/>
              </w:rPr>
              <w:t xml:space="preserve"> </w:t>
            </w:r>
            <w:r>
              <w:rPr>
                <w:rFonts w:ascii="Verdana"/>
                <w:spacing w:val="-1"/>
                <w:sz w:val="18"/>
              </w:rPr>
              <w:t>GM</w:t>
            </w:r>
            <w:r>
              <w:rPr>
                <w:rFonts w:ascii="Verdana"/>
                <w:spacing w:val="-8"/>
                <w:sz w:val="18"/>
              </w:rPr>
              <w:t xml:space="preserve"> </w:t>
            </w:r>
            <w:r>
              <w:rPr>
                <w:rFonts w:ascii="Verdana"/>
                <w:spacing w:val="-1"/>
                <w:sz w:val="18"/>
              </w:rPr>
              <w:t>organisms</w:t>
            </w:r>
            <w:r>
              <w:rPr>
                <w:rFonts w:ascii="Verdana"/>
                <w:spacing w:val="-6"/>
                <w:sz w:val="18"/>
              </w:rPr>
              <w:t xml:space="preserve"> </w:t>
            </w:r>
            <w:r>
              <w:rPr>
                <w:rFonts w:ascii="Verdana"/>
                <w:spacing w:val="-1"/>
                <w:sz w:val="18"/>
              </w:rPr>
              <w:t>including</w:t>
            </w:r>
            <w:r>
              <w:rPr>
                <w:rFonts w:ascii="Verdana"/>
                <w:spacing w:val="-6"/>
                <w:sz w:val="18"/>
              </w:rPr>
              <w:t xml:space="preserve"> </w:t>
            </w:r>
            <w:r>
              <w:rPr>
                <w:rFonts w:ascii="Verdana"/>
                <w:spacing w:val="-1"/>
                <w:sz w:val="18"/>
              </w:rPr>
              <w:t>the</w:t>
            </w:r>
            <w:r>
              <w:rPr>
                <w:rFonts w:ascii="Times New Roman"/>
                <w:spacing w:val="51"/>
                <w:w w:val="99"/>
                <w:sz w:val="18"/>
              </w:rPr>
              <w:t xml:space="preserve"> </w:t>
            </w:r>
            <w:r>
              <w:rPr>
                <w:rFonts w:ascii="Verdana"/>
                <w:sz w:val="18"/>
              </w:rPr>
              <w:t>modification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crop</w:t>
            </w:r>
            <w:r>
              <w:rPr>
                <w:rFonts w:ascii="Verdana"/>
                <w:spacing w:val="-5"/>
                <w:sz w:val="18"/>
              </w:rPr>
              <w:t xml:space="preserve"> </w:t>
            </w:r>
            <w:r>
              <w:rPr>
                <w:rFonts w:ascii="Verdana"/>
                <w:spacing w:val="-1"/>
                <w:sz w:val="18"/>
              </w:rPr>
              <w:t>plants,</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z w:val="18"/>
              </w:rPr>
              <w:t>introduction</w:t>
            </w:r>
            <w:r>
              <w:rPr>
                <w:rFonts w:ascii="Verdana"/>
                <w:spacing w:val="-9"/>
                <w:sz w:val="18"/>
              </w:rPr>
              <w:t xml:space="preserve"> </w:t>
            </w:r>
            <w:r>
              <w:rPr>
                <w:rFonts w:ascii="Verdana"/>
                <w:sz w:val="18"/>
              </w:rPr>
              <w:t>of</w:t>
            </w:r>
            <w:r>
              <w:rPr>
                <w:rFonts w:ascii="Verdana"/>
                <w:spacing w:val="-6"/>
                <w:sz w:val="18"/>
              </w:rPr>
              <w:t xml:space="preserve"> </w:t>
            </w:r>
            <w:r>
              <w:rPr>
                <w:rFonts w:ascii="Verdana"/>
                <w:spacing w:val="-1"/>
                <w:sz w:val="18"/>
              </w:rPr>
              <w:t>genes</w:t>
            </w:r>
            <w:r>
              <w:rPr>
                <w:rFonts w:ascii="Times New Roman"/>
                <w:spacing w:val="33"/>
                <w:w w:val="99"/>
                <w:sz w:val="18"/>
              </w:rPr>
              <w:t xml:space="preserve"> </w:t>
            </w:r>
            <w:r>
              <w:rPr>
                <w:rFonts w:ascii="Verdana"/>
                <w:sz w:val="18"/>
              </w:rPr>
              <w:t>for</w:t>
            </w:r>
            <w:r>
              <w:rPr>
                <w:rFonts w:ascii="Verdana"/>
                <w:spacing w:val="-7"/>
                <w:sz w:val="18"/>
              </w:rPr>
              <w:t xml:space="preserve"> </w:t>
            </w:r>
            <w:r>
              <w:rPr>
                <w:rFonts w:ascii="Verdana"/>
                <w:spacing w:val="-1"/>
                <w:sz w:val="18"/>
              </w:rPr>
              <w:t>insect</w:t>
            </w:r>
            <w:r>
              <w:rPr>
                <w:rFonts w:ascii="Verdana"/>
                <w:spacing w:val="-6"/>
                <w:sz w:val="18"/>
              </w:rPr>
              <w:t xml:space="preserve"> </w:t>
            </w:r>
            <w:r>
              <w:rPr>
                <w:rFonts w:ascii="Verdana"/>
                <w:spacing w:val="-1"/>
                <w:sz w:val="18"/>
              </w:rPr>
              <w:t>resistance</w:t>
            </w:r>
            <w:r>
              <w:rPr>
                <w:rFonts w:ascii="Verdana"/>
                <w:spacing w:val="-5"/>
                <w:sz w:val="18"/>
              </w:rPr>
              <w:t xml:space="preserve"> </w:t>
            </w:r>
            <w:r>
              <w:rPr>
                <w:rFonts w:ascii="Verdana"/>
                <w:sz w:val="18"/>
              </w:rPr>
              <w:t>from</w:t>
            </w:r>
            <w:r>
              <w:rPr>
                <w:rFonts w:ascii="Verdana"/>
                <w:spacing w:val="-7"/>
                <w:sz w:val="18"/>
              </w:rPr>
              <w:t xml:space="preserve"> </w:t>
            </w:r>
            <w:r>
              <w:rPr>
                <w:rFonts w:ascii="Verdana"/>
                <w:i/>
                <w:spacing w:val="-1"/>
                <w:sz w:val="18"/>
              </w:rPr>
              <w:t>Bacillus</w:t>
            </w:r>
            <w:r>
              <w:rPr>
                <w:rFonts w:ascii="Verdana"/>
                <w:i/>
                <w:spacing w:val="-7"/>
                <w:sz w:val="18"/>
              </w:rPr>
              <w:t xml:space="preserve"> </w:t>
            </w:r>
            <w:r>
              <w:rPr>
                <w:rFonts w:ascii="Verdana"/>
                <w:i/>
                <w:spacing w:val="-1"/>
                <w:sz w:val="18"/>
              </w:rPr>
              <w:t>thuringiensis</w:t>
            </w:r>
            <w:r>
              <w:rPr>
                <w:rFonts w:ascii="Verdana"/>
                <w:i/>
                <w:spacing w:val="-7"/>
                <w:sz w:val="18"/>
              </w:rPr>
              <w:t xml:space="preserve"> </w:t>
            </w:r>
            <w:r>
              <w:rPr>
                <w:rFonts w:ascii="Verdana"/>
                <w:sz w:val="18"/>
              </w:rPr>
              <w:t>into</w:t>
            </w:r>
            <w:r>
              <w:rPr>
                <w:rFonts w:ascii="Verdana"/>
                <w:spacing w:val="-6"/>
                <w:sz w:val="18"/>
              </w:rPr>
              <w:t xml:space="preserve"> </w:t>
            </w:r>
            <w:r>
              <w:rPr>
                <w:rFonts w:ascii="Verdana"/>
                <w:sz w:val="18"/>
              </w:rPr>
              <w:t>crop</w:t>
            </w:r>
            <w:r>
              <w:rPr>
                <w:rFonts w:ascii="Times New Roman"/>
                <w:spacing w:val="1"/>
                <w:w w:val="99"/>
                <w:sz w:val="18"/>
              </w:rPr>
              <w:t xml:space="preserve"> </w:t>
            </w:r>
            <w:r>
              <w:rPr>
                <w:rFonts w:ascii="Verdana"/>
                <w:sz w:val="18"/>
              </w:rPr>
              <w:t>plants</w:t>
            </w:r>
            <w:r w:rsidR="00E0100D">
              <w:rPr>
                <w:rFonts w:ascii="Verdana"/>
                <w:sz w:val="18"/>
              </w:rPr>
              <w:t>.</w:t>
            </w:r>
          </w:p>
          <w:p w14:paraId="5369B2E1" w14:textId="30611B8B" w:rsidR="00E0100D" w:rsidRPr="007354CA" w:rsidRDefault="00E0100D">
            <w:pPr>
              <w:pStyle w:val="TableParagraph"/>
              <w:tabs>
                <w:tab w:val="left" w:pos="838"/>
              </w:tabs>
              <w:spacing w:before="101" w:line="285" w:lineRule="auto"/>
              <w:ind w:left="838" w:right="154" w:hanging="737"/>
              <w:rPr>
                <w:rFonts w:ascii="Verdana" w:eastAsia="Verdana" w:hAnsi="Verdana" w:cs="Verdana"/>
                <w:i/>
                <w:sz w:val="18"/>
                <w:szCs w:val="18"/>
              </w:rPr>
            </w:pPr>
            <w:r w:rsidRPr="007354CA">
              <w:rPr>
                <w:rFonts w:ascii="Verdana"/>
                <w:i/>
                <w:sz w:val="18"/>
              </w:rPr>
              <w:t xml:space="preserve">Bacillus thuringiensis (Bt) is a bacterium which produces a toxin that kills many of the insect larvae that are harmful to crops. The gene for the Bt toxin is inserted into crops, such as corn and cotton, which then produce the toxin in their stems and leaves </w:t>
            </w:r>
            <w:r w:rsidRPr="007354CA">
              <w:rPr>
                <w:rFonts w:ascii="Verdana"/>
                <w:i/>
                <w:sz w:val="18"/>
              </w:rPr>
              <w:t>–</w:t>
            </w:r>
            <w:r w:rsidRPr="007354CA">
              <w:rPr>
                <w:rFonts w:ascii="Verdana"/>
                <w:i/>
                <w:sz w:val="18"/>
              </w:rPr>
              <w:t xml:space="preserve"> making them resistant to the insect pests.</w:t>
            </w:r>
          </w:p>
        </w:tc>
        <w:tc>
          <w:tcPr>
            <w:tcW w:w="1702" w:type="dxa"/>
            <w:tcBorders>
              <w:top w:val="single" w:sz="5" w:space="0" w:color="989898"/>
              <w:left w:val="single" w:sz="5" w:space="0" w:color="8B8B8B"/>
              <w:bottom w:val="single" w:sz="5" w:space="0" w:color="989898"/>
              <w:right w:val="single" w:sz="5" w:space="0" w:color="8B8B8B"/>
            </w:tcBorders>
          </w:tcPr>
          <w:p w14:paraId="1900391B" w14:textId="36D5F5C4" w:rsidR="005F7E05" w:rsidRDefault="00A170B9" w:rsidP="00FB5641">
            <w:r>
              <w:t xml:space="preserve"> </w:t>
            </w:r>
          </w:p>
        </w:tc>
      </w:tr>
    </w:tbl>
    <w:p w14:paraId="4357F1AF" w14:textId="77777777" w:rsidR="005F7E05" w:rsidRDefault="005F7E05">
      <w:pPr>
        <w:rPr>
          <w:rFonts w:ascii="Verdana" w:eastAsia="Verdana" w:hAnsi="Verdana" w:cs="Verdana"/>
          <w:b/>
          <w:bCs/>
          <w:sz w:val="20"/>
          <w:szCs w:val="20"/>
        </w:rPr>
      </w:pPr>
    </w:p>
    <w:p w14:paraId="1FDFAECD" w14:textId="77777777" w:rsidR="005F7E05" w:rsidRDefault="005F7E05">
      <w:pPr>
        <w:rPr>
          <w:rFonts w:ascii="Verdana" w:eastAsia="Verdana" w:hAnsi="Verdana" w:cs="Verdana"/>
          <w:b/>
          <w:bCs/>
          <w:sz w:val="20"/>
          <w:szCs w:val="20"/>
        </w:rPr>
      </w:pPr>
    </w:p>
    <w:p w14:paraId="6341BB59" w14:textId="77777777" w:rsidR="005F7E05" w:rsidRDefault="005F7E05">
      <w:pPr>
        <w:rPr>
          <w:rFonts w:ascii="Verdana" w:eastAsia="Verdana" w:hAnsi="Verdana" w:cs="Verdana"/>
          <w:b/>
          <w:bCs/>
          <w:sz w:val="20"/>
          <w:szCs w:val="20"/>
        </w:rPr>
      </w:pPr>
    </w:p>
    <w:p w14:paraId="6BBD2D1B" w14:textId="77777777" w:rsidR="005F7E05" w:rsidRDefault="005F7E05">
      <w:pPr>
        <w:spacing w:before="9"/>
        <w:rPr>
          <w:rFonts w:ascii="Verdana" w:eastAsia="Verdana" w:hAnsi="Verdana" w:cs="Verdana"/>
          <w:b/>
          <w:bCs/>
        </w:rPr>
      </w:pPr>
    </w:p>
    <w:p w14:paraId="5378549A" w14:textId="77777777" w:rsidR="005F7E05" w:rsidRDefault="00A956ED">
      <w:pPr>
        <w:spacing w:line="20" w:lineRule="atLeast"/>
        <w:ind w:left="102"/>
        <w:rPr>
          <w:rFonts w:ascii="Verdana" w:eastAsia="Verdana" w:hAnsi="Verdana" w:cs="Verdana"/>
          <w:sz w:val="2"/>
          <w:szCs w:val="2"/>
        </w:rPr>
      </w:pPr>
      <w:r>
        <w:rPr>
          <w:rFonts w:ascii="Verdana" w:eastAsia="Verdana" w:hAnsi="Verdana" w:cs="Verdana"/>
          <w:noProof/>
          <w:sz w:val="2"/>
          <w:szCs w:val="2"/>
          <w:lang w:val="en-GB" w:eastAsia="en-GB"/>
        </w:rPr>
        <mc:AlternateContent>
          <mc:Choice Requires="wpg">
            <w:drawing>
              <wp:inline distT="0" distB="0" distL="0" distR="0" wp14:anchorId="54C1A9B9" wp14:editId="2498FF04">
                <wp:extent cx="5451475" cy="13970"/>
                <wp:effectExtent l="7620" t="6350" r="8255" b="8255"/>
                <wp:docPr id="23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235" name="Group 227"/>
                        <wpg:cNvGrpSpPr>
                          <a:grpSpLocks/>
                        </wpg:cNvGrpSpPr>
                        <wpg:grpSpPr bwMode="auto">
                          <a:xfrm>
                            <a:off x="11" y="11"/>
                            <a:ext cx="8564" cy="2"/>
                            <a:chOff x="11" y="11"/>
                            <a:chExt cx="8564" cy="2"/>
                          </a:xfrm>
                        </wpg:grpSpPr>
                        <wps:wsp>
                          <wps:cNvPr id="236" name="Freeform 228"/>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723B8B8" id="Group 226"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">
                <v:group id="Group 227"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8"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PGccA&#10;AADcAAAADwAAAGRycy9kb3ducmV2LnhtbESPUWvCQBCE34X+h2OFvoheVBpK9BKKIJSCBW0oPq65&#10;bZKa24u5q8b+ek8o9HGYnW92lllvGnGmztWWFUwnEQjiwuqaSwX5x3r8DMJ5ZI2NZVJwJQdZ+jBY&#10;YqLthbd03vlSBAi7BBVU3reJlK6oyKCb2JY4eF+2M+iD7EqpO7wEuGnkLIpiabDm0FBhS6uKiuPu&#10;x4Q3pu+/9Xzffz6Zb5OPaBUf3jYnpR6H/csChKfe/x//pV+1gtk8hvuYQAC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1zxnHAAAA3AAAAA8AAAAAAAAAAAAAAAAAmAIAAGRy&#10;cy9kb3ducmV2LnhtbFBLBQYAAAAABAAEAPUAAACMAwAAAAA=&#10;" path="m,l8563,e" filled="f" strokecolor="#aacae6" strokeweight="1.06pt">
                    <v:path arrowok="t" o:connecttype="custom" o:connectlocs="0,0;8563,0" o:connectangles="0,0"/>
                  </v:shape>
                </v:group>
                <w10:anchorlock/>
              </v:group>
            </w:pict>
          </mc:Fallback>
        </mc:AlternateContent>
      </w:r>
    </w:p>
    <w:p w14:paraId="4A527215" w14:textId="77777777" w:rsidR="005F7E05" w:rsidRDefault="005F7E05">
      <w:pPr>
        <w:spacing w:line="20" w:lineRule="atLeast"/>
        <w:rPr>
          <w:rFonts w:ascii="Verdana" w:eastAsia="Verdana" w:hAnsi="Verdana" w:cs="Verdana"/>
          <w:sz w:val="2"/>
          <w:szCs w:val="2"/>
        </w:rPr>
        <w:sectPr w:rsidR="005F7E05">
          <w:pgSz w:w="11910" w:h="16850"/>
          <w:pgMar w:top="1420" w:right="1540" w:bottom="820" w:left="1560" w:header="0" w:footer="632" w:gutter="0"/>
          <w:cols w:space="720"/>
        </w:sectPr>
      </w:pPr>
    </w:p>
    <w:p w14:paraId="57EF7D2C" w14:textId="77777777" w:rsidR="005F7E05" w:rsidRDefault="005F7E05">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098E7046"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19A1F041"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748ABD56"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13D5A77B" w14:textId="77777777" w:rsidTr="00E0100D">
        <w:trPr>
          <w:trHeight w:hRule="exact" w:val="4295"/>
        </w:trPr>
        <w:tc>
          <w:tcPr>
            <w:tcW w:w="6686" w:type="dxa"/>
            <w:tcBorders>
              <w:top w:val="single" w:sz="5" w:space="0" w:color="8B8B8B"/>
              <w:left w:val="single" w:sz="5" w:space="0" w:color="8B8B8B"/>
              <w:bottom w:val="single" w:sz="5" w:space="0" w:color="989898"/>
              <w:right w:val="single" w:sz="5" w:space="0" w:color="8B8B8B"/>
            </w:tcBorders>
          </w:tcPr>
          <w:p w14:paraId="186A6D4E" w14:textId="63FDA9EE" w:rsidR="005F7E05" w:rsidRDefault="005D4DC2">
            <w:pPr>
              <w:pStyle w:val="TableParagraph"/>
              <w:tabs>
                <w:tab w:val="left" w:pos="838"/>
              </w:tabs>
              <w:spacing w:before="103" w:line="284" w:lineRule="auto"/>
              <w:ind w:left="838" w:right="586" w:hanging="737"/>
              <w:rPr>
                <w:rFonts w:ascii="Verdana"/>
                <w:spacing w:val="-1"/>
                <w:sz w:val="18"/>
              </w:rPr>
            </w:pPr>
            <w:r>
              <w:rPr>
                <w:rFonts w:ascii="Verdana"/>
                <w:spacing w:val="-1"/>
                <w:w w:val="95"/>
                <w:sz w:val="18"/>
              </w:rPr>
              <w:t>4.13B</w:t>
            </w:r>
            <w:r>
              <w:rPr>
                <w:rFonts w:ascii="Times New Roman"/>
                <w:spacing w:val="-1"/>
                <w:w w:val="95"/>
                <w:sz w:val="18"/>
              </w:rPr>
              <w:tab/>
            </w:r>
            <w:r>
              <w:rPr>
                <w:rFonts w:ascii="Verdana"/>
                <w:spacing w:val="-1"/>
                <w:sz w:val="18"/>
              </w:rPr>
              <w:t>Explain</w:t>
            </w:r>
            <w:r>
              <w:rPr>
                <w:rFonts w:ascii="Verdana"/>
                <w:spacing w:val="-9"/>
                <w:sz w:val="18"/>
              </w:rPr>
              <w:t xml:space="preserve"> </w:t>
            </w:r>
            <w:r>
              <w:rPr>
                <w:rFonts w:ascii="Verdana"/>
                <w:spacing w:val="-1"/>
                <w:sz w:val="18"/>
              </w:rPr>
              <w:t>the</w:t>
            </w:r>
            <w:r>
              <w:rPr>
                <w:rFonts w:ascii="Verdana"/>
                <w:spacing w:val="-6"/>
                <w:sz w:val="18"/>
              </w:rPr>
              <w:t xml:space="preserve"> </w:t>
            </w:r>
            <w:r>
              <w:rPr>
                <w:rFonts w:ascii="Verdana"/>
                <w:spacing w:val="-1"/>
                <w:sz w:val="18"/>
              </w:rPr>
              <w:t>advantages</w:t>
            </w:r>
            <w:r>
              <w:rPr>
                <w:rFonts w:ascii="Verdana"/>
                <w:spacing w:val="-7"/>
                <w:sz w:val="18"/>
              </w:rPr>
              <w:t xml:space="preserve"> </w:t>
            </w:r>
            <w:r>
              <w:rPr>
                <w:rFonts w:ascii="Verdana"/>
                <w:sz w:val="18"/>
              </w:rPr>
              <w:t>and</w:t>
            </w:r>
            <w:r>
              <w:rPr>
                <w:rFonts w:ascii="Verdana"/>
                <w:spacing w:val="-7"/>
                <w:sz w:val="18"/>
              </w:rPr>
              <w:t xml:space="preserve"> </w:t>
            </w:r>
            <w:r>
              <w:rPr>
                <w:rFonts w:ascii="Verdana"/>
                <w:spacing w:val="-1"/>
                <w:sz w:val="18"/>
              </w:rPr>
              <w:t>disadvantages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agricultural</w:t>
            </w:r>
            <w:r>
              <w:rPr>
                <w:rFonts w:ascii="Times New Roman"/>
                <w:spacing w:val="60"/>
                <w:sz w:val="18"/>
              </w:rPr>
              <w:t xml:space="preserve"> </w:t>
            </w:r>
            <w:r>
              <w:rPr>
                <w:rFonts w:ascii="Verdana"/>
                <w:spacing w:val="-1"/>
                <w:sz w:val="18"/>
              </w:rPr>
              <w:t>solutions</w:t>
            </w:r>
            <w:r>
              <w:rPr>
                <w:rFonts w:ascii="Verdana"/>
                <w:spacing w:val="-5"/>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demands</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growing</w:t>
            </w:r>
            <w:r>
              <w:rPr>
                <w:rFonts w:ascii="Verdana"/>
                <w:spacing w:val="-4"/>
                <w:sz w:val="18"/>
              </w:rPr>
              <w:t xml:space="preserve"> </w:t>
            </w:r>
            <w:r>
              <w:rPr>
                <w:rFonts w:ascii="Verdana"/>
                <w:spacing w:val="-1"/>
                <w:sz w:val="18"/>
              </w:rPr>
              <w:t>human</w:t>
            </w:r>
            <w:r>
              <w:rPr>
                <w:rFonts w:ascii="Verdana"/>
                <w:spacing w:val="-6"/>
                <w:sz w:val="18"/>
              </w:rPr>
              <w:t xml:space="preserve"> </w:t>
            </w:r>
            <w:r>
              <w:rPr>
                <w:rFonts w:ascii="Verdana"/>
                <w:sz w:val="18"/>
              </w:rPr>
              <w:t>population,</w:t>
            </w:r>
            <w:r>
              <w:rPr>
                <w:rFonts w:ascii="Times New Roman"/>
                <w:spacing w:val="47"/>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fertilisers</w:t>
            </w:r>
            <w:r>
              <w:rPr>
                <w:rFonts w:ascii="Verdana"/>
                <w:spacing w:val="-8"/>
                <w:sz w:val="18"/>
              </w:rPr>
              <w:t xml:space="preserve"> </w:t>
            </w:r>
            <w:r>
              <w:rPr>
                <w:rFonts w:ascii="Verdana"/>
                <w:spacing w:val="-1"/>
                <w:sz w:val="18"/>
              </w:rPr>
              <w:t>and</w:t>
            </w:r>
            <w:r>
              <w:rPr>
                <w:rFonts w:ascii="Verdana"/>
                <w:spacing w:val="-5"/>
                <w:sz w:val="18"/>
              </w:rPr>
              <w:t xml:space="preserve"> </w:t>
            </w:r>
            <w:r>
              <w:rPr>
                <w:rFonts w:ascii="Verdana"/>
                <w:sz w:val="18"/>
              </w:rPr>
              <w:t>biological</w:t>
            </w:r>
            <w:r>
              <w:rPr>
                <w:rFonts w:ascii="Verdana"/>
                <w:spacing w:val="-4"/>
                <w:sz w:val="18"/>
              </w:rPr>
              <w:t xml:space="preserve"> </w:t>
            </w:r>
            <w:r>
              <w:rPr>
                <w:rFonts w:ascii="Verdana"/>
                <w:spacing w:val="-1"/>
                <w:sz w:val="18"/>
              </w:rPr>
              <w:t>control</w:t>
            </w:r>
          </w:p>
          <w:p w14:paraId="42020EC6" w14:textId="09D47C8D" w:rsidR="00E0100D" w:rsidRPr="007354CA" w:rsidRDefault="00E0100D">
            <w:pPr>
              <w:pStyle w:val="TableParagraph"/>
              <w:tabs>
                <w:tab w:val="left" w:pos="838"/>
              </w:tabs>
              <w:spacing w:before="103" w:line="284" w:lineRule="auto"/>
              <w:ind w:left="838" w:right="586" w:hanging="737"/>
              <w:rPr>
                <w:rFonts w:ascii="Verdana"/>
                <w:i/>
                <w:spacing w:val="-1"/>
                <w:sz w:val="18"/>
              </w:rPr>
            </w:pPr>
            <w:r w:rsidRPr="007354CA">
              <w:rPr>
                <w:rFonts w:ascii="Verdana"/>
                <w:i/>
                <w:spacing w:val="-1"/>
                <w:sz w:val="18"/>
              </w:rPr>
              <w:t>- if soils are poor, applying fertilisers is likely to be the best way to increase yields. Fertilisers contain minerals that</w:t>
            </w:r>
            <w:r w:rsidR="00517E7F">
              <w:rPr>
                <w:rFonts w:ascii="Verdana"/>
                <w:i/>
                <w:spacing w:val="-1"/>
                <w:sz w:val="18"/>
              </w:rPr>
              <w:t xml:space="preserve"> are essential for plant growth </w:t>
            </w:r>
            <w:r w:rsidRPr="007354CA">
              <w:rPr>
                <w:rFonts w:ascii="Verdana"/>
                <w:i/>
                <w:spacing w:val="-1"/>
                <w:sz w:val="18"/>
              </w:rPr>
              <w:t>e.g</w:t>
            </w:r>
            <w:r w:rsidR="00517E7F">
              <w:rPr>
                <w:rFonts w:ascii="Verdana"/>
                <w:i/>
                <w:spacing w:val="-1"/>
                <w:sz w:val="18"/>
              </w:rPr>
              <w:t>.</w:t>
            </w:r>
            <w:r w:rsidRPr="007354CA">
              <w:rPr>
                <w:rFonts w:ascii="Verdana"/>
                <w:i/>
                <w:spacing w:val="-1"/>
                <w:sz w:val="18"/>
              </w:rPr>
              <w:t xml:space="preserve"> nitrates and phosphates. However, excess fertilisers can cause problems in rivers and lakes through the process of eutrophication</w:t>
            </w:r>
          </w:p>
          <w:p w14:paraId="3875F3CA" w14:textId="195B156F" w:rsidR="00E0100D" w:rsidRDefault="00E0100D">
            <w:pPr>
              <w:pStyle w:val="TableParagraph"/>
              <w:tabs>
                <w:tab w:val="left" w:pos="838"/>
              </w:tabs>
              <w:spacing w:before="103" w:line="284" w:lineRule="auto"/>
              <w:ind w:left="838" w:right="586" w:hanging="737"/>
              <w:rPr>
                <w:rFonts w:ascii="Verdana" w:eastAsia="Verdana" w:hAnsi="Verdana" w:cs="Verdana"/>
                <w:sz w:val="18"/>
                <w:szCs w:val="18"/>
              </w:rPr>
            </w:pPr>
            <w:r w:rsidRPr="007354CA">
              <w:rPr>
                <w:rFonts w:ascii="Verdana"/>
                <w:i/>
                <w:spacing w:val="-1"/>
                <w:sz w:val="18"/>
              </w:rPr>
              <w:t xml:space="preserve">- Biological control uses other organisms to reduce pest numbers. </w:t>
            </w:r>
            <w:r w:rsidR="009C3E4C" w:rsidRPr="007354CA">
              <w:rPr>
                <w:rFonts w:ascii="Verdana"/>
                <w:i/>
                <w:spacing w:val="-1"/>
                <w:sz w:val="18"/>
              </w:rPr>
              <w:t>E.g.</w:t>
            </w:r>
            <w:r w:rsidRPr="007354CA">
              <w:rPr>
                <w:rFonts w:ascii="Verdana"/>
                <w:i/>
                <w:spacing w:val="-1"/>
                <w:sz w:val="18"/>
              </w:rPr>
              <w:t xml:space="preserve"> cane toads were introduced in Australia to eat beetles that were damaging crops. Biological control can </w:t>
            </w:r>
            <w:r w:rsidR="009C3E4C" w:rsidRPr="007354CA">
              <w:rPr>
                <w:rFonts w:ascii="Verdana"/>
                <w:i/>
                <w:spacing w:val="-1"/>
                <w:sz w:val="18"/>
              </w:rPr>
              <w:t>have</w:t>
            </w:r>
            <w:r w:rsidRPr="007354CA">
              <w:rPr>
                <w:rFonts w:ascii="Verdana"/>
                <w:i/>
                <w:spacing w:val="-1"/>
                <w:sz w:val="18"/>
              </w:rPr>
              <w:t xml:space="preserve"> longer lasting effects than chemical pesticides and be less harmful to wildlife. </w:t>
            </w:r>
            <w:r w:rsidR="009C3E4C" w:rsidRPr="007354CA">
              <w:rPr>
                <w:rFonts w:ascii="Verdana"/>
                <w:i/>
                <w:spacing w:val="-1"/>
                <w:sz w:val="18"/>
              </w:rPr>
              <w:t>However,</w:t>
            </w:r>
            <w:r w:rsidRPr="007354CA">
              <w:rPr>
                <w:rFonts w:ascii="Verdana"/>
                <w:i/>
                <w:spacing w:val="-1"/>
                <w:sz w:val="18"/>
              </w:rPr>
              <w:t xml:space="preserve"> introducing new organisms can also cause problems. </w:t>
            </w:r>
            <w:r w:rsidR="009C3E4C" w:rsidRPr="007354CA">
              <w:rPr>
                <w:rFonts w:ascii="Verdana"/>
                <w:i/>
                <w:spacing w:val="-1"/>
                <w:sz w:val="18"/>
              </w:rPr>
              <w:t>E.g.</w:t>
            </w:r>
            <w:r w:rsidRPr="007354CA">
              <w:rPr>
                <w:rFonts w:ascii="Verdana"/>
                <w:i/>
                <w:spacing w:val="-1"/>
                <w:sz w:val="18"/>
              </w:rPr>
              <w:t xml:space="preserve"> the cane toad are now a pest themselves in Australia</w:t>
            </w:r>
            <w:r>
              <w:rPr>
                <w:rFonts w:ascii="Verdana"/>
                <w:spacing w:val="-1"/>
                <w:sz w:val="18"/>
              </w:rPr>
              <w:t xml:space="preserve"> </w:t>
            </w:r>
          </w:p>
        </w:tc>
        <w:tc>
          <w:tcPr>
            <w:tcW w:w="1702" w:type="dxa"/>
            <w:tcBorders>
              <w:top w:val="single" w:sz="5" w:space="0" w:color="8B8B8B"/>
              <w:left w:val="single" w:sz="5" w:space="0" w:color="8B8B8B"/>
              <w:bottom w:val="single" w:sz="5" w:space="0" w:color="989898"/>
              <w:right w:val="single" w:sz="5" w:space="0" w:color="8B8B8B"/>
            </w:tcBorders>
          </w:tcPr>
          <w:p w14:paraId="2016555E" w14:textId="77777777" w:rsidR="005F7E05" w:rsidRDefault="005D4DC2">
            <w:pPr>
              <w:pStyle w:val="TableParagraph"/>
              <w:spacing w:before="103"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3E016836" w14:textId="77777777" w:rsidTr="00E0100D">
        <w:trPr>
          <w:trHeight w:hRule="exact" w:val="2253"/>
        </w:trPr>
        <w:tc>
          <w:tcPr>
            <w:tcW w:w="6686" w:type="dxa"/>
            <w:tcBorders>
              <w:top w:val="single" w:sz="5" w:space="0" w:color="989898"/>
              <w:left w:val="single" w:sz="5" w:space="0" w:color="8B8B8B"/>
              <w:bottom w:val="single" w:sz="5" w:space="0" w:color="989898"/>
              <w:right w:val="single" w:sz="5" w:space="0" w:color="8B8B8B"/>
            </w:tcBorders>
          </w:tcPr>
          <w:p w14:paraId="0E335501" w14:textId="6250BAB0" w:rsidR="005F7E05" w:rsidRDefault="005D4DC2">
            <w:pPr>
              <w:pStyle w:val="TableParagraph"/>
              <w:tabs>
                <w:tab w:val="left" w:pos="839"/>
              </w:tabs>
              <w:spacing w:before="101" w:line="284" w:lineRule="auto"/>
              <w:ind w:left="839" w:right="560" w:hanging="737"/>
              <w:rPr>
                <w:rFonts w:ascii="Verdana"/>
                <w:spacing w:val="-1"/>
                <w:sz w:val="18"/>
              </w:rPr>
            </w:pPr>
            <w:r>
              <w:rPr>
                <w:rFonts w:ascii="Verdana"/>
                <w:spacing w:val="-1"/>
                <w:w w:val="95"/>
                <w:sz w:val="18"/>
              </w:rPr>
              <w:t>4.14</w:t>
            </w:r>
            <w:r>
              <w:rPr>
                <w:rFonts w:ascii="Times New Roman"/>
                <w:spacing w:val="-1"/>
                <w:w w:val="95"/>
                <w:sz w:val="18"/>
              </w:rPr>
              <w:tab/>
            </w:r>
            <w:r>
              <w:rPr>
                <w:rFonts w:ascii="Verdana"/>
                <w:spacing w:val="-1"/>
                <w:sz w:val="18"/>
              </w:rPr>
              <w:t>Evaluate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benefits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risks</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genetic</w:t>
            </w:r>
            <w:r>
              <w:rPr>
                <w:rFonts w:ascii="Verdana"/>
                <w:spacing w:val="-5"/>
                <w:sz w:val="18"/>
              </w:rPr>
              <w:t xml:space="preserve"> </w:t>
            </w:r>
            <w:r>
              <w:rPr>
                <w:rFonts w:ascii="Verdana"/>
                <w:spacing w:val="-1"/>
                <w:sz w:val="18"/>
              </w:rPr>
              <w:t>engineering</w:t>
            </w:r>
            <w:r>
              <w:rPr>
                <w:rFonts w:ascii="Verdana"/>
                <w:spacing w:val="-8"/>
                <w:sz w:val="18"/>
              </w:rPr>
              <w:t xml:space="preserve"> </w:t>
            </w:r>
            <w:r>
              <w:rPr>
                <w:rFonts w:ascii="Verdana"/>
                <w:spacing w:val="-1"/>
                <w:sz w:val="18"/>
              </w:rPr>
              <w:t>and</w:t>
            </w:r>
            <w:r>
              <w:rPr>
                <w:rFonts w:ascii="Times New Roman"/>
                <w:spacing w:val="39"/>
                <w:sz w:val="18"/>
              </w:rPr>
              <w:t xml:space="preserve"> </w:t>
            </w:r>
            <w:r>
              <w:rPr>
                <w:rFonts w:ascii="Verdana"/>
                <w:spacing w:val="-1"/>
                <w:sz w:val="18"/>
              </w:rPr>
              <w:t>selective</w:t>
            </w:r>
            <w:r>
              <w:rPr>
                <w:rFonts w:ascii="Verdana"/>
                <w:spacing w:val="-7"/>
                <w:sz w:val="18"/>
              </w:rPr>
              <w:t xml:space="preserve"> </w:t>
            </w:r>
            <w:r>
              <w:rPr>
                <w:rFonts w:ascii="Verdana"/>
                <w:spacing w:val="-1"/>
                <w:sz w:val="18"/>
              </w:rPr>
              <w:t>breeding</w:t>
            </w:r>
            <w:r>
              <w:rPr>
                <w:rFonts w:ascii="Verdana"/>
                <w:spacing w:val="-6"/>
                <w:sz w:val="18"/>
              </w:rPr>
              <w:t xml:space="preserve"> </w:t>
            </w:r>
            <w:r>
              <w:rPr>
                <w:rFonts w:ascii="Verdana"/>
                <w:sz w:val="18"/>
              </w:rPr>
              <w:t>in</w:t>
            </w:r>
            <w:r>
              <w:rPr>
                <w:rFonts w:ascii="Verdana"/>
                <w:spacing w:val="-8"/>
                <w:sz w:val="18"/>
              </w:rPr>
              <w:t xml:space="preserve"> </w:t>
            </w:r>
            <w:r>
              <w:rPr>
                <w:rFonts w:ascii="Verdana"/>
                <w:spacing w:val="-1"/>
                <w:sz w:val="18"/>
              </w:rPr>
              <w:t>modern</w:t>
            </w:r>
            <w:r>
              <w:rPr>
                <w:rFonts w:ascii="Verdana"/>
                <w:spacing w:val="-8"/>
                <w:sz w:val="18"/>
              </w:rPr>
              <w:t xml:space="preserve"> </w:t>
            </w:r>
            <w:r>
              <w:rPr>
                <w:rFonts w:ascii="Verdana"/>
                <w:spacing w:val="-1"/>
                <w:sz w:val="18"/>
              </w:rPr>
              <w:t>agriculture</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medicine,</w:t>
            </w:r>
            <w:r>
              <w:rPr>
                <w:rFonts w:ascii="Times New Roman"/>
                <w:spacing w:val="65"/>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practical</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ethical</w:t>
            </w:r>
            <w:r>
              <w:rPr>
                <w:rFonts w:ascii="Verdana"/>
                <w:spacing w:val="-4"/>
                <w:sz w:val="18"/>
              </w:rPr>
              <w:t xml:space="preserve"> </w:t>
            </w:r>
            <w:r>
              <w:rPr>
                <w:rFonts w:ascii="Verdana"/>
                <w:spacing w:val="-1"/>
                <w:sz w:val="18"/>
              </w:rPr>
              <w:t>implications</w:t>
            </w:r>
            <w:r w:rsidR="00E0100D">
              <w:rPr>
                <w:rFonts w:ascii="Verdana"/>
                <w:spacing w:val="-1"/>
                <w:sz w:val="18"/>
              </w:rPr>
              <w:t>.</w:t>
            </w:r>
          </w:p>
          <w:p w14:paraId="0686D33B" w14:textId="6C239111" w:rsidR="00E0100D" w:rsidRPr="007354CA" w:rsidRDefault="00170E9B" w:rsidP="00FB5641">
            <w:pPr>
              <w:pStyle w:val="TableParagraph"/>
              <w:tabs>
                <w:tab w:val="left" w:pos="839"/>
              </w:tabs>
              <w:spacing w:before="101" w:line="284" w:lineRule="auto"/>
              <w:ind w:left="839" w:right="560" w:hanging="737"/>
              <w:rPr>
                <w:rFonts w:ascii="Verdana" w:eastAsia="Verdana" w:hAnsi="Verdana" w:cs="Verdana"/>
                <w:i/>
                <w:sz w:val="18"/>
                <w:szCs w:val="18"/>
              </w:rPr>
            </w:pPr>
            <w:r w:rsidRPr="007354CA">
              <w:rPr>
                <w:rFonts w:ascii="Verdana" w:eastAsia="Verdana" w:hAnsi="Verdana" w:cs="Verdana"/>
                <w:i/>
                <w:sz w:val="18"/>
                <w:szCs w:val="18"/>
              </w:rPr>
              <w:t xml:space="preserve">            See </w:t>
            </w:r>
            <w:r w:rsidR="00FB5641">
              <w:rPr>
                <w:rFonts w:ascii="Verdana" w:eastAsia="Verdana" w:hAnsi="Verdana" w:cs="Verdana"/>
                <w:i/>
                <w:sz w:val="18"/>
                <w:szCs w:val="18"/>
              </w:rPr>
              <w:t>your</w:t>
            </w:r>
            <w:r w:rsidRPr="007354CA">
              <w:rPr>
                <w:rFonts w:ascii="Verdana" w:eastAsia="Verdana" w:hAnsi="Verdana" w:cs="Verdana"/>
                <w:i/>
                <w:sz w:val="18"/>
                <w:szCs w:val="18"/>
              </w:rPr>
              <w:t xml:space="preserve"> revision guide for further info </w:t>
            </w:r>
          </w:p>
        </w:tc>
        <w:tc>
          <w:tcPr>
            <w:tcW w:w="1702" w:type="dxa"/>
            <w:tcBorders>
              <w:top w:val="single" w:sz="5" w:space="0" w:color="989898"/>
              <w:left w:val="single" w:sz="5" w:space="0" w:color="8B8B8B"/>
              <w:bottom w:val="single" w:sz="5" w:space="0" w:color="989898"/>
              <w:right w:val="single" w:sz="5" w:space="0" w:color="8B8B8B"/>
            </w:tcBorders>
          </w:tcPr>
          <w:p w14:paraId="7D624516" w14:textId="77777777" w:rsidR="005F7E05" w:rsidRDefault="005D4DC2">
            <w:pPr>
              <w:pStyle w:val="TableParagraph"/>
              <w:spacing w:before="101" w:line="416" w:lineRule="auto"/>
              <w:ind w:left="565" w:right="562" w:hanging="1"/>
              <w:jc w:val="center"/>
              <w:rPr>
                <w:rFonts w:ascii="Verdana" w:eastAsia="Verdana" w:hAnsi="Verdana" w:cs="Verdana"/>
                <w:sz w:val="18"/>
                <w:szCs w:val="18"/>
              </w:rPr>
            </w:pPr>
            <w:r>
              <w:rPr>
                <w:rFonts w:ascii="Verdana"/>
                <w:sz w:val="18"/>
              </w:rPr>
              <w:t>2c</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bl>
    <w:p w14:paraId="5707A5F9" w14:textId="77777777" w:rsidR="005F7E05" w:rsidRDefault="005F7E05">
      <w:pPr>
        <w:spacing w:before="5"/>
        <w:rPr>
          <w:rFonts w:ascii="Verdana" w:eastAsia="Verdana" w:hAnsi="Verdana" w:cs="Verdana"/>
          <w:b/>
          <w:bCs/>
          <w:sz w:val="11"/>
          <w:szCs w:val="11"/>
        </w:rPr>
      </w:pPr>
    </w:p>
    <w:p w14:paraId="7B254F9A" w14:textId="77777777" w:rsidR="005F7E05" w:rsidRDefault="005F7E05">
      <w:pPr>
        <w:spacing w:line="263" w:lineRule="auto"/>
        <w:sectPr w:rsidR="005F7E05">
          <w:pgSz w:w="11910" w:h="16850"/>
          <w:pgMar w:top="1560" w:right="1540" w:bottom="920" w:left="1560" w:header="0" w:footer="632" w:gutter="0"/>
          <w:cols w:space="720"/>
        </w:sectPr>
      </w:pPr>
    </w:p>
    <w:p w14:paraId="616BB3F7" w14:textId="77777777" w:rsidR="005F7E05" w:rsidRDefault="005D4DC2">
      <w:pPr>
        <w:pStyle w:val="Heading4"/>
        <w:spacing w:before="45"/>
        <w:rPr>
          <w:b w:val="0"/>
          <w:bCs w:val="0"/>
        </w:rPr>
      </w:pPr>
      <w:r>
        <w:rPr>
          <w:color w:val="4877C5"/>
          <w:spacing w:val="-1"/>
        </w:rPr>
        <w:lastRenderedPageBreak/>
        <w:t>Topic</w:t>
      </w:r>
      <w:r>
        <w:rPr>
          <w:color w:val="4877C5"/>
          <w:spacing w:val="-2"/>
        </w:rPr>
        <w:t xml:space="preserve"> </w:t>
      </w:r>
      <w:r>
        <w:rPr>
          <w:color w:val="4877C5"/>
        </w:rPr>
        <w:t>5</w:t>
      </w:r>
      <w:r>
        <w:rPr>
          <w:color w:val="4877C5"/>
          <w:spacing w:val="-2"/>
        </w:rPr>
        <w:t xml:space="preserve"> </w:t>
      </w:r>
      <w:r>
        <w:rPr>
          <w:color w:val="4877C5"/>
        </w:rPr>
        <w:t>–</w:t>
      </w:r>
      <w:r>
        <w:rPr>
          <w:color w:val="4877C5"/>
          <w:spacing w:val="-2"/>
        </w:rPr>
        <w:t xml:space="preserve"> </w:t>
      </w:r>
      <w:r>
        <w:rPr>
          <w:color w:val="4877C5"/>
          <w:spacing w:val="-1"/>
        </w:rPr>
        <w:t>Health, disease</w:t>
      </w:r>
      <w:r>
        <w:rPr>
          <w:color w:val="4877C5"/>
          <w:spacing w:val="-2"/>
        </w:rPr>
        <w:t xml:space="preserve"> </w:t>
      </w:r>
      <w:r>
        <w:rPr>
          <w:color w:val="4877C5"/>
          <w:spacing w:val="-1"/>
        </w:rPr>
        <w:t>and</w:t>
      </w:r>
      <w:r>
        <w:rPr>
          <w:color w:val="4877C5"/>
          <w:spacing w:val="-2"/>
        </w:rPr>
        <w:t xml:space="preserve"> </w:t>
      </w:r>
      <w:r>
        <w:rPr>
          <w:color w:val="4877C5"/>
          <w:spacing w:val="-1"/>
        </w:rPr>
        <w:t>the development of</w:t>
      </w:r>
      <w:r>
        <w:rPr>
          <w:color w:val="4877C5"/>
          <w:spacing w:val="-2"/>
        </w:rPr>
        <w:t xml:space="preserve"> medicines</w:t>
      </w:r>
    </w:p>
    <w:p w14:paraId="7BE3EFA8" w14:textId="77777777" w:rsidR="005F7E05" w:rsidRDefault="005F7E05">
      <w:pPr>
        <w:rPr>
          <w:rFonts w:ascii="Verdana" w:eastAsia="Verdana" w:hAnsi="Verdana" w:cs="Verdana"/>
          <w:b/>
          <w:bCs/>
          <w:sz w:val="20"/>
          <w:szCs w:val="20"/>
        </w:rPr>
      </w:pPr>
    </w:p>
    <w:p w14:paraId="726DF391" w14:textId="77777777" w:rsidR="005F7E05" w:rsidRDefault="005F7E05">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3324DE3C"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7F260579"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70ACE046"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703B0B46" w14:textId="77777777">
        <w:trPr>
          <w:trHeight w:hRule="exact" w:val="912"/>
        </w:trPr>
        <w:tc>
          <w:tcPr>
            <w:tcW w:w="6686" w:type="dxa"/>
            <w:tcBorders>
              <w:top w:val="single" w:sz="5" w:space="0" w:color="8B8B8B"/>
              <w:left w:val="single" w:sz="5" w:space="0" w:color="8B8B8B"/>
              <w:bottom w:val="single" w:sz="5" w:space="0" w:color="989898"/>
              <w:right w:val="single" w:sz="5" w:space="0" w:color="8B8B8B"/>
            </w:tcBorders>
          </w:tcPr>
          <w:p w14:paraId="286E6091" w14:textId="77777777" w:rsidR="005F7E05" w:rsidRDefault="005D4DC2">
            <w:pPr>
              <w:pStyle w:val="TableParagraph"/>
              <w:tabs>
                <w:tab w:val="left" w:pos="838"/>
              </w:tabs>
              <w:spacing w:before="103" w:line="284" w:lineRule="auto"/>
              <w:ind w:left="838" w:right="257" w:hanging="737"/>
              <w:rPr>
                <w:rFonts w:ascii="Verdana" w:eastAsia="Verdana" w:hAnsi="Verdana" w:cs="Verdana"/>
                <w:sz w:val="18"/>
                <w:szCs w:val="18"/>
              </w:rPr>
            </w:pPr>
            <w:r>
              <w:rPr>
                <w:rFonts w:ascii="Verdana"/>
                <w:spacing w:val="-1"/>
                <w:w w:val="95"/>
                <w:sz w:val="18"/>
              </w:rPr>
              <w:t>5.1</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health</w:t>
            </w:r>
            <w:r>
              <w:rPr>
                <w:rFonts w:ascii="Verdana"/>
                <w:spacing w:val="-6"/>
                <w:sz w:val="18"/>
              </w:rPr>
              <w:t xml:space="preserve"> </w:t>
            </w:r>
            <w:r>
              <w:rPr>
                <w:rFonts w:ascii="Verdana"/>
                <w:spacing w:val="-1"/>
                <w:sz w:val="18"/>
              </w:rPr>
              <w:t>as</w:t>
            </w:r>
            <w:r>
              <w:rPr>
                <w:rFonts w:ascii="Verdana"/>
                <w:spacing w:val="-5"/>
                <w:sz w:val="18"/>
              </w:rPr>
              <w:t xml:space="preserve"> </w:t>
            </w:r>
            <w:r>
              <w:rPr>
                <w:rFonts w:ascii="Verdana"/>
                <w:sz w:val="18"/>
              </w:rPr>
              <w:t>a</w:t>
            </w:r>
            <w:r>
              <w:rPr>
                <w:rFonts w:ascii="Verdana"/>
                <w:spacing w:val="-5"/>
                <w:sz w:val="18"/>
              </w:rPr>
              <w:t xml:space="preserve"> </w:t>
            </w:r>
            <w:r>
              <w:rPr>
                <w:rFonts w:ascii="Verdana"/>
                <w:sz w:val="18"/>
              </w:rPr>
              <w:t>state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complete</w:t>
            </w:r>
            <w:r>
              <w:rPr>
                <w:rFonts w:ascii="Verdana"/>
                <w:spacing w:val="-4"/>
                <w:sz w:val="18"/>
              </w:rPr>
              <w:t xml:space="preserve"> </w:t>
            </w:r>
            <w:r>
              <w:rPr>
                <w:rFonts w:ascii="Verdana"/>
                <w:spacing w:val="-1"/>
                <w:sz w:val="18"/>
              </w:rPr>
              <w:t>physical,</w:t>
            </w:r>
            <w:r>
              <w:rPr>
                <w:rFonts w:ascii="Verdana"/>
                <w:spacing w:val="-6"/>
                <w:sz w:val="18"/>
              </w:rPr>
              <w:t xml:space="preserve"> </w:t>
            </w:r>
            <w:r>
              <w:rPr>
                <w:rFonts w:ascii="Verdana"/>
                <w:spacing w:val="-1"/>
                <w:sz w:val="18"/>
              </w:rPr>
              <w:t>mental</w:t>
            </w:r>
            <w:r>
              <w:rPr>
                <w:rFonts w:ascii="Verdana"/>
                <w:spacing w:val="-4"/>
                <w:sz w:val="18"/>
              </w:rPr>
              <w:t xml:space="preserve"> </w:t>
            </w:r>
            <w:r>
              <w:rPr>
                <w:rFonts w:ascii="Verdana"/>
                <w:spacing w:val="-1"/>
                <w:sz w:val="18"/>
              </w:rPr>
              <w:t>and</w:t>
            </w:r>
            <w:r>
              <w:rPr>
                <w:rFonts w:ascii="Times New Roman"/>
                <w:spacing w:val="45"/>
                <w:sz w:val="18"/>
              </w:rPr>
              <w:t xml:space="preserve"> </w:t>
            </w:r>
            <w:r>
              <w:rPr>
                <w:rFonts w:ascii="Verdana"/>
                <w:spacing w:val="-1"/>
                <w:sz w:val="18"/>
              </w:rPr>
              <w:t>social</w:t>
            </w:r>
            <w:r>
              <w:rPr>
                <w:rFonts w:ascii="Verdana"/>
                <w:spacing w:val="-4"/>
                <w:sz w:val="18"/>
              </w:rPr>
              <w:t xml:space="preserve"> </w:t>
            </w:r>
            <w:r>
              <w:rPr>
                <w:rFonts w:ascii="Verdana"/>
                <w:spacing w:val="-1"/>
                <w:sz w:val="18"/>
              </w:rPr>
              <w:t>well-being</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not</w:t>
            </w:r>
            <w:r>
              <w:rPr>
                <w:rFonts w:ascii="Verdana"/>
                <w:spacing w:val="-4"/>
                <w:sz w:val="18"/>
              </w:rPr>
              <w:t xml:space="preserve"> </w:t>
            </w:r>
            <w:r>
              <w:rPr>
                <w:rFonts w:ascii="Verdana"/>
                <w:sz w:val="18"/>
              </w:rPr>
              <w:t>merely</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absence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disease</w:t>
            </w:r>
            <w:r>
              <w:rPr>
                <w:rFonts w:ascii="Verdana"/>
                <w:spacing w:val="-3"/>
                <w:sz w:val="18"/>
              </w:rPr>
              <w:t xml:space="preserve"> </w:t>
            </w:r>
            <w:r>
              <w:rPr>
                <w:rFonts w:ascii="Verdana"/>
                <w:sz w:val="18"/>
              </w:rPr>
              <w:t>or</w:t>
            </w:r>
            <w:r>
              <w:rPr>
                <w:rFonts w:ascii="Times New Roman"/>
                <w:spacing w:val="47"/>
                <w:w w:val="99"/>
                <w:sz w:val="18"/>
              </w:rPr>
              <w:t xml:space="preserve"> </w:t>
            </w:r>
            <w:r>
              <w:rPr>
                <w:rFonts w:ascii="Verdana"/>
                <w:sz w:val="18"/>
              </w:rPr>
              <w:t>infirmity,</w:t>
            </w:r>
            <w:r>
              <w:rPr>
                <w:rFonts w:ascii="Verdana"/>
                <w:spacing w:val="-7"/>
                <w:sz w:val="18"/>
              </w:rPr>
              <w:t xml:space="preserve"> </w:t>
            </w:r>
            <w:r>
              <w:rPr>
                <w:rFonts w:ascii="Verdana"/>
                <w:spacing w:val="-1"/>
                <w:sz w:val="18"/>
              </w:rPr>
              <w:t>as</w:t>
            </w:r>
            <w:r>
              <w:rPr>
                <w:rFonts w:ascii="Verdana"/>
                <w:spacing w:val="-5"/>
                <w:sz w:val="18"/>
              </w:rPr>
              <w:t xml:space="preserve"> </w:t>
            </w:r>
            <w:r>
              <w:rPr>
                <w:rFonts w:ascii="Verdana"/>
                <w:spacing w:val="-1"/>
                <w:sz w:val="18"/>
              </w:rPr>
              <w:t>defined</w:t>
            </w:r>
            <w:r>
              <w:rPr>
                <w:rFonts w:ascii="Verdana"/>
                <w:spacing w:val="-4"/>
                <w:sz w:val="18"/>
              </w:rPr>
              <w:t xml:space="preserve"> </w:t>
            </w:r>
            <w:r>
              <w:rPr>
                <w:rFonts w:ascii="Verdana"/>
                <w:sz w:val="18"/>
              </w:rPr>
              <w:t>by</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World</w:t>
            </w:r>
            <w:r>
              <w:rPr>
                <w:rFonts w:ascii="Verdana"/>
                <w:spacing w:val="-4"/>
                <w:sz w:val="18"/>
              </w:rPr>
              <w:t xml:space="preserve"> </w:t>
            </w:r>
            <w:r>
              <w:rPr>
                <w:rFonts w:ascii="Verdana"/>
                <w:sz w:val="18"/>
              </w:rPr>
              <w:t>Health</w:t>
            </w:r>
            <w:r>
              <w:rPr>
                <w:rFonts w:ascii="Verdana"/>
                <w:spacing w:val="-6"/>
                <w:sz w:val="18"/>
              </w:rPr>
              <w:t xml:space="preserve"> </w:t>
            </w:r>
            <w:r>
              <w:rPr>
                <w:rFonts w:ascii="Verdana"/>
                <w:spacing w:val="-1"/>
                <w:sz w:val="18"/>
              </w:rPr>
              <w:t>Organization</w:t>
            </w:r>
            <w:r>
              <w:rPr>
                <w:rFonts w:ascii="Verdana"/>
                <w:spacing w:val="-9"/>
                <w:sz w:val="18"/>
              </w:rPr>
              <w:t xml:space="preserve"> </w:t>
            </w:r>
            <w:r>
              <w:rPr>
                <w:rFonts w:ascii="Verdana"/>
                <w:spacing w:val="-1"/>
                <w:sz w:val="18"/>
              </w:rPr>
              <w:t>(WHO)</w:t>
            </w:r>
          </w:p>
        </w:tc>
        <w:tc>
          <w:tcPr>
            <w:tcW w:w="1702" w:type="dxa"/>
            <w:tcBorders>
              <w:top w:val="single" w:sz="5" w:space="0" w:color="8B8B8B"/>
              <w:left w:val="single" w:sz="5" w:space="0" w:color="8B8B8B"/>
              <w:bottom w:val="single" w:sz="5" w:space="0" w:color="989898"/>
              <w:right w:val="single" w:sz="5" w:space="0" w:color="8B8B8B"/>
            </w:tcBorders>
          </w:tcPr>
          <w:p w14:paraId="2D7B5A11" w14:textId="77777777" w:rsidR="005F7E05" w:rsidRDefault="005F7E05"/>
        </w:tc>
      </w:tr>
      <w:tr w:rsidR="005F7E05" w14:paraId="7CB69134" w14:textId="77777777" w:rsidTr="00AD1690">
        <w:trPr>
          <w:trHeight w:hRule="exact" w:val="2449"/>
        </w:trPr>
        <w:tc>
          <w:tcPr>
            <w:tcW w:w="6686" w:type="dxa"/>
            <w:tcBorders>
              <w:top w:val="single" w:sz="5" w:space="0" w:color="989898"/>
              <w:left w:val="single" w:sz="5" w:space="0" w:color="8B8B8B"/>
              <w:bottom w:val="single" w:sz="5" w:space="0" w:color="989898"/>
              <w:right w:val="single" w:sz="5" w:space="0" w:color="8B8B8B"/>
            </w:tcBorders>
          </w:tcPr>
          <w:p w14:paraId="52E8679C" w14:textId="197BAD80" w:rsidR="005F7E05" w:rsidRDefault="005D4DC2">
            <w:pPr>
              <w:pStyle w:val="TableParagraph"/>
              <w:tabs>
                <w:tab w:val="left" w:pos="838"/>
              </w:tabs>
              <w:spacing w:before="101" w:line="284" w:lineRule="auto"/>
              <w:ind w:left="838" w:right="1151" w:hanging="737"/>
              <w:rPr>
                <w:rFonts w:ascii="Verdana"/>
                <w:spacing w:val="-1"/>
                <w:sz w:val="18"/>
              </w:rPr>
            </w:pPr>
            <w:r>
              <w:rPr>
                <w:rFonts w:ascii="Verdana"/>
                <w:spacing w:val="-1"/>
                <w:w w:val="95"/>
                <w:sz w:val="18"/>
              </w:rPr>
              <w:t>5.2</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8"/>
                <w:sz w:val="18"/>
              </w:rPr>
              <w:t xml:space="preserve"> </w:t>
            </w:r>
            <w:r>
              <w:rPr>
                <w:rFonts w:ascii="Verdana"/>
                <w:spacing w:val="-1"/>
                <w:sz w:val="18"/>
              </w:rPr>
              <w:t>difference</w:t>
            </w:r>
            <w:r>
              <w:rPr>
                <w:rFonts w:ascii="Verdana"/>
                <w:spacing w:val="-7"/>
                <w:sz w:val="18"/>
              </w:rPr>
              <w:t xml:space="preserve"> </w:t>
            </w:r>
            <w:r>
              <w:rPr>
                <w:rFonts w:ascii="Verdana"/>
                <w:spacing w:val="-1"/>
                <w:sz w:val="18"/>
              </w:rPr>
              <w:t>between</w:t>
            </w:r>
            <w:r>
              <w:rPr>
                <w:rFonts w:ascii="Verdana"/>
                <w:spacing w:val="-10"/>
                <w:sz w:val="18"/>
              </w:rPr>
              <w:t xml:space="preserve"> </w:t>
            </w:r>
            <w:r>
              <w:rPr>
                <w:rFonts w:ascii="Verdana"/>
                <w:spacing w:val="-1"/>
                <w:sz w:val="18"/>
              </w:rPr>
              <w:t>communicable</w:t>
            </w:r>
            <w:r>
              <w:rPr>
                <w:rFonts w:ascii="Verdana"/>
                <w:spacing w:val="-7"/>
                <w:sz w:val="18"/>
              </w:rPr>
              <w:t xml:space="preserve"> </w:t>
            </w:r>
            <w:r>
              <w:rPr>
                <w:rFonts w:ascii="Verdana"/>
                <w:spacing w:val="-1"/>
                <w:sz w:val="18"/>
              </w:rPr>
              <w:t>and</w:t>
            </w:r>
            <w:r>
              <w:rPr>
                <w:rFonts w:ascii="Times New Roman"/>
                <w:spacing w:val="55"/>
                <w:sz w:val="18"/>
              </w:rPr>
              <w:t xml:space="preserve"> </w:t>
            </w:r>
            <w:r>
              <w:rPr>
                <w:rFonts w:ascii="Verdana"/>
                <w:spacing w:val="-1"/>
                <w:sz w:val="18"/>
              </w:rPr>
              <w:t>non-communicable</w:t>
            </w:r>
            <w:r>
              <w:rPr>
                <w:rFonts w:ascii="Verdana"/>
                <w:spacing w:val="-22"/>
                <w:sz w:val="18"/>
              </w:rPr>
              <w:t xml:space="preserve"> </w:t>
            </w:r>
            <w:r>
              <w:rPr>
                <w:rFonts w:ascii="Verdana"/>
                <w:spacing w:val="-1"/>
                <w:sz w:val="18"/>
              </w:rPr>
              <w:t>diseases</w:t>
            </w:r>
          </w:p>
          <w:p w14:paraId="16320F25" w14:textId="77777777" w:rsidR="00AD1690" w:rsidRPr="007354CA" w:rsidRDefault="00AD1690" w:rsidP="007354CA">
            <w:pPr>
              <w:pStyle w:val="TableParagraph"/>
              <w:tabs>
                <w:tab w:val="left" w:pos="838"/>
              </w:tabs>
              <w:spacing w:before="101" w:line="284" w:lineRule="auto"/>
              <w:ind w:left="1457" w:right="1151" w:hanging="737"/>
              <w:rPr>
                <w:rFonts w:ascii="Verdana"/>
                <w:i/>
                <w:spacing w:val="-1"/>
                <w:sz w:val="18"/>
              </w:rPr>
            </w:pPr>
            <w:r w:rsidRPr="007354CA">
              <w:rPr>
                <w:rFonts w:ascii="Verdana"/>
                <w:i/>
                <w:spacing w:val="-1"/>
                <w:sz w:val="18"/>
              </w:rPr>
              <w:t xml:space="preserve">communicable </w:t>
            </w:r>
            <w:r w:rsidRPr="007354CA">
              <w:rPr>
                <w:rFonts w:ascii="Verdana"/>
                <w:i/>
                <w:spacing w:val="-1"/>
                <w:sz w:val="18"/>
              </w:rPr>
              <w:t>–</w:t>
            </w:r>
            <w:r w:rsidRPr="007354CA">
              <w:rPr>
                <w:rFonts w:ascii="Verdana"/>
                <w:i/>
                <w:spacing w:val="-1"/>
                <w:sz w:val="18"/>
              </w:rPr>
              <w:t xml:space="preserve"> can be spread from person to person</w:t>
            </w:r>
          </w:p>
          <w:p w14:paraId="242C791D" w14:textId="66B479C8" w:rsidR="00AD1690" w:rsidRDefault="00AD1690" w:rsidP="007354CA">
            <w:pPr>
              <w:pStyle w:val="TableParagraph"/>
              <w:tabs>
                <w:tab w:val="left" w:pos="838"/>
              </w:tabs>
              <w:spacing w:before="101" w:line="284" w:lineRule="auto"/>
              <w:ind w:left="1457" w:right="1151" w:hanging="737"/>
              <w:rPr>
                <w:rFonts w:ascii="Verdana" w:eastAsia="Verdana" w:hAnsi="Verdana" w:cs="Verdana"/>
                <w:sz w:val="18"/>
                <w:szCs w:val="18"/>
              </w:rPr>
            </w:pPr>
            <w:r w:rsidRPr="007354CA">
              <w:rPr>
                <w:rFonts w:ascii="Verdana"/>
                <w:i/>
                <w:spacing w:val="-1"/>
                <w:sz w:val="18"/>
              </w:rPr>
              <w:t xml:space="preserve">non-communicable </w:t>
            </w:r>
            <w:r w:rsidRPr="007354CA">
              <w:rPr>
                <w:rFonts w:ascii="Verdana"/>
                <w:i/>
                <w:spacing w:val="-1"/>
                <w:sz w:val="18"/>
              </w:rPr>
              <w:t>–</w:t>
            </w:r>
            <w:r w:rsidRPr="007354CA">
              <w:rPr>
                <w:rFonts w:ascii="Verdana"/>
                <w:i/>
                <w:spacing w:val="-1"/>
                <w:sz w:val="18"/>
              </w:rPr>
              <w:t xml:space="preserve"> cannot be spread from person to person</w:t>
            </w:r>
          </w:p>
        </w:tc>
        <w:tc>
          <w:tcPr>
            <w:tcW w:w="1702" w:type="dxa"/>
            <w:tcBorders>
              <w:top w:val="single" w:sz="5" w:space="0" w:color="989898"/>
              <w:left w:val="single" w:sz="5" w:space="0" w:color="8B8B8B"/>
              <w:bottom w:val="single" w:sz="5" w:space="0" w:color="989898"/>
              <w:right w:val="single" w:sz="5" w:space="0" w:color="8B8B8B"/>
            </w:tcBorders>
          </w:tcPr>
          <w:p w14:paraId="592F0A9A" w14:textId="77777777" w:rsidR="005F7E05" w:rsidRDefault="005F7E05"/>
        </w:tc>
      </w:tr>
      <w:tr w:rsidR="005F7E05" w14:paraId="07100DC7" w14:textId="77777777" w:rsidTr="00AD1690">
        <w:trPr>
          <w:trHeight w:hRule="exact" w:val="1569"/>
        </w:trPr>
        <w:tc>
          <w:tcPr>
            <w:tcW w:w="6686" w:type="dxa"/>
            <w:tcBorders>
              <w:top w:val="single" w:sz="5" w:space="0" w:color="989898"/>
              <w:left w:val="single" w:sz="5" w:space="0" w:color="8B8B8B"/>
              <w:bottom w:val="single" w:sz="5" w:space="0" w:color="989898"/>
              <w:right w:val="single" w:sz="5" w:space="0" w:color="8B8B8B"/>
            </w:tcBorders>
          </w:tcPr>
          <w:p w14:paraId="34B0D416" w14:textId="77777777" w:rsidR="005F7E05" w:rsidRDefault="005D4DC2">
            <w:pPr>
              <w:pStyle w:val="TableParagraph"/>
              <w:tabs>
                <w:tab w:val="left" w:pos="838"/>
              </w:tabs>
              <w:spacing w:before="103" w:line="284" w:lineRule="auto"/>
              <w:ind w:left="838" w:right="283" w:hanging="737"/>
              <w:rPr>
                <w:rFonts w:ascii="Verdana"/>
                <w:spacing w:val="-1"/>
                <w:sz w:val="18"/>
              </w:rPr>
            </w:pPr>
            <w:r>
              <w:rPr>
                <w:rFonts w:ascii="Verdana"/>
                <w:spacing w:val="-1"/>
                <w:w w:val="95"/>
                <w:sz w:val="18"/>
              </w:rPr>
              <w:t>5.3</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z w:val="18"/>
              </w:rPr>
              <w:t>why</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presence</w:t>
            </w:r>
            <w:r>
              <w:rPr>
                <w:rFonts w:ascii="Verdana"/>
                <w:spacing w:val="-2"/>
                <w:sz w:val="18"/>
              </w:rPr>
              <w:t xml:space="preserve"> </w:t>
            </w:r>
            <w:r>
              <w:rPr>
                <w:rFonts w:ascii="Verdana"/>
                <w:sz w:val="18"/>
              </w:rPr>
              <w:t>of</w:t>
            </w:r>
            <w:r>
              <w:rPr>
                <w:rFonts w:ascii="Verdana"/>
                <w:spacing w:val="-6"/>
                <w:sz w:val="18"/>
              </w:rPr>
              <w:t xml:space="preserve"> </w:t>
            </w:r>
            <w:r>
              <w:rPr>
                <w:rFonts w:ascii="Verdana"/>
                <w:spacing w:val="-1"/>
                <w:sz w:val="18"/>
              </w:rPr>
              <w:t>one</w:t>
            </w:r>
            <w:r>
              <w:rPr>
                <w:rFonts w:ascii="Verdana"/>
                <w:spacing w:val="-4"/>
                <w:sz w:val="18"/>
              </w:rPr>
              <w:t xml:space="preserve"> </w:t>
            </w:r>
            <w:r>
              <w:rPr>
                <w:rFonts w:ascii="Verdana"/>
                <w:spacing w:val="-1"/>
                <w:sz w:val="18"/>
              </w:rPr>
              <w:t>disease</w:t>
            </w:r>
            <w:r>
              <w:rPr>
                <w:rFonts w:ascii="Verdana"/>
                <w:spacing w:val="-4"/>
                <w:sz w:val="18"/>
              </w:rPr>
              <w:t xml:space="preserve"> </w:t>
            </w:r>
            <w:r>
              <w:rPr>
                <w:rFonts w:ascii="Verdana"/>
                <w:spacing w:val="-1"/>
                <w:sz w:val="18"/>
              </w:rPr>
              <w:t>can</w:t>
            </w:r>
            <w:r>
              <w:rPr>
                <w:rFonts w:ascii="Verdana"/>
                <w:spacing w:val="-6"/>
                <w:sz w:val="18"/>
              </w:rPr>
              <w:t xml:space="preserve"> </w:t>
            </w:r>
            <w:r>
              <w:rPr>
                <w:rFonts w:ascii="Verdana"/>
                <w:sz w:val="18"/>
              </w:rPr>
              <w:t>lead</w:t>
            </w:r>
            <w:r>
              <w:rPr>
                <w:rFonts w:ascii="Verdana"/>
                <w:spacing w:val="-3"/>
                <w:sz w:val="18"/>
              </w:rPr>
              <w:t xml:space="preserve"> </w:t>
            </w:r>
            <w:r>
              <w:rPr>
                <w:rFonts w:ascii="Verdana"/>
                <w:sz w:val="18"/>
              </w:rPr>
              <w:t>to</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higher</w:t>
            </w:r>
            <w:r>
              <w:rPr>
                <w:rFonts w:ascii="Times New Roman"/>
                <w:spacing w:val="55"/>
                <w:w w:val="99"/>
                <w:sz w:val="18"/>
              </w:rPr>
              <w:t xml:space="preserve"> </w:t>
            </w:r>
            <w:r>
              <w:rPr>
                <w:rFonts w:ascii="Verdana"/>
                <w:spacing w:val="-1"/>
                <w:sz w:val="18"/>
              </w:rPr>
              <w:t>susceptibility</w:t>
            </w:r>
            <w:r>
              <w:rPr>
                <w:rFonts w:ascii="Verdana"/>
                <w:spacing w:val="-9"/>
                <w:sz w:val="18"/>
              </w:rPr>
              <w:t xml:space="preserve"> </w:t>
            </w:r>
            <w:r>
              <w:rPr>
                <w:rFonts w:ascii="Verdana"/>
                <w:sz w:val="18"/>
              </w:rPr>
              <w:t>to</w:t>
            </w:r>
            <w:r>
              <w:rPr>
                <w:rFonts w:ascii="Verdana"/>
                <w:spacing w:val="-7"/>
                <w:sz w:val="18"/>
              </w:rPr>
              <w:t xml:space="preserve"> </w:t>
            </w:r>
            <w:r>
              <w:rPr>
                <w:rFonts w:ascii="Verdana"/>
                <w:sz w:val="18"/>
              </w:rPr>
              <w:t>other</w:t>
            </w:r>
            <w:r>
              <w:rPr>
                <w:rFonts w:ascii="Verdana"/>
                <w:spacing w:val="-7"/>
                <w:sz w:val="18"/>
              </w:rPr>
              <w:t xml:space="preserve"> </w:t>
            </w:r>
            <w:r>
              <w:rPr>
                <w:rFonts w:ascii="Verdana"/>
                <w:spacing w:val="-1"/>
                <w:sz w:val="18"/>
              </w:rPr>
              <w:t>diseases</w:t>
            </w:r>
          </w:p>
          <w:p w14:paraId="02ED813D" w14:textId="2B101EB7" w:rsidR="00AD1690" w:rsidRPr="007354CA" w:rsidRDefault="007354CA">
            <w:pPr>
              <w:pStyle w:val="TableParagraph"/>
              <w:tabs>
                <w:tab w:val="left" w:pos="838"/>
              </w:tabs>
              <w:spacing w:before="103" w:line="284" w:lineRule="auto"/>
              <w:ind w:left="838" w:right="283" w:hanging="737"/>
              <w:rPr>
                <w:rFonts w:ascii="Verdana" w:eastAsia="Verdana" w:hAnsi="Verdana" w:cs="Verdana"/>
                <w:i/>
                <w:sz w:val="18"/>
                <w:szCs w:val="18"/>
              </w:rPr>
            </w:pPr>
            <w:r>
              <w:rPr>
                <w:rFonts w:ascii="Verdana"/>
                <w:i/>
                <w:spacing w:val="-1"/>
                <w:sz w:val="18"/>
              </w:rPr>
              <w:t>Y</w:t>
            </w:r>
            <w:r w:rsidR="00AD1690" w:rsidRPr="007354CA">
              <w:rPr>
                <w:rFonts w:ascii="Verdana"/>
                <w:i/>
                <w:spacing w:val="-1"/>
                <w:sz w:val="18"/>
              </w:rPr>
              <w:t>our body is already weakened by the disease present, so it is less able to fight any other diseases.</w:t>
            </w:r>
          </w:p>
        </w:tc>
        <w:tc>
          <w:tcPr>
            <w:tcW w:w="1702" w:type="dxa"/>
            <w:tcBorders>
              <w:top w:val="single" w:sz="5" w:space="0" w:color="989898"/>
              <w:left w:val="single" w:sz="5" w:space="0" w:color="8B8B8B"/>
              <w:bottom w:val="single" w:sz="5" w:space="0" w:color="989898"/>
              <w:right w:val="single" w:sz="5" w:space="0" w:color="8B8B8B"/>
            </w:tcBorders>
          </w:tcPr>
          <w:p w14:paraId="6C83B2AF" w14:textId="77777777" w:rsidR="005F7E05" w:rsidRDefault="005D4DC2">
            <w:pPr>
              <w:pStyle w:val="TableParagraph"/>
              <w:spacing w:before="103"/>
              <w:jc w:val="center"/>
              <w:rPr>
                <w:rFonts w:ascii="Verdana" w:eastAsia="Verdana" w:hAnsi="Verdana" w:cs="Verdana"/>
                <w:sz w:val="18"/>
                <w:szCs w:val="18"/>
              </w:rPr>
            </w:pPr>
            <w:r>
              <w:rPr>
                <w:rFonts w:ascii="Verdana"/>
                <w:spacing w:val="-1"/>
                <w:sz w:val="18"/>
              </w:rPr>
              <w:t>2c,</w:t>
            </w:r>
            <w:r>
              <w:rPr>
                <w:rFonts w:ascii="Verdana"/>
                <w:spacing w:val="-7"/>
                <w:sz w:val="18"/>
              </w:rPr>
              <w:t xml:space="preserve"> </w:t>
            </w:r>
            <w:r>
              <w:rPr>
                <w:rFonts w:ascii="Verdana"/>
                <w:sz w:val="18"/>
              </w:rPr>
              <w:t>2d,</w:t>
            </w:r>
            <w:r>
              <w:rPr>
                <w:rFonts w:ascii="Verdana"/>
                <w:spacing w:val="-6"/>
                <w:sz w:val="18"/>
              </w:rPr>
              <w:t xml:space="preserve"> </w:t>
            </w:r>
            <w:r>
              <w:rPr>
                <w:rFonts w:ascii="Verdana"/>
                <w:sz w:val="18"/>
              </w:rPr>
              <w:t>2g</w:t>
            </w:r>
          </w:p>
          <w:p w14:paraId="136AE641"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532996CA" w14:textId="77777777">
        <w:trPr>
          <w:trHeight w:hRule="exact" w:val="650"/>
        </w:trPr>
        <w:tc>
          <w:tcPr>
            <w:tcW w:w="6686" w:type="dxa"/>
            <w:tcBorders>
              <w:top w:val="single" w:sz="5" w:space="0" w:color="989898"/>
              <w:left w:val="single" w:sz="5" w:space="0" w:color="8B8B8B"/>
              <w:bottom w:val="single" w:sz="5" w:space="0" w:color="989898"/>
              <w:right w:val="single" w:sz="5" w:space="0" w:color="8B8B8B"/>
            </w:tcBorders>
          </w:tcPr>
          <w:p w14:paraId="0DED4DAF" w14:textId="77777777" w:rsidR="005F7E05" w:rsidRDefault="005D4DC2">
            <w:pPr>
              <w:pStyle w:val="TableParagraph"/>
              <w:tabs>
                <w:tab w:val="left" w:pos="838"/>
              </w:tabs>
              <w:spacing w:before="101" w:line="287" w:lineRule="auto"/>
              <w:ind w:left="838" w:right="197" w:hanging="737"/>
              <w:rPr>
                <w:rFonts w:ascii="Verdana" w:eastAsia="Verdana" w:hAnsi="Verdana" w:cs="Verdana"/>
                <w:sz w:val="18"/>
                <w:szCs w:val="18"/>
              </w:rPr>
            </w:pPr>
            <w:r>
              <w:rPr>
                <w:rFonts w:ascii="Verdana"/>
                <w:spacing w:val="-1"/>
                <w:w w:val="95"/>
                <w:sz w:val="18"/>
              </w:rPr>
              <w:t>5.4</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z w:val="18"/>
              </w:rPr>
              <w:t>a</w:t>
            </w:r>
            <w:r>
              <w:rPr>
                <w:rFonts w:ascii="Verdana"/>
                <w:spacing w:val="-7"/>
                <w:sz w:val="18"/>
              </w:rPr>
              <w:t xml:space="preserve"> </w:t>
            </w:r>
            <w:r>
              <w:rPr>
                <w:rFonts w:ascii="Verdana"/>
                <w:spacing w:val="-1"/>
                <w:sz w:val="18"/>
              </w:rPr>
              <w:t>pathogen</w:t>
            </w:r>
            <w:r>
              <w:rPr>
                <w:rFonts w:ascii="Verdana"/>
                <w:spacing w:val="-8"/>
                <w:sz w:val="18"/>
              </w:rPr>
              <w:t xml:space="preserve"> </w:t>
            </w:r>
            <w:r>
              <w:rPr>
                <w:rFonts w:ascii="Verdana"/>
                <w:spacing w:val="-1"/>
                <w:sz w:val="18"/>
              </w:rPr>
              <w:t>as</w:t>
            </w:r>
            <w:r>
              <w:rPr>
                <w:rFonts w:ascii="Verdana"/>
                <w:spacing w:val="-7"/>
                <w:sz w:val="18"/>
              </w:rPr>
              <w:t xml:space="preserve"> </w:t>
            </w:r>
            <w:r>
              <w:rPr>
                <w:rFonts w:ascii="Verdana"/>
                <w:sz w:val="18"/>
              </w:rPr>
              <w:t>a</w:t>
            </w:r>
            <w:r>
              <w:rPr>
                <w:rFonts w:ascii="Verdana"/>
                <w:spacing w:val="-5"/>
                <w:sz w:val="18"/>
              </w:rPr>
              <w:t xml:space="preserve"> </w:t>
            </w:r>
            <w:r>
              <w:rPr>
                <w:rFonts w:ascii="Verdana"/>
                <w:spacing w:val="-1"/>
                <w:sz w:val="18"/>
              </w:rPr>
              <w:t>disease-causing</w:t>
            </w:r>
            <w:r>
              <w:rPr>
                <w:rFonts w:ascii="Verdana"/>
                <w:spacing w:val="-6"/>
                <w:sz w:val="18"/>
              </w:rPr>
              <w:t xml:space="preserve"> </w:t>
            </w:r>
            <w:r>
              <w:rPr>
                <w:rFonts w:ascii="Verdana"/>
                <w:spacing w:val="-1"/>
                <w:sz w:val="18"/>
              </w:rPr>
              <w:t>organism,</w:t>
            </w:r>
            <w:r>
              <w:rPr>
                <w:rFonts w:ascii="Verdana"/>
                <w:spacing w:val="-10"/>
                <w:sz w:val="18"/>
              </w:rPr>
              <w:t xml:space="preserve"> </w:t>
            </w:r>
            <w:r>
              <w:rPr>
                <w:rFonts w:ascii="Verdana"/>
                <w:spacing w:val="-1"/>
                <w:sz w:val="18"/>
              </w:rPr>
              <w:t>including</w:t>
            </w:r>
            <w:r>
              <w:rPr>
                <w:rFonts w:ascii="Times New Roman"/>
                <w:spacing w:val="59"/>
                <w:w w:val="99"/>
                <w:sz w:val="18"/>
              </w:rPr>
              <w:t xml:space="preserve"> </w:t>
            </w:r>
            <w:r>
              <w:rPr>
                <w:rFonts w:ascii="Verdana"/>
                <w:spacing w:val="-1"/>
                <w:sz w:val="18"/>
              </w:rPr>
              <w:t>viruses,</w:t>
            </w:r>
            <w:r>
              <w:rPr>
                <w:rFonts w:ascii="Verdana"/>
                <w:spacing w:val="-7"/>
                <w:sz w:val="18"/>
              </w:rPr>
              <w:t xml:space="preserve"> </w:t>
            </w:r>
            <w:r>
              <w:rPr>
                <w:rFonts w:ascii="Verdana"/>
                <w:spacing w:val="-1"/>
                <w:sz w:val="18"/>
              </w:rPr>
              <w:t>bacteria,</w:t>
            </w:r>
            <w:r>
              <w:rPr>
                <w:rFonts w:ascii="Verdana"/>
                <w:spacing w:val="-7"/>
                <w:sz w:val="18"/>
              </w:rPr>
              <w:t xml:space="preserve"> </w:t>
            </w:r>
            <w:r>
              <w:rPr>
                <w:rFonts w:ascii="Verdana"/>
                <w:spacing w:val="-1"/>
                <w:sz w:val="18"/>
              </w:rPr>
              <w:t>fungi</w:t>
            </w:r>
            <w:r>
              <w:rPr>
                <w:rFonts w:ascii="Verdana"/>
                <w:spacing w:val="-4"/>
                <w:sz w:val="18"/>
              </w:rPr>
              <w:t xml:space="preserve"> </w:t>
            </w:r>
            <w:r>
              <w:rPr>
                <w:rFonts w:ascii="Verdana"/>
                <w:sz w:val="18"/>
              </w:rPr>
              <w:t>and</w:t>
            </w:r>
            <w:r>
              <w:rPr>
                <w:rFonts w:ascii="Verdana"/>
                <w:spacing w:val="-5"/>
                <w:sz w:val="18"/>
              </w:rPr>
              <w:t xml:space="preserve"> </w:t>
            </w:r>
            <w:r>
              <w:rPr>
                <w:rFonts w:ascii="Verdana"/>
                <w:sz w:val="18"/>
              </w:rPr>
              <w:t>protists</w:t>
            </w:r>
          </w:p>
        </w:tc>
        <w:tc>
          <w:tcPr>
            <w:tcW w:w="1702" w:type="dxa"/>
            <w:tcBorders>
              <w:top w:val="single" w:sz="5" w:space="0" w:color="989898"/>
              <w:left w:val="single" w:sz="5" w:space="0" w:color="8B8B8B"/>
              <w:bottom w:val="single" w:sz="5" w:space="0" w:color="989898"/>
              <w:right w:val="single" w:sz="5" w:space="0" w:color="8B8B8B"/>
            </w:tcBorders>
          </w:tcPr>
          <w:p w14:paraId="63C9E380" w14:textId="77777777" w:rsidR="005F7E05" w:rsidRDefault="005F7E05"/>
        </w:tc>
      </w:tr>
      <w:tr w:rsidR="005F7E05" w14:paraId="6DCE5F14" w14:textId="77777777">
        <w:trPr>
          <w:trHeight w:hRule="exact" w:val="2930"/>
        </w:trPr>
        <w:tc>
          <w:tcPr>
            <w:tcW w:w="6686" w:type="dxa"/>
            <w:tcBorders>
              <w:top w:val="single" w:sz="5" w:space="0" w:color="989898"/>
              <w:left w:val="single" w:sz="5" w:space="0" w:color="8B8B8B"/>
              <w:bottom w:val="single" w:sz="5" w:space="0" w:color="989898"/>
              <w:right w:val="single" w:sz="5" w:space="0" w:color="8B8B8B"/>
            </w:tcBorders>
          </w:tcPr>
          <w:p w14:paraId="7D8AB5CB" w14:textId="261D1AC3" w:rsidR="005F7E05" w:rsidRDefault="005D4DC2">
            <w:pPr>
              <w:pStyle w:val="ListParagraph"/>
              <w:numPr>
                <w:ilvl w:val="1"/>
                <w:numId w:val="25"/>
              </w:numPr>
              <w:tabs>
                <w:tab w:val="left" w:pos="839"/>
              </w:tabs>
              <w:spacing w:before="101" w:line="352" w:lineRule="auto"/>
              <w:ind w:right="1717" w:hanging="736"/>
              <w:rPr>
                <w:rFonts w:ascii="Verdana" w:eastAsia="Verdana" w:hAnsi="Verdana" w:cs="Verdana"/>
                <w:sz w:val="18"/>
                <w:szCs w:val="18"/>
              </w:rPr>
            </w:pPr>
            <w:r>
              <w:rPr>
                <w:rFonts w:ascii="Verdana"/>
                <w:spacing w:val="-1"/>
                <w:sz w:val="18"/>
              </w:rPr>
              <w:t>Describe</w:t>
            </w:r>
            <w:r>
              <w:rPr>
                <w:rFonts w:ascii="Verdana"/>
                <w:spacing w:val="-7"/>
                <w:sz w:val="18"/>
              </w:rPr>
              <w:t xml:space="preserve"> </w:t>
            </w:r>
            <w:r>
              <w:rPr>
                <w:rFonts w:ascii="Verdana"/>
                <w:spacing w:val="-1"/>
                <w:sz w:val="18"/>
              </w:rPr>
              <w:t>some</w:t>
            </w:r>
            <w:r>
              <w:rPr>
                <w:rFonts w:ascii="Verdana"/>
                <w:spacing w:val="-6"/>
                <w:sz w:val="18"/>
              </w:rPr>
              <w:t xml:space="preserve"> </w:t>
            </w:r>
            <w:r>
              <w:rPr>
                <w:rFonts w:ascii="Verdana"/>
                <w:sz w:val="18"/>
              </w:rPr>
              <w:t>common</w:t>
            </w:r>
            <w:r>
              <w:rPr>
                <w:rFonts w:ascii="Verdana"/>
                <w:spacing w:val="-9"/>
                <w:sz w:val="18"/>
              </w:rPr>
              <w:t xml:space="preserve"> </w:t>
            </w:r>
            <w:r>
              <w:rPr>
                <w:rFonts w:ascii="Verdana"/>
                <w:spacing w:val="-1"/>
                <w:sz w:val="18"/>
              </w:rPr>
              <w:t>infections,</w:t>
            </w:r>
            <w:r>
              <w:rPr>
                <w:rFonts w:ascii="Verdana"/>
                <w:spacing w:val="-8"/>
                <w:sz w:val="18"/>
              </w:rPr>
              <w:t xml:space="preserve"> </w:t>
            </w:r>
            <w:r>
              <w:rPr>
                <w:rFonts w:ascii="Verdana"/>
                <w:spacing w:val="-1"/>
                <w:sz w:val="18"/>
              </w:rPr>
              <w:t>including:</w:t>
            </w:r>
            <w:r>
              <w:rPr>
                <w:rFonts w:ascii="Times New Roman"/>
                <w:spacing w:val="47"/>
                <w:sz w:val="18"/>
              </w:rPr>
              <w:t xml:space="preserve"> </w:t>
            </w:r>
            <w:r w:rsidR="009C3E4C">
              <w:rPr>
                <w:rFonts w:ascii="Verdana"/>
                <w:sz w:val="18"/>
              </w:rPr>
              <w:t xml:space="preserve">a </w:t>
            </w:r>
            <w:r w:rsidR="009C3E4C">
              <w:rPr>
                <w:rFonts w:ascii="Verdana"/>
                <w:spacing w:val="35"/>
                <w:sz w:val="18"/>
              </w:rPr>
              <w:t>cholera</w:t>
            </w:r>
            <w:r>
              <w:rPr>
                <w:rFonts w:ascii="Verdana"/>
                <w:spacing w:val="-6"/>
                <w:sz w:val="18"/>
              </w:rPr>
              <w:t xml:space="preserve"> </w:t>
            </w:r>
            <w:r>
              <w:rPr>
                <w:rFonts w:ascii="Verdana"/>
                <w:spacing w:val="-1"/>
                <w:sz w:val="18"/>
              </w:rPr>
              <w:t>(bacteria)</w:t>
            </w:r>
            <w:r>
              <w:rPr>
                <w:rFonts w:ascii="Verdana"/>
                <w:spacing w:val="-6"/>
                <w:sz w:val="18"/>
              </w:rPr>
              <w:t xml:space="preserve"> </w:t>
            </w:r>
            <w:r>
              <w:rPr>
                <w:rFonts w:ascii="Verdana"/>
                <w:spacing w:val="-1"/>
                <w:sz w:val="18"/>
              </w:rPr>
              <w:t>causes</w:t>
            </w:r>
            <w:r>
              <w:rPr>
                <w:rFonts w:ascii="Verdana"/>
                <w:spacing w:val="-6"/>
                <w:sz w:val="18"/>
              </w:rPr>
              <w:t xml:space="preserve"> </w:t>
            </w:r>
            <w:r w:rsidR="009C3E4C">
              <w:rPr>
                <w:rFonts w:ascii="Verdana"/>
                <w:spacing w:val="-1"/>
                <w:sz w:val="18"/>
              </w:rPr>
              <w:t>diarrhea</w:t>
            </w:r>
          </w:p>
          <w:p w14:paraId="4D6D3AF6" w14:textId="77777777" w:rsidR="005F7E05" w:rsidRDefault="005D4DC2">
            <w:pPr>
              <w:pStyle w:val="ListParagraph"/>
              <w:numPr>
                <w:ilvl w:val="2"/>
                <w:numId w:val="25"/>
              </w:numPr>
              <w:tabs>
                <w:tab w:val="left" w:pos="1123"/>
              </w:tabs>
              <w:spacing w:line="197" w:lineRule="exact"/>
              <w:rPr>
                <w:rFonts w:ascii="Verdana" w:eastAsia="Verdana" w:hAnsi="Verdana" w:cs="Verdana"/>
                <w:sz w:val="18"/>
                <w:szCs w:val="18"/>
              </w:rPr>
            </w:pPr>
            <w:r>
              <w:rPr>
                <w:rFonts w:ascii="Verdana"/>
                <w:spacing w:val="-1"/>
                <w:sz w:val="18"/>
              </w:rPr>
              <w:t>tuberculosis</w:t>
            </w:r>
            <w:r>
              <w:rPr>
                <w:rFonts w:ascii="Verdana"/>
                <w:spacing w:val="-9"/>
                <w:sz w:val="18"/>
              </w:rPr>
              <w:t xml:space="preserve"> </w:t>
            </w:r>
            <w:r>
              <w:rPr>
                <w:rFonts w:ascii="Verdana"/>
                <w:spacing w:val="-1"/>
                <w:sz w:val="18"/>
              </w:rPr>
              <w:t>(bacteria)</w:t>
            </w:r>
            <w:r>
              <w:rPr>
                <w:rFonts w:ascii="Verdana"/>
                <w:spacing w:val="-8"/>
                <w:sz w:val="18"/>
              </w:rPr>
              <w:t xml:space="preserve"> </w:t>
            </w:r>
            <w:r>
              <w:rPr>
                <w:rFonts w:ascii="Verdana"/>
                <w:spacing w:val="-1"/>
                <w:sz w:val="18"/>
              </w:rPr>
              <w:t>causes</w:t>
            </w:r>
            <w:r>
              <w:rPr>
                <w:rFonts w:ascii="Verdana"/>
                <w:spacing w:val="-9"/>
                <w:sz w:val="18"/>
              </w:rPr>
              <w:t xml:space="preserve"> </w:t>
            </w:r>
            <w:r>
              <w:rPr>
                <w:rFonts w:ascii="Verdana"/>
                <w:spacing w:val="-1"/>
                <w:sz w:val="18"/>
              </w:rPr>
              <w:t>lung</w:t>
            </w:r>
            <w:r>
              <w:rPr>
                <w:rFonts w:ascii="Verdana"/>
                <w:spacing w:val="-7"/>
                <w:sz w:val="18"/>
              </w:rPr>
              <w:t xml:space="preserve"> </w:t>
            </w:r>
            <w:r>
              <w:rPr>
                <w:rFonts w:ascii="Verdana"/>
                <w:spacing w:val="-1"/>
                <w:sz w:val="18"/>
              </w:rPr>
              <w:t>damage</w:t>
            </w:r>
          </w:p>
          <w:p w14:paraId="727BBFEA" w14:textId="0CCBFF12" w:rsidR="005F7E05" w:rsidRDefault="00740F3E">
            <w:pPr>
              <w:pStyle w:val="ListParagraph"/>
              <w:numPr>
                <w:ilvl w:val="2"/>
                <w:numId w:val="25"/>
              </w:numPr>
              <w:tabs>
                <w:tab w:val="left" w:pos="1123"/>
              </w:tabs>
              <w:spacing w:before="81"/>
              <w:ind w:right="710"/>
              <w:rPr>
                <w:rFonts w:ascii="Verdana" w:eastAsia="Verdana" w:hAnsi="Verdana" w:cs="Verdana"/>
                <w:sz w:val="18"/>
                <w:szCs w:val="18"/>
              </w:rPr>
            </w:pPr>
            <w:r>
              <w:rPr>
                <w:rFonts w:ascii="Verdana"/>
                <w:spacing w:val="-1"/>
                <w:sz w:val="18"/>
              </w:rPr>
              <w:t>Chalar</w:t>
            </w:r>
            <w:r w:rsidR="009C3E4C">
              <w:rPr>
                <w:rFonts w:ascii="Verdana"/>
                <w:spacing w:val="-1"/>
                <w:sz w:val="18"/>
              </w:rPr>
              <w:t>a</w:t>
            </w:r>
            <w:r w:rsidR="005D4DC2">
              <w:rPr>
                <w:rFonts w:ascii="Verdana"/>
                <w:spacing w:val="-6"/>
                <w:sz w:val="18"/>
              </w:rPr>
              <w:t xml:space="preserve"> </w:t>
            </w:r>
            <w:r w:rsidR="005D4DC2">
              <w:rPr>
                <w:rFonts w:ascii="Verdana"/>
                <w:sz w:val="18"/>
              </w:rPr>
              <w:t>ash</w:t>
            </w:r>
            <w:r w:rsidR="005D4DC2">
              <w:rPr>
                <w:rFonts w:ascii="Verdana"/>
                <w:spacing w:val="-6"/>
                <w:sz w:val="18"/>
              </w:rPr>
              <w:t xml:space="preserve"> </w:t>
            </w:r>
            <w:r w:rsidR="005D4DC2">
              <w:rPr>
                <w:rFonts w:ascii="Verdana"/>
                <w:spacing w:val="-1"/>
                <w:sz w:val="18"/>
              </w:rPr>
              <w:t>dieback</w:t>
            </w:r>
            <w:r w:rsidR="005D4DC2">
              <w:rPr>
                <w:rFonts w:ascii="Verdana"/>
                <w:spacing w:val="-6"/>
                <w:sz w:val="18"/>
              </w:rPr>
              <w:t xml:space="preserve"> </w:t>
            </w:r>
            <w:r w:rsidR="005D4DC2">
              <w:rPr>
                <w:rFonts w:ascii="Verdana"/>
                <w:spacing w:val="-1"/>
                <w:sz w:val="18"/>
              </w:rPr>
              <w:t>(fungi)</w:t>
            </w:r>
            <w:r w:rsidR="005D4DC2">
              <w:rPr>
                <w:rFonts w:ascii="Verdana"/>
                <w:spacing w:val="-6"/>
                <w:sz w:val="18"/>
              </w:rPr>
              <w:t xml:space="preserve"> </w:t>
            </w:r>
            <w:r w:rsidR="005D4DC2">
              <w:rPr>
                <w:rFonts w:ascii="Verdana"/>
                <w:spacing w:val="-1"/>
                <w:sz w:val="18"/>
              </w:rPr>
              <w:t>causes</w:t>
            </w:r>
            <w:r w:rsidR="005D4DC2">
              <w:rPr>
                <w:rFonts w:ascii="Verdana"/>
                <w:spacing w:val="-5"/>
                <w:sz w:val="18"/>
              </w:rPr>
              <w:t xml:space="preserve"> </w:t>
            </w:r>
            <w:r w:rsidR="005D4DC2">
              <w:rPr>
                <w:rFonts w:ascii="Verdana"/>
                <w:sz w:val="18"/>
              </w:rPr>
              <w:t>leaf</w:t>
            </w:r>
            <w:r w:rsidR="005D4DC2">
              <w:rPr>
                <w:rFonts w:ascii="Verdana"/>
                <w:spacing w:val="-7"/>
                <w:sz w:val="18"/>
              </w:rPr>
              <w:t xml:space="preserve"> </w:t>
            </w:r>
            <w:r w:rsidR="005D4DC2">
              <w:rPr>
                <w:rFonts w:ascii="Verdana"/>
                <w:sz w:val="18"/>
              </w:rPr>
              <w:t>loss</w:t>
            </w:r>
            <w:r w:rsidR="005D4DC2">
              <w:rPr>
                <w:rFonts w:ascii="Verdana"/>
                <w:spacing w:val="-5"/>
                <w:sz w:val="18"/>
              </w:rPr>
              <w:t xml:space="preserve"> </w:t>
            </w:r>
            <w:r w:rsidR="005D4DC2">
              <w:rPr>
                <w:rFonts w:ascii="Verdana"/>
                <w:spacing w:val="-1"/>
                <w:sz w:val="18"/>
              </w:rPr>
              <w:t>and</w:t>
            </w:r>
            <w:r w:rsidR="005D4DC2">
              <w:rPr>
                <w:rFonts w:ascii="Verdana"/>
                <w:spacing w:val="-2"/>
                <w:sz w:val="18"/>
              </w:rPr>
              <w:t xml:space="preserve"> </w:t>
            </w:r>
            <w:r w:rsidR="005D4DC2">
              <w:rPr>
                <w:rFonts w:ascii="Verdana"/>
                <w:spacing w:val="-1"/>
                <w:sz w:val="18"/>
              </w:rPr>
              <w:t>bark</w:t>
            </w:r>
            <w:r w:rsidR="005D4DC2">
              <w:rPr>
                <w:rFonts w:ascii="Times New Roman"/>
                <w:spacing w:val="43"/>
                <w:w w:val="99"/>
                <w:sz w:val="18"/>
              </w:rPr>
              <w:t xml:space="preserve"> </w:t>
            </w:r>
            <w:r w:rsidR="005D4DC2">
              <w:rPr>
                <w:rFonts w:ascii="Verdana"/>
                <w:spacing w:val="-1"/>
                <w:sz w:val="18"/>
              </w:rPr>
              <w:t>lesions</w:t>
            </w:r>
          </w:p>
          <w:p w14:paraId="107E57F7" w14:textId="77777777" w:rsidR="005F7E05" w:rsidRDefault="005D4DC2">
            <w:pPr>
              <w:pStyle w:val="ListParagraph"/>
              <w:numPr>
                <w:ilvl w:val="2"/>
                <w:numId w:val="25"/>
              </w:numPr>
              <w:tabs>
                <w:tab w:val="left" w:pos="1123"/>
              </w:tabs>
              <w:spacing w:before="81"/>
              <w:rPr>
                <w:rFonts w:ascii="Verdana" w:eastAsia="Verdana" w:hAnsi="Verdana" w:cs="Verdana"/>
                <w:sz w:val="18"/>
                <w:szCs w:val="18"/>
              </w:rPr>
            </w:pPr>
            <w:r>
              <w:rPr>
                <w:rFonts w:ascii="Verdana"/>
                <w:sz w:val="18"/>
              </w:rPr>
              <w:t>malaria</w:t>
            </w:r>
            <w:r>
              <w:rPr>
                <w:rFonts w:ascii="Verdana"/>
                <w:spacing w:val="-6"/>
                <w:sz w:val="18"/>
              </w:rPr>
              <w:t xml:space="preserve"> </w:t>
            </w:r>
            <w:r>
              <w:rPr>
                <w:rFonts w:ascii="Verdana"/>
                <w:spacing w:val="-1"/>
                <w:sz w:val="18"/>
              </w:rPr>
              <w:t>(protists)</w:t>
            </w:r>
            <w:r>
              <w:rPr>
                <w:rFonts w:ascii="Verdana"/>
                <w:spacing w:val="-5"/>
                <w:sz w:val="18"/>
              </w:rPr>
              <w:t xml:space="preserve"> </w:t>
            </w:r>
            <w:r>
              <w:rPr>
                <w:rFonts w:ascii="Verdana"/>
                <w:spacing w:val="-1"/>
                <w:sz w:val="18"/>
              </w:rPr>
              <w:t>causes</w:t>
            </w:r>
            <w:r>
              <w:rPr>
                <w:rFonts w:ascii="Verdana"/>
                <w:spacing w:val="-5"/>
                <w:sz w:val="18"/>
              </w:rPr>
              <w:t xml:space="preserve"> </w:t>
            </w:r>
            <w:r>
              <w:rPr>
                <w:rFonts w:ascii="Verdana"/>
                <w:spacing w:val="-1"/>
                <w:sz w:val="18"/>
              </w:rPr>
              <w:t>damage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blood</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liver</w:t>
            </w:r>
          </w:p>
          <w:p w14:paraId="5A015E32" w14:textId="77777777" w:rsidR="005F7E05" w:rsidRDefault="005D4DC2">
            <w:pPr>
              <w:pStyle w:val="ListParagraph"/>
              <w:numPr>
                <w:ilvl w:val="2"/>
                <w:numId w:val="25"/>
              </w:numPr>
              <w:tabs>
                <w:tab w:val="left" w:pos="1123"/>
              </w:tabs>
              <w:spacing w:before="81" w:line="242" w:lineRule="auto"/>
              <w:ind w:right="210"/>
              <w:rPr>
                <w:rFonts w:ascii="Verdana" w:eastAsia="Verdana" w:hAnsi="Verdana" w:cs="Verdana"/>
                <w:sz w:val="18"/>
                <w:szCs w:val="18"/>
              </w:rPr>
            </w:pPr>
            <w:r>
              <w:rPr>
                <w:rFonts w:ascii="Verdana"/>
                <w:spacing w:val="-1"/>
                <w:sz w:val="18"/>
              </w:rPr>
              <w:t>HIV</w:t>
            </w:r>
            <w:r>
              <w:rPr>
                <w:rFonts w:ascii="Verdana"/>
                <w:spacing w:val="-3"/>
                <w:sz w:val="18"/>
              </w:rPr>
              <w:t xml:space="preserve"> </w:t>
            </w:r>
            <w:r>
              <w:rPr>
                <w:rFonts w:ascii="Verdana"/>
                <w:spacing w:val="-1"/>
                <w:sz w:val="18"/>
              </w:rPr>
              <w:t>(virus)</w:t>
            </w:r>
            <w:r>
              <w:rPr>
                <w:rFonts w:ascii="Verdana"/>
                <w:spacing w:val="-2"/>
                <w:sz w:val="18"/>
              </w:rPr>
              <w:t xml:space="preserve"> </w:t>
            </w:r>
            <w:r>
              <w:rPr>
                <w:rFonts w:ascii="Verdana"/>
                <w:sz w:val="18"/>
              </w:rPr>
              <w:t>destroys</w:t>
            </w:r>
            <w:r>
              <w:rPr>
                <w:rFonts w:ascii="Verdana"/>
                <w:spacing w:val="-5"/>
                <w:sz w:val="18"/>
              </w:rPr>
              <w:t xml:space="preserve"> </w:t>
            </w:r>
            <w:r>
              <w:rPr>
                <w:rFonts w:ascii="Verdana"/>
                <w:spacing w:val="-1"/>
                <w:sz w:val="18"/>
              </w:rPr>
              <w:t>white</w:t>
            </w:r>
            <w:r>
              <w:rPr>
                <w:rFonts w:ascii="Verdana"/>
                <w:spacing w:val="-3"/>
                <w:sz w:val="18"/>
              </w:rPr>
              <w:t xml:space="preserve"> </w:t>
            </w:r>
            <w:r>
              <w:rPr>
                <w:rFonts w:ascii="Verdana"/>
                <w:sz w:val="18"/>
              </w:rPr>
              <w:t>blood</w:t>
            </w:r>
            <w:r>
              <w:rPr>
                <w:rFonts w:ascii="Verdana"/>
                <w:spacing w:val="-3"/>
                <w:sz w:val="18"/>
              </w:rPr>
              <w:t xml:space="preserve"> </w:t>
            </w:r>
            <w:r>
              <w:rPr>
                <w:rFonts w:ascii="Verdana"/>
                <w:spacing w:val="-1"/>
                <w:sz w:val="18"/>
              </w:rPr>
              <w:t>cells,</w:t>
            </w:r>
            <w:r>
              <w:rPr>
                <w:rFonts w:ascii="Verdana"/>
                <w:spacing w:val="-6"/>
                <w:sz w:val="18"/>
              </w:rPr>
              <w:t xml:space="preserve"> </w:t>
            </w:r>
            <w:r>
              <w:rPr>
                <w:rFonts w:ascii="Verdana"/>
                <w:spacing w:val="-1"/>
                <w:sz w:val="18"/>
              </w:rPr>
              <w:t>leading</w:t>
            </w:r>
            <w:r>
              <w:rPr>
                <w:rFonts w:ascii="Verdana"/>
                <w:spacing w:val="-3"/>
                <w:sz w:val="18"/>
              </w:rPr>
              <w:t xml:space="preserve"> </w:t>
            </w:r>
            <w:r>
              <w:rPr>
                <w:rFonts w:ascii="Verdana"/>
                <w:spacing w:val="-1"/>
                <w:sz w:val="18"/>
              </w:rPr>
              <w:t>to</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onset</w:t>
            </w:r>
            <w:r>
              <w:rPr>
                <w:rFonts w:ascii="Times New Roman"/>
                <w:spacing w:val="43"/>
                <w:sz w:val="18"/>
              </w:rPr>
              <w:t xml:space="preserve"> </w:t>
            </w:r>
            <w:r>
              <w:rPr>
                <w:rFonts w:ascii="Verdana"/>
                <w:sz w:val="18"/>
              </w:rPr>
              <w:t>of</w:t>
            </w:r>
            <w:r>
              <w:rPr>
                <w:rFonts w:ascii="Verdana"/>
                <w:spacing w:val="-9"/>
                <w:sz w:val="18"/>
              </w:rPr>
              <w:t xml:space="preserve"> </w:t>
            </w:r>
            <w:r>
              <w:rPr>
                <w:rFonts w:ascii="Verdana"/>
                <w:spacing w:val="-1"/>
                <w:sz w:val="18"/>
              </w:rPr>
              <w:t>AIDS</w:t>
            </w:r>
          </w:p>
          <w:p w14:paraId="0187783D" w14:textId="1A2C49F7" w:rsidR="005F7E05" w:rsidRDefault="005D4DC2">
            <w:pPr>
              <w:pStyle w:val="ListParagraph"/>
              <w:numPr>
                <w:ilvl w:val="2"/>
                <w:numId w:val="25"/>
              </w:numPr>
              <w:tabs>
                <w:tab w:val="left" w:pos="1123"/>
              </w:tabs>
              <w:spacing w:before="20" w:line="300" w:lineRule="exact"/>
              <w:ind w:left="838" w:right="1080" w:firstLine="0"/>
              <w:rPr>
                <w:rFonts w:ascii="Verdana" w:eastAsia="Verdana" w:hAnsi="Verdana" w:cs="Verdana"/>
                <w:sz w:val="18"/>
                <w:szCs w:val="18"/>
              </w:rPr>
            </w:pPr>
            <w:r>
              <w:rPr>
                <w:rFonts w:ascii="Verdana"/>
                <w:spacing w:val="-1"/>
                <w:sz w:val="18"/>
              </w:rPr>
              <w:t>stomach</w:t>
            </w:r>
            <w:r>
              <w:rPr>
                <w:rFonts w:ascii="Verdana"/>
                <w:spacing w:val="-9"/>
                <w:sz w:val="18"/>
              </w:rPr>
              <w:t xml:space="preserve"> </w:t>
            </w:r>
            <w:r>
              <w:rPr>
                <w:rFonts w:ascii="Verdana"/>
                <w:spacing w:val="-1"/>
                <w:sz w:val="18"/>
              </w:rPr>
              <w:t>ulcers</w:t>
            </w:r>
            <w:r>
              <w:rPr>
                <w:rFonts w:ascii="Verdana"/>
                <w:spacing w:val="-7"/>
                <w:sz w:val="18"/>
              </w:rPr>
              <w:t xml:space="preserve"> </w:t>
            </w:r>
            <w:r>
              <w:rPr>
                <w:rFonts w:ascii="Verdana"/>
                <w:spacing w:val="-1"/>
                <w:sz w:val="18"/>
              </w:rPr>
              <w:t>caused</w:t>
            </w:r>
            <w:r>
              <w:rPr>
                <w:rFonts w:ascii="Verdana"/>
                <w:spacing w:val="-7"/>
                <w:sz w:val="18"/>
              </w:rPr>
              <w:t xml:space="preserve"> </w:t>
            </w:r>
            <w:r>
              <w:rPr>
                <w:rFonts w:ascii="Verdana"/>
                <w:sz w:val="18"/>
              </w:rPr>
              <w:t>by</w:t>
            </w:r>
            <w:r>
              <w:rPr>
                <w:rFonts w:ascii="Verdana"/>
                <w:spacing w:val="-6"/>
                <w:sz w:val="18"/>
              </w:rPr>
              <w:t xml:space="preserve"> </w:t>
            </w:r>
            <w:r>
              <w:rPr>
                <w:rFonts w:ascii="Verdana"/>
                <w:spacing w:val="-1"/>
                <w:sz w:val="18"/>
              </w:rPr>
              <w:t>Helicobacter</w:t>
            </w:r>
            <w:r>
              <w:rPr>
                <w:rFonts w:ascii="Verdana"/>
                <w:spacing w:val="-8"/>
                <w:sz w:val="18"/>
              </w:rPr>
              <w:t xml:space="preserve"> </w:t>
            </w:r>
            <w:r>
              <w:rPr>
                <w:rFonts w:ascii="Verdana"/>
                <w:spacing w:val="-1"/>
                <w:sz w:val="18"/>
              </w:rPr>
              <w:t>(bacteria)</w:t>
            </w:r>
            <w:r>
              <w:rPr>
                <w:rFonts w:ascii="Times New Roman"/>
                <w:spacing w:val="52"/>
                <w:w w:val="99"/>
                <w:sz w:val="18"/>
              </w:rPr>
              <w:t xml:space="preserve"> </w:t>
            </w:r>
            <w:r>
              <w:rPr>
                <w:rFonts w:ascii="Verdana"/>
                <w:sz w:val="18"/>
              </w:rPr>
              <w:t xml:space="preserve">g </w:t>
            </w:r>
            <w:r>
              <w:rPr>
                <w:rFonts w:ascii="Verdana"/>
                <w:spacing w:val="32"/>
                <w:sz w:val="18"/>
              </w:rPr>
              <w:t xml:space="preserve"> </w:t>
            </w:r>
            <w:r>
              <w:rPr>
                <w:rFonts w:ascii="Verdana"/>
                <w:sz w:val="18"/>
              </w:rPr>
              <w:t>Ebola</w:t>
            </w:r>
            <w:r>
              <w:rPr>
                <w:rFonts w:ascii="Verdana"/>
                <w:spacing w:val="-5"/>
                <w:sz w:val="18"/>
              </w:rPr>
              <w:t xml:space="preserve"> </w:t>
            </w:r>
            <w:r>
              <w:rPr>
                <w:rFonts w:ascii="Verdana"/>
                <w:spacing w:val="-1"/>
                <w:sz w:val="18"/>
              </w:rPr>
              <w:t>(virus)</w:t>
            </w:r>
            <w:r>
              <w:rPr>
                <w:rFonts w:ascii="Verdana"/>
                <w:spacing w:val="-6"/>
                <w:sz w:val="18"/>
              </w:rPr>
              <w:t xml:space="preserve"> </w:t>
            </w:r>
            <w:r>
              <w:rPr>
                <w:rFonts w:ascii="Verdana"/>
                <w:spacing w:val="-1"/>
                <w:sz w:val="18"/>
              </w:rPr>
              <w:t>causes</w:t>
            </w:r>
            <w:r>
              <w:rPr>
                <w:rFonts w:ascii="Verdana"/>
                <w:spacing w:val="-4"/>
                <w:sz w:val="18"/>
              </w:rPr>
              <w:t xml:space="preserve"> </w:t>
            </w:r>
            <w:r w:rsidR="009C3E4C">
              <w:rPr>
                <w:rFonts w:ascii="Verdana"/>
                <w:spacing w:val="-1"/>
                <w:sz w:val="18"/>
              </w:rPr>
              <w:t>hemorrhagic</w:t>
            </w:r>
            <w:r>
              <w:rPr>
                <w:rFonts w:ascii="Verdana"/>
                <w:spacing w:val="-5"/>
                <w:sz w:val="18"/>
              </w:rPr>
              <w:t xml:space="preserve"> </w:t>
            </w:r>
            <w:r>
              <w:rPr>
                <w:rFonts w:ascii="Verdana"/>
                <w:spacing w:val="-1"/>
                <w:sz w:val="18"/>
              </w:rPr>
              <w:t>fever</w:t>
            </w:r>
          </w:p>
        </w:tc>
        <w:tc>
          <w:tcPr>
            <w:tcW w:w="1702" w:type="dxa"/>
            <w:tcBorders>
              <w:top w:val="single" w:sz="5" w:space="0" w:color="989898"/>
              <w:left w:val="single" w:sz="5" w:space="0" w:color="8B8B8B"/>
              <w:bottom w:val="single" w:sz="5" w:space="0" w:color="989898"/>
              <w:right w:val="single" w:sz="5" w:space="0" w:color="8B8B8B"/>
            </w:tcBorders>
          </w:tcPr>
          <w:p w14:paraId="451C67FE" w14:textId="0AE29C35" w:rsidR="005F7E05" w:rsidRDefault="005F7E05"/>
        </w:tc>
      </w:tr>
      <w:tr w:rsidR="005F7E05" w14:paraId="33558002" w14:textId="77777777">
        <w:trPr>
          <w:trHeight w:hRule="exact" w:val="2669"/>
        </w:trPr>
        <w:tc>
          <w:tcPr>
            <w:tcW w:w="6686" w:type="dxa"/>
            <w:tcBorders>
              <w:top w:val="single" w:sz="5" w:space="0" w:color="989898"/>
              <w:left w:val="single" w:sz="5" w:space="0" w:color="8B8B8B"/>
              <w:bottom w:val="single" w:sz="5" w:space="0" w:color="989898"/>
              <w:right w:val="single" w:sz="5" w:space="0" w:color="8B8B8B"/>
            </w:tcBorders>
          </w:tcPr>
          <w:p w14:paraId="21226579" w14:textId="77777777" w:rsidR="005F7E05" w:rsidRDefault="005D4DC2">
            <w:pPr>
              <w:pStyle w:val="ListParagraph"/>
              <w:numPr>
                <w:ilvl w:val="1"/>
                <w:numId w:val="24"/>
              </w:numPr>
              <w:tabs>
                <w:tab w:val="left" w:pos="839"/>
              </w:tabs>
              <w:spacing w:before="101" w:line="284" w:lineRule="auto"/>
              <w:ind w:right="155"/>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pathogens</w:t>
            </w:r>
            <w:r>
              <w:rPr>
                <w:rFonts w:ascii="Verdana"/>
                <w:spacing w:val="-4"/>
                <w:sz w:val="18"/>
              </w:rPr>
              <w:t xml:space="preserve"> </w:t>
            </w:r>
            <w:r>
              <w:rPr>
                <w:rFonts w:ascii="Verdana"/>
                <w:spacing w:val="-1"/>
                <w:sz w:val="18"/>
              </w:rPr>
              <w:t>are</w:t>
            </w:r>
            <w:r>
              <w:rPr>
                <w:rFonts w:ascii="Verdana"/>
                <w:spacing w:val="-2"/>
                <w:sz w:val="18"/>
              </w:rPr>
              <w:t xml:space="preserve"> </w:t>
            </w:r>
            <w:r>
              <w:rPr>
                <w:rFonts w:ascii="Verdana"/>
                <w:spacing w:val="-1"/>
                <w:sz w:val="18"/>
              </w:rPr>
              <w:t>spread</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how</w:t>
            </w:r>
            <w:r>
              <w:rPr>
                <w:rFonts w:ascii="Verdana"/>
                <w:spacing w:val="-5"/>
                <w:sz w:val="18"/>
              </w:rPr>
              <w:t xml:space="preserve"> </w:t>
            </w:r>
            <w:r>
              <w:rPr>
                <w:rFonts w:ascii="Verdana"/>
                <w:sz w:val="18"/>
              </w:rPr>
              <w:t>this</w:t>
            </w:r>
            <w:r>
              <w:rPr>
                <w:rFonts w:ascii="Verdana"/>
                <w:spacing w:val="-5"/>
                <w:sz w:val="18"/>
              </w:rPr>
              <w:t xml:space="preserve"> </w:t>
            </w:r>
            <w:r>
              <w:rPr>
                <w:rFonts w:ascii="Verdana"/>
                <w:sz w:val="18"/>
              </w:rPr>
              <w:t>spread</w:t>
            </w:r>
            <w:r>
              <w:rPr>
                <w:rFonts w:ascii="Verdana"/>
                <w:spacing w:val="-4"/>
                <w:sz w:val="18"/>
              </w:rPr>
              <w:t xml:space="preserve"> </w:t>
            </w:r>
            <w:r>
              <w:rPr>
                <w:rFonts w:ascii="Verdana"/>
                <w:spacing w:val="-1"/>
                <w:sz w:val="18"/>
              </w:rPr>
              <w:t>can</w:t>
            </w:r>
            <w:r>
              <w:rPr>
                <w:rFonts w:ascii="Verdana"/>
                <w:spacing w:val="-5"/>
                <w:sz w:val="18"/>
              </w:rPr>
              <w:t xml:space="preserve"> </w:t>
            </w:r>
            <w:r>
              <w:rPr>
                <w:rFonts w:ascii="Verdana"/>
                <w:sz w:val="18"/>
              </w:rPr>
              <w:t>be</w:t>
            </w:r>
            <w:r>
              <w:rPr>
                <w:rFonts w:ascii="Times New Roman"/>
                <w:spacing w:val="49"/>
                <w:w w:val="99"/>
                <w:sz w:val="18"/>
              </w:rPr>
              <w:t xml:space="preserve"> </w:t>
            </w:r>
            <w:r>
              <w:rPr>
                <w:rFonts w:ascii="Verdana"/>
                <w:spacing w:val="-1"/>
                <w:sz w:val="18"/>
              </w:rPr>
              <w:t>reduced</w:t>
            </w:r>
            <w:r>
              <w:rPr>
                <w:rFonts w:ascii="Verdana"/>
                <w:spacing w:val="-9"/>
                <w:sz w:val="18"/>
              </w:rPr>
              <w:t xml:space="preserve"> </w:t>
            </w:r>
            <w:r>
              <w:rPr>
                <w:rFonts w:ascii="Verdana"/>
                <w:sz w:val="18"/>
              </w:rPr>
              <w:t>or</w:t>
            </w:r>
            <w:r>
              <w:rPr>
                <w:rFonts w:ascii="Verdana"/>
                <w:spacing w:val="-10"/>
                <w:sz w:val="18"/>
              </w:rPr>
              <w:t xml:space="preserve"> </w:t>
            </w:r>
            <w:r>
              <w:rPr>
                <w:rFonts w:ascii="Verdana"/>
                <w:spacing w:val="-1"/>
                <w:sz w:val="18"/>
              </w:rPr>
              <w:t>prevented,</w:t>
            </w:r>
            <w:r>
              <w:rPr>
                <w:rFonts w:ascii="Verdana"/>
                <w:spacing w:val="-10"/>
                <w:sz w:val="18"/>
              </w:rPr>
              <w:t xml:space="preserve"> </w:t>
            </w:r>
            <w:r>
              <w:rPr>
                <w:rFonts w:ascii="Verdana"/>
                <w:spacing w:val="-1"/>
                <w:sz w:val="18"/>
              </w:rPr>
              <w:t>including:</w:t>
            </w:r>
          </w:p>
          <w:p w14:paraId="3F9B9951" w14:textId="77777777" w:rsidR="005F7E05" w:rsidRDefault="005D4DC2">
            <w:pPr>
              <w:pStyle w:val="ListParagraph"/>
              <w:numPr>
                <w:ilvl w:val="2"/>
                <w:numId w:val="24"/>
              </w:numPr>
              <w:tabs>
                <w:tab w:val="left" w:pos="1123"/>
              </w:tabs>
              <w:spacing w:before="62"/>
              <w:ind w:firstLine="0"/>
              <w:rPr>
                <w:rFonts w:ascii="Verdana" w:eastAsia="Verdana" w:hAnsi="Verdana" w:cs="Verdana"/>
                <w:sz w:val="18"/>
                <w:szCs w:val="18"/>
              </w:rPr>
            </w:pPr>
            <w:r>
              <w:rPr>
                <w:rFonts w:ascii="Verdana" w:eastAsia="Verdana" w:hAnsi="Verdana" w:cs="Verdana"/>
                <w:spacing w:val="-1"/>
                <w:sz w:val="18"/>
                <w:szCs w:val="18"/>
              </w:rPr>
              <w:t>cholera</w:t>
            </w:r>
            <w:r>
              <w:rPr>
                <w:rFonts w:ascii="Verdana" w:eastAsia="Verdana" w:hAnsi="Verdana" w:cs="Verdana"/>
                <w:spacing w:val="-8"/>
                <w:sz w:val="18"/>
                <w:szCs w:val="18"/>
              </w:rPr>
              <w:t xml:space="preserve"> </w:t>
            </w:r>
            <w:r>
              <w:rPr>
                <w:rFonts w:ascii="Verdana" w:eastAsia="Verdana" w:hAnsi="Verdana" w:cs="Verdana"/>
                <w:spacing w:val="-1"/>
                <w:sz w:val="18"/>
                <w:szCs w:val="18"/>
              </w:rPr>
              <w:t>(bacteria)</w:t>
            </w:r>
            <w:r>
              <w:rPr>
                <w:rFonts w:ascii="Verdana" w:eastAsia="Verdana" w:hAnsi="Verdana" w:cs="Verdana"/>
                <w:spacing w:val="-7"/>
                <w:sz w:val="18"/>
                <w:szCs w:val="18"/>
              </w:rPr>
              <w:t xml:space="preserve"> </w:t>
            </w:r>
            <w:r>
              <w:rPr>
                <w:rFonts w:ascii="Verdana" w:eastAsia="Verdana" w:hAnsi="Verdana" w:cs="Verdana"/>
                <w:sz w:val="18"/>
                <w:szCs w:val="18"/>
              </w:rPr>
              <w:t>–</w:t>
            </w:r>
            <w:r>
              <w:rPr>
                <w:rFonts w:ascii="Verdana" w:eastAsia="Verdana" w:hAnsi="Verdana" w:cs="Verdana"/>
                <w:spacing w:val="-7"/>
                <w:sz w:val="18"/>
                <w:szCs w:val="18"/>
              </w:rPr>
              <w:t xml:space="preserve"> </w:t>
            </w:r>
            <w:r>
              <w:rPr>
                <w:rFonts w:ascii="Verdana" w:eastAsia="Verdana" w:hAnsi="Verdana" w:cs="Verdana"/>
                <w:spacing w:val="-1"/>
                <w:sz w:val="18"/>
                <w:szCs w:val="18"/>
              </w:rPr>
              <w:t>water</w:t>
            </w:r>
          </w:p>
          <w:p w14:paraId="4F558168" w14:textId="77777777" w:rsidR="005F7E05" w:rsidRDefault="005D4DC2">
            <w:pPr>
              <w:pStyle w:val="ListParagraph"/>
              <w:numPr>
                <w:ilvl w:val="2"/>
                <w:numId w:val="24"/>
              </w:numPr>
              <w:tabs>
                <w:tab w:val="left" w:pos="1123"/>
              </w:tabs>
              <w:spacing w:before="81"/>
              <w:ind w:left="1122"/>
              <w:rPr>
                <w:rFonts w:ascii="Verdana" w:eastAsia="Verdana" w:hAnsi="Verdana" w:cs="Verdana"/>
                <w:sz w:val="18"/>
                <w:szCs w:val="18"/>
              </w:rPr>
            </w:pPr>
            <w:r>
              <w:rPr>
                <w:rFonts w:ascii="Verdana" w:eastAsia="Verdana" w:hAnsi="Verdana" w:cs="Verdana"/>
                <w:spacing w:val="-1"/>
                <w:sz w:val="18"/>
                <w:szCs w:val="18"/>
              </w:rPr>
              <w:t>tuberculosis</w:t>
            </w:r>
            <w:r>
              <w:rPr>
                <w:rFonts w:ascii="Verdana" w:eastAsia="Verdana" w:hAnsi="Verdana" w:cs="Verdana"/>
                <w:spacing w:val="-9"/>
                <w:sz w:val="18"/>
                <w:szCs w:val="18"/>
              </w:rPr>
              <w:t xml:space="preserve"> </w:t>
            </w:r>
            <w:r>
              <w:rPr>
                <w:rFonts w:ascii="Verdana" w:eastAsia="Verdana" w:hAnsi="Verdana" w:cs="Verdana"/>
                <w:spacing w:val="-1"/>
                <w:sz w:val="18"/>
                <w:szCs w:val="18"/>
              </w:rPr>
              <w:t>(bacteria)</w:t>
            </w:r>
            <w:r>
              <w:rPr>
                <w:rFonts w:ascii="Verdana" w:eastAsia="Verdana" w:hAnsi="Verdana" w:cs="Verdana"/>
                <w:spacing w:val="-9"/>
                <w:sz w:val="18"/>
                <w:szCs w:val="18"/>
              </w:rPr>
              <w:t xml:space="preserve"> </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spacing w:val="-1"/>
                <w:sz w:val="18"/>
                <w:szCs w:val="18"/>
              </w:rPr>
              <w:t>airborne</w:t>
            </w:r>
          </w:p>
          <w:p w14:paraId="1E52497A" w14:textId="1EA758A2" w:rsidR="005F7E05" w:rsidRDefault="009C3E4C">
            <w:pPr>
              <w:pStyle w:val="ListParagraph"/>
              <w:numPr>
                <w:ilvl w:val="2"/>
                <w:numId w:val="24"/>
              </w:numPr>
              <w:tabs>
                <w:tab w:val="left" w:pos="1123"/>
              </w:tabs>
              <w:spacing w:before="81" w:line="329" w:lineRule="auto"/>
              <w:ind w:right="2054" w:firstLine="0"/>
              <w:rPr>
                <w:rFonts w:ascii="Verdana" w:eastAsia="Verdana" w:hAnsi="Verdana" w:cs="Verdana"/>
                <w:sz w:val="18"/>
                <w:szCs w:val="18"/>
              </w:rPr>
            </w:pPr>
            <w:r>
              <w:rPr>
                <w:rFonts w:ascii="Verdana" w:eastAsia="Verdana" w:hAnsi="Verdana" w:cs="Verdana"/>
                <w:spacing w:val="-1"/>
                <w:sz w:val="18"/>
                <w:szCs w:val="18"/>
              </w:rPr>
              <w:t>Chalara</w:t>
            </w:r>
            <w:r w:rsidR="005D4DC2">
              <w:rPr>
                <w:rFonts w:ascii="Verdana" w:eastAsia="Verdana" w:hAnsi="Verdana" w:cs="Verdana"/>
                <w:spacing w:val="-7"/>
                <w:sz w:val="18"/>
                <w:szCs w:val="18"/>
              </w:rPr>
              <w:t xml:space="preserve"> </w:t>
            </w:r>
            <w:r w:rsidR="005D4DC2">
              <w:rPr>
                <w:rFonts w:ascii="Verdana" w:eastAsia="Verdana" w:hAnsi="Verdana" w:cs="Verdana"/>
                <w:sz w:val="18"/>
                <w:szCs w:val="18"/>
              </w:rPr>
              <w:t>ash</w:t>
            </w:r>
            <w:r w:rsidR="005D4DC2">
              <w:rPr>
                <w:rFonts w:ascii="Verdana" w:eastAsia="Verdana" w:hAnsi="Verdana" w:cs="Verdana"/>
                <w:spacing w:val="-7"/>
                <w:sz w:val="18"/>
                <w:szCs w:val="18"/>
              </w:rPr>
              <w:t xml:space="preserve"> </w:t>
            </w:r>
            <w:r w:rsidR="005D4DC2">
              <w:rPr>
                <w:rFonts w:ascii="Verdana" w:eastAsia="Verdana" w:hAnsi="Verdana" w:cs="Verdana"/>
                <w:spacing w:val="-1"/>
                <w:sz w:val="18"/>
                <w:szCs w:val="18"/>
              </w:rPr>
              <w:t>dieback</w:t>
            </w:r>
            <w:r w:rsidR="005D4DC2">
              <w:rPr>
                <w:rFonts w:ascii="Verdana" w:eastAsia="Verdana" w:hAnsi="Verdana" w:cs="Verdana"/>
                <w:spacing w:val="-6"/>
                <w:sz w:val="18"/>
                <w:szCs w:val="18"/>
              </w:rPr>
              <w:t xml:space="preserve"> </w:t>
            </w:r>
            <w:r w:rsidR="005D4DC2">
              <w:rPr>
                <w:rFonts w:ascii="Verdana" w:eastAsia="Verdana" w:hAnsi="Verdana" w:cs="Verdana"/>
                <w:spacing w:val="-1"/>
                <w:sz w:val="18"/>
                <w:szCs w:val="18"/>
              </w:rPr>
              <w:t>(fungi)</w:t>
            </w:r>
            <w:r w:rsidR="005D4DC2">
              <w:rPr>
                <w:rFonts w:ascii="Verdana" w:eastAsia="Verdana" w:hAnsi="Verdana" w:cs="Verdana"/>
                <w:spacing w:val="-7"/>
                <w:sz w:val="18"/>
                <w:szCs w:val="18"/>
              </w:rPr>
              <w:t xml:space="preserve"> </w:t>
            </w:r>
            <w:r w:rsidR="005D4DC2">
              <w:rPr>
                <w:rFonts w:ascii="Verdana" w:eastAsia="Verdana" w:hAnsi="Verdana" w:cs="Verdana"/>
                <w:sz w:val="18"/>
                <w:szCs w:val="18"/>
              </w:rPr>
              <w:t>–</w:t>
            </w:r>
            <w:r w:rsidR="005D4DC2">
              <w:rPr>
                <w:rFonts w:ascii="Verdana" w:eastAsia="Verdana" w:hAnsi="Verdana" w:cs="Verdana"/>
                <w:spacing w:val="-6"/>
                <w:sz w:val="18"/>
                <w:szCs w:val="18"/>
              </w:rPr>
              <w:t xml:space="preserve"> </w:t>
            </w:r>
            <w:r w:rsidR="005D4DC2">
              <w:rPr>
                <w:rFonts w:ascii="Verdana" w:eastAsia="Verdana" w:hAnsi="Verdana" w:cs="Verdana"/>
                <w:spacing w:val="-1"/>
                <w:sz w:val="18"/>
                <w:szCs w:val="18"/>
              </w:rPr>
              <w:t>airborne</w:t>
            </w:r>
            <w:r w:rsidR="005D4DC2">
              <w:rPr>
                <w:rFonts w:ascii="Times New Roman" w:eastAsia="Times New Roman" w:hAnsi="Times New Roman" w:cs="Times New Roman"/>
                <w:spacing w:val="45"/>
                <w:w w:val="99"/>
                <w:sz w:val="18"/>
                <w:szCs w:val="18"/>
              </w:rPr>
              <w:t xml:space="preserve"> </w:t>
            </w:r>
            <w:r>
              <w:rPr>
                <w:rFonts w:ascii="Verdana" w:eastAsia="Verdana" w:hAnsi="Verdana" w:cs="Verdana"/>
                <w:sz w:val="18"/>
                <w:szCs w:val="18"/>
              </w:rPr>
              <w:t xml:space="preserve">d   </w:t>
            </w:r>
            <w:r>
              <w:rPr>
                <w:rFonts w:ascii="Verdana" w:eastAsia="Verdana" w:hAnsi="Verdana" w:cs="Verdana"/>
                <w:spacing w:val="37"/>
                <w:sz w:val="18"/>
                <w:szCs w:val="18"/>
              </w:rPr>
              <w:t>malaria</w:t>
            </w:r>
            <w:r w:rsidR="005D4DC2">
              <w:rPr>
                <w:rFonts w:ascii="Verdana" w:eastAsia="Verdana" w:hAnsi="Verdana" w:cs="Verdana"/>
                <w:spacing w:val="-4"/>
                <w:sz w:val="18"/>
                <w:szCs w:val="18"/>
              </w:rPr>
              <w:t xml:space="preserve"> </w:t>
            </w:r>
            <w:r w:rsidR="005D4DC2">
              <w:rPr>
                <w:rFonts w:ascii="Verdana" w:eastAsia="Verdana" w:hAnsi="Verdana" w:cs="Verdana"/>
                <w:spacing w:val="-1"/>
                <w:sz w:val="18"/>
                <w:szCs w:val="18"/>
              </w:rPr>
              <w:t>(protists)</w:t>
            </w:r>
            <w:r w:rsidR="005D4DC2">
              <w:rPr>
                <w:rFonts w:ascii="Verdana" w:eastAsia="Verdana" w:hAnsi="Verdana" w:cs="Verdana"/>
                <w:spacing w:val="-4"/>
                <w:sz w:val="18"/>
                <w:szCs w:val="18"/>
              </w:rPr>
              <w:t xml:space="preserve"> </w:t>
            </w:r>
            <w:r w:rsidR="005D4DC2">
              <w:rPr>
                <w:rFonts w:ascii="Verdana" w:eastAsia="Verdana" w:hAnsi="Verdana" w:cs="Verdana"/>
                <w:sz w:val="18"/>
                <w:szCs w:val="18"/>
              </w:rPr>
              <w:t>–</w:t>
            </w:r>
            <w:r w:rsidR="005D4DC2">
              <w:rPr>
                <w:rFonts w:ascii="Verdana" w:eastAsia="Verdana" w:hAnsi="Verdana" w:cs="Verdana"/>
                <w:spacing w:val="-2"/>
                <w:sz w:val="18"/>
                <w:szCs w:val="18"/>
              </w:rPr>
              <w:t xml:space="preserve"> </w:t>
            </w:r>
            <w:r w:rsidR="005D4DC2">
              <w:rPr>
                <w:rFonts w:ascii="Verdana" w:eastAsia="Verdana" w:hAnsi="Verdana" w:cs="Verdana"/>
                <w:spacing w:val="-1"/>
                <w:sz w:val="18"/>
                <w:szCs w:val="18"/>
              </w:rPr>
              <w:t>animal</w:t>
            </w:r>
            <w:r w:rsidR="005D4DC2">
              <w:rPr>
                <w:rFonts w:ascii="Verdana" w:eastAsia="Verdana" w:hAnsi="Verdana" w:cs="Verdana"/>
                <w:spacing w:val="-5"/>
                <w:sz w:val="18"/>
                <w:szCs w:val="18"/>
              </w:rPr>
              <w:t xml:space="preserve"> </w:t>
            </w:r>
            <w:r w:rsidR="005D4DC2">
              <w:rPr>
                <w:rFonts w:ascii="Verdana" w:eastAsia="Verdana" w:hAnsi="Verdana" w:cs="Verdana"/>
                <w:sz w:val="18"/>
                <w:szCs w:val="18"/>
              </w:rPr>
              <w:t>vectors</w:t>
            </w:r>
          </w:p>
          <w:p w14:paraId="55D986DD" w14:textId="77777777" w:rsidR="005F7E05" w:rsidRDefault="005D4DC2">
            <w:pPr>
              <w:pStyle w:val="ListParagraph"/>
              <w:numPr>
                <w:ilvl w:val="0"/>
                <w:numId w:val="23"/>
              </w:numPr>
              <w:tabs>
                <w:tab w:val="left" w:pos="1123"/>
              </w:tabs>
              <w:ind w:right="499"/>
              <w:rPr>
                <w:rFonts w:ascii="Verdana" w:eastAsia="Verdana" w:hAnsi="Verdana" w:cs="Verdana"/>
                <w:sz w:val="18"/>
                <w:szCs w:val="18"/>
              </w:rPr>
            </w:pPr>
            <w:r>
              <w:rPr>
                <w:rFonts w:ascii="Verdana" w:eastAsia="Verdana" w:hAnsi="Verdana" w:cs="Verdana"/>
                <w:spacing w:val="-1"/>
                <w:sz w:val="18"/>
                <w:szCs w:val="18"/>
              </w:rPr>
              <w:t>stomach</w:t>
            </w:r>
            <w:r>
              <w:rPr>
                <w:rFonts w:ascii="Verdana" w:eastAsia="Verdana" w:hAnsi="Verdana" w:cs="Verdana"/>
                <w:spacing w:val="-8"/>
                <w:sz w:val="18"/>
                <w:szCs w:val="18"/>
              </w:rPr>
              <w:t xml:space="preserve"> </w:t>
            </w:r>
            <w:r>
              <w:rPr>
                <w:rFonts w:ascii="Verdana" w:eastAsia="Verdana" w:hAnsi="Verdana" w:cs="Verdana"/>
                <w:spacing w:val="-1"/>
                <w:sz w:val="18"/>
                <w:szCs w:val="18"/>
              </w:rPr>
              <w:t>ulcers</w:t>
            </w:r>
            <w:r>
              <w:rPr>
                <w:rFonts w:ascii="Verdana" w:eastAsia="Verdana" w:hAnsi="Verdana" w:cs="Verdana"/>
                <w:spacing w:val="-6"/>
                <w:sz w:val="18"/>
                <w:szCs w:val="18"/>
              </w:rPr>
              <w:t xml:space="preserve"> </w:t>
            </w:r>
            <w:r>
              <w:rPr>
                <w:rFonts w:ascii="Verdana" w:eastAsia="Verdana" w:hAnsi="Verdana" w:cs="Verdana"/>
                <w:spacing w:val="-1"/>
                <w:sz w:val="18"/>
                <w:szCs w:val="18"/>
              </w:rPr>
              <w:t>caused</w:t>
            </w:r>
            <w:r>
              <w:rPr>
                <w:rFonts w:ascii="Verdana" w:eastAsia="Verdana" w:hAnsi="Verdana" w:cs="Verdana"/>
                <w:spacing w:val="-5"/>
                <w:sz w:val="18"/>
                <w:szCs w:val="18"/>
              </w:rPr>
              <w:t xml:space="preserve"> </w:t>
            </w:r>
            <w:r>
              <w:rPr>
                <w:rFonts w:ascii="Verdana" w:eastAsia="Verdana" w:hAnsi="Verdana" w:cs="Verdana"/>
                <w:sz w:val="18"/>
                <w:szCs w:val="18"/>
              </w:rPr>
              <w:t>by</w:t>
            </w:r>
            <w:r>
              <w:rPr>
                <w:rFonts w:ascii="Verdana" w:eastAsia="Verdana" w:hAnsi="Verdana" w:cs="Verdana"/>
                <w:spacing w:val="-6"/>
                <w:sz w:val="18"/>
                <w:szCs w:val="18"/>
              </w:rPr>
              <w:t xml:space="preserve"> </w:t>
            </w:r>
            <w:r>
              <w:rPr>
                <w:rFonts w:ascii="Verdana" w:eastAsia="Verdana" w:hAnsi="Verdana" w:cs="Verdana"/>
                <w:spacing w:val="-1"/>
                <w:sz w:val="18"/>
                <w:szCs w:val="18"/>
              </w:rPr>
              <w:t>Helicobacter</w:t>
            </w:r>
            <w:r>
              <w:rPr>
                <w:rFonts w:ascii="Verdana" w:eastAsia="Verdana" w:hAnsi="Verdana" w:cs="Verdana"/>
                <w:spacing w:val="-6"/>
                <w:sz w:val="18"/>
                <w:szCs w:val="18"/>
              </w:rPr>
              <w:t xml:space="preserve"> </w:t>
            </w:r>
            <w:r>
              <w:rPr>
                <w:rFonts w:ascii="Verdana" w:eastAsia="Verdana" w:hAnsi="Verdana" w:cs="Verdana"/>
                <w:spacing w:val="-1"/>
                <w:sz w:val="18"/>
                <w:szCs w:val="18"/>
              </w:rPr>
              <w:t>(bacteria)</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oral</w:t>
            </w:r>
            <w:r>
              <w:rPr>
                <w:rFonts w:ascii="Times New Roman" w:eastAsia="Times New Roman" w:hAnsi="Times New Roman" w:cs="Times New Roman"/>
                <w:spacing w:val="57"/>
                <w:sz w:val="18"/>
                <w:szCs w:val="18"/>
              </w:rPr>
              <w:t xml:space="preserve"> </w:t>
            </w:r>
            <w:r>
              <w:rPr>
                <w:rFonts w:ascii="Verdana" w:eastAsia="Verdana" w:hAnsi="Verdana" w:cs="Verdana"/>
                <w:spacing w:val="-1"/>
                <w:sz w:val="18"/>
                <w:szCs w:val="18"/>
              </w:rPr>
              <w:t>transmission</w:t>
            </w:r>
          </w:p>
          <w:p w14:paraId="1517B94F" w14:textId="77777777" w:rsidR="005F7E05" w:rsidRDefault="005D4DC2">
            <w:pPr>
              <w:pStyle w:val="ListParagraph"/>
              <w:numPr>
                <w:ilvl w:val="0"/>
                <w:numId w:val="23"/>
              </w:numPr>
              <w:tabs>
                <w:tab w:val="left" w:pos="1123"/>
              </w:tabs>
              <w:spacing w:before="81"/>
              <w:rPr>
                <w:rFonts w:ascii="Verdana" w:eastAsia="Verdana" w:hAnsi="Verdana" w:cs="Verdana"/>
                <w:sz w:val="18"/>
                <w:szCs w:val="18"/>
              </w:rPr>
            </w:pPr>
            <w:r>
              <w:rPr>
                <w:rFonts w:ascii="Verdana" w:eastAsia="Verdana" w:hAnsi="Verdana" w:cs="Verdana"/>
                <w:sz w:val="18"/>
                <w:szCs w:val="18"/>
              </w:rPr>
              <w:t>Ebola</w:t>
            </w:r>
            <w:r>
              <w:rPr>
                <w:rFonts w:ascii="Verdana" w:eastAsia="Verdana" w:hAnsi="Verdana" w:cs="Verdana"/>
                <w:spacing w:val="-5"/>
                <w:sz w:val="18"/>
                <w:szCs w:val="18"/>
              </w:rPr>
              <w:t xml:space="preserve"> </w:t>
            </w:r>
            <w:r>
              <w:rPr>
                <w:rFonts w:ascii="Verdana" w:eastAsia="Verdana" w:hAnsi="Verdana" w:cs="Verdana"/>
                <w:spacing w:val="-1"/>
                <w:sz w:val="18"/>
                <w:szCs w:val="18"/>
              </w:rPr>
              <w:t>(virus)</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z w:val="18"/>
                <w:szCs w:val="18"/>
              </w:rPr>
              <w:t>body</w:t>
            </w:r>
            <w:r>
              <w:rPr>
                <w:rFonts w:ascii="Verdana" w:eastAsia="Verdana" w:hAnsi="Verdana" w:cs="Verdana"/>
                <w:spacing w:val="-5"/>
                <w:sz w:val="18"/>
                <w:szCs w:val="18"/>
              </w:rPr>
              <w:t xml:space="preserve"> </w:t>
            </w:r>
            <w:r>
              <w:rPr>
                <w:rFonts w:ascii="Verdana" w:eastAsia="Verdana" w:hAnsi="Verdana" w:cs="Verdana"/>
                <w:spacing w:val="-1"/>
                <w:sz w:val="18"/>
                <w:szCs w:val="18"/>
              </w:rPr>
              <w:t>fluids</w:t>
            </w:r>
          </w:p>
        </w:tc>
        <w:tc>
          <w:tcPr>
            <w:tcW w:w="1702" w:type="dxa"/>
            <w:tcBorders>
              <w:top w:val="single" w:sz="5" w:space="0" w:color="989898"/>
              <w:left w:val="single" w:sz="5" w:space="0" w:color="8B8B8B"/>
              <w:bottom w:val="single" w:sz="5" w:space="0" w:color="989898"/>
              <w:right w:val="single" w:sz="5" w:space="0" w:color="8B8B8B"/>
            </w:tcBorders>
          </w:tcPr>
          <w:p w14:paraId="4A2CCA30" w14:textId="2D82E715" w:rsidR="005F7E05" w:rsidRDefault="005F7E05"/>
        </w:tc>
      </w:tr>
      <w:tr w:rsidR="005F7E05" w14:paraId="324328C1" w14:textId="77777777" w:rsidTr="00AD1690">
        <w:trPr>
          <w:trHeight w:hRule="exact" w:val="6092"/>
        </w:trPr>
        <w:tc>
          <w:tcPr>
            <w:tcW w:w="6686" w:type="dxa"/>
            <w:tcBorders>
              <w:top w:val="single" w:sz="5" w:space="0" w:color="989898"/>
              <w:left w:val="single" w:sz="5" w:space="0" w:color="8B8B8B"/>
              <w:bottom w:val="single" w:sz="5" w:space="0" w:color="989898"/>
              <w:right w:val="single" w:sz="5" w:space="0" w:color="8B8B8B"/>
            </w:tcBorders>
          </w:tcPr>
          <w:p w14:paraId="48B2EFD5" w14:textId="2793C0A9" w:rsidR="005F7E05" w:rsidRDefault="005D4DC2">
            <w:pPr>
              <w:pStyle w:val="TableParagraph"/>
              <w:tabs>
                <w:tab w:val="left" w:pos="838"/>
              </w:tabs>
              <w:spacing w:before="103" w:line="284" w:lineRule="auto"/>
              <w:ind w:left="838" w:right="335" w:hanging="737"/>
              <w:rPr>
                <w:rFonts w:ascii="Verdana"/>
                <w:spacing w:val="-1"/>
                <w:sz w:val="18"/>
              </w:rPr>
            </w:pPr>
            <w:r>
              <w:rPr>
                <w:rFonts w:ascii="Verdana"/>
                <w:spacing w:val="-1"/>
                <w:w w:val="95"/>
                <w:sz w:val="18"/>
              </w:rPr>
              <w:lastRenderedPageBreak/>
              <w:t>5.7B</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lifecycle</w:t>
            </w:r>
            <w:r>
              <w:rPr>
                <w:rFonts w:ascii="Verdana"/>
                <w:spacing w:val="-3"/>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virus,</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lysogenic</w:t>
            </w:r>
            <w:r>
              <w:rPr>
                <w:rFonts w:ascii="Verdana"/>
                <w:spacing w:val="-4"/>
                <w:sz w:val="18"/>
              </w:rPr>
              <w:t xml:space="preserve"> </w:t>
            </w:r>
            <w:r>
              <w:rPr>
                <w:rFonts w:ascii="Verdana"/>
                <w:sz w:val="18"/>
              </w:rPr>
              <w:t>and</w:t>
            </w:r>
            <w:r>
              <w:rPr>
                <w:rFonts w:ascii="Verdana"/>
                <w:spacing w:val="-4"/>
                <w:sz w:val="18"/>
              </w:rPr>
              <w:t xml:space="preserve"> </w:t>
            </w:r>
            <w:r>
              <w:rPr>
                <w:rFonts w:ascii="Verdana"/>
                <w:sz w:val="18"/>
              </w:rPr>
              <w:t>lytic</w:t>
            </w:r>
            <w:r>
              <w:rPr>
                <w:rFonts w:ascii="Times New Roman"/>
                <w:spacing w:val="76"/>
                <w:sz w:val="18"/>
              </w:rPr>
              <w:t xml:space="preserve"> </w:t>
            </w:r>
            <w:r>
              <w:rPr>
                <w:rFonts w:ascii="Verdana"/>
                <w:spacing w:val="-1"/>
                <w:sz w:val="18"/>
              </w:rPr>
              <w:t>pathways</w:t>
            </w:r>
          </w:p>
          <w:p w14:paraId="212DFB02" w14:textId="285917E4" w:rsidR="00AD1690" w:rsidRPr="007354CA" w:rsidRDefault="00AD1690" w:rsidP="007354CA">
            <w:pPr>
              <w:pStyle w:val="TableParagraph"/>
              <w:tabs>
                <w:tab w:val="left" w:pos="838"/>
              </w:tabs>
              <w:spacing w:before="103" w:line="284" w:lineRule="auto"/>
              <w:ind w:left="1457" w:right="335" w:hanging="737"/>
              <w:rPr>
                <w:rFonts w:ascii="Verdana"/>
                <w:i/>
                <w:spacing w:val="-1"/>
                <w:sz w:val="18"/>
                <w:u w:val="single"/>
              </w:rPr>
            </w:pPr>
            <w:r w:rsidRPr="007354CA">
              <w:rPr>
                <w:rFonts w:ascii="Verdana"/>
                <w:i/>
                <w:spacing w:val="-1"/>
                <w:sz w:val="18"/>
                <w:u w:val="single"/>
              </w:rPr>
              <w:t xml:space="preserve">lytic </w:t>
            </w:r>
            <w:r w:rsidR="009C3E4C" w:rsidRPr="007354CA">
              <w:rPr>
                <w:rFonts w:ascii="Verdana"/>
                <w:i/>
                <w:spacing w:val="-1"/>
                <w:sz w:val="18"/>
                <w:u w:val="single"/>
              </w:rPr>
              <w:t>pathway;</w:t>
            </w:r>
          </w:p>
          <w:p w14:paraId="7C0336C4" w14:textId="77777777" w:rsidR="00AD1690" w:rsidRPr="007354CA" w:rsidRDefault="00AD1690" w:rsidP="007354CA">
            <w:pPr>
              <w:pStyle w:val="TableParagraph"/>
              <w:tabs>
                <w:tab w:val="left" w:pos="838"/>
              </w:tabs>
              <w:spacing w:before="103" w:line="284" w:lineRule="auto"/>
              <w:ind w:left="1457" w:right="335" w:hanging="737"/>
              <w:rPr>
                <w:rFonts w:ascii="Verdana"/>
                <w:i/>
                <w:spacing w:val="-1"/>
                <w:sz w:val="18"/>
              </w:rPr>
            </w:pPr>
            <w:r w:rsidRPr="007354CA">
              <w:rPr>
                <w:rFonts w:ascii="Verdana"/>
                <w:i/>
                <w:spacing w:val="-1"/>
                <w:sz w:val="18"/>
              </w:rPr>
              <w:t>virus attaches itself to a specific host cell and injects its genetic material into the cell.</w:t>
            </w:r>
          </w:p>
          <w:p w14:paraId="13272650" w14:textId="631AD6FC" w:rsidR="00AD1690" w:rsidRPr="007354CA" w:rsidRDefault="00AD1690" w:rsidP="007354CA">
            <w:pPr>
              <w:pStyle w:val="TableParagraph"/>
              <w:tabs>
                <w:tab w:val="left" w:pos="838"/>
              </w:tabs>
              <w:spacing w:before="103" w:line="284" w:lineRule="auto"/>
              <w:ind w:left="1457" w:right="335" w:hanging="737"/>
              <w:rPr>
                <w:rFonts w:ascii="Verdana"/>
                <w:i/>
                <w:spacing w:val="-1"/>
                <w:sz w:val="18"/>
              </w:rPr>
            </w:pPr>
            <w:r w:rsidRPr="007354CA">
              <w:rPr>
                <w:rFonts w:ascii="Verdana"/>
                <w:i/>
                <w:spacing w:val="-1"/>
                <w:sz w:val="18"/>
              </w:rPr>
              <w:t xml:space="preserve">The virus uses proteins and enzymes in the host cell to replicate its genetic material and produce the </w:t>
            </w:r>
            <w:r w:rsidR="009C3E4C" w:rsidRPr="007354CA">
              <w:rPr>
                <w:rFonts w:ascii="Verdana"/>
                <w:i/>
                <w:spacing w:val="-1"/>
                <w:sz w:val="18"/>
              </w:rPr>
              <w:t>components</w:t>
            </w:r>
            <w:r w:rsidRPr="007354CA">
              <w:rPr>
                <w:rFonts w:ascii="Verdana"/>
                <w:i/>
                <w:spacing w:val="-1"/>
                <w:sz w:val="18"/>
              </w:rPr>
              <w:t xml:space="preserve"> of new viruses</w:t>
            </w:r>
          </w:p>
          <w:p w14:paraId="12B69A02" w14:textId="54C97436" w:rsidR="00AD1690" w:rsidRPr="007354CA" w:rsidRDefault="00AD1690" w:rsidP="007354CA">
            <w:pPr>
              <w:pStyle w:val="TableParagraph"/>
              <w:tabs>
                <w:tab w:val="left" w:pos="838"/>
              </w:tabs>
              <w:spacing w:before="103" w:line="284" w:lineRule="auto"/>
              <w:ind w:left="1457" w:right="335" w:hanging="737"/>
              <w:rPr>
                <w:rFonts w:ascii="Verdana"/>
                <w:i/>
                <w:spacing w:val="-1"/>
                <w:sz w:val="18"/>
              </w:rPr>
            </w:pPr>
            <w:r w:rsidRPr="007354CA">
              <w:rPr>
                <w:rFonts w:ascii="Verdana"/>
                <w:i/>
                <w:spacing w:val="-1"/>
                <w:sz w:val="18"/>
              </w:rPr>
              <w:t xml:space="preserve">The viral </w:t>
            </w:r>
            <w:r w:rsidR="009C3E4C" w:rsidRPr="007354CA">
              <w:rPr>
                <w:rFonts w:ascii="Verdana"/>
                <w:i/>
                <w:spacing w:val="-1"/>
                <w:sz w:val="18"/>
              </w:rPr>
              <w:t>components</w:t>
            </w:r>
            <w:r w:rsidRPr="007354CA">
              <w:rPr>
                <w:rFonts w:ascii="Verdana"/>
                <w:i/>
                <w:spacing w:val="-1"/>
                <w:sz w:val="18"/>
              </w:rPr>
              <w:t xml:space="preserve"> assemble </w:t>
            </w:r>
          </w:p>
          <w:p w14:paraId="46EC6363" w14:textId="29F35201" w:rsidR="00AD1690" w:rsidRPr="007354CA" w:rsidRDefault="00AD1690" w:rsidP="007354CA">
            <w:pPr>
              <w:pStyle w:val="TableParagraph"/>
              <w:tabs>
                <w:tab w:val="left" w:pos="838"/>
              </w:tabs>
              <w:spacing w:before="103" w:line="284" w:lineRule="auto"/>
              <w:ind w:left="1457" w:right="335" w:hanging="737"/>
              <w:rPr>
                <w:rFonts w:ascii="Verdana"/>
                <w:i/>
                <w:spacing w:val="-1"/>
                <w:sz w:val="18"/>
              </w:rPr>
            </w:pPr>
            <w:r w:rsidRPr="007354CA">
              <w:rPr>
                <w:rFonts w:ascii="Verdana"/>
                <w:i/>
                <w:spacing w:val="-1"/>
                <w:sz w:val="18"/>
              </w:rPr>
              <w:t xml:space="preserve">The host cell splits open, releasing the new viruses, which infect more cells </w:t>
            </w:r>
          </w:p>
          <w:p w14:paraId="769DB179" w14:textId="77777777" w:rsidR="00AD1690" w:rsidRPr="007354CA" w:rsidRDefault="00AD1690" w:rsidP="007354CA">
            <w:pPr>
              <w:pStyle w:val="TableParagraph"/>
              <w:tabs>
                <w:tab w:val="left" w:pos="838"/>
              </w:tabs>
              <w:spacing w:before="103" w:line="284" w:lineRule="auto"/>
              <w:ind w:left="619" w:right="335"/>
              <w:rPr>
                <w:rFonts w:ascii="Verdana"/>
                <w:i/>
                <w:spacing w:val="-1"/>
                <w:sz w:val="18"/>
                <w:u w:val="single"/>
              </w:rPr>
            </w:pPr>
            <w:r w:rsidRPr="007354CA">
              <w:rPr>
                <w:rFonts w:ascii="Verdana"/>
                <w:i/>
                <w:spacing w:val="-1"/>
                <w:sz w:val="18"/>
                <w:u w:val="single"/>
              </w:rPr>
              <w:t>lysogenic pathway;</w:t>
            </w:r>
          </w:p>
          <w:p w14:paraId="300833C9" w14:textId="77777777" w:rsidR="00AD1690" w:rsidRPr="007354CA" w:rsidRDefault="00AD1690" w:rsidP="007354CA">
            <w:pPr>
              <w:pStyle w:val="TableParagraph"/>
              <w:tabs>
                <w:tab w:val="left" w:pos="838"/>
              </w:tabs>
              <w:spacing w:before="103" w:line="284" w:lineRule="auto"/>
              <w:ind w:left="619" w:right="335"/>
              <w:rPr>
                <w:rFonts w:ascii="Verdana"/>
                <w:i/>
                <w:spacing w:val="-1"/>
                <w:sz w:val="18"/>
              </w:rPr>
            </w:pPr>
            <w:r w:rsidRPr="007354CA">
              <w:rPr>
                <w:rFonts w:ascii="Verdana"/>
                <w:i/>
                <w:spacing w:val="-1"/>
                <w:sz w:val="18"/>
              </w:rPr>
              <w:t xml:space="preserve">The injected genetic material is incorporated into the genome of the host cell </w:t>
            </w:r>
          </w:p>
          <w:p w14:paraId="616CD77D" w14:textId="77777777" w:rsidR="00AD1690" w:rsidRPr="007354CA" w:rsidRDefault="00AD1690" w:rsidP="007354CA">
            <w:pPr>
              <w:pStyle w:val="TableParagraph"/>
              <w:tabs>
                <w:tab w:val="left" w:pos="838"/>
              </w:tabs>
              <w:spacing w:before="103" w:line="284" w:lineRule="auto"/>
              <w:ind w:left="619" w:right="335"/>
              <w:rPr>
                <w:rFonts w:ascii="Verdana"/>
                <w:i/>
                <w:spacing w:val="-1"/>
                <w:sz w:val="18"/>
              </w:rPr>
            </w:pPr>
            <w:r w:rsidRPr="007354CA">
              <w:rPr>
                <w:rFonts w:ascii="Verdana"/>
                <w:i/>
                <w:spacing w:val="-1"/>
                <w:sz w:val="18"/>
              </w:rPr>
              <w:t xml:space="preserve">The viral genetic material gets replicated along with the host DNA every time the host cell divides </w:t>
            </w:r>
            <w:r w:rsidRPr="007354CA">
              <w:rPr>
                <w:rFonts w:ascii="Verdana"/>
                <w:i/>
                <w:spacing w:val="-1"/>
                <w:sz w:val="18"/>
              </w:rPr>
              <w:t>–</w:t>
            </w:r>
            <w:r w:rsidRPr="007354CA">
              <w:rPr>
                <w:rFonts w:ascii="Verdana"/>
                <w:i/>
                <w:spacing w:val="-1"/>
                <w:sz w:val="18"/>
              </w:rPr>
              <w:t xml:space="preserve"> but the virus is dormant and no new viruses are made.</w:t>
            </w:r>
          </w:p>
          <w:p w14:paraId="721CAE21" w14:textId="6473A052" w:rsidR="00AD1690" w:rsidRPr="00AD1690" w:rsidRDefault="00AD1690" w:rsidP="007354CA">
            <w:pPr>
              <w:pStyle w:val="TableParagraph"/>
              <w:tabs>
                <w:tab w:val="left" w:pos="838"/>
              </w:tabs>
              <w:spacing w:before="103" w:line="284" w:lineRule="auto"/>
              <w:ind w:left="619" w:right="335"/>
              <w:rPr>
                <w:rFonts w:ascii="Verdana" w:eastAsia="Verdana" w:hAnsi="Verdana" w:cs="Verdana"/>
                <w:sz w:val="18"/>
                <w:szCs w:val="18"/>
              </w:rPr>
            </w:pPr>
            <w:r w:rsidRPr="007354CA">
              <w:rPr>
                <w:rFonts w:ascii="Verdana"/>
                <w:i/>
                <w:spacing w:val="-1"/>
                <w:sz w:val="18"/>
              </w:rPr>
              <w:t>Eventually a trigger causes the viral genetic material to leave the genome and enter the lytic pathway.</w:t>
            </w:r>
          </w:p>
        </w:tc>
        <w:tc>
          <w:tcPr>
            <w:tcW w:w="1702" w:type="dxa"/>
            <w:tcBorders>
              <w:top w:val="single" w:sz="5" w:space="0" w:color="989898"/>
              <w:left w:val="single" w:sz="5" w:space="0" w:color="8B8B8B"/>
              <w:bottom w:val="single" w:sz="5" w:space="0" w:color="989898"/>
              <w:right w:val="single" w:sz="5" w:space="0" w:color="8B8B8B"/>
            </w:tcBorders>
          </w:tcPr>
          <w:p w14:paraId="51512D49" w14:textId="77777777" w:rsidR="005F7E05" w:rsidRDefault="005F7E05"/>
        </w:tc>
      </w:tr>
      <w:tr w:rsidR="005F7E05" w14:paraId="74C61270" w14:textId="77777777" w:rsidTr="00AC1B57">
        <w:trPr>
          <w:trHeight w:hRule="exact" w:val="3719"/>
        </w:trPr>
        <w:tc>
          <w:tcPr>
            <w:tcW w:w="6686" w:type="dxa"/>
            <w:tcBorders>
              <w:top w:val="single" w:sz="5" w:space="0" w:color="989898"/>
              <w:left w:val="single" w:sz="5" w:space="0" w:color="8B8B8B"/>
              <w:bottom w:val="single" w:sz="5" w:space="0" w:color="989898"/>
              <w:right w:val="single" w:sz="5" w:space="0" w:color="8B8B8B"/>
            </w:tcBorders>
          </w:tcPr>
          <w:p w14:paraId="557F48C8" w14:textId="77777777" w:rsidR="005F7E05" w:rsidRDefault="005D4DC2">
            <w:pPr>
              <w:pStyle w:val="ListParagraph"/>
              <w:numPr>
                <w:ilvl w:val="1"/>
                <w:numId w:val="22"/>
              </w:numPr>
              <w:tabs>
                <w:tab w:val="left" w:pos="839"/>
              </w:tabs>
              <w:spacing w:before="101" w:line="287" w:lineRule="auto"/>
              <w:ind w:right="246" w:hanging="736"/>
              <w:rPr>
                <w:rFonts w:ascii="Verdana" w:eastAsia="Verdana" w:hAnsi="Verdana" w:cs="Verdana"/>
                <w:sz w:val="18"/>
                <w:szCs w:val="18"/>
              </w:rPr>
            </w:pPr>
            <w:r>
              <w:rPr>
                <w:rFonts w:ascii="Verdana"/>
                <w:spacing w:val="-1"/>
                <w:sz w:val="18"/>
              </w:rPr>
              <w:t>Explain</w:t>
            </w:r>
            <w:r>
              <w:rPr>
                <w:rFonts w:ascii="Verdana"/>
                <w:spacing w:val="-7"/>
                <w:sz w:val="18"/>
              </w:rPr>
              <w:t xml:space="preserve"> </w:t>
            </w:r>
            <w:r>
              <w:rPr>
                <w:rFonts w:ascii="Verdana"/>
                <w:spacing w:val="-1"/>
                <w:sz w:val="18"/>
              </w:rPr>
              <w:t>how</w:t>
            </w:r>
            <w:r>
              <w:rPr>
                <w:rFonts w:ascii="Verdana"/>
                <w:spacing w:val="-7"/>
                <w:sz w:val="18"/>
              </w:rPr>
              <w:t xml:space="preserve"> </w:t>
            </w:r>
            <w:r>
              <w:rPr>
                <w:rFonts w:ascii="Verdana"/>
                <w:spacing w:val="-1"/>
                <w:sz w:val="18"/>
              </w:rPr>
              <w:t>sexually</w:t>
            </w:r>
            <w:r>
              <w:rPr>
                <w:rFonts w:ascii="Verdana"/>
                <w:spacing w:val="-7"/>
                <w:sz w:val="18"/>
              </w:rPr>
              <w:t xml:space="preserve"> </w:t>
            </w:r>
            <w:r>
              <w:rPr>
                <w:rFonts w:ascii="Verdana"/>
                <w:sz w:val="18"/>
              </w:rPr>
              <w:t>transmitted</w:t>
            </w:r>
            <w:r>
              <w:rPr>
                <w:rFonts w:ascii="Verdana"/>
                <w:spacing w:val="-5"/>
                <w:sz w:val="18"/>
              </w:rPr>
              <w:t xml:space="preserve"> </w:t>
            </w:r>
            <w:r>
              <w:rPr>
                <w:rFonts w:ascii="Verdana"/>
                <w:spacing w:val="-1"/>
                <w:sz w:val="18"/>
              </w:rPr>
              <w:t>infections</w:t>
            </w:r>
            <w:r>
              <w:rPr>
                <w:rFonts w:ascii="Verdana"/>
                <w:spacing w:val="-6"/>
                <w:sz w:val="18"/>
              </w:rPr>
              <w:t xml:space="preserve"> </w:t>
            </w:r>
            <w:r>
              <w:rPr>
                <w:rFonts w:ascii="Verdana"/>
                <w:spacing w:val="-1"/>
                <w:sz w:val="18"/>
              </w:rPr>
              <w:t>(STIs)</w:t>
            </w:r>
            <w:r>
              <w:rPr>
                <w:rFonts w:ascii="Verdana"/>
                <w:spacing w:val="-4"/>
                <w:sz w:val="18"/>
              </w:rPr>
              <w:t xml:space="preserve"> </w:t>
            </w:r>
            <w:r>
              <w:rPr>
                <w:rFonts w:ascii="Verdana"/>
                <w:sz w:val="18"/>
              </w:rPr>
              <w:t>are</w:t>
            </w:r>
            <w:r>
              <w:rPr>
                <w:rFonts w:ascii="Verdana"/>
                <w:spacing w:val="-5"/>
                <w:sz w:val="18"/>
              </w:rPr>
              <w:t xml:space="preserve"> </w:t>
            </w:r>
            <w:r>
              <w:rPr>
                <w:rFonts w:ascii="Verdana"/>
                <w:spacing w:val="-1"/>
                <w:sz w:val="18"/>
              </w:rPr>
              <w:t>spread</w:t>
            </w:r>
            <w:r>
              <w:rPr>
                <w:rFonts w:ascii="Times New Roman"/>
                <w:spacing w:val="48"/>
                <w:w w:val="99"/>
                <w:sz w:val="18"/>
              </w:rPr>
              <w:t xml:space="preserve"> </w:t>
            </w:r>
            <w:r>
              <w:rPr>
                <w:rFonts w:ascii="Verdana"/>
                <w:spacing w:val="-1"/>
                <w:sz w:val="18"/>
              </w:rPr>
              <w:t>and</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z w:val="18"/>
              </w:rPr>
              <w:t>this</w:t>
            </w:r>
            <w:r>
              <w:rPr>
                <w:rFonts w:ascii="Verdana"/>
                <w:spacing w:val="-5"/>
                <w:sz w:val="18"/>
              </w:rPr>
              <w:t xml:space="preserve"> </w:t>
            </w:r>
            <w:r>
              <w:rPr>
                <w:rFonts w:ascii="Verdana"/>
                <w:spacing w:val="-1"/>
                <w:sz w:val="18"/>
              </w:rPr>
              <w:t>spread</w:t>
            </w:r>
            <w:r>
              <w:rPr>
                <w:rFonts w:ascii="Verdana"/>
                <w:spacing w:val="-4"/>
                <w:sz w:val="18"/>
              </w:rPr>
              <w:t xml:space="preserve"> </w:t>
            </w:r>
            <w:r>
              <w:rPr>
                <w:rFonts w:ascii="Verdana"/>
                <w:sz w:val="18"/>
              </w:rPr>
              <w:t>can</w:t>
            </w:r>
            <w:r>
              <w:rPr>
                <w:rFonts w:ascii="Verdana"/>
                <w:spacing w:val="-7"/>
                <w:sz w:val="18"/>
              </w:rPr>
              <w:t xml:space="preserve"> </w:t>
            </w:r>
            <w:r>
              <w:rPr>
                <w:rFonts w:ascii="Verdana"/>
                <w:spacing w:val="1"/>
                <w:sz w:val="18"/>
              </w:rPr>
              <w:t>be</w:t>
            </w:r>
            <w:r>
              <w:rPr>
                <w:rFonts w:ascii="Verdana"/>
                <w:spacing w:val="-4"/>
                <w:sz w:val="18"/>
              </w:rPr>
              <w:t xml:space="preserve"> </w:t>
            </w:r>
            <w:r>
              <w:rPr>
                <w:rFonts w:ascii="Verdana"/>
                <w:spacing w:val="-1"/>
                <w:sz w:val="18"/>
              </w:rPr>
              <w:t>reduced</w:t>
            </w:r>
            <w:r>
              <w:rPr>
                <w:rFonts w:ascii="Verdana"/>
                <w:spacing w:val="-4"/>
                <w:sz w:val="18"/>
              </w:rPr>
              <w:t xml:space="preserve"> </w:t>
            </w:r>
            <w:r>
              <w:rPr>
                <w:rFonts w:ascii="Verdana"/>
                <w:sz w:val="18"/>
              </w:rPr>
              <w:t>or</w:t>
            </w:r>
            <w:r>
              <w:rPr>
                <w:rFonts w:ascii="Verdana"/>
                <w:spacing w:val="-5"/>
                <w:sz w:val="18"/>
              </w:rPr>
              <w:t xml:space="preserve"> </w:t>
            </w:r>
            <w:r>
              <w:rPr>
                <w:rFonts w:ascii="Verdana"/>
                <w:spacing w:val="-1"/>
                <w:sz w:val="18"/>
              </w:rPr>
              <w:t>prevented,</w:t>
            </w:r>
            <w:r>
              <w:rPr>
                <w:rFonts w:ascii="Verdana"/>
                <w:spacing w:val="-8"/>
                <w:sz w:val="18"/>
              </w:rPr>
              <w:t xml:space="preserve"> </w:t>
            </w:r>
            <w:r>
              <w:rPr>
                <w:rFonts w:ascii="Verdana"/>
                <w:spacing w:val="-1"/>
                <w:sz w:val="18"/>
              </w:rPr>
              <w:t>including:</w:t>
            </w:r>
          </w:p>
          <w:p w14:paraId="0F18043D" w14:textId="77777777" w:rsidR="005F7E05" w:rsidRDefault="005D4DC2">
            <w:pPr>
              <w:pStyle w:val="ListParagraph"/>
              <w:numPr>
                <w:ilvl w:val="2"/>
                <w:numId w:val="22"/>
              </w:numPr>
              <w:tabs>
                <w:tab w:val="left" w:pos="1123"/>
              </w:tabs>
              <w:spacing w:before="57"/>
              <w:rPr>
                <w:rFonts w:ascii="Verdana" w:eastAsia="Verdana" w:hAnsi="Verdana" w:cs="Verdana"/>
                <w:sz w:val="18"/>
                <w:szCs w:val="18"/>
              </w:rPr>
            </w:pPr>
            <w:r>
              <w:rPr>
                <w:rFonts w:ascii="Verdana"/>
                <w:i/>
                <w:spacing w:val="-1"/>
                <w:sz w:val="18"/>
              </w:rPr>
              <w:t>Chlamydia</w:t>
            </w:r>
            <w:r>
              <w:rPr>
                <w:rFonts w:ascii="Verdana"/>
                <w:i/>
                <w:spacing w:val="-11"/>
                <w:sz w:val="18"/>
              </w:rPr>
              <w:t xml:space="preserve"> </w:t>
            </w:r>
            <w:r>
              <w:rPr>
                <w:rFonts w:ascii="Verdana"/>
                <w:spacing w:val="-1"/>
                <w:sz w:val="18"/>
              </w:rPr>
              <w:t>(bacteria)</w:t>
            </w:r>
          </w:p>
          <w:p w14:paraId="368BB804" w14:textId="77777777" w:rsidR="005F7E05" w:rsidRPr="00393E28" w:rsidRDefault="005D4DC2">
            <w:pPr>
              <w:pStyle w:val="ListParagraph"/>
              <w:numPr>
                <w:ilvl w:val="2"/>
                <w:numId w:val="22"/>
              </w:numPr>
              <w:tabs>
                <w:tab w:val="left" w:pos="1123"/>
              </w:tabs>
              <w:spacing w:before="81"/>
              <w:rPr>
                <w:rFonts w:ascii="Verdana" w:eastAsia="Verdana" w:hAnsi="Verdana" w:cs="Verdana"/>
                <w:sz w:val="18"/>
                <w:szCs w:val="18"/>
              </w:rPr>
            </w:pPr>
            <w:r>
              <w:rPr>
                <w:rFonts w:ascii="Verdana"/>
                <w:spacing w:val="-1"/>
                <w:sz w:val="18"/>
              </w:rPr>
              <w:t>HIV</w:t>
            </w:r>
            <w:r>
              <w:rPr>
                <w:rFonts w:ascii="Verdana"/>
                <w:spacing w:val="-5"/>
                <w:sz w:val="18"/>
              </w:rPr>
              <w:t xml:space="preserve"> </w:t>
            </w:r>
            <w:r>
              <w:rPr>
                <w:rFonts w:ascii="Verdana"/>
                <w:spacing w:val="-1"/>
                <w:sz w:val="18"/>
              </w:rPr>
              <w:t>(virus)</w:t>
            </w:r>
          </w:p>
          <w:p w14:paraId="410797FD" w14:textId="1A35082C" w:rsidR="00393E28" w:rsidRPr="007354CA" w:rsidRDefault="00393E28" w:rsidP="007354CA">
            <w:pPr>
              <w:tabs>
                <w:tab w:val="left" w:pos="1123"/>
              </w:tabs>
              <w:spacing w:before="81"/>
              <w:rPr>
                <w:rFonts w:ascii="Verdana" w:eastAsia="Verdana" w:hAnsi="Verdana" w:cs="Verdana"/>
                <w:i/>
                <w:sz w:val="18"/>
                <w:szCs w:val="18"/>
              </w:rPr>
            </w:pPr>
            <w:r w:rsidRPr="007354CA">
              <w:rPr>
                <w:rFonts w:ascii="Verdana" w:eastAsia="Verdana" w:hAnsi="Verdana" w:cs="Verdana"/>
                <w:i/>
                <w:sz w:val="18"/>
                <w:szCs w:val="18"/>
              </w:rPr>
              <w:t xml:space="preserve">             a </w:t>
            </w:r>
            <w:r w:rsidR="00A76C7E" w:rsidRPr="007354CA">
              <w:rPr>
                <w:rFonts w:ascii="Verdana" w:eastAsia="Verdana" w:hAnsi="Verdana" w:cs="Verdana"/>
                <w:i/>
                <w:sz w:val="18"/>
                <w:szCs w:val="18"/>
              </w:rPr>
              <w:t xml:space="preserve">  </w:t>
            </w:r>
            <w:r w:rsidR="00AC1B57" w:rsidRPr="007354CA">
              <w:rPr>
                <w:rFonts w:ascii="Verdana" w:eastAsia="Verdana" w:hAnsi="Verdana" w:cs="Verdana"/>
                <w:i/>
                <w:sz w:val="18"/>
                <w:szCs w:val="18"/>
              </w:rPr>
              <w:t xml:space="preserve">can only reproduce inside host cells. spread by sexual   </w:t>
            </w:r>
            <w:r w:rsidR="009C3E4C" w:rsidRPr="007354CA">
              <w:rPr>
                <w:rFonts w:ascii="Verdana" w:eastAsia="Verdana" w:hAnsi="Verdana" w:cs="Verdana"/>
                <w:i/>
                <w:sz w:val="18"/>
                <w:szCs w:val="18"/>
              </w:rPr>
              <w:t>contact</w:t>
            </w:r>
            <w:r w:rsidR="00AC1B57" w:rsidRPr="007354CA">
              <w:rPr>
                <w:rFonts w:ascii="Verdana" w:eastAsia="Verdana" w:hAnsi="Verdana" w:cs="Verdana"/>
                <w:i/>
                <w:sz w:val="18"/>
                <w:szCs w:val="18"/>
              </w:rPr>
              <w:t>. The spread of chlamydia can be reduced by wearing a condom when having sex, screening individuals so they can be treated for the infection or avoiding sexual contact.</w:t>
            </w:r>
          </w:p>
          <w:p w14:paraId="27675AFF" w14:textId="18DD3A92" w:rsidR="00AC1B57" w:rsidRPr="00393E28" w:rsidRDefault="00AC1B57" w:rsidP="007354CA">
            <w:pPr>
              <w:tabs>
                <w:tab w:val="left" w:pos="1123"/>
              </w:tabs>
              <w:spacing w:before="81"/>
              <w:rPr>
                <w:rFonts w:ascii="Verdana" w:eastAsia="Verdana" w:hAnsi="Verdana" w:cs="Verdana"/>
                <w:sz w:val="18"/>
                <w:szCs w:val="18"/>
              </w:rPr>
            </w:pPr>
            <w:r w:rsidRPr="007354CA">
              <w:rPr>
                <w:rFonts w:ascii="Verdana" w:eastAsia="Verdana" w:hAnsi="Verdana" w:cs="Verdana"/>
                <w:i/>
                <w:sz w:val="18"/>
                <w:szCs w:val="18"/>
              </w:rPr>
              <w:t xml:space="preserve">             b HIV is spread by bodily fluids </w:t>
            </w:r>
            <w:r w:rsidR="009C3E4C" w:rsidRPr="007354CA">
              <w:rPr>
                <w:rFonts w:ascii="Verdana" w:eastAsia="Verdana" w:hAnsi="Verdana" w:cs="Verdana"/>
                <w:i/>
                <w:sz w:val="18"/>
                <w:szCs w:val="18"/>
              </w:rPr>
              <w:t>(e.g.</w:t>
            </w:r>
            <w:r w:rsidRPr="007354CA">
              <w:rPr>
                <w:rFonts w:ascii="Verdana" w:eastAsia="Verdana" w:hAnsi="Verdana" w:cs="Verdana"/>
                <w:i/>
                <w:sz w:val="18"/>
                <w:szCs w:val="18"/>
              </w:rPr>
              <w:t xml:space="preserve"> blood, semen, vaginal </w:t>
            </w:r>
            <w:r w:rsidR="009C3E4C" w:rsidRPr="007354CA">
              <w:rPr>
                <w:rFonts w:ascii="Verdana" w:eastAsia="Verdana" w:hAnsi="Verdana" w:cs="Verdana"/>
                <w:i/>
                <w:sz w:val="18"/>
                <w:szCs w:val="18"/>
              </w:rPr>
              <w:t>fluids)</w:t>
            </w:r>
            <w:r w:rsidRPr="007354CA">
              <w:rPr>
                <w:rFonts w:ascii="Verdana" w:eastAsia="Verdana" w:hAnsi="Verdana" w:cs="Verdana"/>
                <w:i/>
                <w:sz w:val="18"/>
                <w:szCs w:val="18"/>
              </w:rPr>
              <w:t>. One of the main ways to prevent its spread is to use a condom when having sex. Drug users should also avoid sharing needles. Medication can reduce the risk of an infected person passing on the virus on to others during sex so screening and proper treatment are also important.</w:t>
            </w:r>
          </w:p>
        </w:tc>
        <w:tc>
          <w:tcPr>
            <w:tcW w:w="1702" w:type="dxa"/>
            <w:tcBorders>
              <w:top w:val="single" w:sz="5" w:space="0" w:color="989898"/>
              <w:left w:val="single" w:sz="5" w:space="0" w:color="8B8B8B"/>
              <w:bottom w:val="single" w:sz="5" w:space="0" w:color="989898"/>
              <w:right w:val="single" w:sz="5" w:space="0" w:color="8B8B8B"/>
            </w:tcBorders>
          </w:tcPr>
          <w:p w14:paraId="431AC360" w14:textId="77777777" w:rsidR="005F7E05" w:rsidRDefault="005F7E05"/>
        </w:tc>
      </w:tr>
      <w:tr w:rsidR="005F7E05" w14:paraId="793922AB" w14:textId="77777777" w:rsidTr="00AC1B57">
        <w:trPr>
          <w:trHeight w:hRule="exact" w:val="3247"/>
        </w:trPr>
        <w:tc>
          <w:tcPr>
            <w:tcW w:w="6686" w:type="dxa"/>
            <w:tcBorders>
              <w:top w:val="single" w:sz="5" w:space="0" w:color="989898"/>
              <w:left w:val="single" w:sz="5" w:space="0" w:color="8B8B8B"/>
              <w:bottom w:val="single" w:sz="5" w:space="0" w:color="989898"/>
              <w:right w:val="single" w:sz="5" w:space="0" w:color="8B8B8B"/>
            </w:tcBorders>
          </w:tcPr>
          <w:p w14:paraId="78C1CCAA" w14:textId="77777777" w:rsidR="005F7E05" w:rsidRDefault="005D4DC2">
            <w:pPr>
              <w:pStyle w:val="TableParagraph"/>
              <w:spacing w:before="101" w:line="285" w:lineRule="auto"/>
              <w:ind w:left="838" w:right="336" w:hanging="737"/>
              <w:jc w:val="both"/>
              <w:rPr>
                <w:rFonts w:ascii="Verdana"/>
                <w:sz w:val="18"/>
              </w:rPr>
            </w:pPr>
            <w:r>
              <w:rPr>
                <w:rFonts w:ascii="Verdana"/>
                <w:spacing w:val="-1"/>
                <w:sz w:val="18"/>
              </w:rPr>
              <w:t>5.9B</w:t>
            </w:r>
            <w:r>
              <w:rPr>
                <w:rFonts w:ascii="Verdana"/>
                <w:spacing w:val="49"/>
                <w:sz w:val="18"/>
              </w:rPr>
              <w:t xml:space="preserve"> </w:t>
            </w:r>
            <w:r>
              <w:rPr>
                <w:rFonts w:ascii="Verdana"/>
                <w:spacing w:val="-1"/>
                <w:sz w:val="18"/>
              </w:rPr>
              <w:t>Describe</w:t>
            </w:r>
            <w:r>
              <w:rPr>
                <w:rFonts w:ascii="Verdana"/>
                <w:spacing w:val="-4"/>
                <w:sz w:val="18"/>
              </w:rPr>
              <w:t xml:space="preserve"> </w:t>
            </w:r>
            <w:r>
              <w:rPr>
                <w:rFonts w:ascii="Verdana"/>
                <w:spacing w:val="-1"/>
                <w:sz w:val="18"/>
              </w:rPr>
              <w:t>how</w:t>
            </w:r>
            <w:r>
              <w:rPr>
                <w:rFonts w:ascii="Verdana"/>
                <w:spacing w:val="-5"/>
                <w:sz w:val="18"/>
              </w:rPr>
              <w:t xml:space="preserve"> </w:t>
            </w:r>
            <w:r>
              <w:rPr>
                <w:rFonts w:ascii="Verdana"/>
                <w:sz w:val="18"/>
              </w:rPr>
              <w:t>some</w:t>
            </w:r>
            <w:r>
              <w:rPr>
                <w:rFonts w:ascii="Verdana"/>
                <w:spacing w:val="-3"/>
                <w:sz w:val="18"/>
              </w:rPr>
              <w:t xml:space="preserve"> </w:t>
            </w:r>
            <w:r>
              <w:rPr>
                <w:rFonts w:ascii="Verdana"/>
                <w:spacing w:val="-1"/>
                <w:sz w:val="18"/>
              </w:rPr>
              <w:t>plants</w:t>
            </w:r>
            <w:r>
              <w:rPr>
                <w:rFonts w:ascii="Verdana"/>
                <w:spacing w:val="-7"/>
                <w:sz w:val="18"/>
              </w:rPr>
              <w:t xml:space="preserve"> </w:t>
            </w:r>
            <w:r>
              <w:rPr>
                <w:rFonts w:ascii="Verdana"/>
                <w:spacing w:val="-1"/>
                <w:sz w:val="18"/>
              </w:rPr>
              <w:t>defend</w:t>
            </w:r>
            <w:r>
              <w:rPr>
                <w:rFonts w:ascii="Verdana"/>
                <w:spacing w:val="-4"/>
                <w:sz w:val="18"/>
              </w:rPr>
              <w:t xml:space="preserve"> </w:t>
            </w:r>
            <w:r>
              <w:rPr>
                <w:rFonts w:ascii="Verdana"/>
                <w:spacing w:val="-1"/>
                <w:sz w:val="18"/>
              </w:rPr>
              <w:t>themselves</w:t>
            </w:r>
            <w:r>
              <w:rPr>
                <w:rFonts w:ascii="Verdana"/>
                <w:spacing w:val="-4"/>
                <w:sz w:val="18"/>
              </w:rPr>
              <w:t xml:space="preserve"> </w:t>
            </w:r>
            <w:r>
              <w:rPr>
                <w:rFonts w:ascii="Verdana"/>
                <w:spacing w:val="-1"/>
                <w:sz w:val="18"/>
              </w:rPr>
              <w:t>against</w:t>
            </w:r>
            <w:r>
              <w:rPr>
                <w:rFonts w:ascii="Verdana"/>
                <w:spacing w:val="-6"/>
                <w:sz w:val="18"/>
              </w:rPr>
              <w:t xml:space="preserve"> </w:t>
            </w:r>
            <w:r>
              <w:rPr>
                <w:rFonts w:ascii="Verdana"/>
                <w:spacing w:val="-1"/>
                <w:sz w:val="18"/>
              </w:rPr>
              <w:t>attack</w:t>
            </w:r>
            <w:r>
              <w:rPr>
                <w:rFonts w:ascii="Times New Roman"/>
                <w:spacing w:val="70"/>
                <w:w w:val="99"/>
                <w:sz w:val="18"/>
              </w:rPr>
              <w:t xml:space="preserve"> </w:t>
            </w:r>
            <w:r>
              <w:rPr>
                <w:rFonts w:ascii="Verdana"/>
                <w:sz w:val="18"/>
              </w:rPr>
              <w:t>from</w:t>
            </w:r>
            <w:r>
              <w:rPr>
                <w:rFonts w:ascii="Verdana"/>
                <w:spacing w:val="-6"/>
                <w:sz w:val="18"/>
              </w:rPr>
              <w:t xml:space="preserve"> </w:t>
            </w:r>
            <w:r>
              <w:rPr>
                <w:rFonts w:ascii="Verdana"/>
                <w:sz w:val="18"/>
              </w:rPr>
              <w:t>pests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pathogens</w:t>
            </w:r>
            <w:r>
              <w:rPr>
                <w:rFonts w:ascii="Verdana"/>
                <w:spacing w:val="-6"/>
                <w:sz w:val="18"/>
              </w:rPr>
              <w:t xml:space="preserve"> </w:t>
            </w:r>
            <w:r>
              <w:rPr>
                <w:rFonts w:ascii="Verdana"/>
                <w:sz w:val="18"/>
              </w:rPr>
              <w:t>by</w:t>
            </w:r>
            <w:r>
              <w:rPr>
                <w:rFonts w:ascii="Verdana"/>
                <w:spacing w:val="-7"/>
                <w:sz w:val="18"/>
              </w:rPr>
              <w:t xml:space="preserve"> </w:t>
            </w:r>
            <w:r>
              <w:rPr>
                <w:rFonts w:ascii="Verdana"/>
                <w:spacing w:val="-1"/>
                <w:sz w:val="18"/>
              </w:rPr>
              <w:t>physical</w:t>
            </w:r>
            <w:r>
              <w:rPr>
                <w:rFonts w:ascii="Verdana"/>
                <w:spacing w:val="-5"/>
                <w:sz w:val="18"/>
              </w:rPr>
              <w:t xml:space="preserve"> </w:t>
            </w:r>
            <w:r>
              <w:rPr>
                <w:rFonts w:ascii="Verdana"/>
                <w:spacing w:val="-1"/>
                <w:sz w:val="18"/>
              </w:rPr>
              <w:t>barriers,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Times New Roman"/>
                <w:spacing w:val="49"/>
                <w:w w:val="99"/>
                <w:sz w:val="18"/>
              </w:rPr>
              <w:t xml:space="preserve"> </w:t>
            </w:r>
            <w:r>
              <w:rPr>
                <w:rFonts w:ascii="Verdana"/>
                <w:sz w:val="18"/>
              </w:rPr>
              <w:t>leaf</w:t>
            </w:r>
            <w:r>
              <w:rPr>
                <w:rFonts w:ascii="Verdana"/>
                <w:spacing w:val="-5"/>
                <w:sz w:val="18"/>
              </w:rPr>
              <w:t xml:space="preserve"> </w:t>
            </w:r>
            <w:r>
              <w:rPr>
                <w:rFonts w:ascii="Verdana"/>
                <w:spacing w:val="-1"/>
                <w:sz w:val="18"/>
              </w:rPr>
              <w:t>cuticle</w:t>
            </w:r>
            <w:r>
              <w:rPr>
                <w:rFonts w:ascii="Verdana"/>
                <w:spacing w:val="-3"/>
                <w:sz w:val="18"/>
              </w:rPr>
              <w:t xml:space="preserve"> </w:t>
            </w:r>
            <w:r>
              <w:rPr>
                <w:rFonts w:ascii="Verdana"/>
                <w:spacing w:val="-1"/>
                <w:sz w:val="18"/>
              </w:rPr>
              <w:t>and</w:t>
            </w:r>
            <w:r>
              <w:rPr>
                <w:rFonts w:ascii="Verdana"/>
                <w:spacing w:val="-2"/>
                <w:sz w:val="18"/>
              </w:rPr>
              <w:t xml:space="preserve"> </w:t>
            </w:r>
            <w:r>
              <w:rPr>
                <w:rFonts w:ascii="Verdana"/>
                <w:spacing w:val="-1"/>
                <w:sz w:val="18"/>
              </w:rPr>
              <w:t>cell</w:t>
            </w:r>
            <w:r>
              <w:rPr>
                <w:rFonts w:ascii="Verdana"/>
                <w:spacing w:val="-3"/>
                <w:sz w:val="18"/>
              </w:rPr>
              <w:t xml:space="preserve"> </w:t>
            </w:r>
            <w:r>
              <w:rPr>
                <w:rFonts w:ascii="Verdana"/>
                <w:sz w:val="18"/>
              </w:rPr>
              <w:t>wall</w:t>
            </w:r>
            <w:r w:rsidR="00AC1B57">
              <w:rPr>
                <w:rFonts w:ascii="Verdana"/>
                <w:sz w:val="18"/>
              </w:rPr>
              <w:t>.</w:t>
            </w:r>
          </w:p>
          <w:p w14:paraId="3FCBC701" w14:textId="77777777" w:rsidR="00AC1B57" w:rsidRPr="007354CA" w:rsidRDefault="00AC1B57">
            <w:pPr>
              <w:pStyle w:val="TableParagraph"/>
              <w:spacing w:before="101" w:line="285" w:lineRule="auto"/>
              <w:ind w:left="838" w:right="336" w:hanging="737"/>
              <w:jc w:val="both"/>
              <w:rPr>
                <w:rFonts w:ascii="Verdana"/>
                <w:i/>
                <w:sz w:val="18"/>
              </w:rPr>
            </w:pPr>
            <w:r w:rsidRPr="007354CA">
              <w:rPr>
                <w:rFonts w:ascii="Verdana"/>
                <w:i/>
                <w:sz w:val="18"/>
              </w:rPr>
              <w:t xml:space="preserve">            Most plant leaves and stems have a waxy cuticle, which provides a barrier to stop pathogens entering them or pests from damaging them. It may also stop water collecting on the leaf, which could reduce the risk of infection by pathogens that are transferred between plants in water.</w:t>
            </w:r>
          </w:p>
          <w:p w14:paraId="6DBE4759" w14:textId="4A9EFE6A" w:rsidR="00AC1B57" w:rsidRDefault="00AC1B57">
            <w:pPr>
              <w:pStyle w:val="TableParagraph"/>
              <w:spacing w:before="101" w:line="285" w:lineRule="auto"/>
              <w:ind w:left="838" w:right="336" w:hanging="737"/>
              <w:jc w:val="both"/>
              <w:rPr>
                <w:rFonts w:ascii="Verdana" w:eastAsia="Verdana" w:hAnsi="Verdana" w:cs="Verdana"/>
                <w:sz w:val="18"/>
                <w:szCs w:val="18"/>
              </w:rPr>
            </w:pPr>
            <w:r w:rsidRPr="007354CA">
              <w:rPr>
                <w:rFonts w:ascii="Verdana"/>
                <w:i/>
                <w:sz w:val="18"/>
              </w:rPr>
              <w:t xml:space="preserve">           Plant cells themselves are surrounded by cell walls made from cellulose. These form a physical barrier against pathogens that make it past the waxy cuticle.</w:t>
            </w:r>
          </w:p>
        </w:tc>
        <w:tc>
          <w:tcPr>
            <w:tcW w:w="1702" w:type="dxa"/>
            <w:tcBorders>
              <w:top w:val="single" w:sz="5" w:space="0" w:color="989898"/>
              <w:left w:val="single" w:sz="5" w:space="0" w:color="8B8B8B"/>
              <w:bottom w:val="single" w:sz="5" w:space="0" w:color="989898"/>
              <w:right w:val="single" w:sz="5" w:space="0" w:color="8B8B8B"/>
            </w:tcBorders>
          </w:tcPr>
          <w:p w14:paraId="37C41A7E" w14:textId="77777777" w:rsidR="005F7E05" w:rsidRDefault="005F7E05"/>
        </w:tc>
      </w:tr>
      <w:tr w:rsidR="005F7E05" w14:paraId="72CF0A0F" w14:textId="77777777" w:rsidTr="00CF17C2">
        <w:trPr>
          <w:trHeight w:hRule="exact" w:val="3420"/>
        </w:trPr>
        <w:tc>
          <w:tcPr>
            <w:tcW w:w="6686" w:type="dxa"/>
            <w:tcBorders>
              <w:top w:val="single" w:sz="5" w:space="0" w:color="989898"/>
              <w:left w:val="single" w:sz="5" w:space="0" w:color="8B8B8B"/>
              <w:bottom w:val="single" w:sz="5" w:space="0" w:color="989898"/>
              <w:right w:val="single" w:sz="5" w:space="0" w:color="8B8B8B"/>
            </w:tcBorders>
          </w:tcPr>
          <w:p w14:paraId="429944E5" w14:textId="77777777" w:rsidR="005F7E05" w:rsidRDefault="005D4DC2">
            <w:pPr>
              <w:pStyle w:val="TableParagraph"/>
              <w:tabs>
                <w:tab w:val="left" w:pos="838"/>
              </w:tabs>
              <w:spacing w:before="101" w:line="285" w:lineRule="auto"/>
              <w:ind w:left="838" w:right="335" w:hanging="737"/>
              <w:rPr>
                <w:rFonts w:ascii="Verdana"/>
                <w:spacing w:val="-1"/>
                <w:sz w:val="18"/>
              </w:rPr>
            </w:pPr>
            <w:r>
              <w:rPr>
                <w:rFonts w:ascii="Verdana"/>
                <w:spacing w:val="-1"/>
                <w:w w:val="95"/>
                <w:sz w:val="18"/>
              </w:rPr>
              <w:lastRenderedPageBreak/>
              <w:t>5.10B</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how</w:t>
            </w:r>
            <w:r>
              <w:rPr>
                <w:rFonts w:ascii="Verdana"/>
                <w:spacing w:val="-8"/>
                <w:sz w:val="18"/>
              </w:rPr>
              <w:t xml:space="preserve"> </w:t>
            </w:r>
            <w:r>
              <w:rPr>
                <w:rFonts w:ascii="Verdana"/>
                <w:spacing w:val="-1"/>
                <w:sz w:val="18"/>
              </w:rPr>
              <w:t>plants</w:t>
            </w:r>
            <w:r>
              <w:rPr>
                <w:rFonts w:ascii="Verdana"/>
                <w:spacing w:val="-7"/>
                <w:sz w:val="18"/>
              </w:rPr>
              <w:t xml:space="preserve"> </w:t>
            </w:r>
            <w:r>
              <w:rPr>
                <w:rFonts w:ascii="Verdana"/>
                <w:spacing w:val="-1"/>
                <w:sz w:val="18"/>
              </w:rPr>
              <w:t>defend</w:t>
            </w:r>
            <w:r>
              <w:rPr>
                <w:rFonts w:ascii="Verdana"/>
                <w:spacing w:val="-6"/>
                <w:sz w:val="18"/>
              </w:rPr>
              <w:t xml:space="preserve"> </w:t>
            </w:r>
            <w:r>
              <w:rPr>
                <w:rFonts w:ascii="Verdana"/>
                <w:spacing w:val="-1"/>
                <w:sz w:val="18"/>
              </w:rPr>
              <w:t>themselves</w:t>
            </w:r>
            <w:r>
              <w:rPr>
                <w:rFonts w:ascii="Verdana"/>
                <w:spacing w:val="-8"/>
                <w:sz w:val="18"/>
              </w:rPr>
              <w:t xml:space="preserve"> </w:t>
            </w:r>
            <w:r>
              <w:rPr>
                <w:rFonts w:ascii="Verdana"/>
                <w:spacing w:val="-1"/>
                <w:sz w:val="18"/>
              </w:rPr>
              <w:t>against</w:t>
            </w:r>
            <w:r>
              <w:rPr>
                <w:rFonts w:ascii="Verdana"/>
                <w:spacing w:val="-7"/>
                <w:sz w:val="18"/>
              </w:rPr>
              <w:t xml:space="preserve"> </w:t>
            </w:r>
            <w:r>
              <w:rPr>
                <w:rFonts w:ascii="Verdana"/>
                <w:spacing w:val="-1"/>
                <w:sz w:val="18"/>
              </w:rPr>
              <w:t>attack</w:t>
            </w:r>
            <w:r>
              <w:rPr>
                <w:rFonts w:ascii="Verdana"/>
                <w:spacing w:val="-8"/>
                <w:sz w:val="18"/>
              </w:rPr>
              <w:t xml:space="preserve"> </w:t>
            </w:r>
            <w:r>
              <w:rPr>
                <w:rFonts w:ascii="Verdana"/>
                <w:sz w:val="18"/>
              </w:rPr>
              <w:t>from</w:t>
            </w:r>
            <w:r>
              <w:rPr>
                <w:rFonts w:ascii="Times New Roman"/>
                <w:spacing w:val="74"/>
                <w:w w:val="99"/>
                <w:sz w:val="18"/>
              </w:rPr>
              <w:t xml:space="preserve"> </w:t>
            </w:r>
            <w:r>
              <w:rPr>
                <w:rFonts w:ascii="Verdana"/>
                <w:sz w:val="18"/>
              </w:rPr>
              <w:t>pests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pathogens</w:t>
            </w:r>
            <w:r>
              <w:rPr>
                <w:rFonts w:ascii="Verdana"/>
                <w:spacing w:val="-6"/>
                <w:sz w:val="18"/>
              </w:rPr>
              <w:t xml:space="preserve"> </w:t>
            </w:r>
            <w:r>
              <w:rPr>
                <w:rFonts w:ascii="Verdana"/>
                <w:sz w:val="18"/>
              </w:rPr>
              <w:t>by</w:t>
            </w:r>
            <w:r>
              <w:rPr>
                <w:rFonts w:ascii="Verdana"/>
                <w:spacing w:val="-7"/>
                <w:sz w:val="18"/>
              </w:rPr>
              <w:t xml:space="preserve"> </w:t>
            </w:r>
            <w:r>
              <w:rPr>
                <w:rFonts w:ascii="Verdana"/>
                <w:spacing w:val="-1"/>
                <w:sz w:val="18"/>
              </w:rPr>
              <w:t>producing</w:t>
            </w:r>
            <w:r>
              <w:rPr>
                <w:rFonts w:ascii="Verdana"/>
                <w:spacing w:val="-4"/>
                <w:sz w:val="18"/>
              </w:rPr>
              <w:t xml:space="preserve"> </w:t>
            </w:r>
            <w:r>
              <w:rPr>
                <w:rFonts w:ascii="Verdana"/>
                <w:spacing w:val="-1"/>
                <w:sz w:val="18"/>
              </w:rPr>
              <w:t>chemicals,</w:t>
            </w:r>
            <w:r>
              <w:rPr>
                <w:rFonts w:ascii="Verdana"/>
                <w:spacing w:val="-7"/>
                <w:sz w:val="18"/>
              </w:rPr>
              <w:t xml:space="preserve"> </w:t>
            </w:r>
            <w:r>
              <w:rPr>
                <w:rFonts w:ascii="Verdana"/>
                <w:sz w:val="18"/>
              </w:rPr>
              <w:t>some</w:t>
            </w:r>
            <w:r>
              <w:rPr>
                <w:rFonts w:ascii="Verdana"/>
                <w:spacing w:val="-5"/>
                <w:sz w:val="18"/>
              </w:rPr>
              <w:t xml:space="preserve"> </w:t>
            </w:r>
            <w:r>
              <w:rPr>
                <w:rFonts w:ascii="Verdana"/>
                <w:spacing w:val="-1"/>
                <w:sz w:val="18"/>
              </w:rPr>
              <w:t>of</w:t>
            </w:r>
            <w:r>
              <w:rPr>
                <w:rFonts w:ascii="Verdana"/>
                <w:spacing w:val="-7"/>
                <w:sz w:val="18"/>
              </w:rPr>
              <w:t xml:space="preserve"> </w:t>
            </w:r>
            <w:r>
              <w:rPr>
                <w:rFonts w:ascii="Verdana"/>
                <w:spacing w:val="-1"/>
                <w:sz w:val="18"/>
              </w:rPr>
              <w:t>which</w:t>
            </w:r>
            <w:r>
              <w:rPr>
                <w:rFonts w:ascii="Times New Roman"/>
                <w:spacing w:val="42"/>
                <w:w w:val="99"/>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5"/>
                <w:sz w:val="18"/>
              </w:rPr>
              <w:t xml:space="preserve"> </w:t>
            </w:r>
            <w:r>
              <w:rPr>
                <w:rFonts w:ascii="Verdana"/>
                <w:spacing w:val="-1"/>
                <w:sz w:val="18"/>
              </w:rPr>
              <w:t>used</w:t>
            </w:r>
            <w:r>
              <w:rPr>
                <w:rFonts w:ascii="Verdana"/>
                <w:spacing w:val="-5"/>
                <w:sz w:val="18"/>
              </w:rPr>
              <w:t xml:space="preserve"> </w:t>
            </w:r>
            <w:r>
              <w:rPr>
                <w:rFonts w:ascii="Verdana"/>
                <w:sz w:val="18"/>
              </w:rPr>
              <w:t>to</w:t>
            </w:r>
            <w:r>
              <w:rPr>
                <w:rFonts w:ascii="Verdana"/>
                <w:spacing w:val="-4"/>
                <w:sz w:val="18"/>
              </w:rPr>
              <w:t xml:space="preserve"> </w:t>
            </w:r>
            <w:r>
              <w:rPr>
                <w:rFonts w:ascii="Verdana"/>
                <w:sz w:val="18"/>
              </w:rPr>
              <w:t>treat</w:t>
            </w:r>
            <w:r>
              <w:rPr>
                <w:rFonts w:ascii="Verdana"/>
                <w:spacing w:val="-5"/>
                <w:sz w:val="18"/>
              </w:rPr>
              <w:t xml:space="preserve"> </w:t>
            </w:r>
            <w:r>
              <w:rPr>
                <w:rFonts w:ascii="Verdana"/>
                <w:spacing w:val="-1"/>
                <w:sz w:val="18"/>
              </w:rPr>
              <w:t>human</w:t>
            </w:r>
            <w:r>
              <w:rPr>
                <w:rFonts w:ascii="Verdana"/>
                <w:spacing w:val="-7"/>
                <w:sz w:val="18"/>
              </w:rPr>
              <w:t xml:space="preserve"> </w:t>
            </w:r>
            <w:r>
              <w:rPr>
                <w:rFonts w:ascii="Verdana"/>
                <w:spacing w:val="-1"/>
                <w:sz w:val="18"/>
              </w:rPr>
              <w:t>diseases</w:t>
            </w:r>
            <w:r>
              <w:rPr>
                <w:rFonts w:ascii="Verdana"/>
                <w:spacing w:val="-6"/>
                <w:sz w:val="18"/>
              </w:rPr>
              <w:t xml:space="preserve"> </w:t>
            </w:r>
            <w:r>
              <w:rPr>
                <w:rFonts w:ascii="Verdana"/>
                <w:sz w:val="18"/>
              </w:rPr>
              <w:t>or</w:t>
            </w:r>
            <w:r>
              <w:rPr>
                <w:rFonts w:ascii="Verdana"/>
                <w:spacing w:val="-5"/>
                <w:sz w:val="18"/>
              </w:rPr>
              <w:t xml:space="preserve"> </w:t>
            </w:r>
            <w:r>
              <w:rPr>
                <w:rFonts w:ascii="Verdana"/>
                <w:sz w:val="18"/>
              </w:rPr>
              <w:t>relieve</w:t>
            </w:r>
            <w:r>
              <w:rPr>
                <w:rFonts w:ascii="Verdana"/>
                <w:spacing w:val="-5"/>
                <w:sz w:val="18"/>
              </w:rPr>
              <w:t xml:space="preserve"> </w:t>
            </w:r>
            <w:r>
              <w:rPr>
                <w:rFonts w:ascii="Verdana"/>
                <w:spacing w:val="-1"/>
                <w:sz w:val="18"/>
              </w:rPr>
              <w:t>symptoms</w:t>
            </w:r>
            <w:r w:rsidR="00CF17C2">
              <w:rPr>
                <w:rFonts w:ascii="Verdana"/>
                <w:spacing w:val="-1"/>
                <w:sz w:val="18"/>
              </w:rPr>
              <w:t>.</w:t>
            </w:r>
          </w:p>
          <w:p w14:paraId="1FF40497" w14:textId="2B48E525" w:rsidR="00CF17C2" w:rsidRPr="007354CA" w:rsidRDefault="00CF17C2">
            <w:pPr>
              <w:pStyle w:val="TableParagraph"/>
              <w:tabs>
                <w:tab w:val="left" w:pos="838"/>
              </w:tabs>
              <w:spacing w:before="101" w:line="285" w:lineRule="auto"/>
              <w:ind w:left="838" w:right="335" w:hanging="737"/>
              <w:rPr>
                <w:rFonts w:ascii="Verdana" w:eastAsia="Verdana" w:hAnsi="Verdana" w:cs="Verdana"/>
                <w:i/>
                <w:sz w:val="18"/>
                <w:szCs w:val="18"/>
              </w:rPr>
            </w:pPr>
            <w:r w:rsidRPr="007354CA">
              <w:rPr>
                <w:rFonts w:ascii="Verdana"/>
                <w:i/>
                <w:spacing w:val="-1"/>
                <w:sz w:val="18"/>
              </w:rPr>
              <w:t xml:space="preserve">Plants can produce chemicals that help prevent damage to the plant. For </w:t>
            </w:r>
            <w:r w:rsidR="009C3E4C" w:rsidRPr="007354CA">
              <w:rPr>
                <w:rFonts w:ascii="Verdana"/>
                <w:i/>
                <w:spacing w:val="-1"/>
                <w:sz w:val="18"/>
              </w:rPr>
              <w:t>example,</w:t>
            </w:r>
            <w:r w:rsidRPr="007354CA">
              <w:rPr>
                <w:rFonts w:ascii="Verdana"/>
                <w:i/>
                <w:spacing w:val="-1"/>
                <w:sz w:val="18"/>
              </w:rPr>
              <w:t xml:space="preserve"> they produce chemicals called antiseptics, which kill bacterial and fungal pathogens. They also produce chemicals to deter pests </w:t>
            </w:r>
            <w:r w:rsidR="009C3E4C" w:rsidRPr="007354CA">
              <w:rPr>
                <w:rFonts w:ascii="Verdana"/>
                <w:i/>
                <w:spacing w:val="-1"/>
                <w:sz w:val="18"/>
              </w:rPr>
              <w:t>(e.g.</w:t>
            </w:r>
            <w:r w:rsidRPr="007354CA">
              <w:rPr>
                <w:rFonts w:ascii="Verdana"/>
                <w:i/>
                <w:spacing w:val="-1"/>
                <w:sz w:val="18"/>
              </w:rPr>
              <w:t xml:space="preserve"> insects) from feeding on their leaves. Some of these chemicals can be used as drugs to treat human diseases or relieve symptoms. </w:t>
            </w:r>
            <w:r w:rsidR="009C3E4C" w:rsidRPr="007354CA">
              <w:rPr>
                <w:rFonts w:ascii="Verdana"/>
                <w:i/>
                <w:spacing w:val="-1"/>
                <w:sz w:val="18"/>
              </w:rPr>
              <w:t>E.g.</w:t>
            </w:r>
            <w:r w:rsidRPr="007354CA">
              <w:rPr>
                <w:rFonts w:ascii="Verdana"/>
                <w:i/>
                <w:spacing w:val="-1"/>
                <w:sz w:val="18"/>
              </w:rPr>
              <w:t xml:space="preserve"> quinine comes from the bark of the cinchona tree. For years it was the main treatment for malaria.</w:t>
            </w:r>
          </w:p>
        </w:tc>
        <w:tc>
          <w:tcPr>
            <w:tcW w:w="1702" w:type="dxa"/>
            <w:tcBorders>
              <w:top w:val="single" w:sz="5" w:space="0" w:color="989898"/>
              <w:left w:val="single" w:sz="5" w:space="0" w:color="8B8B8B"/>
              <w:bottom w:val="single" w:sz="5" w:space="0" w:color="989898"/>
              <w:right w:val="single" w:sz="5" w:space="0" w:color="8B8B8B"/>
            </w:tcBorders>
          </w:tcPr>
          <w:p w14:paraId="6F60E21B" w14:textId="77777777" w:rsidR="005F7E05" w:rsidRDefault="005D4DC2">
            <w:pPr>
              <w:pStyle w:val="TableParagraph"/>
              <w:spacing w:before="101"/>
              <w:jc w:val="center"/>
              <w:rPr>
                <w:rFonts w:ascii="Verdana" w:eastAsia="Verdana" w:hAnsi="Verdana" w:cs="Verdana"/>
                <w:sz w:val="18"/>
                <w:szCs w:val="18"/>
              </w:rPr>
            </w:pPr>
            <w:r>
              <w:rPr>
                <w:rFonts w:ascii="Verdana"/>
                <w:sz w:val="18"/>
              </w:rPr>
              <w:t>5c</w:t>
            </w:r>
          </w:p>
        </w:tc>
      </w:tr>
    </w:tbl>
    <w:p w14:paraId="0BC1E327" w14:textId="77777777" w:rsidR="005F7E05" w:rsidRDefault="005F7E05">
      <w:pPr>
        <w:jc w:val="center"/>
        <w:rPr>
          <w:rFonts w:ascii="Verdana" w:eastAsia="Verdana" w:hAnsi="Verdana" w:cs="Verdana"/>
          <w:sz w:val="18"/>
          <w:szCs w:val="18"/>
        </w:rPr>
        <w:sectPr w:rsidR="005F7E05">
          <w:pgSz w:w="11910" w:h="16850"/>
          <w:pgMar w:top="1420" w:right="1540" w:bottom="820" w:left="1560" w:header="0" w:footer="632" w:gutter="0"/>
          <w:cols w:space="720"/>
        </w:sectPr>
      </w:pPr>
    </w:p>
    <w:p w14:paraId="283412D4" w14:textId="77777777" w:rsidR="005F7E05" w:rsidRDefault="005F7E05">
      <w:pPr>
        <w:spacing w:before="8"/>
        <w:rPr>
          <w:rFonts w:ascii="Times New Roman" w:eastAsia="Times New Roman" w:hAnsi="Times New Roman" w:cs="Times New Roman"/>
          <w:sz w:val="5"/>
          <w:szCs w:val="5"/>
        </w:rPr>
      </w:pPr>
    </w:p>
    <w:tbl>
      <w:tblPr>
        <w:tblStyle w:val="TableNormal1"/>
        <w:tblW w:w="8671" w:type="dxa"/>
        <w:tblInd w:w="140" w:type="dxa"/>
        <w:tblLayout w:type="fixed"/>
        <w:tblLook w:val="01E0" w:firstRow="1" w:lastRow="1" w:firstColumn="1" w:lastColumn="1" w:noHBand="0" w:noVBand="0"/>
      </w:tblPr>
      <w:tblGrid>
        <w:gridCol w:w="6912"/>
        <w:gridCol w:w="1759"/>
      </w:tblGrid>
      <w:tr w:rsidR="005F7E05" w14:paraId="73A4DCB1" w14:textId="77777777" w:rsidTr="00483354">
        <w:trPr>
          <w:trHeight w:hRule="exact" w:val="155"/>
        </w:trPr>
        <w:tc>
          <w:tcPr>
            <w:tcW w:w="6912" w:type="dxa"/>
            <w:tcBorders>
              <w:top w:val="single" w:sz="5" w:space="0" w:color="8B8B8B"/>
              <w:left w:val="single" w:sz="5" w:space="0" w:color="8B8B8B"/>
              <w:bottom w:val="single" w:sz="5" w:space="0" w:color="8B8B8B"/>
              <w:right w:val="single" w:sz="5" w:space="0" w:color="FFFFFF"/>
            </w:tcBorders>
            <w:shd w:val="clear" w:color="auto" w:fill="989898"/>
          </w:tcPr>
          <w:p w14:paraId="70C329AD"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59" w:type="dxa"/>
            <w:tcBorders>
              <w:top w:val="single" w:sz="5" w:space="0" w:color="8B8B8B"/>
              <w:left w:val="single" w:sz="5" w:space="0" w:color="FFFFFF"/>
              <w:bottom w:val="single" w:sz="5" w:space="0" w:color="8B8B8B"/>
              <w:right w:val="single" w:sz="5" w:space="0" w:color="7F7F7F"/>
            </w:tcBorders>
            <w:shd w:val="clear" w:color="auto" w:fill="989898"/>
          </w:tcPr>
          <w:p w14:paraId="0A22C9D0"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1394CBED" w14:textId="77777777" w:rsidTr="00483354">
        <w:trPr>
          <w:trHeight w:hRule="exact" w:val="837"/>
        </w:trPr>
        <w:tc>
          <w:tcPr>
            <w:tcW w:w="6912" w:type="dxa"/>
            <w:tcBorders>
              <w:top w:val="single" w:sz="5" w:space="0" w:color="8B8B8B"/>
              <w:left w:val="single" w:sz="5" w:space="0" w:color="8B8B8B"/>
              <w:bottom w:val="single" w:sz="5" w:space="0" w:color="989898"/>
              <w:right w:val="single" w:sz="5" w:space="0" w:color="8B8B8B"/>
            </w:tcBorders>
          </w:tcPr>
          <w:p w14:paraId="141DA10A" w14:textId="77777777" w:rsidR="005F7E05" w:rsidRDefault="005D4DC2">
            <w:pPr>
              <w:pStyle w:val="TableParagraph"/>
              <w:tabs>
                <w:tab w:val="left" w:pos="838"/>
              </w:tabs>
              <w:spacing w:before="103" w:line="284" w:lineRule="auto"/>
              <w:ind w:left="838" w:right="258" w:hanging="737"/>
              <w:rPr>
                <w:rFonts w:ascii="Verdana"/>
                <w:b/>
                <w:spacing w:val="-1"/>
                <w:sz w:val="18"/>
              </w:rPr>
            </w:pPr>
            <w:r>
              <w:rPr>
                <w:rFonts w:ascii="Verdana"/>
                <w:spacing w:val="-1"/>
                <w:w w:val="95"/>
                <w:sz w:val="18"/>
              </w:rPr>
              <w:t>5.11B</w:t>
            </w:r>
            <w:r>
              <w:rPr>
                <w:rFonts w:ascii="Times New Roman"/>
                <w:spacing w:val="-1"/>
                <w:w w:val="95"/>
                <w:sz w:val="18"/>
              </w:rPr>
              <w:tab/>
            </w:r>
            <w:r>
              <w:rPr>
                <w:rFonts w:ascii="Verdana"/>
                <w:b/>
                <w:spacing w:val="-1"/>
                <w:sz w:val="18"/>
              </w:rPr>
              <w:t>Describe different ways</w:t>
            </w:r>
            <w:r>
              <w:rPr>
                <w:rFonts w:ascii="Verdana"/>
                <w:b/>
                <w:sz w:val="18"/>
              </w:rPr>
              <w:t xml:space="preserve"> </w:t>
            </w:r>
            <w:r>
              <w:rPr>
                <w:rFonts w:ascii="Verdana"/>
                <w:b/>
                <w:spacing w:val="-1"/>
                <w:sz w:val="18"/>
              </w:rPr>
              <w:t>plant diseases</w:t>
            </w:r>
            <w:r>
              <w:rPr>
                <w:rFonts w:ascii="Verdana"/>
                <w:b/>
                <w:spacing w:val="-3"/>
                <w:sz w:val="18"/>
              </w:rPr>
              <w:t xml:space="preserve"> </w:t>
            </w:r>
            <w:r>
              <w:rPr>
                <w:rFonts w:ascii="Verdana"/>
                <w:b/>
                <w:sz w:val="18"/>
              </w:rPr>
              <w:t>can</w:t>
            </w:r>
            <w:r>
              <w:rPr>
                <w:rFonts w:ascii="Verdana"/>
                <w:b/>
                <w:spacing w:val="-2"/>
                <w:sz w:val="18"/>
              </w:rPr>
              <w:t xml:space="preserve"> </w:t>
            </w:r>
            <w:r>
              <w:rPr>
                <w:rFonts w:ascii="Verdana"/>
                <w:b/>
                <w:spacing w:val="-1"/>
                <w:sz w:val="18"/>
              </w:rPr>
              <w:t>be</w:t>
            </w:r>
            <w:r>
              <w:rPr>
                <w:rFonts w:ascii="Verdana"/>
                <w:b/>
                <w:sz w:val="18"/>
              </w:rPr>
              <w:t xml:space="preserve"> </w:t>
            </w:r>
            <w:r>
              <w:rPr>
                <w:rFonts w:ascii="Verdana"/>
                <w:b/>
                <w:spacing w:val="-1"/>
                <w:sz w:val="18"/>
              </w:rPr>
              <w:t>detected</w:t>
            </w:r>
            <w:r>
              <w:rPr>
                <w:rFonts w:ascii="Times New Roman"/>
                <w:b/>
                <w:spacing w:val="41"/>
                <w:sz w:val="18"/>
              </w:rPr>
              <w:t xml:space="preserve"> </w:t>
            </w:r>
            <w:r>
              <w:rPr>
                <w:rFonts w:ascii="Verdana"/>
                <w:b/>
                <w:spacing w:val="-1"/>
                <w:sz w:val="18"/>
              </w:rPr>
              <w:t>and</w:t>
            </w:r>
            <w:r>
              <w:rPr>
                <w:rFonts w:ascii="Verdana"/>
                <w:b/>
                <w:spacing w:val="-2"/>
                <w:sz w:val="18"/>
              </w:rPr>
              <w:t xml:space="preserve"> </w:t>
            </w:r>
            <w:r>
              <w:rPr>
                <w:rFonts w:ascii="Verdana"/>
                <w:b/>
                <w:spacing w:val="-1"/>
                <w:sz w:val="18"/>
              </w:rPr>
              <w:t xml:space="preserve">identified, </w:t>
            </w:r>
            <w:r>
              <w:rPr>
                <w:rFonts w:ascii="Verdana"/>
                <w:b/>
                <w:sz w:val="18"/>
              </w:rPr>
              <w:t>in</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lab</w:t>
            </w:r>
            <w:r>
              <w:rPr>
                <w:rFonts w:ascii="Verdana"/>
                <w:b/>
                <w:spacing w:val="-2"/>
                <w:sz w:val="18"/>
              </w:rPr>
              <w:t xml:space="preserve"> </w:t>
            </w:r>
            <w:r>
              <w:rPr>
                <w:rFonts w:ascii="Verdana"/>
                <w:b/>
                <w:spacing w:val="-1"/>
                <w:sz w:val="18"/>
              </w:rPr>
              <w:t>and</w:t>
            </w:r>
            <w:r>
              <w:rPr>
                <w:rFonts w:ascii="Verdana"/>
                <w:b/>
                <w:spacing w:val="-3"/>
                <w:sz w:val="18"/>
              </w:rPr>
              <w:t xml:space="preserve"> </w:t>
            </w:r>
            <w:r>
              <w:rPr>
                <w:rFonts w:ascii="Verdana"/>
                <w:b/>
                <w:sz w:val="18"/>
              </w:rPr>
              <w:t>in</w:t>
            </w:r>
            <w:r>
              <w:rPr>
                <w:rFonts w:ascii="Verdana"/>
                <w:b/>
                <w:spacing w:val="-2"/>
                <w:sz w:val="18"/>
              </w:rPr>
              <w:t xml:space="preserve"> </w:t>
            </w:r>
            <w:r>
              <w:rPr>
                <w:rFonts w:ascii="Verdana"/>
                <w:b/>
                <w:spacing w:val="-1"/>
                <w:sz w:val="18"/>
              </w:rPr>
              <w:t>the</w:t>
            </w:r>
            <w:r>
              <w:rPr>
                <w:rFonts w:ascii="Verdana"/>
                <w:b/>
                <w:spacing w:val="1"/>
                <w:sz w:val="18"/>
              </w:rPr>
              <w:t xml:space="preserve"> </w:t>
            </w:r>
            <w:r>
              <w:rPr>
                <w:rFonts w:ascii="Verdana"/>
                <w:b/>
                <w:sz w:val="18"/>
              </w:rPr>
              <w:t>field</w:t>
            </w:r>
            <w:r>
              <w:rPr>
                <w:rFonts w:ascii="Verdana"/>
                <w:b/>
                <w:spacing w:val="-2"/>
                <w:sz w:val="18"/>
              </w:rPr>
              <w:t xml:space="preserve"> </w:t>
            </w:r>
            <w:r>
              <w:rPr>
                <w:rFonts w:ascii="Verdana"/>
                <w:b/>
                <w:spacing w:val="-1"/>
                <w:sz w:val="18"/>
              </w:rPr>
              <w:t>including</w:t>
            </w:r>
            <w:r>
              <w:rPr>
                <w:rFonts w:ascii="Verdana"/>
                <w:b/>
                <w:spacing w:val="-2"/>
                <w:sz w:val="18"/>
              </w:rPr>
              <w:t xml:space="preserve"> </w:t>
            </w:r>
            <w:r>
              <w:rPr>
                <w:rFonts w:ascii="Verdana"/>
                <w:b/>
                <w:spacing w:val="-1"/>
                <w:sz w:val="18"/>
              </w:rPr>
              <w:t>the</w:t>
            </w:r>
            <w:r>
              <w:rPr>
                <w:rFonts w:ascii="Times New Roman"/>
                <w:b/>
                <w:spacing w:val="31"/>
                <w:sz w:val="18"/>
              </w:rPr>
              <w:t xml:space="preserve"> </w:t>
            </w:r>
            <w:r>
              <w:rPr>
                <w:rFonts w:ascii="Verdana"/>
                <w:b/>
                <w:spacing w:val="-1"/>
                <w:sz w:val="18"/>
              </w:rPr>
              <w:t>elimination</w:t>
            </w:r>
            <w:r>
              <w:rPr>
                <w:rFonts w:ascii="Verdana"/>
                <w:b/>
                <w:spacing w:val="-5"/>
                <w:sz w:val="18"/>
              </w:rPr>
              <w:t xml:space="preserve"> </w:t>
            </w:r>
            <w:r>
              <w:rPr>
                <w:rFonts w:ascii="Verdana"/>
                <w:b/>
                <w:spacing w:val="-1"/>
                <w:sz w:val="18"/>
              </w:rPr>
              <w:t>of</w:t>
            </w:r>
            <w:r>
              <w:rPr>
                <w:rFonts w:ascii="Verdana"/>
                <w:b/>
                <w:spacing w:val="-3"/>
                <w:sz w:val="18"/>
              </w:rPr>
              <w:t xml:space="preserve"> </w:t>
            </w:r>
            <w:r>
              <w:rPr>
                <w:rFonts w:ascii="Verdana"/>
                <w:b/>
                <w:spacing w:val="-1"/>
                <w:sz w:val="18"/>
              </w:rPr>
              <w:t>possible</w:t>
            </w:r>
            <w:r>
              <w:rPr>
                <w:rFonts w:ascii="Verdana"/>
                <w:b/>
                <w:spacing w:val="-2"/>
                <w:sz w:val="18"/>
              </w:rPr>
              <w:t xml:space="preserve"> </w:t>
            </w:r>
            <w:r>
              <w:rPr>
                <w:rFonts w:ascii="Verdana"/>
                <w:b/>
                <w:spacing w:val="-1"/>
                <w:sz w:val="18"/>
              </w:rPr>
              <w:t>environmental</w:t>
            </w:r>
            <w:r>
              <w:rPr>
                <w:rFonts w:ascii="Verdana"/>
                <w:b/>
                <w:spacing w:val="-3"/>
                <w:sz w:val="18"/>
              </w:rPr>
              <w:t xml:space="preserve"> </w:t>
            </w:r>
            <w:r>
              <w:rPr>
                <w:rFonts w:ascii="Verdana"/>
                <w:b/>
                <w:spacing w:val="-1"/>
                <w:sz w:val="18"/>
              </w:rPr>
              <w:t>causes,</w:t>
            </w:r>
            <w:r>
              <w:rPr>
                <w:rFonts w:ascii="Times New Roman"/>
                <w:b/>
                <w:spacing w:val="31"/>
                <w:sz w:val="18"/>
              </w:rPr>
              <w:t xml:space="preserve"> </w:t>
            </w:r>
            <w:r>
              <w:rPr>
                <w:rFonts w:ascii="Verdana"/>
                <w:b/>
                <w:spacing w:val="-1"/>
                <w:sz w:val="18"/>
              </w:rPr>
              <w:t>distribution</w:t>
            </w:r>
            <w:r>
              <w:rPr>
                <w:rFonts w:ascii="Verdana"/>
                <w:b/>
                <w:spacing w:val="-5"/>
                <w:sz w:val="18"/>
              </w:rPr>
              <w:t xml:space="preserve"> </w:t>
            </w:r>
            <w:r>
              <w:rPr>
                <w:rFonts w:ascii="Verdana"/>
                <w:b/>
                <w:spacing w:val="-1"/>
                <w:sz w:val="18"/>
              </w:rPr>
              <w:t>analysis</w:t>
            </w:r>
            <w:r>
              <w:rPr>
                <w:rFonts w:ascii="Verdana"/>
                <w:b/>
                <w:spacing w:val="-4"/>
                <w:sz w:val="18"/>
              </w:rPr>
              <w:t xml:space="preserve"> </w:t>
            </w:r>
            <w:r>
              <w:rPr>
                <w:rFonts w:ascii="Verdana"/>
                <w:b/>
                <w:spacing w:val="-1"/>
                <w:sz w:val="18"/>
              </w:rPr>
              <w:t>of</w:t>
            </w:r>
            <w:r>
              <w:rPr>
                <w:rFonts w:ascii="Verdana"/>
                <w:b/>
                <w:spacing w:val="-2"/>
                <w:sz w:val="18"/>
              </w:rPr>
              <w:t xml:space="preserve"> </w:t>
            </w:r>
            <w:r>
              <w:rPr>
                <w:rFonts w:ascii="Verdana"/>
                <w:b/>
                <w:spacing w:val="-1"/>
                <w:sz w:val="18"/>
              </w:rPr>
              <w:t>affected</w:t>
            </w:r>
            <w:r>
              <w:rPr>
                <w:rFonts w:ascii="Verdana"/>
                <w:b/>
                <w:spacing w:val="-5"/>
                <w:sz w:val="18"/>
              </w:rPr>
              <w:t xml:space="preserve"> </w:t>
            </w:r>
            <w:r>
              <w:rPr>
                <w:rFonts w:ascii="Verdana"/>
                <w:b/>
                <w:spacing w:val="-1"/>
                <w:sz w:val="18"/>
              </w:rPr>
              <w:t>plants,</w:t>
            </w:r>
            <w:r>
              <w:rPr>
                <w:rFonts w:ascii="Verdana"/>
                <w:b/>
                <w:spacing w:val="-3"/>
                <w:sz w:val="18"/>
              </w:rPr>
              <w:t xml:space="preserve"> </w:t>
            </w:r>
            <w:r>
              <w:rPr>
                <w:rFonts w:ascii="Verdana"/>
                <w:b/>
                <w:spacing w:val="-1"/>
                <w:sz w:val="18"/>
              </w:rPr>
              <w:t>observation</w:t>
            </w:r>
            <w:r>
              <w:rPr>
                <w:rFonts w:ascii="Verdana"/>
                <w:b/>
                <w:spacing w:val="-4"/>
                <w:sz w:val="18"/>
              </w:rPr>
              <w:t xml:space="preserve"> </w:t>
            </w:r>
            <w:r>
              <w:rPr>
                <w:rFonts w:ascii="Verdana"/>
                <w:b/>
                <w:spacing w:val="-1"/>
                <w:sz w:val="18"/>
              </w:rPr>
              <w:t>of</w:t>
            </w:r>
            <w:r>
              <w:rPr>
                <w:rFonts w:ascii="Times New Roman"/>
                <w:b/>
                <w:spacing w:val="39"/>
                <w:sz w:val="18"/>
              </w:rPr>
              <w:t xml:space="preserve"> </w:t>
            </w:r>
            <w:r>
              <w:rPr>
                <w:rFonts w:ascii="Verdana"/>
                <w:b/>
                <w:spacing w:val="-1"/>
                <w:sz w:val="18"/>
              </w:rPr>
              <w:t>visible</w:t>
            </w:r>
            <w:r>
              <w:rPr>
                <w:rFonts w:ascii="Verdana"/>
                <w:b/>
                <w:spacing w:val="-2"/>
                <w:sz w:val="18"/>
              </w:rPr>
              <w:t xml:space="preserve"> </w:t>
            </w:r>
            <w:r>
              <w:rPr>
                <w:rFonts w:ascii="Verdana"/>
                <w:b/>
                <w:spacing w:val="-1"/>
                <w:sz w:val="18"/>
              </w:rPr>
              <w:t>symptoms</w:t>
            </w:r>
            <w:r>
              <w:rPr>
                <w:rFonts w:ascii="Verdana"/>
                <w:b/>
                <w:spacing w:val="-4"/>
                <w:sz w:val="18"/>
              </w:rPr>
              <w:t xml:space="preserve"> </w:t>
            </w:r>
            <w:r>
              <w:rPr>
                <w:rFonts w:ascii="Verdana"/>
                <w:b/>
                <w:spacing w:val="-1"/>
                <w:sz w:val="18"/>
              </w:rPr>
              <w:t>and</w:t>
            </w:r>
            <w:r>
              <w:rPr>
                <w:rFonts w:ascii="Verdana"/>
                <w:b/>
                <w:spacing w:val="-4"/>
                <w:sz w:val="18"/>
              </w:rPr>
              <w:t xml:space="preserve"> </w:t>
            </w:r>
            <w:r>
              <w:rPr>
                <w:rFonts w:ascii="Verdana"/>
                <w:b/>
                <w:spacing w:val="-1"/>
                <w:sz w:val="18"/>
              </w:rPr>
              <w:t>diagnostic</w:t>
            </w:r>
            <w:r>
              <w:rPr>
                <w:rFonts w:ascii="Verdana"/>
                <w:b/>
                <w:spacing w:val="-3"/>
                <w:sz w:val="18"/>
              </w:rPr>
              <w:t xml:space="preserve"> </w:t>
            </w:r>
            <w:r>
              <w:rPr>
                <w:rFonts w:ascii="Verdana"/>
                <w:b/>
                <w:spacing w:val="-1"/>
                <w:sz w:val="18"/>
              </w:rPr>
              <w:t>testing</w:t>
            </w:r>
            <w:r>
              <w:rPr>
                <w:rFonts w:ascii="Verdana"/>
                <w:b/>
                <w:spacing w:val="-4"/>
                <w:sz w:val="18"/>
              </w:rPr>
              <w:t xml:space="preserve"> </w:t>
            </w:r>
            <w:r>
              <w:rPr>
                <w:rFonts w:ascii="Verdana"/>
                <w:b/>
                <w:spacing w:val="-1"/>
                <w:sz w:val="18"/>
              </w:rPr>
              <w:t>to</w:t>
            </w:r>
            <w:r>
              <w:rPr>
                <w:rFonts w:ascii="Verdana"/>
                <w:b/>
                <w:spacing w:val="-4"/>
                <w:sz w:val="18"/>
              </w:rPr>
              <w:t xml:space="preserve"> </w:t>
            </w:r>
            <w:r>
              <w:rPr>
                <w:rFonts w:ascii="Verdana"/>
                <w:b/>
                <w:spacing w:val="-1"/>
                <w:sz w:val="18"/>
              </w:rPr>
              <w:t>identify</w:t>
            </w:r>
            <w:r>
              <w:rPr>
                <w:rFonts w:ascii="Times New Roman"/>
                <w:b/>
                <w:spacing w:val="43"/>
                <w:w w:val="99"/>
                <w:sz w:val="18"/>
              </w:rPr>
              <w:t xml:space="preserve"> </w:t>
            </w:r>
            <w:r>
              <w:rPr>
                <w:rFonts w:ascii="Verdana"/>
                <w:b/>
                <w:spacing w:val="-1"/>
                <w:sz w:val="18"/>
              </w:rPr>
              <w:t>pathogens</w:t>
            </w:r>
            <w:r w:rsidR="00CF17C2">
              <w:rPr>
                <w:rFonts w:ascii="Verdana"/>
                <w:b/>
                <w:spacing w:val="-1"/>
                <w:sz w:val="18"/>
              </w:rPr>
              <w:t>.</w:t>
            </w:r>
          </w:p>
          <w:p w14:paraId="62145E99" w14:textId="77777777" w:rsidR="00CF17C2" w:rsidRDefault="00CF17C2">
            <w:pPr>
              <w:pStyle w:val="TableParagraph"/>
              <w:tabs>
                <w:tab w:val="left" w:pos="838"/>
              </w:tabs>
              <w:spacing w:before="103" w:line="284" w:lineRule="auto"/>
              <w:ind w:left="838" w:right="258" w:hanging="737"/>
              <w:rPr>
                <w:rFonts w:ascii="Verdana"/>
                <w:b/>
                <w:spacing w:val="-1"/>
                <w:sz w:val="18"/>
              </w:rPr>
            </w:pPr>
          </w:p>
          <w:p w14:paraId="16B371FB" w14:textId="57C13AF0" w:rsidR="00CF17C2" w:rsidRDefault="00CF17C2">
            <w:pPr>
              <w:pStyle w:val="TableParagraph"/>
              <w:tabs>
                <w:tab w:val="left" w:pos="838"/>
              </w:tabs>
              <w:spacing w:before="103" w:line="284" w:lineRule="auto"/>
              <w:ind w:left="838" w:right="258" w:hanging="737"/>
              <w:rPr>
                <w:rFonts w:ascii="Verdana" w:eastAsia="Verdana" w:hAnsi="Verdana" w:cs="Verdana"/>
                <w:sz w:val="18"/>
                <w:szCs w:val="18"/>
              </w:rPr>
            </w:pPr>
          </w:p>
        </w:tc>
        <w:tc>
          <w:tcPr>
            <w:tcW w:w="1759" w:type="dxa"/>
            <w:tcBorders>
              <w:top w:val="single" w:sz="5" w:space="0" w:color="8B8B8B"/>
              <w:left w:val="single" w:sz="5" w:space="0" w:color="8B8B8B"/>
              <w:bottom w:val="single" w:sz="5" w:space="0" w:color="989898"/>
              <w:right w:val="single" w:sz="5" w:space="0" w:color="8B8B8B"/>
            </w:tcBorders>
          </w:tcPr>
          <w:p w14:paraId="68E8E534" w14:textId="77777777" w:rsidR="005F7E05" w:rsidRDefault="005D4DC2">
            <w:pPr>
              <w:pStyle w:val="TableParagraph"/>
              <w:spacing w:before="103" w:line="416" w:lineRule="auto"/>
              <w:ind w:left="740" w:right="729" w:hanging="10"/>
              <w:jc w:val="both"/>
              <w:rPr>
                <w:rFonts w:ascii="Verdana"/>
                <w:sz w:val="18"/>
              </w:rPr>
            </w:pPr>
            <w:r>
              <w:rPr>
                <w:rFonts w:ascii="Verdana"/>
                <w:sz w:val="18"/>
              </w:rPr>
              <w:t>2d</w:t>
            </w:r>
            <w:r>
              <w:rPr>
                <w:rFonts w:ascii="Times New Roman"/>
                <w:w w:val="99"/>
                <w:sz w:val="18"/>
              </w:rPr>
              <w:t xml:space="preserve"> </w:t>
            </w:r>
            <w:r>
              <w:rPr>
                <w:rFonts w:ascii="Verdana"/>
                <w:sz w:val="18"/>
              </w:rPr>
              <w:t>4c</w:t>
            </w:r>
            <w:r>
              <w:rPr>
                <w:rFonts w:ascii="Times New Roman"/>
                <w:w w:val="99"/>
                <w:sz w:val="18"/>
              </w:rPr>
              <w:t xml:space="preserve"> </w:t>
            </w:r>
            <w:r>
              <w:rPr>
                <w:rFonts w:ascii="Verdana"/>
                <w:sz w:val="18"/>
              </w:rPr>
              <w:t>5c</w:t>
            </w:r>
          </w:p>
          <w:p w14:paraId="7D287170" w14:textId="577DAF78" w:rsidR="00CF17C2" w:rsidRDefault="00CF17C2" w:rsidP="00CF17C2">
            <w:pPr>
              <w:pStyle w:val="TableParagraph"/>
              <w:spacing w:before="103" w:line="416" w:lineRule="auto"/>
              <w:ind w:right="729"/>
              <w:jc w:val="both"/>
              <w:rPr>
                <w:rFonts w:ascii="Verdana" w:eastAsia="Verdana" w:hAnsi="Verdana" w:cs="Verdana"/>
                <w:sz w:val="18"/>
                <w:szCs w:val="18"/>
              </w:rPr>
            </w:pPr>
            <w:r>
              <w:rPr>
                <w:rFonts w:ascii="Verdana"/>
                <w:sz w:val="18"/>
              </w:rPr>
              <w:t xml:space="preserve">See p57 of biology revision guide </w:t>
            </w:r>
          </w:p>
        </w:tc>
      </w:tr>
      <w:tr w:rsidR="005F7E05" w14:paraId="00525545" w14:textId="77777777" w:rsidTr="00483354">
        <w:trPr>
          <w:trHeight w:hRule="exact" w:val="4357"/>
        </w:trPr>
        <w:tc>
          <w:tcPr>
            <w:tcW w:w="6912" w:type="dxa"/>
            <w:tcBorders>
              <w:top w:val="single" w:sz="5" w:space="0" w:color="989898"/>
              <w:left w:val="single" w:sz="5" w:space="0" w:color="8B8B8B"/>
              <w:bottom w:val="single" w:sz="5" w:space="0" w:color="989898"/>
              <w:right w:val="single" w:sz="5" w:space="0" w:color="8B8B8B"/>
            </w:tcBorders>
          </w:tcPr>
          <w:p w14:paraId="4E600ED9" w14:textId="324EE7DC" w:rsidR="005F7E05" w:rsidRDefault="005D4DC2">
            <w:pPr>
              <w:pStyle w:val="ListParagraph"/>
              <w:numPr>
                <w:ilvl w:val="1"/>
                <w:numId w:val="21"/>
              </w:numPr>
              <w:tabs>
                <w:tab w:val="left" w:pos="840"/>
              </w:tabs>
              <w:spacing w:before="101" w:line="284" w:lineRule="auto"/>
              <w:ind w:right="123"/>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physical</w:t>
            </w:r>
            <w:r>
              <w:rPr>
                <w:rFonts w:ascii="Verdana"/>
                <w:spacing w:val="-5"/>
                <w:sz w:val="18"/>
              </w:rPr>
              <w:t xml:space="preserve"> </w:t>
            </w:r>
            <w:r>
              <w:rPr>
                <w:rFonts w:ascii="Verdana"/>
                <w:sz w:val="18"/>
              </w:rPr>
              <w:t>barriers</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chemical</w:t>
            </w:r>
            <w:r>
              <w:rPr>
                <w:rFonts w:ascii="Verdana"/>
                <w:spacing w:val="-5"/>
                <w:sz w:val="18"/>
              </w:rPr>
              <w:t xml:space="preserve"> </w:t>
            </w:r>
            <w:r w:rsidR="009C3E4C">
              <w:rPr>
                <w:rFonts w:ascii="Verdana"/>
                <w:spacing w:val="-1"/>
                <w:sz w:val="18"/>
              </w:rPr>
              <w:t>defenses</w:t>
            </w:r>
            <w:r>
              <w:rPr>
                <w:rFonts w:ascii="Verdana"/>
                <w:spacing w:val="-6"/>
                <w:sz w:val="18"/>
              </w:rPr>
              <w:t xml:space="preserve"> </w:t>
            </w:r>
            <w:r>
              <w:rPr>
                <w:rFonts w:ascii="Verdana"/>
                <w:sz w:val="18"/>
              </w:rPr>
              <w:t>of</w:t>
            </w:r>
            <w:r>
              <w:rPr>
                <w:rFonts w:ascii="Times New Roman"/>
                <w:spacing w:val="43"/>
                <w:w w:val="99"/>
                <w:sz w:val="18"/>
              </w:rPr>
              <w:t xml:space="preserve"> </w:t>
            </w:r>
            <w:r>
              <w:rPr>
                <w:rFonts w:ascii="Verdana"/>
                <w:spacing w:val="-1"/>
                <w:sz w:val="18"/>
              </w:rPr>
              <w:t>the</w:t>
            </w:r>
            <w:r>
              <w:rPr>
                <w:rFonts w:ascii="Verdana"/>
                <w:spacing w:val="-7"/>
                <w:sz w:val="18"/>
              </w:rPr>
              <w:t xml:space="preserve"> </w:t>
            </w:r>
            <w:r>
              <w:rPr>
                <w:rFonts w:ascii="Verdana"/>
                <w:spacing w:val="-1"/>
                <w:sz w:val="18"/>
              </w:rPr>
              <w:t>human</w:t>
            </w:r>
            <w:r>
              <w:rPr>
                <w:rFonts w:ascii="Verdana"/>
                <w:spacing w:val="-6"/>
                <w:sz w:val="18"/>
              </w:rPr>
              <w:t xml:space="preserve"> </w:t>
            </w:r>
            <w:r>
              <w:rPr>
                <w:rFonts w:ascii="Verdana"/>
                <w:sz w:val="18"/>
              </w:rPr>
              <w:t>body</w:t>
            </w:r>
            <w:r>
              <w:rPr>
                <w:rFonts w:ascii="Verdana"/>
                <w:spacing w:val="-8"/>
                <w:sz w:val="18"/>
              </w:rPr>
              <w:t xml:space="preserve"> </w:t>
            </w:r>
            <w:r>
              <w:rPr>
                <w:rFonts w:ascii="Verdana"/>
                <w:sz w:val="18"/>
              </w:rPr>
              <w:t>provide</w:t>
            </w:r>
            <w:r>
              <w:rPr>
                <w:rFonts w:ascii="Verdana"/>
                <w:spacing w:val="-6"/>
                <w:sz w:val="18"/>
              </w:rPr>
              <w:t xml:space="preserve"> </w:t>
            </w:r>
            <w:r>
              <w:rPr>
                <w:rFonts w:ascii="Verdana"/>
                <w:sz w:val="18"/>
              </w:rPr>
              <w:t>protection</w:t>
            </w:r>
            <w:r>
              <w:rPr>
                <w:rFonts w:ascii="Verdana"/>
                <w:spacing w:val="-8"/>
                <w:sz w:val="18"/>
              </w:rPr>
              <w:t xml:space="preserve"> </w:t>
            </w:r>
            <w:r>
              <w:rPr>
                <w:rFonts w:ascii="Verdana"/>
                <w:sz w:val="18"/>
              </w:rPr>
              <w:t>from</w:t>
            </w:r>
            <w:r>
              <w:rPr>
                <w:rFonts w:ascii="Verdana"/>
                <w:spacing w:val="-7"/>
                <w:sz w:val="18"/>
              </w:rPr>
              <w:t xml:space="preserve"> </w:t>
            </w:r>
            <w:r>
              <w:rPr>
                <w:rFonts w:ascii="Verdana"/>
                <w:spacing w:val="-1"/>
                <w:sz w:val="18"/>
              </w:rPr>
              <w:t>pathogens,</w:t>
            </w:r>
            <w:r>
              <w:rPr>
                <w:rFonts w:ascii="Verdana"/>
                <w:spacing w:val="-6"/>
                <w:sz w:val="18"/>
              </w:rPr>
              <w:t xml:space="preserve"> </w:t>
            </w:r>
            <w:r>
              <w:rPr>
                <w:rFonts w:ascii="Verdana"/>
                <w:spacing w:val="-1"/>
                <w:sz w:val="18"/>
              </w:rPr>
              <w:t>including:</w:t>
            </w:r>
          </w:p>
          <w:p w14:paraId="56268D2C" w14:textId="77777777" w:rsidR="005F7E05" w:rsidRDefault="005D4DC2">
            <w:pPr>
              <w:pStyle w:val="ListParagraph"/>
              <w:numPr>
                <w:ilvl w:val="2"/>
                <w:numId w:val="21"/>
              </w:numPr>
              <w:tabs>
                <w:tab w:val="left" w:pos="1123"/>
              </w:tabs>
              <w:spacing w:before="60"/>
              <w:ind w:hanging="283"/>
              <w:rPr>
                <w:rFonts w:ascii="Verdana" w:eastAsia="Verdana" w:hAnsi="Verdana" w:cs="Verdana"/>
                <w:sz w:val="18"/>
                <w:szCs w:val="18"/>
              </w:rPr>
            </w:pPr>
            <w:r>
              <w:rPr>
                <w:rFonts w:ascii="Verdana"/>
                <w:spacing w:val="-1"/>
                <w:sz w:val="18"/>
              </w:rPr>
              <w:t>physical</w:t>
            </w:r>
            <w:r>
              <w:rPr>
                <w:rFonts w:ascii="Verdana"/>
                <w:spacing w:val="-5"/>
                <w:sz w:val="18"/>
              </w:rPr>
              <w:t xml:space="preserve"> </w:t>
            </w:r>
            <w:r>
              <w:rPr>
                <w:rFonts w:ascii="Verdana"/>
                <w:spacing w:val="-1"/>
                <w:sz w:val="18"/>
              </w:rPr>
              <w:t>barriers,</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mucus,</w:t>
            </w:r>
            <w:r>
              <w:rPr>
                <w:rFonts w:ascii="Verdana"/>
                <w:spacing w:val="-6"/>
                <w:sz w:val="18"/>
              </w:rPr>
              <w:t xml:space="preserve"> </w:t>
            </w:r>
            <w:r>
              <w:rPr>
                <w:rFonts w:ascii="Verdana"/>
                <w:sz w:val="18"/>
              </w:rPr>
              <w:t>cilia</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skin</w:t>
            </w:r>
          </w:p>
          <w:p w14:paraId="02DF73A2" w14:textId="04C82B65" w:rsidR="005F7E05" w:rsidRPr="00CF17C2" w:rsidRDefault="005D4DC2">
            <w:pPr>
              <w:pStyle w:val="ListParagraph"/>
              <w:numPr>
                <w:ilvl w:val="2"/>
                <w:numId w:val="21"/>
              </w:numPr>
              <w:tabs>
                <w:tab w:val="left" w:pos="1123"/>
              </w:tabs>
              <w:spacing w:before="81" w:line="242" w:lineRule="auto"/>
              <w:ind w:right="486"/>
              <w:rPr>
                <w:rFonts w:ascii="Verdana" w:eastAsia="Verdana" w:hAnsi="Verdana" w:cs="Verdana"/>
                <w:sz w:val="18"/>
                <w:szCs w:val="18"/>
              </w:rPr>
            </w:pPr>
            <w:r>
              <w:rPr>
                <w:rFonts w:ascii="Verdana"/>
                <w:spacing w:val="-1"/>
                <w:sz w:val="18"/>
              </w:rPr>
              <w:t>chemical</w:t>
            </w:r>
            <w:r>
              <w:rPr>
                <w:rFonts w:ascii="Verdana"/>
                <w:spacing w:val="-7"/>
                <w:sz w:val="18"/>
              </w:rPr>
              <w:t xml:space="preserve"> </w:t>
            </w:r>
            <w:r w:rsidR="009C3E4C">
              <w:rPr>
                <w:rFonts w:ascii="Verdana"/>
                <w:spacing w:val="-1"/>
                <w:sz w:val="18"/>
              </w:rPr>
              <w:t>defense</w:t>
            </w:r>
            <w:r>
              <w:rPr>
                <w:rFonts w:ascii="Verdana"/>
                <w:spacing w:val="-1"/>
                <w:sz w:val="18"/>
              </w:rPr>
              <w:t>,</w:t>
            </w:r>
            <w:r>
              <w:rPr>
                <w:rFonts w:ascii="Verdana"/>
                <w:spacing w:val="-8"/>
                <w:sz w:val="18"/>
              </w:rPr>
              <w:t xml:space="preserve"> </w:t>
            </w:r>
            <w:r>
              <w:rPr>
                <w:rFonts w:ascii="Verdana"/>
                <w:spacing w:val="-1"/>
                <w:sz w:val="18"/>
              </w:rPr>
              <w:t>including</w:t>
            </w:r>
            <w:r>
              <w:rPr>
                <w:rFonts w:ascii="Verdana"/>
                <w:spacing w:val="-6"/>
                <w:sz w:val="18"/>
              </w:rPr>
              <w:t xml:space="preserve"> </w:t>
            </w:r>
            <w:r>
              <w:rPr>
                <w:rFonts w:ascii="Verdana"/>
                <w:spacing w:val="-1"/>
                <w:sz w:val="18"/>
              </w:rPr>
              <w:t>lysozymes</w:t>
            </w:r>
            <w:r>
              <w:rPr>
                <w:rFonts w:ascii="Verdana"/>
                <w:spacing w:val="-7"/>
                <w:sz w:val="18"/>
              </w:rPr>
              <w:t xml:space="preserve"> </w:t>
            </w:r>
            <w:r>
              <w:rPr>
                <w:rFonts w:ascii="Verdana"/>
                <w:spacing w:val="-1"/>
                <w:sz w:val="18"/>
              </w:rPr>
              <w:t>and</w:t>
            </w:r>
            <w:r>
              <w:rPr>
                <w:rFonts w:ascii="Verdana"/>
                <w:spacing w:val="-4"/>
                <w:sz w:val="18"/>
              </w:rPr>
              <w:t xml:space="preserve"> </w:t>
            </w:r>
            <w:r>
              <w:rPr>
                <w:rFonts w:ascii="Verdana"/>
                <w:spacing w:val="-1"/>
                <w:sz w:val="18"/>
              </w:rPr>
              <w:t>hydrochloric</w:t>
            </w:r>
            <w:r>
              <w:rPr>
                <w:rFonts w:ascii="Times New Roman"/>
                <w:spacing w:val="64"/>
                <w:sz w:val="18"/>
              </w:rPr>
              <w:t xml:space="preserve"> </w:t>
            </w:r>
            <w:r>
              <w:rPr>
                <w:rFonts w:ascii="Verdana"/>
                <w:spacing w:val="-1"/>
                <w:sz w:val="18"/>
              </w:rPr>
              <w:t>acid</w:t>
            </w:r>
          </w:p>
          <w:p w14:paraId="63630BB1" w14:textId="212E8563" w:rsidR="00CF17C2" w:rsidRPr="007354CA" w:rsidRDefault="00CF17C2" w:rsidP="00CF17C2">
            <w:pPr>
              <w:tabs>
                <w:tab w:val="left" w:pos="1123"/>
              </w:tabs>
              <w:spacing w:before="81" w:line="242" w:lineRule="auto"/>
              <w:ind w:left="838" w:right="486"/>
              <w:rPr>
                <w:rFonts w:ascii="Verdana" w:eastAsia="Verdana" w:hAnsi="Verdana" w:cs="Verdana"/>
                <w:i/>
                <w:sz w:val="18"/>
                <w:szCs w:val="18"/>
              </w:rPr>
            </w:pPr>
            <w:r w:rsidRPr="007354CA">
              <w:rPr>
                <w:rFonts w:ascii="Verdana" w:eastAsia="Verdana" w:hAnsi="Verdana" w:cs="Verdana"/>
                <w:i/>
                <w:sz w:val="18"/>
                <w:szCs w:val="18"/>
              </w:rPr>
              <w:t xml:space="preserve">a skin acts as a barrier to pathogens and if it gets damaged, blood clots quickly seal cuts and keep microorganisms </w:t>
            </w:r>
            <w:r w:rsidR="009C3E4C" w:rsidRPr="007354CA">
              <w:rPr>
                <w:rFonts w:ascii="Verdana" w:eastAsia="Verdana" w:hAnsi="Verdana" w:cs="Verdana"/>
                <w:i/>
                <w:sz w:val="18"/>
                <w:szCs w:val="18"/>
              </w:rPr>
              <w:t>out. Hairs</w:t>
            </w:r>
            <w:r w:rsidRPr="007354CA">
              <w:rPr>
                <w:rFonts w:ascii="Verdana" w:eastAsia="Verdana" w:hAnsi="Verdana" w:cs="Verdana"/>
                <w:i/>
                <w:sz w:val="18"/>
                <w:szCs w:val="18"/>
              </w:rPr>
              <w:t xml:space="preserve"> and mucus in your nose trap particles that could contain </w:t>
            </w:r>
            <w:r w:rsidR="009C3E4C" w:rsidRPr="007354CA">
              <w:rPr>
                <w:rFonts w:ascii="Verdana" w:eastAsia="Verdana" w:hAnsi="Verdana" w:cs="Verdana"/>
                <w:i/>
                <w:sz w:val="18"/>
                <w:szCs w:val="18"/>
              </w:rPr>
              <w:t>pathogens.</w:t>
            </w:r>
            <w:r w:rsidRPr="007354CA">
              <w:rPr>
                <w:rFonts w:ascii="Verdana" w:eastAsia="Verdana" w:hAnsi="Verdana" w:cs="Verdana"/>
                <w:i/>
                <w:sz w:val="18"/>
                <w:szCs w:val="18"/>
              </w:rPr>
              <w:t xml:space="preserve"> Cells in your trachea and bronchi have cilia. These are hair-like structures which waft the mucus up to the back of the throat where it can be swallowed.</w:t>
            </w:r>
          </w:p>
          <w:p w14:paraId="2002B1DE" w14:textId="76CA1F45" w:rsidR="00CF17C2" w:rsidRPr="00CF17C2" w:rsidRDefault="00CF17C2" w:rsidP="00CF17C2">
            <w:pPr>
              <w:tabs>
                <w:tab w:val="left" w:pos="1123"/>
              </w:tabs>
              <w:spacing w:before="81" w:line="242" w:lineRule="auto"/>
              <w:ind w:left="838" w:right="486"/>
              <w:rPr>
                <w:rFonts w:ascii="Verdana" w:eastAsia="Verdana" w:hAnsi="Verdana" w:cs="Verdana"/>
                <w:sz w:val="18"/>
                <w:szCs w:val="18"/>
              </w:rPr>
            </w:pPr>
            <w:r w:rsidRPr="007354CA">
              <w:rPr>
                <w:rFonts w:ascii="Verdana" w:eastAsia="Verdana" w:hAnsi="Verdana" w:cs="Verdana"/>
                <w:i/>
                <w:sz w:val="18"/>
                <w:szCs w:val="18"/>
              </w:rPr>
              <w:t>b The stomach produces hydrochloric acid. This kills most pathogens that are swallowed. The eyes produce a chemical called lysozyme ( in tears) which kills bacteria on the surface of the eye.</w:t>
            </w:r>
          </w:p>
        </w:tc>
        <w:tc>
          <w:tcPr>
            <w:tcW w:w="1759" w:type="dxa"/>
            <w:tcBorders>
              <w:top w:val="single" w:sz="5" w:space="0" w:color="989898"/>
              <w:left w:val="single" w:sz="5" w:space="0" w:color="8B8B8B"/>
              <w:bottom w:val="single" w:sz="5" w:space="0" w:color="989898"/>
              <w:right w:val="single" w:sz="5" w:space="0" w:color="8B8B8B"/>
            </w:tcBorders>
          </w:tcPr>
          <w:p w14:paraId="226E662B"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5c</w:t>
            </w:r>
          </w:p>
        </w:tc>
      </w:tr>
      <w:tr w:rsidR="005F7E05" w14:paraId="7F21789B" w14:textId="77777777" w:rsidTr="00483354">
        <w:trPr>
          <w:trHeight w:hRule="exact" w:val="2702"/>
        </w:trPr>
        <w:tc>
          <w:tcPr>
            <w:tcW w:w="6912" w:type="dxa"/>
            <w:tcBorders>
              <w:top w:val="single" w:sz="5" w:space="0" w:color="989898"/>
              <w:left w:val="single" w:sz="5" w:space="0" w:color="8B8B8B"/>
              <w:bottom w:val="single" w:sz="5" w:space="0" w:color="989898"/>
              <w:right w:val="single" w:sz="5" w:space="0" w:color="8B8B8B"/>
            </w:tcBorders>
          </w:tcPr>
          <w:p w14:paraId="719DDCC7" w14:textId="430AAF1F" w:rsidR="005F7E05" w:rsidRDefault="005D4DC2">
            <w:pPr>
              <w:pStyle w:val="ListParagraph"/>
              <w:numPr>
                <w:ilvl w:val="1"/>
                <w:numId w:val="20"/>
              </w:numPr>
              <w:tabs>
                <w:tab w:val="left" w:pos="840"/>
              </w:tabs>
              <w:spacing w:before="101" w:line="287" w:lineRule="auto"/>
              <w:ind w:right="312"/>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role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specific</w:t>
            </w:r>
            <w:r>
              <w:rPr>
                <w:rFonts w:ascii="Verdana"/>
                <w:spacing w:val="-5"/>
                <w:sz w:val="18"/>
              </w:rPr>
              <w:t xml:space="preserve"> </w:t>
            </w:r>
            <w:r>
              <w:rPr>
                <w:rFonts w:ascii="Verdana"/>
                <w:spacing w:val="-1"/>
                <w:sz w:val="18"/>
              </w:rPr>
              <w:t>immune</w:t>
            </w:r>
            <w:r>
              <w:rPr>
                <w:rFonts w:ascii="Verdana"/>
                <w:spacing w:val="-4"/>
                <w:sz w:val="18"/>
              </w:rPr>
              <w:t xml:space="preserve"> </w:t>
            </w:r>
            <w:r>
              <w:rPr>
                <w:rFonts w:ascii="Verdana"/>
                <w:spacing w:val="-1"/>
                <w:sz w:val="18"/>
              </w:rPr>
              <w:t>system</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2"/>
                <w:sz w:val="18"/>
              </w:rPr>
              <w:t xml:space="preserve"> </w:t>
            </w:r>
            <w:r>
              <w:rPr>
                <w:rFonts w:ascii="Verdana"/>
                <w:spacing w:val="-1"/>
                <w:sz w:val="18"/>
              </w:rPr>
              <w:t>human</w:t>
            </w:r>
            <w:r>
              <w:rPr>
                <w:rFonts w:ascii="Times New Roman"/>
                <w:spacing w:val="65"/>
                <w:w w:val="99"/>
                <w:sz w:val="18"/>
              </w:rPr>
              <w:t xml:space="preserve"> </w:t>
            </w:r>
            <w:r>
              <w:rPr>
                <w:rFonts w:ascii="Verdana"/>
                <w:sz w:val="18"/>
              </w:rPr>
              <w:t>body</w:t>
            </w:r>
            <w:r>
              <w:rPr>
                <w:rFonts w:ascii="Verdana"/>
                <w:spacing w:val="-8"/>
                <w:sz w:val="18"/>
              </w:rPr>
              <w:t xml:space="preserve"> </w:t>
            </w:r>
            <w:r>
              <w:rPr>
                <w:rFonts w:ascii="Verdana"/>
                <w:sz w:val="18"/>
              </w:rPr>
              <w:t>in</w:t>
            </w:r>
            <w:r>
              <w:rPr>
                <w:rFonts w:ascii="Verdana"/>
                <w:spacing w:val="-8"/>
                <w:sz w:val="18"/>
              </w:rPr>
              <w:t xml:space="preserve"> </w:t>
            </w:r>
            <w:r w:rsidR="009C3E4C">
              <w:rPr>
                <w:rFonts w:ascii="Verdana"/>
                <w:spacing w:val="-1"/>
                <w:sz w:val="18"/>
              </w:rPr>
              <w:t>defense</w:t>
            </w:r>
            <w:r>
              <w:rPr>
                <w:rFonts w:ascii="Verdana"/>
                <w:spacing w:val="-6"/>
                <w:sz w:val="18"/>
              </w:rPr>
              <w:t xml:space="preserve"> </w:t>
            </w:r>
            <w:r>
              <w:rPr>
                <w:rFonts w:ascii="Verdana"/>
                <w:spacing w:val="-1"/>
                <w:sz w:val="18"/>
              </w:rPr>
              <w:t>against</w:t>
            </w:r>
            <w:r>
              <w:rPr>
                <w:rFonts w:ascii="Verdana"/>
                <w:spacing w:val="-6"/>
                <w:sz w:val="18"/>
              </w:rPr>
              <w:t xml:space="preserve"> </w:t>
            </w:r>
            <w:r>
              <w:rPr>
                <w:rFonts w:ascii="Verdana"/>
                <w:spacing w:val="-1"/>
                <w:sz w:val="18"/>
              </w:rPr>
              <w:t>disease,</w:t>
            </w:r>
            <w:r>
              <w:rPr>
                <w:rFonts w:ascii="Verdana"/>
                <w:spacing w:val="-8"/>
                <w:sz w:val="18"/>
              </w:rPr>
              <w:t xml:space="preserve"> </w:t>
            </w:r>
            <w:r>
              <w:rPr>
                <w:rFonts w:ascii="Verdana"/>
                <w:spacing w:val="-1"/>
                <w:sz w:val="18"/>
              </w:rPr>
              <w:t>including:</w:t>
            </w:r>
          </w:p>
          <w:p w14:paraId="502BBEA5" w14:textId="77777777" w:rsidR="005F7E05" w:rsidRDefault="005D4DC2">
            <w:pPr>
              <w:pStyle w:val="ListParagraph"/>
              <w:numPr>
                <w:ilvl w:val="2"/>
                <w:numId w:val="20"/>
              </w:numPr>
              <w:tabs>
                <w:tab w:val="left" w:pos="1123"/>
              </w:tabs>
              <w:spacing w:before="57"/>
              <w:ind w:hanging="283"/>
              <w:rPr>
                <w:rFonts w:ascii="Verdana" w:eastAsia="Verdana" w:hAnsi="Verdana" w:cs="Verdana"/>
                <w:sz w:val="18"/>
                <w:szCs w:val="18"/>
              </w:rPr>
            </w:pPr>
            <w:r>
              <w:rPr>
                <w:rFonts w:ascii="Verdana"/>
                <w:spacing w:val="-1"/>
                <w:sz w:val="18"/>
              </w:rPr>
              <w:t>exposure</w:t>
            </w:r>
            <w:r>
              <w:rPr>
                <w:rFonts w:ascii="Verdana"/>
                <w:spacing w:val="-9"/>
                <w:sz w:val="18"/>
              </w:rPr>
              <w:t xml:space="preserve"> </w:t>
            </w:r>
            <w:r>
              <w:rPr>
                <w:rFonts w:ascii="Verdana"/>
                <w:sz w:val="18"/>
              </w:rPr>
              <w:t>to</w:t>
            </w:r>
            <w:r>
              <w:rPr>
                <w:rFonts w:ascii="Verdana"/>
                <w:spacing w:val="-9"/>
                <w:sz w:val="18"/>
              </w:rPr>
              <w:t xml:space="preserve"> </w:t>
            </w:r>
            <w:r>
              <w:rPr>
                <w:rFonts w:ascii="Verdana"/>
                <w:spacing w:val="-1"/>
                <w:sz w:val="18"/>
              </w:rPr>
              <w:t>pathogen</w:t>
            </w:r>
          </w:p>
          <w:p w14:paraId="393DAE03" w14:textId="77777777" w:rsidR="005F7E05" w:rsidRDefault="005D4DC2">
            <w:pPr>
              <w:pStyle w:val="ListParagraph"/>
              <w:numPr>
                <w:ilvl w:val="2"/>
                <w:numId w:val="20"/>
              </w:numPr>
              <w:tabs>
                <w:tab w:val="left" w:pos="1123"/>
              </w:tabs>
              <w:spacing w:before="81"/>
              <w:ind w:right="183"/>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pacing w:val="-1"/>
                <w:sz w:val="18"/>
              </w:rPr>
              <w:t>antigens</w:t>
            </w:r>
            <w:r>
              <w:rPr>
                <w:rFonts w:ascii="Verdana"/>
                <w:spacing w:val="-6"/>
                <w:sz w:val="18"/>
              </w:rPr>
              <w:t xml:space="preserve"> </w:t>
            </w:r>
            <w:r>
              <w:rPr>
                <w:rFonts w:ascii="Verdana"/>
                <w:sz w:val="18"/>
              </w:rPr>
              <w:t>trigger</w:t>
            </w:r>
            <w:r>
              <w:rPr>
                <w:rFonts w:ascii="Verdana"/>
                <w:spacing w:val="-7"/>
                <w:sz w:val="18"/>
              </w:rPr>
              <w:t xml:space="preserve"> </w:t>
            </w:r>
            <w:r>
              <w:rPr>
                <w:rFonts w:ascii="Verdana"/>
                <w:spacing w:val="-1"/>
                <w:sz w:val="18"/>
              </w:rPr>
              <w:t>an</w:t>
            </w:r>
            <w:r>
              <w:rPr>
                <w:rFonts w:ascii="Verdana"/>
                <w:spacing w:val="-7"/>
                <w:sz w:val="18"/>
              </w:rPr>
              <w:t xml:space="preserve"> </w:t>
            </w:r>
            <w:r>
              <w:rPr>
                <w:rFonts w:ascii="Verdana"/>
                <w:spacing w:val="-1"/>
                <w:sz w:val="18"/>
              </w:rPr>
              <w:t>immune</w:t>
            </w:r>
            <w:r>
              <w:rPr>
                <w:rFonts w:ascii="Verdana"/>
                <w:spacing w:val="-5"/>
                <w:sz w:val="18"/>
              </w:rPr>
              <w:t xml:space="preserve"> </w:t>
            </w:r>
            <w:r>
              <w:rPr>
                <w:rFonts w:ascii="Verdana"/>
                <w:spacing w:val="-1"/>
                <w:sz w:val="18"/>
              </w:rPr>
              <w:t>response</w:t>
            </w:r>
            <w:r>
              <w:rPr>
                <w:rFonts w:ascii="Verdana"/>
                <w:spacing w:val="-6"/>
                <w:sz w:val="18"/>
              </w:rPr>
              <w:t xml:space="preserve"> </w:t>
            </w:r>
            <w:r>
              <w:rPr>
                <w:rFonts w:ascii="Verdana"/>
                <w:sz w:val="18"/>
              </w:rPr>
              <w:t>which</w:t>
            </w:r>
            <w:r>
              <w:rPr>
                <w:rFonts w:ascii="Verdana"/>
                <w:spacing w:val="-7"/>
                <w:sz w:val="18"/>
              </w:rPr>
              <w:t xml:space="preserve"> </w:t>
            </w:r>
            <w:r>
              <w:rPr>
                <w:rFonts w:ascii="Verdana"/>
                <w:sz w:val="18"/>
              </w:rPr>
              <w:t>causes</w:t>
            </w:r>
            <w:r>
              <w:rPr>
                <w:rFonts w:ascii="Verdana"/>
                <w:spacing w:val="-6"/>
                <w:sz w:val="18"/>
              </w:rPr>
              <w:t xml:space="preserve"> </w:t>
            </w:r>
            <w:r>
              <w:rPr>
                <w:rFonts w:ascii="Verdana"/>
                <w:spacing w:val="-1"/>
                <w:sz w:val="18"/>
              </w:rPr>
              <w:t>the</w:t>
            </w:r>
            <w:r>
              <w:rPr>
                <w:rFonts w:ascii="Times New Roman"/>
                <w:spacing w:val="41"/>
                <w:w w:val="99"/>
                <w:sz w:val="18"/>
              </w:rPr>
              <w:t xml:space="preserve"> </w:t>
            </w:r>
            <w:r>
              <w:rPr>
                <w:rFonts w:ascii="Verdana"/>
                <w:spacing w:val="-1"/>
                <w:sz w:val="18"/>
              </w:rPr>
              <w:t>production</w:t>
            </w:r>
            <w:r>
              <w:rPr>
                <w:rFonts w:ascii="Verdana"/>
                <w:spacing w:val="-11"/>
                <w:sz w:val="18"/>
              </w:rPr>
              <w:t xml:space="preserve"> </w:t>
            </w:r>
            <w:r>
              <w:rPr>
                <w:rFonts w:ascii="Verdana"/>
                <w:sz w:val="18"/>
              </w:rPr>
              <w:t>of</w:t>
            </w:r>
            <w:r>
              <w:rPr>
                <w:rFonts w:ascii="Verdana"/>
                <w:spacing w:val="-10"/>
                <w:sz w:val="18"/>
              </w:rPr>
              <w:t xml:space="preserve"> </w:t>
            </w:r>
            <w:r>
              <w:rPr>
                <w:rFonts w:ascii="Verdana"/>
                <w:spacing w:val="-1"/>
                <w:sz w:val="18"/>
              </w:rPr>
              <w:t>antibodies</w:t>
            </w:r>
          </w:p>
          <w:p w14:paraId="0E497C6A" w14:textId="77777777" w:rsidR="005F7E05" w:rsidRDefault="005D4DC2">
            <w:pPr>
              <w:pStyle w:val="ListParagraph"/>
              <w:numPr>
                <w:ilvl w:val="2"/>
                <w:numId w:val="20"/>
              </w:numPr>
              <w:tabs>
                <w:tab w:val="left" w:pos="1123"/>
              </w:tabs>
              <w:spacing w:before="83"/>
              <w:ind w:right="1257" w:hanging="283"/>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pacing w:val="-1"/>
                <w:sz w:val="18"/>
              </w:rPr>
              <w:t>antigens</w:t>
            </w:r>
            <w:r>
              <w:rPr>
                <w:rFonts w:ascii="Verdana"/>
                <w:spacing w:val="-6"/>
                <w:sz w:val="18"/>
              </w:rPr>
              <w:t xml:space="preserve"> </w:t>
            </w:r>
            <w:r>
              <w:rPr>
                <w:rFonts w:ascii="Verdana"/>
                <w:spacing w:val="-1"/>
                <w:sz w:val="18"/>
              </w:rPr>
              <w:t>also</w:t>
            </w:r>
            <w:r>
              <w:rPr>
                <w:rFonts w:ascii="Verdana"/>
                <w:spacing w:val="-6"/>
                <w:sz w:val="18"/>
              </w:rPr>
              <w:t xml:space="preserve"> </w:t>
            </w:r>
            <w:r>
              <w:rPr>
                <w:rFonts w:ascii="Verdana"/>
                <w:sz w:val="18"/>
              </w:rPr>
              <w:t>trigger</w:t>
            </w:r>
            <w:r>
              <w:rPr>
                <w:rFonts w:ascii="Verdana"/>
                <w:spacing w:val="-6"/>
                <w:sz w:val="18"/>
              </w:rPr>
              <w:t xml:space="preserve"> </w:t>
            </w:r>
            <w:r>
              <w:rPr>
                <w:rFonts w:ascii="Verdana"/>
                <w:spacing w:val="-1"/>
                <w:sz w:val="18"/>
              </w:rPr>
              <w:t>production</w:t>
            </w:r>
            <w:r>
              <w:rPr>
                <w:rFonts w:ascii="Verdana"/>
                <w:spacing w:val="-8"/>
                <w:sz w:val="18"/>
              </w:rPr>
              <w:t xml:space="preserve"> </w:t>
            </w:r>
            <w:r>
              <w:rPr>
                <w:rFonts w:ascii="Verdana"/>
                <w:sz w:val="18"/>
              </w:rPr>
              <w:t>of</w:t>
            </w:r>
            <w:r>
              <w:rPr>
                <w:rFonts w:ascii="Verdana"/>
                <w:spacing w:val="-7"/>
                <w:sz w:val="18"/>
              </w:rPr>
              <w:t xml:space="preserve"> </w:t>
            </w:r>
            <w:r>
              <w:rPr>
                <w:rFonts w:ascii="Verdana"/>
                <w:sz w:val="18"/>
              </w:rPr>
              <w:t>memory</w:t>
            </w:r>
            <w:r>
              <w:rPr>
                <w:rFonts w:ascii="Times New Roman"/>
                <w:spacing w:val="37"/>
                <w:w w:val="99"/>
                <w:sz w:val="18"/>
              </w:rPr>
              <w:t xml:space="preserve"> </w:t>
            </w:r>
            <w:r>
              <w:rPr>
                <w:rFonts w:ascii="Verdana"/>
                <w:spacing w:val="-1"/>
                <w:sz w:val="18"/>
              </w:rPr>
              <w:t>lymphocytes</w:t>
            </w:r>
          </w:p>
          <w:p w14:paraId="3436A163" w14:textId="77777777" w:rsidR="005F7E05" w:rsidRDefault="005D4DC2">
            <w:pPr>
              <w:pStyle w:val="ListParagraph"/>
              <w:numPr>
                <w:ilvl w:val="2"/>
                <w:numId w:val="20"/>
              </w:numPr>
              <w:tabs>
                <w:tab w:val="left" w:pos="1123"/>
              </w:tabs>
              <w:spacing w:before="81" w:line="242" w:lineRule="auto"/>
              <w:ind w:right="155"/>
              <w:rPr>
                <w:rFonts w:ascii="Verdana" w:eastAsia="Verdana" w:hAnsi="Verdana" w:cs="Verdana"/>
                <w:sz w:val="18"/>
                <w:szCs w:val="18"/>
              </w:rPr>
            </w:pPr>
            <w:r>
              <w:rPr>
                <w:rFonts w:ascii="Verdana"/>
                <w:spacing w:val="-1"/>
                <w:sz w:val="18"/>
              </w:rPr>
              <w:t>the</w:t>
            </w:r>
            <w:r>
              <w:rPr>
                <w:rFonts w:ascii="Verdana"/>
                <w:spacing w:val="-6"/>
                <w:sz w:val="18"/>
              </w:rPr>
              <w:t xml:space="preserve"> </w:t>
            </w:r>
            <w:r>
              <w:rPr>
                <w:rFonts w:ascii="Verdana"/>
                <w:sz w:val="18"/>
              </w:rPr>
              <w:t>role</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memory</w:t>
            </w:r>
            <w:r>
              <w:rPr>
                <w:rFonts w:ascii="Verdana"/>
                <w:spacing w:val="-8"/>
                <w:sz w:val="18"/>
              </w:rPr>
              <w:t xml:space="preserve"> </w:t>
            </w:r>
            <w:r>
              <w:rPr>
                <w:rFonts w:ascii="Verdana"/>
                <w:spacing w:val="-1"/>
                <w:sz w:val="18"/>
              </w:rPr>
              <w:t>lymphocytes</w:t>
            </w:r>
            <w:r>
              <w:rPr>
                <w:rFonts w:ascii="Verdana"/>
                <w:spacing w:val="-6"/>
                <w:sz w:val="18"/>
              </w:rPr>
              <w:t xml:space="preserve"> </w:t>
            </w:r>
            <w:r>
              <w:rPr>
                <w:rFonts w:ascii="Verdana"/>
                <w:sz w:val="18"/>
              </w:rPr>
              <w:t>in</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pacing w:val="-1"/>
                <w:sz w:val="18"/>
              </w:rPr>
              <w:t>secondary</w:t>
            </w:r>
            <w:r>
              <w:rPr>
                <w:rFonts w:ascii="Verdana"/>
                <w:spacing w:val="-8"/>
                <w:sz w:val="18"/>
              </w:rPr>
              <w:t xml:space="preserve"> </w:t>
            </w:r>
            <w:r>
              <w:rPr>
                <w:rFonts w:ascii="Verdana"/>
                <w:spacing w:val="-1"/>
                <w:sz w:val="18"/>
              </w:rPr>
              <w:t>response</w:t>
            </w:r>
            <w:r>
              <w:rPr>
                <w:rFonts w:ascii="Times New Roman"/>
                <w:spacing w:val="57"/>
                <w:w w:val="99"/>
                <w:sz w:val="18"/>
              </w:rPr>
              <w:t xml:space="preserve"> </w:t>
            </w:r>
            <w:r>
              <w:rPr>
                <w:rFonts w:ascii="Verdana"/>
                <w:sz w:val="18"/>
              </w:rPr>
              <w:t>to</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antigen</w:t>
            </w:r>
          </w:p>
        </w:tc>
        <w:tc>
          <w:tcPr>
            <w:tcW w:w="1759" w:type="dxa"/>
            <w:tcBorders>
              <w:top w:val="single" w:sz="5" w:space="0" w:color="989898"/>
              <w:left w:val="single" w:sz="5" w:space="0" w:color="8B8B8B"/>
              <w:bottom w:val="single" w:sz="5" w:space="0" w:color="989898"/>
              <w:right w:val="single" w:sz="5" w:space="0" w:color="8B8B8B"/>
            </w:tcBorders>
          </w:tcPr>
          <w:p w14:paraId="2EDA1341" w14:textId="2658A9C9" w:rsidR="005F7E05" w:rsidRDefault="005F7E05"/>
        </w:tc>
      </w:tr>
      <w:tr w:rsidR="005F7E05" w14:paraId="480B989E" w14:textId="77777777" w:rsidTr="00483354">
        <w:trPr>
          <w:trHeight w:hRule="exact" w:val="2968"/>
        </w:trPr>
        <w:tc>
          <w:tcPr>
            <w:tcW w:w="6912" w:type="dxa"/>
            <w:tcBorders>
              <w:top w:val="single" w:sz="5" w:space="0" w:color="989898"/>
              <w:left w:val="single" w:sz="5" w:space="0" w:color="8B8B8B"/>
              <w:bottom w:val="single" w:sz="5" w:space="0" w:color="989898"/>
              <w:right w:val="single" w:sz="5" w:space="0" w:color="8B8B8B"/>
            </w:tcBorders>
          </w:tcPr>
          <w:p w14:paraId="71A7D3A7" w14:textId="04BB4A6C" w:rsidR="005F7E05" w:rsidRDefault="005D4DC2" w:rsidP="00CF17C2">
            <w:pPr>
              <w:pStyle w:val="TableParagraph"/>
              <w:numPr>
                <w:ilvl w:val="1"/>
                <w:numId w:val="20"/>
              </w:numPr>
              <w:tabs>
                <w:tab w:val="left" w:pos="839"/>
              </w:tabs>
              <w:spacing w:before="101" w:line="284" w:lineRule="auto"/>
              <w:ind w:right="178"/>
              <w:rPr>
                <w:rFonts w:ascii="Verdana" w:eastAsia="Verdana" w:hAnsi="Verdana" w:cs="Verdana"/>
                <w:spacing w:val="-1"/>
                <w:sz w:val="18"/>
                <w:szCs w:val="18"/>
              </w:rPr>
            </w:pPr>
            <w:r>
              <w:rPr>
                <w:rFonts w:ascii="Verdana" w:eastAsia="Verdana" w:hAnsi="Verdana" w:cs="Verdana"/>
                <w:spacing w:val="-1"/>
                <w:sz w:val="18"/>
                <w:szCs w:val="18"/>
              </w:rPr>
              <w:t>Explain</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body’s</w:t>
            </w:r>
            <w:r>
              <w:rPr>
                <w:rFonts w:ascii="Verdana" w:eastAsia="Verdana" w:hAnsi="Verdana" w:cs="Verdana"/>
                <w:spacing w:val="-6"/>
                <w:sz w:val="18"/>
                <w:szCs w:val="18"/>
              </w:rPr>
              <w:t xml:space="preserve"> </w:t>
            </w:r>
            <w:r>
              <w:rPr>
                <w:rFonts w:ascii="Verdana" w:eastAsia="Verdana" w:hAnsi="Verdana" w:cs="Verdana"/>
                <w:spacing w:val="-1"/>
                <w:sz w:val="18"/>
                <w:szCs w:val="18"/>
              </w:rPr>
              <w:t>response</w:t>
            </w:r>
            <w:r>
              <w:rPr>
                <w:rFonts w:ascii="Verdana" w:eastAsia="Verdana" w:hAnsi="Verdana" w:cs="Verdana"/>
                <w:spacing w:val="-4"/>
                <w:sz w:val="18"/>
                <w:szCs w:val="18"/>
              </w:rPr>
              <w:t xml:space="preserve"> </w:t>
            </w:r>
            <w:r>
              <w:rPr>
                <w:rFonts w:ascii="Verdana" w:eastAsia="Verdana" w:hAnsi="Verdana" w:cs="Verdana"/>
                <w:sz w:val="18"/>
                <w:szCs w:val="18"/>
              </w:rPr>
              <w:t>to</w:t>
            </w:r>
            <w:r>
              <w:rPr>
                <w:rFonts w:ascii="Verdana" w:eastAsia="Verdana" w:hAnsi="Verdana" w:cs="Verdana"/>
                <w:spacing w:val="-5"/>
                <w:sz w:val="18"/>
                <w:szCs w:val="18"/>
              </w:rPr>
              <w:t xml:space="preserve"> </w:t>
            </w:r>
            <w:r>
              <w:rPr>
                <w:rFonts w:ascii="Verdana" w:eastAsia="Verdana" w:hAnsi="Verdana" w:cs="Verdana"/>
                <w:spacing w:val="-1"/>
                <w:sz w:val="18"/>
                <w:szCs w:val="18"/>
              </w:rPr>
              <w:t>immunisation</w:t>
            </w:r>
            <w:r>
              <w:rPr>
                <w:rFonts w:ascii="Verdana" w:eastAsia="Verdana" w:hAnsi="Verdana" w:cs="Verdana"/>
                <w:spacing w:val="-6"/>
                <w:sz w:val="18"/>
                <w:szCs w:val="18"/>
              </w:rPr>
              <w:t xml:space="preserve"> </w:t>
            </w:r>
            <w:r>
              <w:rPr>
                <w:rFonts w:ascii="Verdana" w:eastAsia="Verdana" w:hAnsi="Verdana" w:cs="Verdana"/>
                <w:spacing w:val="-1"/>
                <w:sz w:val="18"/>
                <w:szCs w:val="18"/>
              </w:rPr>
              <w:t>using</w:t>
            </w:r>
            <w:r>
              <w:rPr>
                <w:rFonts w:ascii="Verdana" w:eastAsia="Verdana" w:hAnsi="Verdana" w:cs="Verdana"/>
                <w:spacing w:val="-4"/>
                <w:sz w:val="18"/>
                <w:szCs w:val="18"/>
              </w:rPr>
              <w:t xml:space="preserve"> </w:t>
            </w:r>
            <w:r>
              <w:rPr>
                <w:rFonts w:ascii="Verdana" w:eastAsia="Verdana" w:hAnsi="Verdana" w:cs="Verdana"/>
                <w:spacing w:val="1"/>
                <w:sz w:val="18"/>
                <w:szCs w:val="18"/>
              </w:rPr>
              <w:t>an</w:t>
            </w:r>
            <w:r>
              <w:rPr>
                <w:rFonts w:ascii="Verdana" w:eastAsia="Verdana" w:hAnsi="Verdana" w:cs="Verdana"/>
                <w:spacing w:val="-7"/>
                <w:sz w:val="18"/>
                <w:szCs w:val="18"/>
              </w:rPr>
              <w:t xml:space="preserve"> </w:t>
            </w:r>
            <w:r>
              <w:rPr>
                <w:rFonts w:ascii="Verdana" w:eastAsia="Verdana" w:hAnsi="Verdana" w:cs="Verdana"/>
                <w:spacing w:val="-1"/>
                <w:sz w:val="18"/>
                <w:szCs w:val="18"/>
              </w:rPr>
              <w:t>inactive</w:t>
            </w:r>
            <w:r>
              <w:rPr>
                <w:rFonts w:ascii="Times New Roman" w:eastAsia="Times New Roman" w:hAnsi="Times New Roman" w:cs="Times New Roman"/>
                <w:spacing w:val="75"/>
                <w:w w:val="99"/>
                <w:sz w:val="18"/>
                <w:szCs w:val="18"/>
              </w:rPr>
              <w:t xml:space="preserve"> </w:t>
            </w:r>
            <w:r>
              <w:rPr>
                <w:rFonts w:ascii="Verdana" w:eastAsia="Verdana" w:hAnsi="Verdana" w:cs="Verdana"/>
                <w:sz w:val="18"/>
                <w:szCs w:val="18"/>
              </w:rPr>
              <w:t>form</w:t>
            </w:r>
            <w:r>
              <w:rPr>
                <w:rFonts w:ascii="Verdana" w:eastAsia="Verdana" w:hAnsi="Verdana" w:cs="Verdana"/>
                <w:spacing w:val="-7"/>
                <w:sz w:val="18"/>
                <w:szCs w:val="18"/>
              </w:rPr>
              <w:t xml:space="preserve"> </w:t>
            </w:r>
            <w:r>
              <w:rPr>
                <w:rFonts w:ascii="Verdana" w:eastAsia="Verdana" w:hAnsi="Verdana" w:cs="Verdana"/>
                <w:sz w:val="18"/>
                <w:szCs w:val="18"/>
              </w:rPr>
              <w:t>of</w:t>
            </w:r>
            <w:r>
              <w:rPr>
                <w:rFonts w:ascii="Verdana" w:eastAsia="Verdana" w:hAnsi="Verdana" w:cs="Verdana"/>
                <w:spacing w:val="-7"/>
                <w:sz w:val="18"/>
                <w:szCs w:val="18"/>
              </w:rPr>
              <w:t xml:space="preserve"> </w:t>
            </w:r>
            <w:r>
              <w:rPr>
                <w:rFonts w:ascii="Verdana" w:eastAsia="Verdana" w:hAnsi="Verdana" w:cs="Verdana"/>
                <w:sz w:val="18"/>
                <w:szCs w:val="18"/>
              </w:rPr>
              <w:t>a</w:t>
            </w:r>
            <w:r>
              <w:rPr>
                <w:rFonts w:ascii="Verdana" w:eastAsia="Verdana" w:hAnsi="Verdana" w:cs="Verdana"/>
                <w:spacing w:val="-6"/>
                <w:sz w:val="18"/>
                <w:szCs w:val="18"/>
              </w:rPr>
              <w:t xml:space="preserve"> </w:t>
            </w:r>
            <w:r>
              <w:rPr>
                <w:rFonts w:ascii="Verdana" w:eastAsia="Verdana" w:hAnsi="Verdana" w:cs="Verdana"/>
                <w:spacing w:val="-1"/>
                <w:sz w:val="18"/>
                <w:szCs w:val="18"/>
              </w:rPr>
              <w:t>pathogen</w:t>
            </w:r>
            <w:r w:rsidR="00CF17C2">
              <w:rPr>
                <w:rFonts w:ascii="Verdana" w:eastAsia="Verdana" w:hAnsi="Verdana" w:cs="Verdana"/>
                <w:spacing w:val="-1"/>
                <w:sz w:val="18"/>
                <w:szCs w:val="18"/>
              </w:rPr>
              <w:t>.</w:t>
            </w:r>
          </w:p>
          <w:p w14:paraId="421CC3E6" w14:textId="3C33667D" w:rsidR="00CF17C2" w:rsidRPr="007354CA" w:rsidRDefault="00CF17C2" w:rsidP="00CF17C2">
            <w:pPr>
              <w:pStyle w:val="TableParagraph"/>
              <w:numPr>
                <w:ilvl w:val="1"/>
                <w:numId w:val="20"/>
              </w:numPr>
              <w:tabs>
                <w:tab w:val="left" w:pos="839"/>
              </w:tabs>
              <w:spacing w:before="101" w:line="284" w:lineRule="auto"/>
              <w:ind w:right="178"/>
              <w:rPr>
                <w:rFonts w:ascii="Verdana" w:eastAsia="Verdana" w:hAnsi="Verdana" w:cs="Verdana"/>
                <w:i/>
                <w:sz w:val="18"/>
                <w:szCs w:val="18"/>
              </w:rPr>
            </w:pPr>
            <w:r w:rsidRPr="007354CA">
              <w:rPr>
                <w:rFonts w:ascii="Verdana" w:eastAsia="Verdana" w:hAnsi="Verdana" w:cs="Verdana"/>
                <w:i/>
                <w:spacing w:val="-1"/>
                <w:sz w:val="18"/>
                <w:szCs w:val="18"/>
              </w:rPr>
              <w:t>Immunisation involves injecting dead or inactive pathogens into the</w:t>
            </w:r>
            <w:r w:rsidR="00483354" w:rsidRPr="007354CA">
              <w:rPr>
                <w:rFonts w:ascii="Verdana" w:eastAsia="Verdana" w:hAnsi="Verdana" w:cs="Verdana"/>
                <w:i/>
                <w:spacing w:val="-1"/>
                <w:sz w:val="18"/>
                <w:szCs w:val="18"/>
              </w:rPr>
              <w:t xml:space="preserve"> body. These are antigenic </w:t>
            </w:r>
            <w:r w:rsidR="009C3E4C" w:rsidRPr="007354CA">
              <w:rPr>
                <w:rFonts w:ascii="Verdana" w:eastAsia="Verdana" w:hAnsi="Verdana" w:cs="Verdana"/>
                <w:i/>
                <w:spacing w:val="-1"/>
                <w:sz w:val="18"/>
                <w:szCs w:val="18"/>
              </w:rPr>
              <w:t>(carry</w:t>
            </w:r>
            <w:r w:rsidRPr="007354CA">
              <w:rPr>
                <w:rFonts w:ascii="Verdana" w:eastAsia="Verdana" w:hAnsi="Verdana" w:cs="Verdana"/>
                <w:i/>
                <w:spacing w:val="-1"/>
                <w:sz w:val="18"/>
                <w:szCs w:val="18"/>
              </w:rPr>
              <w:t xml:space="preserve"> antigens) so even though they’re harmless, your body makes antibodies to destroy them. The antigens trigger memory lymphocytes to be made.  </w:t>
            </w:r>
            <w:r w:rsidR="00483354" w:rsidRPr="007354CA">
              <w:rPr>
                <w:rFonts w:ascii="Verdana" w:eastAsia="Verdana" w:hAnsi="Verdana" w:cs="Verdana"/>
                <w:i/>
                <w:spacing w:val="-1"/>
                <w:sz w:val="18"/>
                <w:szCs w:val="18"/>
              </w:rPr>
              <w:t>So, if live pathogens of the sa</w:t>
            </w:r>
            <w:r w:rsidRPr="007354CA">
              <w:rPr>
                <w:rFonts w:ascii="Verdana" w:eastAsia="Verdana" w:hAnsi="Verdana" w:cs="Verdana"/>
                <w:i/>
                <w:spacing w:val="-1"/>
                <w:sz w:val="18"/>
                <w:szCs w:val="18"/>
              </w:rPr>
              <w:t>m</w:t>
            </w:r>
            <w:r w:rsidR="00483354" w:rsidRPr="007354CA">
              <w:rPr>
                <w:rFonts w:ascii="Verdana" w:eastAsia="Verdana" w:hAnsi="Verdana" w:cs="Verdana"/>
                <w:i/>
                <w:spacing w:val="-1"/>
                <w:sz w:val="18"/>
                <w:szCs w:val="18"/>
              </w:rPr>
              <w:t>e</w:t>
            </w:r>
            <w:r w:rsidRPr="007354CA">
              <w:rPr>
                <w:rFonts w:ascii="Verdana" w:eastAsia="Verdana" w:hAnsi="Verdana" w:cs="Verdana"/>
                <w:i/>
                <w:spacing w:val="-1"/>
                <w:sz w:val="18"/>
                <w:szCs w:val="18"/>
              </w:rPr>
              <w:t xml:space="preserve"> type get into the body there will already be memory lymphocytes that can cause a fast secondary immune response. This means that you’re less likely to get the disease.</w:t>
            </w:r>
          </w:p>
        </w:tc>
        <w:tc>
          <w:tcPr>
            <w:tcW w:w="1759" w:type="dxa"/>
            <w:tcBorders>
              <w:top w:val="single" w:sz="5" w:space="0" w:color="989898"/>
              <w:left w:val="single" w:sz="5" w:space="0" w:color="8B8B8B"/>
              <w:bottom w:val="single" w:sz="5" w:space="0" w:color="989898"/>
              <w:right w:val="single" w:sz="5" w:space="0" w:color="8B8B8B"/>
            </w:tcBorders>
          </w:tcPr>
          <w:p w14:paraId="6494367A" w14:textId="77777777" w:rsidR="005F7E05" w:rsidRDefault="005D4DC2">
            <w:pPr>
              <w:pStyle w:val="TableParagraph"/>
              <w:spacing w:before="101"/>
              <w:jc w:val="center"/>
              <w:rPr>
                <w:rFonts w:ascii="Verdana" w:eastAsia="Verdana" w:hAnsi="Verdana" w:cs="Verdana"/>
                <w:sz w:val="18"/>
                <w:szCs w:val="18"/>
              </w:rPr>
            </w:pPr>
            <w:r>
              <w:rPr>
                <w:rFonts w:ascii="Verdana"/>
                <w:spacing w:val="-1"/>
                <w:sz w:val="18"/>
              </w:rPr>
              <w:t>2c,</w:t>
            </w:r>
            <w:r>
              <w:rPr>
                <w:rFonts w:ascii="Verdana"/>
                <w:spacing w:val="-8"/>
                <w:sz w:val="18"/>
              </w:rPr>
              <w:t xml:space="preserve"> </w:t>
            </w:r>
            <w:r>
              <w:rPr>
                <w:rFonts w:ascii="Verdana"/>
                <w:sz w:val="18"/>
              </w:rPr>
              <w:t>2g</w:t>
            </w:r>
          </w:p>
          <w:p w14:paraId="24FAE40D"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3AD60718" w14:textId="77777777" w:rsidTr="007354CA">
        <w:trPr>
          <w:trHeight w:hRule="exact" w:val="3690"/>
        </w:trPr>
        <w:tc>
          <w:tcPr>
            <w:tcW w:w="6912" w:type="dxa"/>
            <w:tcBorders>
              <w:top w:val="single" w:sz="5" w:space="0" w:color="989898"/>
              <w:left w:val="single" w:sz="5" w:space="0" w:color="8B8B8B"/>
              <w:bottom w:val="single" w:sz="5" w:space="0" w:color="989898"/>
              <w:right w:val="single" w:sz="5" w:space="0" w:color="8B8B8B"/>
            </w:tcBorders>
          </w:tcPr>
          <w:p w14:paraId="3CDF2BED" w14:textId="77777777" w:rsidR="005F7E05" w:rsidRDefault="005D4DC2">
            <w:pPr>
              <w:pStyle w:val="TableParagraph"/>
              <w:tabs>
                <w:tab w:val="left" w:pos="838"/>
              </w:tabs>
              <w:spacing w:before="101" w:line="284" w:lineRule="auto"/>
              <w:ind w:left="838" w:right="350" w:hanging="737"/>
              <w:rPr>
                <w:rFonts w:ascii="Verdana"/>
                <w:sz w:val="18"/>
              </w:rPr>
            </w:pPr>
            <w:r>
              <w:rPr>
                <w:rFonts w:ascii="Verdana"/>
                <w:spacing w:val="-1"/>
                <w:w w:val="95"/>
                <w:sz w:val="18"/>
              </w:rPr>
              <w:lastRenderedPageBreak/>
              <w:t>5.15B</w:t>
            </w:r>
            <w:r>
              <w:rPr>
                <w:rFonts w:ascii="Times New Roman"/>
                <w:spacing w:val="-1"/>
                <w:w w:val="95"/>
                <w:sz w:val="18"/>
              </w:rPr>
              <w:tab/>
            </w:r>
            <w:r>
              <w:rPr>
                <w:rFonts w:ascii="Verdana"/>
                <w:spacing w:val="-1"/>
                <w:sz w:val="18"/>
              </w:rPr>
              <w:t>Discuss</w:t>
            </w:r>
            <w:r>
              <w:rPr>
                <w:rFonts w:ascii="Verdana"/>
                <w:spacing w:val="-9"/>
                <w:sz w:val="18"/>
              </w:rPr>
              <w:t xml:space="preserve"> </w:t>
            </w:r>
            <w:r>
              <w:rPr>
                <w:rFonts w:ascii="Verdana"/>
                <w:spacing w:val="-1"/>
                <w:sz w:val="18"/>
              </w:rPr>
              <w:t>the</w:t>
            </w:r>
            <w:r>
              <w:rPr>
                <w:rFonts w:ascii="Verdana"/>
                <w:spacing w:val="-8"/>
                <w:sz w:val="18"/>
              </w:rPr>
              <w:t xml:space="preserve"> </w:t>
            </w:r>
            <w:r>
              <w:rPr>
                <w:rFonts w:ascii="Verdana"/>
                <w:spacing w:val="-1"/>
                <w:sz w:val="18"/>
              </w:rPr>
              <w:t>advantages</w:t>
            </w:r>
            <w:r>
              <w:rPr>
                <w:rFonts w:ascii="Verdana"/>
                <w:spacing w:val="-9"/>
                <w:sz w:val="18"/>
              </w:rPr>
              <w:t xml:space="preserve"> </w:t>
            </w:r>
            <w:r>
              <w:rPr>
                <w:rFonts w:ascii="Verdana"/>
                <w:sz w:val="18"/>
              </w:rPr>
              <w:t>and</w:t>
            </w:r>
            <w:r>
              <w:rPr>
                <w:rFonts w:ascii="Verdana"/>
                <w:spacing w:val="-8"/>
                <w:sz w:val="18"/>
              </w:rPr>
              <w:t xml:space="preserve"> </w:t>
            </w:r>
            <w:r>
              <w:rPr>
                <w:rFonts w:ascii="Verdana"/>
                <w:spacing w:val="-1"/>
                <w:sz w:val="18"/>
              </w:rPr>
              <w:t>disadvantages</w:t>
            </w:r>
            <w:r>
              <w:rPr>
                <w:rFonts w:ascii="Verdana"/>
                <w:spacing w:val="-8"/>
                <w:sz w:val="18"/>
              </w:rPr>
              <w:t xml:space="preserve"> </w:t>
            </w:r>
            <w:r>
              <w:rPr>
                <w:rFonts w:ascii="Verdana"/>
                <w:sz w:val="18"/>
              </w:rPr>
              <w:t>of</w:t>
            </w:r>
            <w:r>
              <w:rPr>
                <w:rFonts w:ascii="Verdana"/>
                <w:spacing w:val="-10"/>
                <w:sz w:val="18"/>
              </w:rPr>
              <w:t xml:space="preserve"> </w:t>
            </w:r>
            <w:r>
              <w:rPr>
                <w:rFonts w:ascii="Verdana"/>
                <w:spacing w:val="-1"/>
                <w:sz w:val="18"/>
              </w:rPr>
              <w:t>immunisation,</w:t>
            </w:r>
            <w:r>
              <w:rPr>
                <w:rFonts w:ascii="Times New Roman"/>
                <w:spacing w:val="67"/>
                <w:w w:val="99"/>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concept</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herd</w:t>
            </w:r>
            <w:r>
              <w:rPr>
                <w:rFonts w:ascii="Verdana"/>
                <w:spacing w:val="-4"/>
                <w:sz w:val="18"/>
              </w:rPr>
              <w:t xml:space="preserve"> </w:t>
            </w:r>
            <w:r>
              <w:rPr>
                <w:rFonts w:ascii="Verdana"/>
                <w:sz w:val="18"/>
              </w:rPr>
              <w:t>immunity</w:t>
            </w:r>
            <w:r w:rsidR="00483354">
              <w:rPr>
                <w:rFonts w:ascii="Verdana"/>
                <w:sz w:val="18"/>
              </w:rPr>
              <w:t xml:space="preserve">. </w:t>
            </w:r>
          </w:p>
          <w:p w14:paraId="0921235C" w14:textId="77777777" w:rsidR="00483354" w:rsidRDefault="00483354">
            <w:pPr>
              <w:pStyle w:val="TableParagraph"/>
              <w:tabs>
                <w:tab w:val="left" w:pos="838"/>
              </w:tabs>
              <w:spacing w:before="101" w:line="284" w:lineRule="auto"/>
              <w:ind w:left="838" w:right="350" w:hanging="737"/>
              <w:rPr>
                <w:rFonts w:ascii="Verdana"/>
                <w:sz w:val="18"/>
              </w:rPr>
            </w:pPr>
            <w:r>
              <w:rPr>
                <w:rFonts w:ascii="Verdana"/>
                <w:sz w:val="18"/>
              </w:rPr>
              <w:t>Advantages;</w:t>
            </w:r>
          </w:p>
          <w:p w14:paraId="5F17CDF4" w14:textId="327DD6A9" w:rsidR="00483354" w:rsidRPr="007354CA" w:rsidRDefault="00483354" w:rsidP="00483354">
            <w:pPr>
              <w:pStyle w:val="TableParagraph"/>
              <w:numPr>
                <w:ilvl w:val="0"/>
                <w:numId w:val="46"/>
              </w:numPr>
              <w:tabs>
                <w:tab w:val="left" w:pos="838"/>
              </w:tabs>
              <w:spacing w:before="101" w:line="284" w:lineRule="auto"/>
              <w:ind w:right="350"/>
              <w:rPr>
                <w:rFonts w:ascii="Verdana" w:eastAsia="Verdana" w:hAnsi="Verdana" w:cs="Verdana"/>
                <w:i/>
                <w:sz w:val="18"/>
                <w:szCs w:val="18"/>
              </w:rPr>
            </w:pPr>
            <w:r w:rsidRPr="007354CA">
              <w:rPr>
                <w:rFonts w:ascii="Verdana"/>
                <w:i/>
                <w:sz w:val="18"/>
              </w:rPr>
              <w:t xml:space="preserve">Prevention of large outbreaks of disease </w:t>
            </w:r>
            <w:r w:rsidR="009C3E4C" w:rsidRPr="007354CA">
              <w:rPr>
                <w:rFonts w:ascii="Verdana"/>
                <w:i/>
                <w:sz w:val="18"/>
              </w:rPr>
              <w:t>(epidemics</w:t>
            </w:r>
            <w:r w:rsidRPr="007354CA">
              <w:rPr>
                <w:rFonts w:ascii="Verdana"/>
                <w:i/>
                <w:sz w:val="18"/>
              </w:rPr>
              <w:t>).</w:t>
            </w:r>
          </w:p>
          <w:p w14:paraId="35D9DA20" w14:textId="4F25334C" w:rsidR="00483354" w:rsidRPr="007354CA" w:rsidRDefault="00483354" w:rsidP="00483354">
            <w:pPr>
              <w:pStyle w:val="TableParagraph"/>
              <w:numPr>
                <w:ilvl w:val="0"/>
                <w:numId w:val="46"/>
              </w:numPr>
              <w:tabs>
                <w:tab w:val="left" w:pos="838"/>
              </w:tabs>
              <w:spacing w:before="101" w:line="284" w:lineRule="auto"/>
              <w:ind w:right="350"/>
              <w:rPr>
                <w:rFonts w:ascii="Verdana" w:eastAsia="Verdana" w:hAnsi="Verdana" w:cs="Verdana"/>
                <w:i/>
                <w:sz w:val="18"/>
                <w:szCs w:val="18"/>
              </w:rPr>
            </w:pPr>
            <w:r w:rsidRPr="007354CA">
              <w:rPr>
                <w:rFonts w:ascii="Verdana"/>
                <w:i/>
                <w:sz w:val="18"/>
              </w:rPr>
              <w:t>Even people who aren</w:t>
            </w:r>
            <w:r w:rsidRPr="007354CA">
              <w:rPr>
                <w:rFonts w:ascii="Verdana"/>
                <w:i/>
                <w:sz w:val="18"/>
              </w:rPr>
              <w:t>’</w:t>
            </w:r>
            <w:r w:rsidRPr="007354CA">
              <w:rPr>
                <w:rFonts w:ascii="Verdana"/>
                <w:i/>
                <w:sz w:val="18"/>
              </w:rPr>
              <w:t xml:space="preserve">t immunized are unlikely to catch the disease because there are fewer people to pass it on. </w:t>
            </w:r>
            <w:r w:rsidRPr="007354CA">
              <w:rPr>
                <w:rFonts w:ascii="Verdana"/>
                <w:i/>
                <w:sz w:val="18"/>
              </w:rPr>
              <w:t>–</w:t>
            </w:r>
            <w:r w:rsidRPr="007354CA">
              <w:rPr>
                <w:rFonts w:ascii="Verdana"/>
                <w:i/>
                <w:sz w:val="18"/>
              </w:rPr>
              <w:t xml:space="preserve"> this is known as </w:t>
            </w:r>
            <w:r w:rsidR="009C3E4C" w:rsidRPr="007354CA">
              <w:rPr>
                <w:rFonts w:ascii="Verdana"/>
                <w:i/>
                <w:sz w:val="18"/>
              </w:rPr>
              <w:t>“</w:t>
            </w:r>
            <w:r w:rsidR="009C3E4C" w:rsidRPr="007354CA">
              <w:rPr>
                <w:rFonts w:ascii="Verdana"/>
                <w:i/>
                <w:sz w:val="18"/>
              </w:rPr>
              <w:t>herd</w:t>
            </w:r>
            <w:r w:rsidRPr="007354CA">
              <w:rPr>
                <w:rFonts w:ascii="Verdana"/>
                <w:i/>
                <w:sz w:val="18"/>
              </w:rPr>
              <w:t xml:space="preserve"> immunity</w:t>
            </w:r>
            <w:r w:rsidRPr="007354CA">
              <w:rPr>
                <w:rFonts w:ascii="Verdana"/>
                <w:i/>
                <w:sz w:val="18"/>
              </w:rPr>
              <w:t>”</w:t>
            </w:r>
            <w:r w:rsidRPr="007354CA">
              <w:rPr>
                <w:rFonts w:ascii="Verdana"/>
                <w:i/>
                <w:sz w:val="18"/>
              </w:rPr>
              <w:t>.</w:t>
            </w:r>
          </w:p>
          <w:p w14:paraId="0C907A99" w14:textId="3D6997DB" w:rsidR="00483354" w:rsidRPr="007354CA" w:rsidRDefault="00483354" w:rsidP="00483354">
            <w:pPr>
              <w:pStyle w:val="TableParagraph"/>
              <w:numPr>
                <w:ilvl w:val="0"/>
                <w:numId w:val="46"/>
              </w:numPr>
              <w:tabs>
                <w:tab w:val="left" w:pos="838"/>
              </w:tabs>
              <w:spacing w:before="101" w:line="284" w:lineRule="auto"/>
              <w:ind w:right="350"/>
              <w:rPr>
                <w:rFonts w:ascii="Verdana" w:eastAsia="Verdana" w:hAnsi="Verdana" w:cs="Verdana"/>
                <w:i/>
                <w:sz w:val="18"/>
                <w:szCs w:val="18"/>
              </w:rPr>
            </w:pPr>
            <w:r w:rsidRPr="007354CA">
              <w:rPr>
                <w:rFonts w:ascii="Verdana"/>
                <w:i/>
                <w:sz w:val="18"/>
              </w:rPr>
              <w:t xml:space="preserve">Some diseases have virtually been wiped out by immunization </w:t>
            </w:r>
            <w:r w:rsidR="009C3E4C" w:rsidRPr="007354CA">
              <w:rPr>
                <w:rFonts w:ascii="Verdana"/>
                <w:i/>
                <w:sz w:val="18"/>
              </w:rPr>
              <w:t>programs</w:t>
            </w:r>
          </w:p>
          <w:p w14:paraId="2ACCDB61" w14:textId="0D2C8172" w:rsidR="00483354" w:rsidRDefault="00483354" w:rsidP="00483354">
            <w:pPr>
              <w:pStyle w:val="TableParagraph"/>
              <w:tabs>
                <w:tab w:val="left" w:pos="838"/>
              </w:tabs>
              <w:spacing w:before="101" w:line="284" w:lineRule="auto"/>
              <w:ind w:right="350"/>
              <w:rPr>
                <w:rFonts w:ascii="Verdana"/>
                <w:sz w:val="18"/>
              </w:rPr>
            </w:pPr>
            <w:r>
              <w:rPr>
                <w:rFonts w:ascii="Verdana"/>
                <w:sz w:val="18"/>
              </w:rPr>
              <w:t xml:space="preserve">  </w:t>
            </w:r>
            <w:r w:rsidR="009C3E4C">
              <w:rPr>
                <w:rFonts w:ascii="Verdana"/>
                <w:sz w:val="18"/>
              </w:rPr>
              <w:t>Disadvantages;</w:t>
            </w:r>
          </w:p>
          <w:p w14:paraId="026E5370" w14:textId="7D022BAF" w:rsidR="00483354" w:rsidRPr="007354CA" w:rsidRDefault="00483354" w:rsidP="00483354">
            <w:pPr>
              <w:pStyle w:val="TableParagraph"/>
              <w:numPr>
                <w:ilvl w:val="0"/>
                <w:numId w:val="46"/>
              </w:numPr>
              <w:tabs>
                <w:tab w:val="left" w:pos="838"/>
              </w:tabs>
              <w:spacing w:before="101" w:line="284" w:lineRule="auto"/>
              <w:ind w:right="350"/>
              <w:rPr>
                <w:rFonts w:ascii="Verdana" w:eastAsia="Verdana" w:hAnsi="Verdana" w:cs="Verdana"/>
                <w:i/>
                <w:sz w:val="18"/>
                <w:szCs w:val="18"/>
              </w:rPr>
            </w:pPr>
            <w:r w:rsidRPr="007354CA">
              <w:rPr>
                <w:rFonts w:ascii="Verdana"/>
                <w:i/>
                <w:sz w:val="18"/>
              </w:rPr>
              <w:t>Immunization doesn</w:t>
            </w:r>
            <w:r w:rsidRPr="007354CA">
              <w:rPr>
                <w:rFonts w:ascii="Verdana"/>
                <w:i/>
                <w:sz w:val="18"/>
              </w:rPr>
              <w:t>’</w:t>
            </w:r>
            <w:r w:rsidRPr="007354CA">
              <w:rPr>
                <w:rFonts w:ascii="Verdana"/>
                <w:i/>
                <w:sz w:val="18"/>
              </w:rPr>
              <w:t>t always work</w:t>
            </w:r>
          </w:p>
          <w:p w14:paraId="5752E5D0" w14:textId="23B6CD8A" w:rsidR="00483354" w:rsidRPr="00483354" w:rsidRDefault="00483354" w:rsidP="00483354">
            <w:pPr>
              <w:pStyle w:val="TableParagraph"/>
              <w:numPr>
                <w:ilvl w:val="0"/>
                <w:numId w:val="46"/>
              </w:numPr>
              <w:tabs>
                <w:tab w:val="left" w:pos="838"/>
              </w:tabs>
              <w:spacing w:before="101" w:line="284" w:lineRule="auto"/>
              <w:ind w:right="350"/>
              <w:rPr>
                <w:rFonts w:ascii="Verdana" w:eastAsia="Verdana" w:hAnsi="Verdana" w:cs="Verdana"/>
                <w:sz w:val="18"/>
                <w:szCs w:val="18"/>
              </w:rPr>
            </w:pPr>
            <w:r>
              <w:rPr>
                <w:rFonts w:ascii="Verdana"/>
                <w:sz w:val="18"/>
              </w:rPr>
              <w:t xml:space="preserve">You can sometimes have a bad reaction to a vaccine </w:t>
            </w:r>
          </w:p>
          <w:p w14:paraId="7FEAD3B0" w14:textId="53E82997" w:rsidR="00483354" w:rsidRDefault="00483354" w:rsidP="00483354">
            <w:pPr>
              <w:pStyle w:val="TableParagraph"/>
              <w:tabs>
                <w:tab w:val="left" w:pos="838"/>
              </w:tabs>
              <w:spacing w:before="101" w:line="284" w:lineRule="auto"/>
              <w:ind w:left="683" w:right="350"/>
              <w:rPr>
                <w:rFonts w:ascii="Verdana" w:eastAsia="Verdana" w:hAnsi="Verdana" w:cs="Verdana"/>
                <w:sz w:val="18"/>
                <w:szCs w:val="18"/>
              </w:rPr>
            </w:pPr>
          </w:p>
        </w:tc>
        <w:tc>
          <w:tcPr>
            <w:tcW w:w="1759" w:type="dxa"/>
            <w:tcBorders>
              <w:top w:val="single" w:sz="5" w:space="0" w:color="989898"/>
              <w:left w:val="single" w:sz="5" w:space="0" w:color="8B8B8B"/>
              <w:bottom w:val="single" w:sz="5" w:space="0" w:color="989898"/>
              <w:right w:val="single" w:sz="5" w:space="0" w:color="8B8B8B"/>
            </w:tcBorders>
          </w:tcPr>
          <w:p w14:paraId="6EC81586" w14:textId="77777777" w:rsidR="005F7E05" w:rsidRDefault="005D4DC2">
            <w:pPr>
              <w:pStyle w:val="TableParagraph"/>
              <w:spacing w:before="101"/>
              <w:jc w:val="center"/>
              <w:rPr>
                <w:rFonts w:ascii="Verdana" w:eastAsia="Verdana" w:hAnsi="Verdana" w:cs="Verdana"/>
                <w:sz w:val="18"/>
                <w:szCs w:val="18"/>
              </w:rPr>
            </w:pPr>
            <w:r>
              <w:rPr>
                <w:rFonts w:ascii="Verdana"/>
                <w:sz w:val="18"/>
              </w:rPr>
              <w:t>2d,</w:t>
            </w:r>
            <w:r>
              <w:rPr>
                <w:rFonts w:ascii="Verdana"/>
                <w:spacing w:val="-8"/>
                <w:sz w:val="18"/>
              </w:rPr>
              <w:t xml:space="preserve"> </w:t>
            </w:r>
            <w:r>
              <w:rPr>
                <w:rFonts w:ascii="Verdana"/>
                <w:sz w:val="18"/>
              </w:rPr>
              <w:t>2g</w:t>
            </w:r>
          </w:p>
          <w:p w14:paraId="0CEEA8FF" w14:textId="77777777" w:rsidR="005F7E05" w:rsidRDefault="005D4DC2">
            <w:pPr>
              <w:pStyle w:val="TableParagraph"/>
              <w:spacing w:before="160"/>
              <w:ind w:left="1"/>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5F7E05" w14:paraId="26E056F1" w14:textId="77777777" w:rsidTr="00483354">
        <w:trPr>
          <w:trHeight w:hRule="exact" w:val="1018"/>
        </w:trPr>
        <w:tc>
          <w:tcPr>
            <w:tcW w:w="6912" w:type="dxa"/>
            <w:tcBorders>
              <w:top w:val="single" w:sz="5" w:space="0" w:color="989898"/>
              <w:left w:val="single" w:sz="5" w:space="0" w:color="8B8B8B"/>
              <w:bottom w:val="single" w:sz="5" w:space="0" w:color="989898"/>
              <w:right w:val="single" w:sz="5" w:space="0" w:color="8B8B8B"/>
            </w:tcBorders>
          </w:tcPr>
          <w:p w14:paraId="3FDAEFFF" w14:textId="77777777" w:rsidR="005F7E05" w:rsidRDefault="005D4DC2">
            <w:pPr>
              <w:pStyle w:val="TableParagraph"/>
              <w:tabs>
                <w:tab w:val="left" w:pos="839"/>
              </w:tabs>
              <w:spacing w:before="101" w:line="284" w:lineRule="auto"/>
              <w:ind w:left="839" w:right="217" w:hanging="737"/>
              <w:rPr>
                <w:rFonts w:ascii="Verdana" w:eastAsia="Verdana" w:hAnsi="Verdana" w:cs="Verdana"/>
                <w:sz w:val="18"/>
                <w:szCs w:val="18"/>
              </w:rPr>
            </w:pPr>
            <w:r>
              <w:rPr>
                <w:rFonts w:ascii="Verdana"/>
                <w:spacing w:val="-1"/>
                <w:w w:val="95"/>
                <w:sz w:val="18"/>
              </w:rPr>
              <w:t>5.16</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pacing w:val="-1"/>
                <w:sz w:val="18"/>
              </w:rPr>
              <w:t>antibiotics</w:t>
            </w:r>
            <w:r>
              <w:rPr>
                <w:rFonts w:ascii="Verdana"/>
                <w:spacing w:val="-4"/>
                <w:sz w:val="18"/>
              </w:rPr>
              <w:t xml:space="preserve"> </w:t>
            </w:r>
            <w:r>
              <w:rPr>
                <w:rFonts w:ascii="Verdana"/>
                <w:spacing w:val="-1"/>
                <w:sz w:val="18"/>
              </w:rPr>
              <w:t>can</w:t>
            </w:r>
            <w:r>
              <w:rPr>
                <w:rFonts w:ascii="Verdana"/>
                <w:spacing w:val="-5"/>
                <w:sz w:val="18"/>
              </w:rPr>
              <w:t xml:space="preserve"> </w:t>
            </w:r>
            <w:r>
              <w:rPr>
                <w:rFonts w:ascii="Verdana"/>
                <w:sz w:val="18"/>
              </w:rPr>
              <w:t>only</w:t>
            </w:r>
            <w:r>
              <w:rPr>
                <w:rFonts w:ascii="Verdana"/>
                <w:spacing w:val="-6"/>
                <w:sz w:val="18"/>
              </w:rPr>
              <w:t xml:space="preserve"> </w:t>
            </w:r>
            <w:r>
              <w:rPr>
                <w:rFonts w:ascii="Verdana"/>
                <w:sz w:val="18"/>
              </w:rPr>
              <w:t>be</w:t>
            </w:r>
            <w:r>
              <w:rPr>
                <w:rFonts w:ascii="Verdana"/>
                <w:spacing w:val="-3"/>
                <w:sz w:val="18"/>
              </w:rPr>
              <w:t xml:space="preserve"> </w:t>
            </w:r>
            <w:r>
              <w:rPr>
                <w:rFonts w:ascii="Verdana"/>
                <w:spacing w:val="-1"/>
                <w:sz w:val="18"/>
              </w:rPr>
              <w:t>used</w:t>
            </w:r>
            <w:r>
              <w:rPr>
                <w:rFonts w:ascii="Verdana"/>
                <w:spacing w:val="-3"/>
                <w:sz w:val="18"/>
              </w:rPr>
              <w:t xml:space="preserve"> </w:t>
            </w:r>
            <w:r>
              <w:rPr>
                <w:rFonts w:ascii="Verdana"/>
                <w:sz w:val="18"/>
              </w:rPr>
              <w:t>to</w:t>
            </w:r>
            <w:r>
              <w:rPr>
                <w:rFonts w:ascii="Verdana"/>
                <w:spacing w:val="-3"/>
                <w:sz w:val="18"/>
              </w:rPr>
              <w:t xml:space="preserve"> </w:t>
            </w:r>
            <w:r>
              <w:rPr>
                <w:rFonts w:ascii="Verdana"/>
                <w:sz w:val="18"/>
              </w:rPr>
              <w:t>treat</w:t>
            </w:r>
            <w:r>
              <w:rPr>
                <w:rFonts w:ascii="Verdana"/>
                <w:spacing w:val="-4"/>
                <w:sz w:val="18"/>
              </w:rPr>
              <w:t xml:space="preserve"> </w:t>
            </w:r>
            <w:r>
              <w:rPr>
                <w:rFonts w:ascii="Verdana"/>
                <w:spacing w:val="-1"/>
                <w:sz w:val="18"/>
              </w:rPr>
              <w:t>bacterial</w:t>
            </w:r>
            <w:r>
              <w:rPr>
                <w:rFonts w:ascii="Times New Roman"/>
                <w:spacing w:val="59"/>
                <w:sz w:val="18"/>
              </w:rPr>
              <w:t xml:space="preserve"> </w:t>
            </w:r>
            <w:r>
              <w:rPr>
                <w:rFonts w:ascii="Verdana"/>
                <w:spacing w:val="-1"/>
                <w:sz w:val="18"/>
              </w:rPr>
              <w:t>infections</w:t>
            </w:r>
            <w:r>
              <w:rPr>
                <w:rFonts w:ascii="Verdana"/>
                <w:spacing w:val="-6"/>
                <w:sz w:val="18"/>
              </w:rPr>
              <w:t xml:space="preserve"> </w:t>
            </w:r>
            <w:r>
              <w:rPr>
                <w:rFonts w:ascii="Verdana"/>
                <w:spacing w:val="-1"/>
                <w:sz w:val="18"/>
              </w:rPr>
              <w:t>because</w:t>
            </w:r>
            <w:r>
              <w:rPr>
                <w:rFonts w:ascii="Verdana"/>
                <w:spacing w:val="-5"/>
                <w:sz w:val="18"/>
              </w:rPr>
              <w:t xml:space="preserve"> </w:t>
            </w:r>
            <w:r>
              <w:rPr>
                <w:rFonts w:ascii="Verdana"/>
                <w:spacing w:val="-1"/>
                <w:sz w:val="18"/>
              </w:rPr>
              <w:t>they</w:t>
            </w:r>
            <w:r>
              <w:rPr>
                <w:rFonts w:ascii="Verdana"/>
                <w:spacing w:val="-6"/>
                <w:sz w:val="18"/>
              </w:rPr>
              <w:t xml:space="preserve"> </w:t>
            </w:r>
            <w:r>
              <w:rPr>
                <w:rFonts w:ascii="Verdana"/>
                <w:spacing w:val="-1"/>
                <w:sz w:val="18"/>
              </w:rPr>
              <w:t>inhibit</w:t>
            </w:r>
            <w:r>
              <w:rPr>
                <w:rFonts w:ascii="Verdana"/>
                <w:spacing w:val="-5"/>
                <w:sz w:val="18"/>
              </w:rPr>
              <w:t xml:space="preserve"> </w:t>
            </w:r>
            <w:r>
              <w:rPr>
                <w:rFonts w:ascii="Verdana"/>
                <w:spacing w:val="-1"/>
                <w:sz w:val="18"/>
              </w:rPr>
              <w:t>cell</w:t>
            </w:r>
            <w:r>
              <w:rPr>
                <w:rFonts w:ascii="Verdana"/>
                <w:spacing w:val="-5"/>
                <w:sz w:val="18"/>
              </w:rPr>
              <w:t xml:space="preserve"> </w:t>
            </w:r>
            <w:r>
              <w:rPr>
                <w:rFonts w:ascii="Verdana"/>
                <w:spacing w:val="-1"/>
                <w:sz w:val="18"/>
              </w:rPr>
              <w:t>processes</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bacterium</w:t>
            </w:r>
            <w:r>
              <w:rPr>
                <w:rFonts w:ascii="Times New Roman"/>
                <w:spacing w:val="63"/>
                <w:w w:val="99"/>
                <w:sz w:val="18"/>
              </w:rPr>
              <w:t xml:space="preserve"> </w:t>
            </w:r>
            <w:r>
              <w:rPr>
                <w:rFonts w:ascii="Verdana"/>
                <w:spacing w:val="-1"/>
                <w:sz w:val="18"/>
              </w:rPr>
              <w:t>but</w:t>
            </w:r>
            <w:r>
              <w:rPr>
                <w:rFonts w:ascii="Verdana"/>
                <w:spacing w:val="-5"/>
                <w:sz w:val="18"/>
              </w:rPr>
              <w:t xml:space="preserve"> </w:t>
            </w:r>
            <w:r>
              <w:rPr>
                <w:rFonts w:ascii="Verdana"/>
                <w:spacing w:val="-1"/>
                <w:sz w:val="18"/>
              </w:rPr>
              <w:t>not</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host</w:t>
            </w:r>
            <w:r>
              <w:rPr>
                <w:rFonts w:ascii="Verdana"/>
                <w:spacing w:val="-4"/>
                <w:sz w:val="18"/>
              </w:rPr>
              <w:t xml:space="preserve"> </w:t>
            </w:r>
            <w:r>
              <w:rPr>
                <w:rFonts w:ascii="Verdana"/>
                <w:spacing w:val="-1"/>
                <w:sz w:val="18"/>
              </w:rPr>
              <w:t>organism</w:t>
            </w:r>
          </w:p>
        </w:tc>
        <w:tc>
          <w:tcPr>
            <w:tcW w:w="1759" w:type="dxa"/>
            <w:tcBorders>
              <w:top w:val="single" w:sz="5" w:space="0" w:color="989898"/>
              <w:left w:val="single" w:sz="5" w:space="0" w:color="8B8B8B"/>
              <w:bottom w:val="single" w:sz="5" w:space="0" w:color="989898"/>
              <w:right w:val="single" w:sz="5" w:space="0" w:color="8B8B8B"/>
            </w:tcBorders>
          </w:tcPr>
          <w:p w14:paraId="4D35E007" w14:textId="77777777" w:rsidR="005F7E05" w:rsidRDefault="005D4DC2">
            <w:pPr>
              <w:pStyle w:val="TableParagraph"/>
              <w:spacing w:before="101"/>
              <w:ind w:left="1"/>
              <w:jc w:val="center"/>
              <w:rPr>
                <w:rFonts w:ascii="Verdana" w:eastAsia="Verdana" w:hAnsi="Verdana" w:cs="Verdana"/>
                <w:sz w:val="18"/>
                <w:szCs w:val="18"/>
              </w:rPr>
            </w:pPr>
            <w:r>
              <w:rPr>
                <w:rFonts w:ascii="Verdana"/>
                <w:sz w:val="18"/>
              </w:rPr>
              <w:t>5c</w:t>
            </w:r>
          </w:p>
        </w:tc>
      </w:tr>
      <w:tr w:rsidR="005F7E05" w14:paraId="43326853" w14:textId="77777777" w:rsidTr="00FB5641">
        <w:trPr>
          <w:trHeight w:hRule="exact" w:val="1970"/>
        </w:trPr>
        <w:tc>
          <w:tcPr>
            <w:tcW w:w="6912" w:type="dxa"/>
            <w:tcBorders>
              <w:top w:val="single" w:sz="5" w:space="0" w:color="989898"/>
              <w:left w:val="single" w:sz="5" w:space="0" w:color="8B8B8B"/>
              <w:bottom w:val="single" w:sz="5" w:space="0" w:color="989898"/>
              <w:right w:val="single" w:sz="5" w:space="0" w:color="8B8B8B"/>
            </w:tcBorders>
          </w:tcPr>
          <w:p w14:paraId="696DC5D4" w14:textId="77777777" w:rsidR="005F7E05" w:rsidRDefault="005D4DC2">
            <w:pPr>
              <w:pStyle w:val="TableParagraph"/>
              <w:tabs>
                <w:tab w:val="left" w:pos="838"/>
              </w:tabs>
              <w:spacing w:before="101" w:line="285" w:lineRule="auto"/>
              <w:ind w:left="838" w:right="204" w:hanging="737"/>
              <w:rPr>
                <w:rFonts w:ascii="Verdana"/>
                <w:spacing w:val="-1"/>
                <w:sz w:val="18"/>
              </w:rPr>
            </w:pPr>
            <w:r>
              <w:rPr>
                <w:rFonts w:ascii="Verdana"/>
                <w:spacing w:val="-1"/>
                <w:w w:val="95"/>
                <w:sz w:val="18"/>
              </w:rPr>
              <w:t>5.17B</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z w:val="18"/>
              </w:rPr>
              <w:t>aseptic</w:t>
            </w:r>
            <w:r>
              <w:rPr>
                <w:rFonts w:ascii="Verdana"/>
                <w:spacing w:val="-6"/>
                <w:sz w:val="18"/>
              </w:rPr>
              <w:t xml:space="preserve"> </w:t>
            </w:r>
            <w:r>
              <w:rPr>
                <w:rFonts w:ascii="Verdana"/>
                <w:spacing w:val="-1"/>
                <w:sz w:val="18"/>
              </w:rPr>
              <w:t>techniques</w:t>
            </w:r>
            <w:r>
              <w:rPr>
                <w:rFonts w:ascii="Verdana"/>
                <w:spacing w:val="-5"/>
                <w:sz w:val="18"/>
              </w:rPr>
              <w:t xml:space="preserve"> </w:t>
            </w:r>
            <w:r>
              <w:rPr>
                <w:rFonts w:ascii="Verdana"/>
                <w:spacing w:val="-1"/>
                <w:sz w:val="18"/>
              </w:rPr>
              <w:t>used</w:t>
            </w:r>
            <w:r>
              <w:rPr>
                <w:rFonts w:ascii="Verdana"/>
                <w:spacing w:val="-4"/>
                <w:sz w:val="18"/>
              </w:rPr>
              <w:t xml:space="preserve"> </w:t>
            </w:r>
            <w:r>
              <w:rPr>
                <w:rFonts w:ascii="Verdana"/>
                <w:sz w:val="18"/>
              </w:rPr>
              <w:t>in</w:t>
            </w:r>
            <w:r>
              <w:rPr>
                <w:rFonts w:ascii="Verdana"/>
                <w:spacing w:val="-7"/>
                <w:sz w:val="18"/>
              </w:rPr>
              <w:t xml:space="preserve"> </w:t>
            </w:r>
            <w:r>
              <w:rPr>
                <w:rFonts w:ascii="Verdana"/>
                <w:spacing w:val="-1"/>
                <w:sz w:val="18"/>
              </w:rPr>
              <w:t>culturing</w:t>
            </w:r>
            <w:r>
              <w:rPr>
                <w:rFonts w:ascii="Times New Roman"/>
                <w:spacing w:val="45"/>
                <w:w w:val="99"/>
                <w:sz w:val="18"/>
              </w:rPr>
              <w:t xml:space="preserve"> </w:t>
            </w:r>
            <w:r>
              <w:rPr>
                <w:rFonts w:ascii="Verdana"/>
                <w:spacing w:val="-1"/>
                <w:sz w:val="18"/>
              </w:rPr>
              <w:t>microorganisms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laboratory,</w:t>
            </w:r>
            <w:r>
              <w:rPr>
                <w:rFonts w:ascii="Verdana"/>
                <w:spacing w:val="-6"/>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use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an</w:t>
            </w:r>
            <w:r>
              <w:rPr>
                <w:rFonts w:ascii="Times New Roman"/>
                <w:spacing w:val="47"/>
                <w:w w:val="99"/>
                <w:sz w:val="18"/>
              </w:rPr>
              <w:t xml:space="preserve"> </w:t>
            </w:r>
            <w:r>
              <w:rPr>
                <w:rFonts w:ascii="Verdana"/>
                <w:spacing w:val="-1"/>
                <w:sz w:val="18"/>
              </w:rPr>
              <w:t>autoclave</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prepare</w:t>
            </w:r>
            <w:r>
              <w:rPr>
                <w:rFonts w:ascii="Verdana"/>
                <w:spacing w:val="-5"/>
                <w:sz w:val="18"/>
              </w:rPr>
              <w:t xml:space="preserve"> </w:t>
            </w:r>
            <w:r>
              <w:rPr>
                <w:rFonts w:ascii="Verdana"/>
                <w:spacing w:val="-1"/>
                <w:sz w:val="18"/>
              </w:rPr>
              <w:t>sterile</w:t>
            </w:r>
            <w:r>
              <w:rPr>
                <w:rFonts w:ascii="Verdana"/>
                <w:spacing w:val="-5"/>
                <w:sz w:val="18"/>
              </w:rPr>
              <w:t xml:space="preserve"> </w:t>
            </w:r>
            <w:r>
              <w:rPr>
                <w:rFonts w:ascii="Verdana"/>
                <w:sz w:val="18"/>
              </w:rPr>
              <w:t>growth</w:t>
            </w:r>
            <w:r>
              <w:rPr>
                <w:rFonts w:ascii="Verdana"/>
                <w:spacing w:val="-8"/>
                <w:sz w:val="18"/>
              </w:rPr>
              <w:t xml:space="preserve"> </w:t>
            </w:r>
            <w:r>
              <w:rPr>
                <w:rFonts w:ascii="Verdana"/>
                <w:spacing w:val="-1"/>
                <w:sz w:val="18"/>
              </w:rPr>
              <w:t>medium</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petri</w:t>
            </w:r>
            <w:r>
              <w:rPr>
                <w:rFonts w:ascii="Verdana"/>
                <w:spacing w:val="-5"/>
                <w:sz w:val="18"/>
              </w:rPr>
              <w:t xml:space="preserve"> </w:t>
            </w:r>
            <w:r>
              <w:rPr>
                <w:rFonts w:ascii="Verdana"/>
                <w:spacing w:val="-1"/>
                <w:sz w:val="18"/>
              </w:rPr>
              <w:t>dishes,</w:t>
            </w:r>
            <w:r>
              <w:rPr>
                <w:rFonts w:ascii="Times New Roman"/>
                <w:spacing w:val="53"/>
                <w:w w:val="99"/>
                <w:sz w:val="18"/>
              </w:rPr>
              <w:t xml:space="preserve"> </w:t>
            </w:r>
            <w:r>
              <w:rPr>
                <w:rFonts w:ascii="Verdana"/>
                <w:spacing w:val="-1"/>
                <w:sz w:val="18"/>
              </w:rPr>
              <w:t>the</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z w:val="18"/>
              </w:rPr>
              <w:t>of</w:t>
            </w:r>
            <w:r>
              <w:rPr>
                <w:rFonts w:ascii="Verdana"/>
                <w:spacing w:val="-7"/>
                <w:sz w:val="18"/>
              </w:rPr>
              <w:t xml:space="preserve"> </w:t>
            </w:r>
            <w:r>
              <w:rPr>
                <w:rFonts w:ascii="Verdana"/>
                <w:sz w:val="18"/>
              </w:rPr>
              <w:t>sterile</w:t>
            </w:r>
            <w:r>
              <w:rPr>
                <w:rFonts w:ascii="Verdana"/>
                <w:spacing w:val="-4"/>
                <w:sz w:val="18"/>
              </w:rPr>
              <w:t xml:space="preserve"> </w:t>
            </w:r>
            <w:r>
              <w:rPr>
                <w:rFonts w:ascii="Verdana"/>
                <w:spacing w:val="-1"/>
                <w:sz w:val="18"/>
              </w:rPr>
              <w:t>inoculating</w:t>
            </w:r>
            <w:r>
              <w:rPr>
                <w:rFonts w:ascii="Verdana"/>
                <w:spacing w:val="-5"/>
                <w:sz w:val="18"/>
              </w:rPr>
              <w:t xml:space="preserve"> </w:t>
            </w:r>
            <w:r>
              <w:rPr>
                <w:rFonts w:ascii="Verdana"/>
                <w:sz w:val="18"/>
              </w:rPr>
              <w:t>loops</w:t>
            </w:r>
            <w:r>
              <w:rPr>
                <w:rFonts w:ascii="Verdana"/>
                <w:spacing w:val="-6"/>
                <w:sz w:val="18"/>
              </w:rPr>
              <w:t xml:space="preserve"> </w:t>
            </w:r>
            <w:r>
              <w:rPr>
                <w:rFonts w:ascii="Verdana"/>
                <w:spacing w:val="-1"/>
                <w:sz w:val="18"/>
              </w:rPr>
              <w:t>to</w:t>
            </w:r>
            <w:r>
              <w:rPr>
                <w:rFonts w:ascii="Verdana"/>
                <w:spacing w:val="-5"/>
                <w:sz w:val="18"/>
              </w:rPr>
              <w:t xml:space="preserve"> </w:t>
            </w:r>
            <w:r>
              <w:rPr>
                <w:rFonts w:ascii="Verdana"/>
                <w:spacing w:val="-1"/>
                <w:sz w:val="18"/>
              </w:rPr>
              <w:t>transfer</w:t>
            </w:r>
            <w:r>
              <w:rPr>
                <w:rFonts w:ascii="Verdana"/>
                <w:spacing w:val="-5"/>
                <w:sz w:val="18"/>
              </w:rPr>
              <w:t xml:space="preserve"> </w:t>
            </w:r>
            <w:r>
              <w:rPr>
                <w:rFonts w:ascii="Verdana"/>
                <w:spacing w:val="-1"/>
                <w:sz w:val="18"/>
              </w:rPr>
              <w:t>microorganisms</w:t>
            </w:r>
            <w:r>
              <w:rPr>
                <w:rFonts w:ascii="Times New Roman"/>
                <w:spacing w:val="55"/>
                <w:w w:val="99"/>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need</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keep</w:t>
            </w:r>
            <w:r>
              <w:rPr>
                <w:rFonts w:ascii="Verdana"/>
                <w:spacing w:val="-4"/>
                <w:sz w:val="18"/>
              </w:rPr>
              <w:t xml:space="preserve"> </w:t>
            </w:r>
            <w:r>
              <w:rPr>
                <w:rFonts w:ascii="Verdana"/>
                <w:spacing w:val="-1"/>
                <w:sz w:val="18"/>
              </w:rPr>
              <w:t>petri</w:t>
            </w:r>
            <w:r>
              <w:rPr>
                <w:rFonts w:ascii="Verdana"/>
                <w:spacing w:val="-6"/>
                <w:sz w:val="18"/>
              </w:rPr>
              <w:t xml:space="preserve"> </w:t>
            </w:r>
            <w:r>
              <w:rPr>
                <w:rFonts w:ascii="Verdana"/>
                <w:spacing w:val="-1"/>
                <w:sz w:val="18"/>
              </w:rPr>
              <w:t>dishes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culture</w:t>
            </w:r>
            <w:r>
              <w:rPr>
                <w:rFonts w:ascii="Verdana"/>
                <w:spacing w:val="-4"/>
                <w:sz w:val="18"/>
              </w:rPr>
              <w:t xml:space="preserve"> </w:t>
            </w:r>
            <w:r>
              <w:rPr>
                <w:rFonts w:ascii="Verdana"/>
                <w:sz w:val="18"/>
              </w:rPr>
              <w:t>vials</w:t>
            </w:r>
            <w:r>
              <w:rPr>
                <w:rFonts w:ascii="Verdana"/>
                <w:spacing w:val="-6"/>
                <w:sz w:val="18"/>
              </w:rPr>
              <w:t xml:space="preserve"> </w:t>
            </w:r>
            <w:r>
              <w:rPr>
                <w:rFonts w:ascii="Verdana"/>
                <w:spacing w:val="-1"/>
                <w:sz w:val="18"/>
              </w:rPr>
              <w:t>covered</w:t>
            </w:r>
          </w:p>
          <w:p w14:paraId="077432B2" w14:textId="7424F420" w:rsidR="00FB5641" w:rsidRPr="00FB5641" w:rsidRDefault="00FB5641" w:rsidP="00FB5641">
            <w:pPr>
              <w:pStyle w:val="TableParagraph"/>
              <w:tabs>
                <w:tab w:val="left" w:pos="838"/>
              </w:tabs>
              <w:spacing w:before="101" w:line="285" w:lineRule="auto"/>
              <w:ind w:left="838" w:right="204" w:hanging="737"/>
              <w:rPr>
                <w:rFonts w:ascii="Verdana" w:eastAsia="Verdana" w:hAnsi="Verdana" w:cs="Verdana"/>
                <w:i/>
                <w:sz w:val="18"/>
                <w:szCs w:val="18"/>
              </w:rPr>
            </w:pPr>
            <w:r w:rsidRPr="00FB5641">
              <w:rPr>
                <w:i/>
              </w:rPr>
              <w:t xml:space="preserve">See </w:t>
            </w:r>
            <w:r w:rsidRPr="00FB5641">
              <w:rPr>
                <w:i/>
              </w:rPr>
              <w:t>your</w:t>
            </w:r>
            <w:r w:rsidRPr="00FB5641">
              <w:rPr>
                <w:i/>
              </w:rPr>
              <w:t xml:space="preserve"> revision guide</w:t>
            </w:r>
            <w:r w:rsidRPr="00FB5641">
              <w:rPr>
                <w:i/>
              </w:rPr>
              <w:t xml:space="preserve"> for more info</w:t>
            </w:r>
          </w:p>
        </w:tc>
        <w:tc>
          <w:tcPr>
            <w:tcW w:w="1759" w:type="dxa"/>
            <w:tcBorders>
              <w:top w:val="single" w:sz="5" w:space="0" w:color="989898"/>
              <w:left w:val="single" w:sz="5" w:space="0" w:color="8B8B8B"/>
              <w:bottom w:val="single" w:sz="5" w:space="0" w:color="989898"/>
              <w:right w:val="single" w:sz="5" w:space="0" w:color="8B8B8B"/>
            </w:tcBorders>
          </w:tcPr>
          <w:p w14:paraId="0FC993A9" w14:textId="003B31BF" w:rsidR="005F7E05" w:rsidRDefault="005F7E05"/>
        </w:tc>
      </w:tr>
      <w:tr w:rsidR="005F7E05" w14:paraId="6F995952" w14:textId="77777777" w:rsidTr="00483354">
        <w:trPr>
          <w:trHeight w:hRule="exact" w:val="700"/>
        </w:trPr>
        <w:tc>
          <w:tcPr>
            <w:tcW w:w="6912" w:type="dxa"/>
            <w:tcBorders>
              <w:top w:val="single" w:sz="5" w:space="0" w:color="989898"/>
              <w:left w:val="single" w:sz="5" w:space="0" w:color="8B8B8B"/>
              <w:bottom w:val="single" w:sz="5" w:space="0" w:color="989898"/>
              <w:right w:val="single" w:sz="5" w:space="0" w:color="8B8B8B"/>
            </w:tcBorders>
          </w:tcPr>
          <w:p w14:paraId="7FD91F40" w14:textId="77777777" w:rsidR="005F7E05" w:rsidRDefault="005D4DC2">
            <w:pPr>
              <w:pStyle w:val="TableParagraph"/>
              <w:tabs>
                <w:tab w:val="left" w:pos="838"/>
              </w:tabs>
              <w:spacing w:before="101" w:line="284" w:lineRule="auto"/>
              <w:ind w:left="839" w:right="97" w:hanging="737"/>
              <w:rPr>
                <w:rFonts w:ascii="Verdana" w:eastAsia="Verdana" w:hAnsi="Verdana" w:cs="Verdana"/>
                <w:sz w:val="18"/>
                <w:szCs w:val="18"/>
              </w:rPr>
            </w:pPr>
            <w:r>
              <w:rPr>
                <w:rFonts w:ascii="Verdana"/>
                <w:spacing w:val="-1"/>
                <w:w w:val="95"/>
                <w:sz w:val="18"/>
              </w:rPr>
              <w:t>5.18B</w:t>
            </w:r>
            <w:r>
              <w:rPr>
                <w:rFonts w:ascii="Times New Roman"/>
                <w:spacing w:val="-1"/>
                <w:w w:val="95"/>
                <w:sz w:val="18"/>
              </w:rPr>
              <w:tab/>
            </w:r>
            <w:r>
              <w:rPr>
                <w:rFonts w:ascii="Verdana"/>
                <w:i/>
                <w:sz w:val="18"/>
              </w:rPr>
              <w:t>Core</w:t>
            </w:r>
            <w:r>
              <w:rPr>
                <w:rFonts w:ascii="Verdana"/>
                <w:i/>
                <w:spacing w:val="-6"/>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9"/>
                <w:sz w:val="18"/>
              </w:rPr>
              <w:t xml:space="preserve"> </w:t>
            </w:r>
            <w:r>
              <w:rPr>
                <w:rFonts w:ascii="Verdana"/>
                <w:i/>
                <w:spacing w:val="-1"/>
                <w:sz w:val="18"/>
              </w:rPr>
              <w:t>the</w:t>
            </w:r>
            <w:r>
              <w:rPr>
                <w:rFonts w:ascii="Verdana"/>
                <w:i/>
                <w:spacing w:val="-5"/>
                <w:sz w:val="18"/>
              </w:rPr>
              <w:t xml:space="preserve"> </w:t>
            </w:r>
            <w:r>
              <w:rPr>
                <w:rFonts w:ascii="Verdana"/>
                <w:i/>
                <w:spacing w:val="-1"/>
                <w:sz w:val="18"/>
              </w:rPr>
              <w:t>effects</w:t>
            </w:r>
            <w:r>
              <w:rPr>
                <w:rFonts w:ascii="Verdana"/>
                <w:i/>
                <w:spacing w:val="-6"/>
                <w:sz w:val="18"/>
              </w:rPr>
              <w:t xml:space="preserve"> </w:t>
            </w:r>
            <w:r>
              <w:rPr>
                <w:rFonts w:ascii="Verdana"/>
                <w:i/>
                <w:sz w:val="18"/>
              </w:rPr>
              <w:t>of</w:t>
            </w:r>
            <w:r>
              <w:rPr>
                <w:rFonts w:ascii="Verdana"/>
                <w:i/>
                <w:spacing w:val="-8"/>
                <w:sz w:val="18"/>
              </w:rPr>
              <w:t xml:space="preserve"> </w:t>
            </w:r>
            <w:r>
              <w:rPr>
                <w:rFonts w:ascii="Verdana"/>
                <w:i/>
                <w:spacing w:val="-1"/>
                <w:sz w:val="18"/>
              </w:rPr>
              <w:t>antiseptics,</w:t>
            </w:r>
            <w:r>
              <w:rPr>
                <w:rFonts w:ascii="Verdana"/>
                <w:i/>
                <w:spacing w:val="-7"/>
                <w:sz w:val="18"/>
              </w:rPr>
              <w:t xml:space="preserve"> </w:t>
            </w:r>
            <w:r>
              <w:rPr>
                <w:rFonts w:ascii="Verdana"/>
                <w:i/>
                <w:spacing w:val="-1"/>
                <w:sz w:val="18"/>
              </w:rPr>
              <w:t>antibiotics</w:t>
            </w:r>
            <w:r>
              <w:rPr>
                <w:rFonts w:ascii="Times New Roman"/>
                <w:i/>
                <w:spacing w:val="95"/>
                <w:w w:val="99"/>
                <w:sz w:val="18"/>
              </w:rPr>
              <w:t xml:space="preserve"> </w:t>
            </w:r>
            <w:r>
              <w:rPr>
                <w:rFonts w:ascii="Verdana"/>
                <w:i/>
                <w:sz w:val="18"/>
              </w:rPr>
              <w:t>or</w:t>
            </w:r>
            <w:r>
              <w:rPr>
                <w:rFonts w:ascii="Verdana"/>
                <w:i/>
                <w:spacing w:val="-5"/>
                <w:sz w:val="18"/>
              </w:rPr>
              <w:t xml:space="preserve"> </w:t>
            </w:r>
            <w:r>
              <w:rPr>
                <w:rFonts w:ascii="Verdana"/>
                <w:i/>
                <w:spacing w:val="-1"/>
                <w:sz w:val="18"/>
              </w:rPr>
              <w:t>plant</w:t>
            </w:r>
            <w:r>
              <w:rPr>
                <w:rFonts w:ascii="Verdana"/>
                <w:i/>
                <w:spacing w:val="-4"/>
                <w:sz w:val="18"/>
              </w:rPr>
              <w:t xml:space="preserve"> </w:t>
            </w:r>
            <w:r>
              <w:rPr>
                <w:rFonts w:ascii="Verdana"/>
                <w:i/>
                <w:spacing w:val="-1"/>
                <w:sz w:val="18"/>
              </w:rPr>
              <w:t>extracts</w:t>
            </w:r>
            <w:r>
              <w:rPr>
                <w:rFonts w:ascii="Verdana"/>
                <w:i/>
                <w:spacing w:val="-5"/>
                <w:sz w:val="18"/>
              </w:rPr>
              <w:t xml:space="preserve"> </w:t>
            </w:r>
            <w:r>
              <w:rPr>
                <w:rFonts w:ascii="Verdana"/>
                <w:i/>
                <w:sz w:val="18"/>
              </w:rPr>
              <w:t>on</w:t>
            </w:r>
            <w:r>
              <w:rPr>
                <w:rFonts w:ascii="Verdana"/>
                <w:i/>
                <w:spacing w:val="-6"/>
                <w:sz w:val="18"/>
              </w:rPr>
              <w:t xml:space="preserve"> </w:t>
            </w:r>
            <w:r>
              <w:rPr>
                <w:rFonts w:ascii="Verdana"/>
                <w:i/>
                <w:spacing w:val="-1"/>
                <w:sz w:val="18"/>
              </w:rPr>
              <w:t>microbial</w:t>
            </w:r>
            <w:r>
              <w:rPr>
                <w:rFonts w:ascii="Verdana"/>
                <w:i/>
                <w:spacing w:val="-4"/>
                <w:sz w:val="18"/>
              </w:rPr>
              <w:t xml:space="preserve"> </w:t>
            </w:r>
            <w:r>
              <w:rPr>
                <w:rFonts w:ascii="Verdana"/>
                <w:i/>
                <w:spacing w:val="-1"/>
                <w:sz w:val="18"/>
              </w:rPr>
              <w:t>cultures</w:t>
            </w:r>
          </w:p>
        </w:tc>
        <w:tc>
          <w:tcPr>
            <w:tcW w:w="1759" w:type="dxa"/>
            <w:tcBorders>
              <w:top w:val="single" w:sz="5" w:space="0" w:color="989898"/>
              <w:left w:val="single" w:sz="5" w:space="0" w:color="8B8B8B"/>
              <w:bottom w:val="single" w:sz="5" w:space="0" w:color="989898"/>
              <w:right w:val="single" w:sz="5" w:space="0" w:color="8B8B8B"/>
            </w:tcBorders>
          </w:tcPr>
          <w:p w14:paraId="4790D80E" w14:textId="77777777" w:rsidR="005F7E05" w:rsidRDefault="005D4DC2">
            <w:pPr>
              <w:pStyle w:val="TableParagraph"/>
              <w:spacing w:before="101" w:line="416" w:lineRule="auto"/>
              <w:ind w:left="587" w:right="585" w:firstLine="1"/>
              <w:jc w:val="center"/>
              <w:rPr>
                <w:rFonts w:ascii="Verdana" w:eastAsia="Verdana" w:hAnsi="Verdana" w:cs="Verdana"/>
                <w:sz w:val="18"/>
                <w:szCs w:val="18"/>
              </w:rPr>
            </w:pPr>
            <w:r>
              <w:rPr>
                <w:rFonts w:ascii="Verdana"/>
                <w:sz w:val="18"/>
              </w:rPr>
              <w:t>1a</w:t>
            </w:r>
            <w:r>
              <w:rPr>
                <w:rFonts w:ascii="Times New Roman"/>
                <w:w w:val="99"/>
                <w:sz w:val="18"/>
              </w:rPr>
              <w:t xml:space="preserve"> </w:t>
            </w:r>
            <w:r>
              <w:rPr>
                <w:rFonts w:ascii="Verdana"/>
                <w:spacing w:val="-1"/>
                <w:sz w:val="18"/>
              </w:rPr>
              <w:t>2c,</w:t>
            </w:r>
            <w:r>
              <w:rPr>
                <w:rFonts w:ascii="Verdana"/>
                <w:spacing w:val="-7"/>
                <w:sz w:val="18"/>
              </w:rPr>
              <w:t xml:space="preserve"> </w:t>
            </w:r>
            <w:r>
              <w:rPr>
                <w:rFonts w:ascii="Verdana"/>
                <w:sz w:val="18"/>
              </w:rPr>
              <w:t>2f</w:t>
            </w:r>
          </w:p>
          <w:p w14:paraId="1ABD6A07" w14:textId="77777777" w:rsidR="005F7E05" w:rsidRDefault="005D4DC2">
            <w:pPr>
              <w:pStyle w:val="TableParagraph"/>
              <w:ind w:left="1"/>
              <w:jc w:val="center"/>
              <w:rPr>
                <w:rFonts w:ascii="Verdana" w:eastAsia="Verdana" w:hAnsi="Verdana" w:cs="Verdana"/>
                <w:sz w:val="18"/>
                <w:szCs w:val="18"/>
              </w:rPr>
            </w:pPr>
            <w:r>
              <w:rPr>
                <w:rFonts w:ascii="Verdana"/>
                <w:sz w:val="18"/>
              </w:rPr>
              <w:t>5c</w:t>
            </w:r>
          </w:p>
        </w:tc>
      </w:tr>
      <w:tr w:rsidR="005F7E05" w14:paraId="1CCF456E" w14:textId="77777777" w:rsidTr="00483354">
        <w:trPr>
          <w:trHeight w:hRule="exact" w:val="724"/>
        </w:trPr>
        <w:tc>
          <w:tcPr>
            <w:tcW w:w="6912" w:type="dxa"/>
            <w:tcBorders>
              <w:top w:val="single" w:sz="5" w:space="0" w:color="989898"/>
              <w:left w:val="single" w:sz="5" w:space="0" w:color="8B8B8B"/>
              <w:bottom w:val="single" w:sz="5" w:space="0" w:color="989898"/>
              <w:right w:val="single" w:sz="5" w:space="0" w:color="8B8B8B"/>
            </w:tcBorders>
          </w:tcPr>
          <w:p w14:paraId="69048344" w14:textId="77777777" w:rsidR="005F7E05" w:rsidRDefault="005D4DC2">
            <w:pPr>
              <w:pStyle w:val="TableParagraph"/>
              <w:tabs>
                <w:tab w:val="left" w:pos="838"/>
              </w:tabs>
              <w:spacing w:before="101" w:line="264" w:lineRule="auto"/>
              <w:ind w:left="838" w:right="286" w:hanging="737"/>
              <w:rPr>
                <w:rFonts w:ascii="Times New Roman" w:eastAsia="Times New Roman" w:hAnsi="Times New Roman" w:cs="Times New Roman"/>
                <w:sz w:val="12"/>
                <w:szCs w:val="12"/>
              </w:rPr>
            </w:pPr>
            <w:r>
              <w:rPr>
                <w:rFonts w:ascii="Verdana" w:eastAsia="Verdana" w:hAnsi="Verdana" w:cs="Verdana"/>
                <w:spacing w:val="-1"/>
                <w:w w:val="95"/>
                <w:sz w:val="18"/>
                <w:szCs w:val="18"/>
              </w:rPr>
              <w:t>5.19B</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Calculate</w:t>
            </w:r>
            <w:r>
              <w:rPr>
                <w:rFonts w:ascii="Verdana" w:eastAsia="Verdana" w:hAnsi="Verdana" w:cs="Verdana"/>
                <w:spacing w:val="-6"/>
                <w:sz w:val="18"/>
                <w:szCs w:val="18"/>
              </w:rPr>
              <w:t xml:space="preserve"> </w:t>
            </w:r>
            <w:r>
              <w:rPr>
                <w:rFonts w:ascii="Verdana" w:eastAsia="Verdana" w:hAnsi="Verdana" w:cs="Verdana"/>
                <w:spacing w:val="-1"/>
                <w:sz w:val="18"/>
                <w:szCs w:val="18"/>
              </w:rPr>
              <w:t>cross-sectional</w:t>
            </w:r>
            <w:r>
              <w:rPr>
                <w:rFonts w:ascii="Verdana" w:eastAsia="Verdana" w:hAnsi="Verdana" w:cs="Verdana"/>
                <w:spacing w:val="-6"/>
                <w:sz w:val="18"/>
                <w:szCs w:val="18"/>
              </w:rPr>
              <w:t xml:space="preserve"> </w:t>
            </w:r>
            <w:r>
              <w:rPr>
                <w:rFonts w:ascii="Verdana" w:eastAsia="Verdana" w:hAnsi="Verdana" w:cs="Verdana"/>
                <w:spacing w:val="-1"/>
                <w:sz w:val="18"/>
                <w:szCs w:val="18"/>
              </w:rPr>
              <w:t>areas</w:t>
            </w:r>
            <w:r>
              <w:rPr>
                <w:rFonts w:ascii="Verdana" w:eastAsia="Verdana" w:hAnsi="Verdana" w:cs="Verdana"/>
                <w:spacing w:val="-6"/>
                <w:sz w:val="18"/>
                <w:szCs w:val="18"/>
              </w:rPr>
              <w:t xml:space="preserve"> </w:t>
            </w:r>
            <w:r>
              <w:rPr>
                <w:rFonts w:ascii="Verdana" w:eastAsia="Verdana" w:hAnsi="Verdana" w:cs="Verdana"/>
                <w:sz w:val="18"/>
                <w:szCs w:val="18"/>
              </w:rPr>
              <w:t>of</w:t>
            </w:r>
            <w:r>
              <w:rPr>
                <w:rFonts w:ascii="Verdana" w:eastAsia="Verdana" w:hAnsi="Verdana" w:cs="Verdana"/>
                <w:spacing w:val="-8"/>
                <w:sz w:val="18"/>
                <w:szCs w:val="18"/>
              </w:rPr>
              <w:t xml:space="preserve"> </w:t>
            </w:r>
            <w:r>
              <w:rPr>
                <w:rFonts w:ascii="Verdana" w:eastAsia="Verdana" w:hAnsi="Verdana" w:cs="Verdana"/>
                <w:spacing w:val="-1"/>
                <w:sz w:val="18"/>
                <w:szCs w:val="18"/>
              </w:rPr>
              <w:t>bacterial</w:t>
            </w:r>
            <w:r>
              <w:rPr>
                <w:rFonts w:ascii="Verdana" w:eastAsia="Verdana" w:hAnsi="Verdana" w:cs="Verdana"/>
                <w:spacing w:val="-5"/>
                <w:sz w:val="18"/>
                <w:szCs w:val="18"/>
              </w:rPr>
              <w:t xml:space="preserve"> </w:t>
            </w:r>
            <w:r>
              <w:rPr>
                <w:rFonts w:ascii="Verdana" w:eastAsia="Verdana" w:hAnsi="Verdana" w:cs="Verdana"/>
                <w:spacing w:val="-1"/>
                <w:sz w:val="18"/>
                <w:szCs w:val="18"/>
              </w:rPr>
              <w:t>cultures</w:t>
            </w:r>
            <w:r>
              <w:rPr>
                <w:rFonts w:ascii="Verdana" w:eastAsia="Verdana" w:hAnsi="Verdana" w:cs="Verdana"/>
                <w:spacing w:val="-7"/>
                <w:sz w:val="18"/>
                <w:szCs w:val="18"/>
              </w:rPr>
              <w:t xml:space="preserve"> </w:t>
            </w:r>
            <w:r>
              <w:rPr>
                <w:rFonts w:ascii="Verdana" w:eastAsia="Verdana" w:hAnsi="Verdana" w:cs="Verdana"/>
                <w:spacing w:val="-2"/>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clear</w:t>
            </w:r>
            <w:r>
              <w:rPr>
                <w:rFonts w:ascii="Times New Roman" w:eastAsia="Times New Roman" w:hAnsi="Times New Roman" w:cs="Times New Roman"/>
                <w:spacing w:val="76"/>
                <w:w w:val="99"/>
                <w:sz w:val="18"/>
                <w:szCs w:val="18"/>
              </w:rPr>
              <w:t xml:space="preserve"> </w:t>
            </w:r>
            <w:r>
              <w:rPr>
                <w:rFonts w:ascii="Verdana" w:eastAsia="Verdana" w:hAnsi="Verdana" w:cs="Verdana"/>
                <w:spacing w:val="-1"/>
                <w:sz w:val="18"/>
                <w:szCs w:val="18"/>
              </w:rPr>
              <w:t>agar</w:t>
            </w:r>
            <w:r>
              <w:rPr>
                <w:rFonts w:ascii="Verdana" w:eastAsia="Verdana" w:hAnsi="Verdana" w:cs="Verdana"/>
                <w:spacing w:val="-5"/>
                <w:sz w:val="18"/>
                <w:szCs w:val="18"/>
              </w:rPr>
              <w:t xml:space="preserve"> </w:t>
            </w:r>
            <w:r>
              <w:rPr>
                <w:rFonts w:ascii="Verdana" w:eastAsia="Verdana" w:hAnsi="Verdana" w:cs="Verdana"/>
                <w:sz w:val="18"/>
                <w:szCs w:val="18"/>
              </w:rPr>
              <w:t>jelly</w:t>
            </w:r>
            <w:r>
              <w:rPr>
                <w:rFonts w:ascii="Verdana" w:eastAsia="Verdana" w:hAnsi="Verdana" w:cs="Verdana"/>
                <w:spacing w:val="-5"/>
                <w:sz w:val="18"/>
                <w:szCs w:val="18"/>
              </w:rPr>
              <w:t xml:space="preserve"> </w:t>
            </w:r>
            <w:r>
              <w:rPr>
                <w:rFonts w:ascii="Verdana" w:eastAsia="Verdana" w:hAnsi="Verdana" w:cs="Verdana"/>
                <w:spacing w:val="-1"/>
                <w:sz w:val="18"/>
                <w:szCs w:val="18"/>
              </w:rPr>
              <w:t>using</w:t>
            </w:r>
            <w:r>
              <w:rPr>
                <w:rFonts w:ascii="Verdana" w:eastAsia="Verdana" w:hAnsi="Verdana" w:cs="Verdana"/>
                <w:spacing w:val="-4"/>
                <w:sz w:val="18"/>
                <w:szCs w:val="18"/>
              </w:rPr>
              <w:t xml:space="preserve"> </w:t>
            </w:r>
            <w:r>
              <w:rPr>
                <w:rFonts w:ascii="Symbol" w:eastAsia="Symbol" w:hAnsi="Symbol" w:cs="Symbol"/>
                <w:spacing w:val="-1"/>
                <w:sz w:val="18"/>
                <w:szCs w:val="18"/>
              </w:rPr>
              <w:t></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position w:val="8"/>
                <w:sz w:val="12"/>
                <w:szCs w:val="12"/>
              </w:rPr>
              <w:t>2</w:t>
            </w:r>
          </w:p>
        </w:tc>
        <w:tc>
          <w:tcPr>
            <w:tcW w:w="1759" w:type="dxa"/>
            <w:tcBorders>
              <w:top w:val="single" w:sz="5" w:space="0" w:color="989898"/>
              <w:left w:val="single" w:sz="5" w:space="0" w:color="8B8B8B"/>
              <w:bottom w:val="single" w:sz="5" w:space="0" w:color="989898"/>
              <w:right w:val="single" w:sz="5" w:space="0" w:color="8B8B8B"/>
            </w:tcBorders>
          </w:tcPr>
          <w:p w14:paraId="6D2CB7DE" w14:textId="77777777" w:rsidR="005F7E05" w:rsidRDefault="005D4DC2">
            <w:pPr>
              <w:pStyle w:val="TableParagraph"/>
              <w:spacing w:before="101" w:line="416" w:lineRule="auto"/>
              <w:ind w:left="733" w:right="730"/>
              <w:jc w:val="center"/>
              <w:rPr>
                <w:rFonts w:ascii="Verdana" w:eastAsia="Verdana" w:hAnsi="Verdana" w:cs="Verdana"/>
                <w:sz w:val="18"/>
                <w:szCs w:val="18"/>
              </w:rPr>
            </w:pPr>
            <w:r>
              <w:rPr>
                <w:rFonts w:ascii="Verdana"/>
                <w:w w:val="95"/>
                <w:sz w:val="18"/>
              </w:rPr>
              <w:t>1a</w:t>
            </w:r>
            <w:r>
              <w:rPr>
                <w:rFonts w:ascii="Times New Roman"/>
                <w:w w:val="99"/>
                <w:sz w:val="18"/>
              </w:rPr>
              <w:t xml:space="preserve"> </w:t>
            </w:r>
            <w:r>
              <w:rPr>
                <w:rFonts w:ascii="Verdana"/>
                <w:sz w:val="18"/>
              </w:rPr>
              <w:t>2c</w:t>
            </w:r>
          </w:p>
          <w:p w14:paraId="6796BCA0" w14:textId="77777777" w:rsidR="005F7E05" w:rsidRDefault="005D4DC2">
            <w:pPr>
              <w:pStyle w:val="TableParagraph"/>
              <w:spacing w:before="2"/>
              <w:jc w:val="center"/>
              <w:rPr>
                <w:rFonts w:ascii="Verdana" w:eastAsia="Verdana" w:hAnsi="Verdana" w:cs="Verdana"/>
                <w:sz w:val="18"/>
                <w:szCs w:val="18"/>
              </w:rPr>
            </w:pPr>
            <w:r>
              <w:rPr>
                <w:rFonts w:ascii="Verdana"/>
                <w:sz w:val="18"/>
              </w:rPr>
              <w:t>5c</w:t>
            </w:r>
          </w:p>
        </w:tc>
      </w:tr>
      <w:tr w:rsidR="005F7E05" w14:paraId="14D378CF" w14:textId="77777777" w:rsidTr="00483354">
        <w:trPr>
          <w:trHeight w:hRule="exact" w:val="1131"/>
        </w:trPr>
        <w:tc>
          <w:tcPr>
            <w:tcW w:w="6912" w:type="dxa"/>
            <w:tcBorders>
              <w:top w:val="single" w:sz="5" w:space="0" w:color="989898"/>
              <w:left w:val="single" w:sz="5" w:space="0" w:color="8B8B8B"/>
              <w:bottom w:val="single" w:sz="5" w:space="0" w:color="989898"/>
              <w:right w:val="single" w:sz="5" w:space="0" w:color="8B8B8B"/>
            </w:tcBorders>
          </w:tcPr>
          <w:p w14:paraId="56A757BD" w14:textId="77777777" w:rsidR="005F7E05" w:rsidRDefault="005D4DC2">
            <w:pPr>
              <w:pStyle w:val="TableParagraph"/>
              <w:tabs>
                <w:tab w:val="left" w:pos="839"/>
              </w:tabs>
              <w:spacing w:before="101" w:line="285" w:lineRule="auto"/>
              <w:ind w:left="839" w:right="461" w:hanging="737"/>
              <w:rPr>
                <w:rFonts w:ascii="Verdana" w:eastAsia="Verdana" w:hAnsi="Verdana" w:cs="Verdana"/>
                <w:sz w:val="18"/>
                <w:szCs w:val="18"/>
              </w:rPr>
            </w:pPr>
            <w:r>
              <w:rPr>
                <w:rFonts w:ascii="Verdana"/>
                <w:spacing w:val="-1"/>
                <w:w w:val="95"/>
                <w:sz w:val="18"/>
              </w:rPr>
              <w:t>5.20</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process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developing</w:t>
            </w:r>
            <w:r>
              <w:rPr>
                <w:rFonts w:ascii="Verdana"/>
                <w:spacing w:val="-5"/>
                <w:sz w:val="18"/>
              </w:rPr>
              <w:t xml:space="preserve"> </w:t>
            </w:r>
            <w:r>
              <w:rPr>
                <w:rFonts w:ascii="Verdana"/>
                <w:spacing w:val="-1"/>
                <w:sz w:val="18"/>
              </w:rPr>
              <w:t>new</w:t>
            </w:r>
            <w:r>
              <w:rPr>
                <w:rFonts w:ascii="Verdana"/>
                <w:spacing w:val="-7"/>
                <w:sz w:val="18"/>
              </w:rPr>
              <w:t xml:space="preserve"> </w:t>
            </w:r>
            <w:r>
              <w:rPr>
                <w:rFonts w:ascii="Verdana"/>
                <w:spacing w:val="-1"/>
                <w:sz w:val="18"/>
              </w:rPr>
              <w:t>medicines,</w:t>
            </w:r>
            <w:r>
              <w:rPr>
                <w:rFonts w:ascii="Times New Roman"/>
                <w:spacing w:val="69"/>
                <w:w w:val="99"/>
                <w:sz w:val="18"/>
              </w:rPr>
              <w:t xml:space="preserve"> </w:t>
            </w:r>
            <w:r>
              <w:rPr>
                <w:rFonts w:ascii="Verdana"/>
                <w:spacing w:val="-1"/>
                <w:sz w:val="18"/>
              </w:rPr>
              <w:t>including</w:t>
            </w:r>
            <w:r>
              <w:rPr>
                <w:rFonts w:ascii="Verdana"/>
                <w:spacing w:val="-5"/>
                <w:sz w:val="18"/>
              </w:rPr>
              <w:t xml:space="preserve"> </w:t>
            </w:r>
            <w:r>
              <w:rPr>
                <w:rFonts w:ascii="Verdana"/>
                <w:spacing w:val="-1"/>
                <w:sz w:val="18"/>
              </w:rPr>
              <w:t>antibiotics,</w:t>
            </w:r>
            <w:r>
              <w:rPr>
                <w:rFonts w:ascii="Verdana"/>
                <w:spacing w:val="-7"/>
                <w:sz w:val="18"/>
              </w:rPr>
              <w:t xml:space="preserve"> </w:t>
            </w:r>
            <w:r>
              <w:rPr>
                <w:rFonts w:ascii="Verdana"/>
                <w:spacing w:val="-1"/>
                <w:sz w:val="18"/>
              </w:rPr>
              <w:t>has</w:t>
            </w:r>
            <w:r>
              <w:rPr>
                <w:rFonts w:ascii="Verdana"/>
                <w:spacing w:val="-6"/>
                <w:sz w:val="18"/>
              </w:rPr>
              <w:t xml:space="preserve"> </w:t>
            </w:r>
            <w:r>
              <w:rPr>
                <w:rFonts w:ascii="Verdana"/>
                <w:spacing w:val="-1"/>
                <w:sz w:val="18"/>
              </w:rPr>
              <w:t>many</w:t>
            </w:r>
            <w:r>
              <w:rPr>
                <w:rFonts w:ascii="Verdana"/>
                <w:spacing w:val="-6"/>
                <w:sz w:val="18"/>
              </w:rPr>
              <w:t xml:space="preserve"> </w:t>
            </w:r>
            <w:r>
              <w:rPr>
                <w:rFonts w:ascii="Verdana"/>
                <w:spacing w:val="-1"/>
                <w:sz w:val="18"/>
              </w:rPr>
              <w:t>stages,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discovery,</w:t>
            </w:r>
            <w:r>
              <w:rPr>
                <w:rFonts w:ascii="Times New Roman"/>
                <w:spacing w:val="69"/>
                <w:w w:val="99"/>
                <w:sz w:val="18"/>
              </w:rPr>
              <w:t xml:space="preserve"> </w:t>
            </w:r>
            <w:r>
              <w:rPr>
                <w:rFonts w:ascii="Verdana"/>
                <w:spacing w:val="-1"/>
                <w:sz w:val="18"/>
              </w:rPr>
              <w:t>development,</w:t>
            </w:r>
            <w:r>
              <w:rPr>
                <w:rFonts w:ascii="Verdana"/>
                <w:spacing w:val="-8"/>
                <w:sz w:val="18"/>
              </w:rPr>
              <w:t xml:space="preserve"> </w:t>
            </w:r>
            <w:r>
              <w:rPr>
                <w:rFonts w:ascii="Verdana"/>
                <w:spacing w:val="-1"/>
                <w:sz w:val="18"/>
              </w:rPr>
              <w:t>preclinical</w:t>
            </w:r>
            <w:r>
              <w:rPr>
                <w:rFonts w:ascii="Verdana"/>
                <w:spacing w:val="-5"/>
                <w:sz w:val="18"/>
              </w:rPr>
              <w:t xml:space="preserve"> </w:t>
            </w:r>
            <w:r>
              <w:rPr>
                <w:rFonts w:ascii="Verdana"/>
                <w:spacing w:val="-2"/>
                <w:sz w:val="18"/>
              </w:rPr>
              <w:t>and</w:t>
            </w:r>
            <w:r>
              <w:rPr>
                <w:rFonts w:ascii="Verdana"/>
                <w:spacing w:val="-5"/>
                <w:sz w:val="18"/>
              </w:rPr>
              <w:t xml:space="preserve"> </w:t>
            </w:r>
            <w:r>
              <w:rPr>
                <w:rFonts w:ascii="Verdana"/>
                <w:spacing w:val="-1"/>
                <w:sz w:val="18"/>
              </w:rPr>
              <w:t>clinical</w:t>
            </w:r>
            <w:r>
              <w:rPr>
                <w:rFonts w:ascii="Verdana"/>
                <w:spacing w:val="-5"/>
                <w:sz w:val="18"/>
              </w:rPr>
              <w:t xml:space="preserve"> </w:t>
            </w:r>
            <w:r>
              <w:rPr>
                <w:rFonts w:ascii="Verdana"/>
                <w:spacing w:val="-1"/>
                <w:sz w:val="18"/>
              </w:rPr>
              <w:t>testing</w:t>
            </w:r>
          </w:p>
        </w:tc>
        <w:tc>
          <w:tcPr>
            <w:tcW w:w="1759" w:type="dxa"/>
            <w:tcBorders>
              <w:top w:val="single" w:sz="5" w:space="0" w:color="989898"/>
              <w:left w:val="single" w:sz="5" w:space="0" w:color="8B8B8B"/>
              <w:bottom w:val="single" w:sz="5" w:space="0" w:color="989898"/>
              <w:right w:val="single" w:sz="5" w:space="0" w:color="8B8B8B"/>
            </w:tcBorders>
          </w:tcPr>
          <w:p w14:paraId="264D100B" w14:textId="77777777" w:rsidR="005F7E05" w:rsidRDefault="005D4DC2">
            <w:pPr>
              <w:pStyle w:val="TableParagraph"/>
              <w:spacing w:before="101"/>
              <w:ind w:left="1"/>
              <w:jc w:val="center"/>
              <w:rPr>
                <w:rFonts w:ascii="Verdana"/>
                <w:sz w:val="18"/>
              </w:rPr>
            </w:pPr>
            <w:r>
              <w:rPr>
                <w:rFonts w:ascii="Verdana"/>
                <w:sz w:val="18"/>
              </w:rPr>
              <w:t>5c</w:t>
            </w:r>
          </w:p>
          <w:p w14:paraId="6CDDD223" w14:textId="717EB118" w:rsidR="00483354" w:rsidRDefault="00483354">
            <w:pPr>
              <w:pStyle w:val="TableParagraph"/>
              <w:spacing w:before="101"/>
              <w:ind w:left="1"/>
              <w:jc w:val="center"/>
              <w:rPr>
                <w:rFonts w:ascii="Verdana" w:eastAsia="Verdana" w:hAnsi="Verdana" w:cs="Verdana"/>
                <w:sz w:val="18"/>
                <w:szCs w:val="18"/>
              </w:rPr>
            </w:pPr>
            <w:r>
              <w:rPr>
                <w:rFonts w:ascii="Verdana"/>
                <w:sz w:val="18"/>
              </w:rPr>
              <w:t>See p 62 biology revision guise</w:t>
            </w:r>
          </w:p>
        </w:tc>
      </w:tr>
    </w:tbl>
    <w:p w14:paraId="0FCE6CDA" w14:textId="77777777" w:rsidR="005F7E05" w:rsidRDefault="005F7E05">
      <w:pPr>
        <w:rPr>
          <w:rFonts w:ascii="Times New Roman" w:eastAsia="Times New Roman" w:hAnsi="Times New Roman" w:cs="Times New Roman"/>
          <w:sz w:val="20"/>
          <w:szCs w:val="20"/>
        </w:rPr>
      </w:pPr>
    </w:p>
    <w:p w14:paraId="7D329DE4" w14:textId="77777777" w:rsidR="005F7E05" w:rsidRDefault="005F7E05">
      <w:pPr>
        <w:rPr>
          <w:rFonts w:ascii="Times New Roman" w:eastAsia="Times New Roman" w:hAnsi="Times New Roman" w:cs="Times New Roman"/>
          <w:sz w:val="20"/>
          <w:szCs w:val="20"/>
        </w:rPr>
      </w:pPr>
    </w:p>
    <w:p w14:paraId="19E02499" w14:textId="77777777" w:rsidR="005F7E05" w:rsidRDefault="005F7E05">
      <w:pPr>
        <w:rPr>
          <w:rFonts w:ascii="Times New Roman" w:eastAsia="Times New Roman" w:hAnsi="Times New Roman" w:cs="Times New Roman"/>
          <w:sz w:val="20"/>
          <w:szCs w:val="20"/>
        </w:rPr>
      </w:pPr>
    </w:p>
    <w:p w14:paraId="46E8C34B" w14:textId="77777777" w:rsidR="005F7E05" w:rsidRDefault="005F7E05">
      <w:pPr>
        <w:spacing w:before="5"/>
        <w:rPr>
          <w:rFonts w:ascii="Times New Roman" w:eastAsia="Times New Roman" w:hAnsi="Times New Roman" w:cs="Times New Roman"/>
          <w:sz w:val="26"/>
          <w:szCs w:val="26"/>
        </w:rPr>
      </w:pPr>
    </w:p>
    <w:p w14:paraId="6A98F98C" w14:textId="77777777" w:rsidR="005F7E05" w:rsidRDefault="00A956ED">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C7C0A02" wp14:editId="5D98A220">
                <wp:extent cx="5451475" cy="13970"/>
                <wp:effectExtent l="7620" t="6985" r="8255" b="7620"/>
                <wp:docPr id="23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232" name="Group 224"/>
                        <wpg:cNvGrpSpPr>
                          <a:grpSpLocks/>
                        </wpg:cNvGrpSpPr>
                        <wpg:grpSpPr bwMode="auto">
                          <a:xfrm>
                            <a:off x="11" y="11"/>
                            <a:ext cx="8564" cy="2"/>
                            <a:chOff x="11" y="11"/>
                            <a:chExt cx="8564" cy="2"/>
                          </a:xfrm>
                        </wpg:grpSpPr>
                        <wps:wsp>
                          <wps:cNvPr id="233" name="Freeform 225"/>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7571D73F" id="Group 223"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">
                <v:group id="Group 224"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5"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sgcYA&#10;AADcAAAADwAAAGRycy9kb3ducmV2LnhtbESPUWvCQBCE3wX/w7GCL1IvGhRJPUWEgggVqiJ93ObW&#10;JJrbS3Onpv76niD4OMzONzvTeWNKcaXaFZYVDPoRCOLU6oIzBfvdx9sEhPPIGkvLpOCPHMxn7dYU&#10;E21v/EXXrc9EgLBLUEHufZVI6dKcDLq+rYiDd7S1QR9knUld4y3ATSmHUTSWBgsODTlWtMwpPW8v&#10;Jrwx2NyL+Ls5jMzJ7Hu0HP+sP3+V6naaxTsIT41/HT/TK61gGMfwGBMI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JsgcYAAADcAAAADwAAAAAAAAAAAAAAAACYAgAAZHJz&#10;L2Rvd25yZXYueG1sUEsFBgAAAAAEAAQA9QAAAIsDAAAAAA==&#10;" path="m,l8563,e" filled="f" strokecolor="#aacae6" strokeweight="1.06pt">
                    <v:path arrowok="t" o:connecttype="custom" o:connectlocs="0,0;8563,0" o:connectangles="0,0"/>
                  </v:shape>
                </v:group>
                <w10:anchorlock/>
              </v:group>
            </w:pict>
          </mc:Fallback>
        </mc:AlternateContent>
      </w:r>
    </w:p>
    <w:p w14:paraId="09AA5FE1" w14:textId="77777777" w:rsidR="005F7E05" w:rsidRDefault="005F7E05">
      <w:pPr>
        <w:spacing w:line="20" w:lineRule="atLeast"/>
        <w:rPr>
          <w:rFonts w:ascii="Times New Roman" w:eastAsia="Times New Roman" w:hAnsi="Times New Roman" w:cs="Times New Roman"/>
          <w:sz w:val="2"/>
          <w:szCs w:val="2"/>
        </w:rPr>
        <w:sectPr w:rsidR="005F7E05">
          <w:pgSz w:w="11910" w:h="16850"/>
          <w:pgMar w:top="1560" w:right="1540" w:bottom="820" w:left="1560" w:header="0" w:footer="632" w:gutter="0"/>
          <w:cols w:space="720"/>
        </w:sectPr>
      </w:pPr>
    </w:p>
    <w:p w14:paraId="682D036B" w14:textId="77777777" w:rsidR="005F7E05" w:rsidRDefault="00A956ED">
      <w:pPr>
        <w:spacing w:before="8"/>
        <w:rPr>
          <w:rFonts w:ascii="Times New Roman" w:eastAsia="Times New Roman" w:hAnsi="Times New Roman" w:cs="Times New Roman"/>
          <w:sz w:val="5"/>
          <w:szCs w:val="5"/>
        </w:rPr>
      </w:pPr>
      <w:r>
        <w:rPr>
          <w:noProof/>
          <w:lang w:val="en-GB" w:eastAsia="en-GB"/>
        </w:rPr>
        <w:lastRenderedPageBreak/>
        <mc:AlternateContent>
          <mc:Choice Requires="wpg">
            <w:drawing>
              <wp:anchor distT="0" distB="0" distL="114300" distR="114300" simplePos="0" relativeHeight="503214152" behindDoc="1" locked="0" layoutInCell="1" allowOverlap="1" wp14:anchorId="439096B1" wp14:editId="1CF1E1D0">
                <wp:simplePos x="0" y="0"/>
                <wp:positionH relativeFrom="page">
                  <wp:posOffset>2164715</wp:posOffset>
                </wp:positionH>
                <wp:positionV relativeFrom="page">
                  <wp:posOffset>5640070</wp:posOffset>
                </wp:positionV>
                <wp:extent cx="728345" cy="1270"/>
                <wp:effectExtent l="12065" t="10795" r="12065" b="6985"/>
                <wp:wrapNone/>
                <wp:docPr id="22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1270"/>
                          <a:chOff x="3409" y="8882"/>
                          <a:chExt cx="1147" cy="2"/>
                        </a:xfrm>
                      </wpg:grpSpPr>
                      <wps:wsp>
                        <wps:cNvPr id="230" name="Freeform 222"/>
                        <wps:cNvSpPr>
                          <a:spLocks/>
                        </wps:cNvSpPr>
                        <wps:spPr bwMode="auto">
                          <a:xfrm>
                            <a:off x="3409" y="8882"/>
                            <a:ext cx="1147" cy="2"/>
                          </a:xfrm>
                          <a:custGeom>
                            <a:avLst/>
                            <a:gdLst>
                              <a:gd name="T0" fmla="+- 0 3409 3409"/>
                              <a:gd name="T1" fmla="*/ T0 w 1147"/>
                              <a:gd name="T2" fmla="+- 0 4555 3409"/>
                              <a:gd name="T3" fmla="*/ T2 w 1147"/>
                            </a:gdLst>
                            <a:ahLst/>
                            <a:cxnLst>
                              <a:cxn ang="0">
                                <a:pos x="T1" y="0"/>
                              </a:cxn>
                              <a:cxn ang="0">
                                <a:pos x="T3" y="0"/>
                              </a:cxn>
                            </a:cxnLst>
                            <a:rect l="0" t="0" r="r" b="b"/>
                            <a:pathLst>
                              <a:path w="1147">
                                <a:moveTo>
                                  <a:pt x="0" y="0"/>
                                </a:moveTo>
                                <a:lnTo>
                                  <a:pt x="1146" y="0"/>
                                </a:lnTo>
                              </a:path>
                            </a:pathLst>
                          </a:custGeom>
                          <a:noFill/>
                          <a:ln w="6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1BFD21B" id="Group 221" o:spid="_x0000_s1026" style="position:absolute;margin-left:170.45pt;margin-top:444.1pt;width:57.35pt;height:.1pt;z-index:-102328;mso-position-horizontal-relative:page;mso-position-vertical-relative:page" coordorigin="3409,8882" coordsize="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">
                <v:shape id="Freeform 222" o:spid="_x0000_s1027" style="position:absolute;left:3409;top:8882;width:1147;height:2;visibility:visible;mso-wrap-style:square;v-text-anchor:top" coordsize="1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cQMQA&#10;AADcAAAADwAAAGRycy9kb3ducmV2LnhtbERPTWvCQBC9F/wPyxR6KXWjgkh0lSoIpVCK1kN6G7PT&#10;JDQzG7KbGP317qHQ4+N9rzYD16qn1ldODEzGCSiS3NlKCgOnr/3LApQPKBZrJ2TgSh4269HDClPr&#10;LnKg/hgKFUPEp2igDKFJtfZ5SYx+7BqSyP24ljFE2BbatniJ4VzraZLMNWMlsaHEhnYl5b/Hjg04&#10;zp8/utvueuNtd37n788s63pjnh6H1yWoQEP4F/+536yB6SzOj2fi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33EDEAAAA3AAAAA8AAAAAAAAAAAAAAAAAmAIAAGRycy9k&#10;b3ducmV2LnhtbFBLBQYAAAAABAAEAPUAAACJAwAAAAA=&#10;" path="m,l1146,e" filled="f" strokeweight=".17614mm">
                  <v:path arrowok="t" o:connecttype="custom" o:connectlocs="0,0;1146,0" o:connectangles="0,0"/>
                </v:shape>
                <w10:wrap anchorx="page" anchory="page"/>
              </v:group>
            </w:pict>
          </mc:Fallback>
        </mc:AlternateContent>
      </w:r>
    </w:p>
    <w:tbl>
      <w:tblPr>
        <w:tblStyle w:val="TableNormal1"/>
        <w:tblW w:w="0" w:type="auto"/>
        <w:tblInd w:w="140" w:type="dxa"/>
        <w:tblLayout w:type="fixed"/>
        <w:tblLook w:val="01E0" w:firstRow="1" w:lastRow="1" w:firstColumn="1" w:lastColumn="1" w:noHBand="0" w:noVBand="0"/>
      </w:tblPr>
      <w:tblGrid>
        <w:gridCol w:w="6686"/>
        <w:gridCol w:w="1702"/>
      </w:tblGrid>
      <w:tr w:rsidR="005F7E05" w14:paraId="09DA8410" w14:textId="77777777">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14:paraId="21E9010E" w14:textId="77777777" w:rsidR="005F7E05" w:rsidRDefault="005D4DC2">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7F7F7F"/>
            </w:tcBorders>
            <w:shd w:val="clear" w:color="auto" w:fill="989898"/>
          </w:tcPr>
          <w:p w14:paraId="02DA401F" w14:textId="77777777" w:rsidR="005F7E05" w:rsidRDefault="005D4DC2">
            <w:pPr>
              <w:pStyle w:val="TableParagraph"/>
              <w:spacing w:before="136"/>
              <w:ind w:left="183"/>
              <w:rPr>
                <w:rFonts w:ascii="Verdana" w:eastAsia="Verdana" w:hAnsi="Verdana" w:cs="Verdana"/>
                <w:sz w:val="20"/>
                <w:szCs w:val="20"/>
              </w:rPr>
            </w:pPr>
            <w:r>
              <w:rPr>
                <w:rFonts w:ascii="Verdana"/>
                <w:b/>
                <w:color w:val="FFFFFF"/>
                <w:spacing w:val="-1"/>
                <w:sz w:val="20"/>
              </w:rPr>
              <w:t>Maths</w:t>
            </w:r>
            <w:r>
              <w:rPr>
                <w:rFonts w:ascii="Verdana"/>
                <w:b/>
                <w:color w:val="FFFFFF"/>
                <w:spacing w:val="-13"/>
                <w:sz w:val="20"/>
              </w:rPr>
              <w:t xml:space="preserve"> </w:t>
            </w:r>
            <w:r>
              <w:rPr>
                <w:rFonts w:ascii="Verdana"/>
                <w:b/>
                <w:color w:val="FFFFFF"/>
                <w:sz w:val="20"/>
              </w:rPr>
              <w:t>skills</w:t>
            </w:r>
          </w:p>
        </w:tc>
      </w:tr>
      <w:tr w:rsidR="005F7E05" w14:paraId="2D6BD884" w14:textId="77777777" w:rsidTr="00483354">
        <w:trPr>
          <w:trHeight w:hRule="exact" w:val="2578"/>
        </w:trPr>
        <w:tc>
          <w:tcPr>
            <w:tcW w:w="6686" w:type="dxa"/>
            <w:tcBorders>
              <w:top w:val="single" w:sz="5" w:space="0" w:color="8B8B8B"/>
              <w:left w:val="single" w:sz="5" w:space="0" w:color="8B8B8B"/>
              <w:bottom w:val="single" w:sz="5" w:space="0" w:color="989898"/>
              <w:right w:val="single" w:sz="5" w:space="0" w:color="8B8B8B"/>
            </w:tcBorders>
          </w:tcPr>
          <w:p w14:paraId="1F090008" w14:textId="77777777" w:rsidR="005F7E05" w:rsidRDefault="005D4DC2">
            <w:pPr>
              <w:pStyle w:val="Heading6"/>
              <w:numPr>
                <w:ilvl w:val="1"/>
                <w:numId w:val="19"/>
              </w:numPr>
              <w:tabs>
                <w:tab w:val="left" w:pos="513"/>
                <w:tab w:val="left" w:pos="838"/>
              </w:tabs>
              <w:spacing w:before="103" w:line="284" w:lineRule="auto"/>
              <w:ind w:right="735" w:hanging="736"/>
              <w:rPr>
                <w:b w:val="0"/>
                <w:bCs w:val="0"/>
              </w:rPr>
            </w:pPr>
            <w:r>
              <w:rPr>
                <w:b w:val="0"/>
                <w:w w:val="95"/>
              </w:rPr>
              <w:t>1B</w:t>
            </w:r>
            <w:r>
              <w:rPr>
                <w:rFonts w:ascii="Times New Roman"/>
                <w:b w:val="0"/>
                <w:w w:val="95"/>
              </w:rPr>
              <w:tab/>
            </w:r>
            <w:r>
              <w:rPr>
                <w:spacing w:val="-1"/>
              </w:rPr>
              <w:t>Describe</w:t>
            </w:r>
            <w:r>
              <w:rPr>
                <w:spacing w:val="-2"/>
              </w:rPr>
              <w:t xml:space="preserve"> </w:t>
            </w:r>
            <w:r>
              <w:rPr>
                <w:spacing w:val="-1"/>
              </w:rPr>
              <w:t>the</w:t>
            </w:r>
            <w:r>
              <w:rPr>
                <w:spacing w:val="-2"/>
              </w:rPr>
              <w:t xml:space="preserve"> </w:t>
            </w:r>
            <w:r>
              <w:rPr>
                <w:spacing w:val="-1"/>
              </w:rPr>
              <w:t>production</w:t>
            </w:r>
            <w:r>
              <w:rPr>
                <w:spacing w:val="-2"/>
              </w:rPr>
              <w:t xml:space="preserve"> </w:t>
            </w:r>
            <w:r>
              <w:rPr>
                <w:spacing w:val="-1"/>
              </w:rPr>
              <w:t>of</w:t>
            </w:r>
            <w:r>
              <w:rPr>
                <w:spacing w:val="-2"/>
              </w:rPr>
              <w:t xml:space="preserve"> </w:t>
            </w:r>
            <w:r>
              <w:rPr>
                <w:spacing w:val="-1"/>
              </w:rPr>
              <w:t>monoclonal</w:t>
            </w:r>
            <w:r>
              <w:rPr>
                <w:spacing w:val="-2"/>
              </w:rPr>
              <w:t xml:space="preserve"> </w:t>
            </w:r>
            <w:r>
              <w:rPr>
                <w:spacing w:val="-1"/>
              </w:rPr>
              <w:t>antibodies,</w:t>
            </w:r>
            <w:r>
              <w:rPr>
                <w:rFonts w:ascii="Times New Roman"/>
                <w:spacing w:val="27"/>
              </w:rPr>
              <w:t xml:space="preserve"> </w:t>
            </w:r>
            <w:r>
              <w:rPr>
                <w:spacing w:val="-1"/>
              </w:rPr>
              <w:t>including:</w:t>
            </w:r>
          </w:p>
          <w:p w14:paraId="3752EF71" w14:textId="77777777" w:rsidR="005F7E05" w:rsidRDefault="005D4DC2">
            <w:pPr>
              <w:pStyle w:val="ListParagraph"/>
              <w:numPr>
                <w:ilvl w:val="2"/>
                <w:numId w:val="19"/>
              </w:numPr>
              <w:tabs>
                <w:tab w:val="left" w:pos="1123"/>
              </w:tabs>
              <w:spacing w:before="60" w:line="242" w:lineRule="auto"/>
              <w:ind w:right="127"/>
              <w:rPr>
                <w:rFonts w:ascii="Verdana" w:eastAsia="Verdana" w:hAnsi="Verdana" w:cs="Verdana"/>
                <w:sz w:val="18"/>
                <w:szCs w:val="18"/>
              </w:rPr>
            </w:pPr>
            <w:r>
              <w:rPr>
                <w:rFonts w:ascii="Verdana"/>
                <w:b/>
                <w:spacing w:val="-1"/>
                <w:sz w:val="18"/>
              </w:rPr>
              <w:t>use of lymphocytes</w:t>
            </w:r>
            <w:r>
              <w:rPr>
                <w:rFonts w:ascii="Verdana"/>
                <w:b/>
                <w:spacing w:val="-3"/>
                <w:sz w:val="18"/>
              </w:rPr>
              <w:t xml:space="preserve"> </w:t>
            </w:r>
            <w:r>
              <w:rPr>
                <w:rFonts w:ascii="Verdana"/>
                <w:b/>
                <w:spacing w:val="-1"/>
                <w:sz w:val="18"/>
              </w:rPr>
              <w:t>which</w:t>
            </w:r>
            <w:r>
              <w:rPr>
                <w:rFonts w:ascii="Verdana"/>
                <w:b/>
                <w:spacing w:val="-3"/>
                <w:sz w:val="18"/>
              </w:rPr>
              <w:t xml:space="preserve"> </w:t>
            </w:r>
            <w:r>
              <w:rPr>
                <w:rFonts w:ascii="Verdana"/>
                <w:b/>
                <w:spacing w:val="-1"/>
                <w:sz w:val="18"/>
              </w:rPr>
              <w:t>produce</w:t>
            </w:r>
            <w:r>
              <w:rPr>
                <w:rFonts w:ascii="Verdana"/>
                <w:b/>
                <w:sz w:val="18"/>
              </w:rPr>
              <w:t xml:space="preserve"> </w:t>
            </w:r>
            <w:r>
              <w:rPr>
                <w:rFonts w:ascii="Verdana"/>
                <w:b/>
                <w:spacing w:val="-1"/>
                <w:sz w:val="18"/>
              </w:rPr>
              <w:t>desired</w:t>
            </w:r>
            <w:r>
              <w:rPr>
                <w:rFonts w:ascii="Verdana"/>
                <w:b/>
                <w:spacing w:val="-3"/>
                <w:sz w:val="18"/>
              </w:rPr>
              <w:t xml:space="preserve"> </w:t>
            </w:r>
            <w:r>
              <w:rPr>
                <w:rFonts w:ascii="Verdana"/>
                <w:b/>
                <w:spacing w:val="-1"/>
                <w:sz w:val="18"/>
              </w:rPr>
              <w:t>antibodies</w:t>
            </w:r>
            <w:r>
              <w:rPr>
                <w:rFonts w:ascii="Times New Roman"/>
                <w:b/>
                <w:spacing w:val="39"/>
                <w:sz w:val="18"/>
              </w:rPr>
              <w:t xml:space="preserve"> </w:t>
            </w:r>
            <w:r>
              <w:rPr>
                <w:rFonts w:ascii="Verdana"/>
                <w:b/>
                <w:spacing w:val="-1"/>
                <w:sz w:val="18"/>
              </w:rPr>
              <w:t>but</w:t>
            </w:r>
            <w:r>
              <w:rPr>
                <w:rFonts w:ascii="Verdana"/>
                <w:b/>
                <w:spacing w:val="-2"/>
                <w:sz w:val="18"/>
              </w:rPr>
              <w:t xml:space="preserve"> </w:t>
            </w:r>
            <w:r>
              <w:rPr>
                <w:rFonts w:ascii="Verdana"/>
                <w:b/>
                <w:sz w:val="18"/>
              </w:rPr>
              <w:t>do</w:t>
            </w:r>
            <w:r>
              <w:rPr>
                <w:rFonts w:ascii="Verdana"/>
                <w:b/>
                <w:spacing w:val="-3"/>
                <w:sz w:val="18"/>
              </w:rPr>
              <w:t xml:space="preserve"> </w:t>
            </w:r>
            <w:r>
              <w:rPr>
                <w:rFonts w:ascii="Verdana"/>
                <w:b/>
                <w:spacing w:val="-1"/>
                <w:sz w:val="18"/>
              </w:rPr>
              <w:t>not divide</w:t>
            </w:r>
          </w:p>
          <w:p w14:paraId="03B883A8" w14:textId="77777777" w:rsidR="005F7E05" w:rsidRDefault="005D4DC2">
            <w:pPr>
              <w:pStyle w:val="ListParagraph"/>
              <w:numPr>
                <w:ilvl w:val="2"/>
                <w:numId w:val="19"/>
              </w:numPr>
              <w:tabs>
                <w:tab w:val="left" w:pos="1123"/>
              </w:tabs>
              <w:spacing w:before="79"/>
              <w:ind w:hanging="283"/>
              <w:rPr>
                <w:rFonts w:ascii="Verdana" w:eastAsia="Verdana" w:hAnsi="Verdana" w:cs="Verdana"/>
                <w:sz w:val="18"/>
                <w:szCs w:val="18"/>
              </w:rPr>
            </w:pPr>
            <w:r>
              <w:rPr>
                <w:rFonts w:ascii="Verdana"/>
                <w:b/>
                <w:spacing w:val="-1"/>
                <w:sz w:val="18"/>
              </w:rPr>
              <w:t>production</w:t>
            </w:r>
            <w:r>
              <w:rPr>
                <w:rFonts w:ascii="Verdana"/>
                <w:b/>
                <w:spacing w:val="-5"/>
                <w:sz w:val="18"/>
              </w:rPr>
              <w:t xml:space="preserve"> </w:t>
            </w:r>
            <w:r>
              <w:rPr>
                <w:rFonts w:ascii="Verdana"/>
                <w:b/>
                <w:spacing w:val="-1"/>
                <w:sz w:val="18"/>
              </w:rPr>
              <w:t>of</w:t>
            </w:r>
            <w:r>
              <w:rPr>
                <w:rFonts w:ascii="Verdana"/>
                <w:b/>
                <w:spacing w:val="-2"/>
                <w:sz w:val="18"/>
              </w:rPr>
              <w:t xml:space="preserve"> </w:t>
            </w:r>
            <w:r>
              <w:rPr>
                <w:rFonts w:ascii="Verdana"/>
                <w:b/>
                <w:spacing w:val="-1"/>
                <w:sz w:val="18"/>
              </w:rPr>
              <w:t>hybridoma</w:t>
            </w:r>
            <w:r>
              <w:rPr>
                <w:rFonts w:ascii="Verdana"/>
                <w:b/>
                <w:spacing w:val="-3"/>
                <w:sz w:val="18"/>
              </w:rPr>
              <w:t xml:space="preserve"> </w:t>
            </w:r>
            <w:r>
              <w:rPr>
                <w:rFonts w:ascii="Verdana"/>
                <w:b/>
                <w:spacing w:val="-1"/>
                <w:sz w:val="18"/>
              </w:rPr>
              <w:t>cells</w:t>
            </w:r>
          </w:p>
          <w:p w14:paraId="589F654C" w14:textId="6AE825DE" w:rsidR="00483354" w:rsidRPr="00483354" w:rsidRDefault="005D4DC2" w:rsidP="00483354">
            <w:pPr>
              <w:pStyle w:val="ListParagraph"/>
              <w:numPr>
                <w:ilvl w:val="2"/>
                <w:numId w:val="19"/>
              </w:numPr>
              <w:tabs>
                <w:tab w:val="left" w:pos="1123"/>
              </w:tabs>
              <w:spacing w:before="81"/>
              <w:ind w:hanging="283"/>
              <w:rPr>
                <w:rFonts w:ascii="Verdana" w:eastAsia="Verdana" w:hAnsi="Verdana" w:cs="Verdana"/>
                <w:sz w:val="18"/>
                <w:szCs w:val="18"/>
              </w:rPr>
            </w:pPr>
            <w:r>
              <w:rPr>
                <w:rFonts w:ascii="Verdana"/>
                <w:b/>
                <w:spacing w:val="-1"/>
                <w:sz w:val="18"/>
              </w:rPr>
              <w:t>hybridoma</w:t>
            </w:r>
            <w:r>
              <w:rPr>
                <w:rFonts w:ascii="Verdana"/>
                <w:b/>
                <w:spacing w:val="-3"/>
                <w:sz w:val="18"/>
              </w:rPr>
              <w:t xml:space="preserve"> </w:t>
            </w:r>
            <w:r>
              <w:rPr>
                <w:rFonts w:ascii="Verdana"/>
                <w:b/>
                <w:spacing w:val="-1"/>
                <w:sz w:val="18"/>
              </w:rPr>
              <w:t>cells</w:t>
            </w:r>
            <w:r>
              <w:rPr>
                <w:rFonts w:ascii="Verdana"/>
                <w:b/>
                <w:spacing w:val="-3"/>
                <w:sz w:val="18"/>
              </w:rPr>
              <w:t xml:space="preserve"> </w:t>
            </w:r>
            <w:r>
              <w:rPr>
                <w:rFonts w:ascii="Verdana"/>
                <w:b/>
                <w:spacing w:val="-1"/>
                <w:sz w:val="18"/>
              </w:rPr>
              <w:t>produce</w:t>
            </w:r>
            <w:r>
              <w:rPr>
                <w:rFonts w:ascii="Verdana"/>
                <w:b/>
                <w:spacing w:val="-2"/>
                <w:sz w:val="18"/>
              </w:rPr>
              <w:t xml:space="preserve"> </w:t>
            </w:r>
            <w:r>
              <w:rPr>
                <w:rFonts w:ascii="Verdana"/>
                <w:b/>
                <w:spacing w:val="-1"/>
                <w:sz w:val="18"/>
              </w:rPr>
              <w:t>antibodies</w:t>
            </w:r>
            <w:r>
              <w:rPr>
                <w:rFonts w:ascii="Verdana"/>
                <w:b/>
                <w:spacing w:val="-3"/>
                <w:sz w:val="18"/>
              </w:rPr>
              <w:t xml:space="preserve"> </w:t>
            </w:r>
            <w:r>
              <w:rPr>
                <w:rFonts w:ascii="Verdana"/>
                <w:b/>
                <w:spacing w:val="-1"/>
                <w:sz w:val="18"/>
              </w:rPr>
              <w:t>as</w:t>
            </w:r>
            <w:r>
              <w:rPr>
                <w:rFonts w:ascii="Verdana"/>
                <w:b/>
                <w:spacing w:val="-3"/>
                <w:sz w:val="18"/>
              </w:rPr>
              <w:t xml:space="preserve"> </w:t>
            </w:r>
            <w:r>
              <w:rPr>
                <w:rFonts w:ascii="Verdana"/>
                <w:b/>
                <w:sz w:val="18"/>
              </w:rPr>
              <w:t>they</w:t>
            </w:r>
            <w:r>
              <w:rPr>
                <w:rFonts w:ascii="Verdana"/>
                <w:b/>
                <w:spacing w:val="-3"/>
                <w:sz w:val="18"/>
              </w:rPr>
              <w:t xml:space="preserve"> </w:t>
            </w:r>
            <w:r>
              <w:rPr>
                <w:rFonts w:ascii="Verdana"/>
                <w:b/>
                <w:spacing w:val="-1"/>
                <w:sz w:val="18"/>
              </w:rPr>
              <w:t>divide</w:t>
            </w:r>
          </w:p>
        </w:tc>
        <w:tc>
          <w:tcPr>
            <w:tcW w:w="1702" w:type="dxa"/>
            <w:tcBorders>
              <w:top w:val="single" w:sz="5" w:space="0" w:color="8B8B8B"/>
              <w:left w:val="single" w:sz="5" w:space="0" w:color="8B8B8B"/>
              <w:bottom w:val="single" w:sz="5" w:space="0" w:color="989898"/>
              <w:right w:val="single" w:sz="5" w:space="0" w:color="8B8B8B"/>
            </w:tcBorders>
          </w:tcPr>
          <w:p w14:paraId="75FE0752" w14:textId="551A27A3" w:rsidR="005F7E05" w:rsidRDefault="005F7E05"/>
        </w:tc>
      </w:tr>
      <w:tr w:rsidR="005F7E05" w14:paraId="71FB021F" w14:textId="77777777">
        <w:trPr>
          <w:trHeight w:hRule="exact" w:val="2170"/>
        </w:trPr>
        <w:tc>
          <w:tcPr>
            <w:tcW w:w="6686" w:type="dxa"/>
            <w:tcBorders>
              <w:top w:val="single" w:sz="5" w:space="0" w:color="989898"/>
              <w:left w:val="single" w:sz="5" w:space="0" w:color="8B8B8B"/>
              <w:bottom w:val="single" w:sz="5" w:space="0" w:color="989898"/>
              <w:right w:val="single" w:sz="5" w:space="0" w:color="8B8B8B"/>
            </w:tcBorders>
          </w:tcPr>
          <w:p w14:paraId="1D5E0005" w14:textId="77777777" w:rsidR="005F7E05" w:rsidRDefault="005D4DC2">
            <w:pPr>
              <w:pStyle w:val="ListParagraph"/>
              <w:numPr>
                <w:ilvl w:val="1"/>
                <w:numId w:val="18"/>
              </w:numPr>
              <w:tabs>
                <w:tab w:val="left" w:pos="513"/>
                <w:tab w:val="left" w:pos="838"/>
              </w:tabs>
              <w:spacing w:before="101" w:line="350" w:lineRule="auto"/>
              <w:ind w:right="554" w:hanging="736"/>
              <w:rPr>
                <w:rFonts w:ascii="Verdana" w:eastAsia="Verdana" w:hAnsi="Verdana" w:cs="Verdana"/>
                <w:sz w:val="18"/>
                <w:szCs w:val="18"/>
              </w:rPr>
            </w:pPr>
            <w:r>
              <w:rPr>
                <w:rFonts w:ascii="Verdana"/>
                <w:w w:val="95"/>
                <w:sz w:val="18"/>
              </w:rPr>
              <w:t>2B</w:t>
            </w:r>
            <w:r>
              <w:rPr>
                <w:rFonts w:ascii="Times New Roman"/>
                <w:w w:val="95"/>
                <w:sz w:val="18"/>
              </w:rPr>
              <w:tab/>
            </w:r>
            <w:r>
              <w:rPr>
                <w:rFonts w:ascii="Verdana"/>
                <w:b/>
                <w:spacing w:val="-1"/>
                <w:sz w:val="18"/>
              </w:rPr>
              <w:t>Explain</w:t>
            </w:r>
            <w:r>
              <w:rPr>
                <w:rFonts w:ascii="Verdana"/>
                <w:b/>
                <w:spacing w:val="-4"/>
                <w:sz w:val="18"/>
              </w:rPr>
              <w:t xml:space="preserve"> </w:t>
            </w:r>
            <w:r>
              <w:rPr>
                <w:rFonts w:ascii="Verdana"/>
                <w:b/>
                <w:spacing w:val="-1"/>
                <w:sz w:val="18"/>
              </w:rPr>
              <w:t>the</w:t>
            </w:r>
            <w:r>
              <w:rPr>
                <w:rFonts w:ascii="Verdana"/>
                <w:b/>
                <w:spacing w:val="-2"/>
                <w:sz w:val="18"/>
              </w:rPr>
              <w:t xml:space="preserve"> </w:t>
            </w:r>
            <w:r>
              <w:rPr>
                <w:rFonts w:ascii="Verdana"/>
                <w:b/>
                <w:spacing w:val="-1"/>
                <w:sz w:val="18"/>
              </w:rPr>
              <w:t>use of</w:t>
            </w:r>
            <w:r>
              <w:rPr>
                <w:rFonts w:ascii="Verdana"/>
                <w:b/>
                <w:spacing w:val="-2"/>
                <w:sz w:val="18"/>
              </w:rPr>
              <w:t xml:space="preserve"> </w:t>
            </w:r>
            <w:r>
              <w:rPr>
                <w:rFonts w:ascii="Verdana"/>
                <w:b/>
                <w:spacing w:val="-1"/>
                <w:sz w:val="18"/>
              </w:rPr>
              <w:t>monoclonal antibodies,</w:t>
            </w:r>
            <w:r>
              <w:rPr>
                <w:rFonts w:ascii="Verdana"/>
                <w:b/>
                <w:spacing w:val="-3"/>
                <w:sz w:val="18"/>
              </w:rPr>
              <w:t xml:space="preserve"> </w:t>
            </w:r>
            <w:r>
              <w:rPr>
                <w:rFonts w:ascii="Verdana"/>
                <w:b/>
                <w:spacing w:val="-1"/>
                <w:sz w:val="18"/>
              </w:rPr>
              <w:t>including:</w:t>
            </w:r>
            <w:r>
              <w:rPr>
                <w:rFonts w:ascii="Times New Roman"/>
                <w:b/>
                <w:spacing w:val="33"/>
                <w:sz w:val="18"/>
              </w:rPr>
              <w:t xml:space="preserve"> </w:t>
            </w:r>
            <w:r>
              <w:rPr>
                <w:rFonts w:ascii="Verdana"/>
                <w:b/>
                <w:sz w:val="18"/>
              </w:rPr>
              <w:t xml:space="preserve">a </w:t>
            </w:r>
            <w:r>
              <w:rPr>
                <w:rFonts w:ascii="Verdana"/>
                <w:b/>
                <w:spacing w:val="35"/>
                <w:sz w:val="18"/>
              </w:rPr>
              <w:t xml:space="preserve"> </w:t>
            </w:r>
            <w:r>
              <w:rPr>
                <w:rFonts w:ascii="Verdana"/>
                <w:b/>
                <w:sz w:val="18"/>
              </w:rPr>
              <w:t>in</w:t>
            </w:r>
            <w:r>
              <w:rPr>
                <w:rFonts w:ascii="Verdana"/>
                <w:b/>
                <w:spacing w:val="-2"/>
                <w:sz w:val="18"/>
              </w:rPr>
              <w:t xml:space="preserve"> </w:t>
            </w:r>
            <w:r>
              <w:rPr>
                <w:rFonts w:ascii="Verdana"/>
                <w:b/>
                <w:spacing w:val="-1"/>
                <w:sz w:val="18"/>
              </w:rPr>
              <w:t>pregnancy testing</w:t>
            </w:r>
          </w:p>
          <w:p w14:paraId="3A337EE8" w14:textId="77777777" w:rsidR="005F7E05" w:rsidRDefault="005D4DC2">
            <w:pPr>
              <w:pStyle w:val="ListParagraph"/>
              <w:numPr>
                <w:ilvl w:val="2"/>
                <w:numId w:val="18"/>
              </w:numPr>
              <w:tabs>
                <w:tab w:val="left" w:pos="1123"/>
              </w:tabs>
              <w:spacing w:line="200" w:lineRule="exact"/>
              <w:rPr>
                <w:rFonts w:ascii="Verdana" w:eastAsia="Verdana" w:hAnsi="Verdana" w:cs="Verdana"/>
                <w:sz w:val="18"/>
                <w:szCs w:val="18"/>
              </w:rPr>
            </w:pPr>
            <w:r>
              <w:rPr>
                <w:rFonts w:ascii="Verdana"/>
                <w:b/>
                <w:sz w:val="18"/>
              </w:rPr>
              <w:t>in</w:t>
            </w:r>
            <w:r>
              <w:rPr>
                <w:rFonts w:ascii="Verdana"/>
                <w:b/>
                <w:spacing w:val="-3"/>
                <w:sz w:val="18"/>
              </w:rPr>
              <w:t xml:space="preserve"> </w:t>
            </w:r>
            <w:r>
              <w:rPr>
                <w:rFonts w:ascii="Verdana"/>
                <w:b/>
                <w:spacing w:val="-1"/>
                <w:sz w:val="18"/>
              </w:rPr>
              <w:t>diagnosis</w:t>
            </w:r>
            <w:r>
              <w:rPr>
                <w:rFonts w:ascii="Verdana"/>
                <w:b/>
                <w:spacing w:val="-3"/>
                <w:sz w:val="18"/>
              </w:rPr>
              <w:t xml:space="preserve"> </w:t>
            </w:r>
            <w:r>
              <w:rPr>
                <w:rFonts w:ascii="Verdana"/>
                <w:b/>
                <w:spacing w:val="-1"/>
                <w:sz w:val="18"/>
              </w:rPr>
              <w:t>including</w:t>
            </w:r>
            <w:r>
              <w:rPr>
                <w:rFonts w:ascii="Verdana"/>
                <w:b/>
                <w:spacing w:val="-3"/>
                <w:sz w:val="18"/>
              </w:rPr>
              <w:t xml:space="preserve"> </w:t>
            </w:r>
            <w:r>
              <w:rPr>
                <w:rFonts w:ascii="Verdana"/>
                <w:b/>
                <w:spacing w:val="-1"/>
                <w:sz w:val="18"/>
              </w:rPr>
              <w:t>locating</w:t>
            </w:r>
            <w:r>
              <w:rPr>
                <w:rFonts w:ascii="Verdana"/>
                <w:b/>
                <w:spacing w:val="-3"/>
                <w:sz w:val="18"/>
              </w:rPr>
              <w:t xml:space="preserve"> </w:t>
            </w:r>
            <w:r>
              <w:rPr>
                <w:rFonts w:ascii="Verdana"/>
                <w:b/>
                <w:spacing w:val="-1"/>
                <w:sz w:val="18"/>
              </w:rPr>
              <w:t>the position</w:t>
            </w:r>
            <w:r>
              <w:rPr>
                <w:rFonts w:ascii="Verdana"/>
                <w:b/>
                <w:spacing w:val="-2"/>
                <w:sz w:val="18"/>
              </w:rPr>
              <w:t xml:space="preserve"> </w:t>
            </w:r>
            <w:r>
              <w:rPr>
                <w:rFonts w:ascii="Verdana"/>
                <w:b/>
                <w:spacing w:val="-1"/>
                <w:sz w:val="18"/>
              </w:rPr>
              <w:t xml:space="preserve">of </w:t>
            </w:r>
            <w:r>
              <w:rPr>
                <w:rFonts w:ascii="Verdana"/>
                <w:b/>
                <w:spacing w:val="-2"/>
                <w:sz w:val="18"/>
              </w:rPr>
              <w:t>blood</w:t>
            </w:r>
          </w:p>
          <w:p w14:paraId="649861DF" w14:textId="77777777" w:rsidR="005F7E05" w:rsidRDefault="005D4DC2">
            <w:pPr>
              <w:pStyle w:val="TableParagraph"/>
              <w:spacing w:before="2"/>
              <w:ind w:left="1122" w:right="436"/>
              <w:rPr>
                <w:rFonts w:ascii="Verdana" w:eastAsia="Verdana" w:hAnsi="Verdana" w:cs="Verdana"/>
                <w:sz w:val="18"/>
                <w:szCs w:val="18"/>
              </w:rPr>
            </w:pPr>
            <w:r>
              <w:rPr>
                <w:rFonts w:ascii="Verdana"/>
                <w:b/>
                <w:spacing w:val="-1"/>
                <w:sz w:val="18"/>
              </w:rPr>
              <w:t>clots</w:t>
            </w:r>
            <w:r>
              <w:rPr>
                <w:rFonts w:ascii="Verdana"/>
                <w:b/>
                <w:spacing w:val="-3"/>
                <w:sz w:val="18"/>
              </w:rPr>
              <w:t xml:space="preserve"> </w:t>
            </w:r>
            <w:r>
              <w:rPr>
                <w:rFonts w:ascii="Verdana"/>
                <w:b/>
                <w:sz w:val="18"/>
              </w:rPr>
              <w:t>and</w:t>
            </w:r>
            <w:r>
              <w:rPr>
                <w:rFonts w:ascii="Verdana"/>
                <w:b/>
                <w:spacing w:val="-2"/>
                <w:sz w:val="18"/>
              </w:rPr>
              <w:t xml:space="preserve"> </w:t>
            </w:r>
            <w:r>
              <w:rPr>
                <w:rFonts w:ascii="Verdana"/>
                <w:b/>
                <w:spacing w:val="-1"/>
                <w:sz w:val="18"/>
              </w:rPr>
              <w:t>cancer</w:t>
            </w:r>
            <w:r>
              <w:rPr>
                <w:rFonts w:ascii="Verdana"/>
                <w:b/>
                <w:spacing w:val="-2"/>
                <w:sz w:val="18"/>
              </w:rPr>
              <w:t xml:space="preserve"> </w:t>
            </w:r>
            <w:r>
              <w:rPr>
                <w:rFonts w:ascii="Verdana"/>
                <w:b/>
                <w:spacing w:val="-1"/>
                <w:sz w:val="18"/>
              </w:rPr>
              <w:t>cells</w:t>
            </w:r>
            <w:r>
              <w:rPr>
                <w:rFonts w:ascii="Verdana"/>
                <w:b/>
                <w:spacing w:val="-3"/>
                <w:sz w:val="18"/>
              </w:rPr>
              <w:t xml:space="preserve"> </w:t>
            </w:r>
            <w:r>
              <w:rPr>
                <w:rFonts w:ascii="Verdana"/>
                <w:b/>
                <w:spacing w:val="-1"/>
                <w:sz w:val="18"/>
              </w:rPr>
              <w:t>and</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pacing w:val="-1"/>
                <w:sz w:val="18"/>
              </w:rPr>
              <w:t>treatment</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diseases</w:t>
            </w:r>
            <w:r>
              <w:rPr>
                <w:rFonts w:ascii="Times New Roman"/>
                <w:b/>
                <w:spacing w:val="29"/>
                <w:sz w:val="18"/>
              </w:rPr>
              <w:t xml:space="preserve"> </w:t>
            </w:r>
            <w:r>
              <w:rPr>
                <w:rFonts w:ascii="Verdana"/>
                <w:b/>
                <w:spacing w:val="-1"/>
                <w:sz w:val="18"/>
              </w:rPr>
              <w:t>including</w:t>
            </w:r>
            <w:r>
              <w:rPr>
                <w:rFonts w:ascii="Verdana"/>
                <w:b/>
                <w:spacing w:val="-3"/>
                <w:sz w:val="18"/>
              </w:rPr>
              <w:t xml:space="preserve"> </w:t>
            </w:r>
            <w:r>
              <w:rPr>
                <w:rFonts w:ascii="Verdana"/>
                <w:b/>
                <w:spacing w:val="-1"/>
                <w:sz w:val="18"/>
              </w:rPr>
              <w:t>cancer</w:t>
            </w:r>
          </w:p>
          <w:p w14:paraId="44EF8ED0" w14:textId="77777777" w:rsidR="005F7E05" w:rsidRDefault="005D4DC2">
            <w:pPr>
              <w:pStyle w:val="ListParagraph"/>
              <w:numPr>
                <w:ilvl w:val="2"/>
                <w:numId w:val="18"/>
              </w:numPr>
              <w:tabs>
                <w:tab w:val="left" w:pos="1123"/>
              </w:tabs>
              <w:spacing w:before="83"/>
              <w:ind w:right="506"/>
              <w:rPr>
                <w:rFonts w:ascii="Verdana" w:eastAsia="Verdana" w:hAnsi="Verdana" w:cs="Verdana"/>
                <w:sz w:val="18"/>
                <w:szCs w:val="18"/>
              </w:rPr>
            </w:pPr>
            <w:r>
              <w:rPr>
                <w:rFonts w:ascii="Verdana"/>
                <w:b/>
                <w:spacing w:val="-1"/>
                <w:sz w:val="18"/>
              </w:rPr>
              <w:t>the</w:t>
            </w:r>
            <w:r>
              <w:rPr>
                <w:rFonts w:ascii="Verdana"/>
                <w:b/>
                <w:spacing w:val="-2"/>
                <w:sz w:val="18"/>
              </w:rPr>
              <w:t xml:space="preserve"> </w:t>
            </w:r>
            <w:r>
              <w:rPr>
                <w:rFonts w:ascii="Verdana"/>
                <w:b/>
                <w:spacing w:val="-1"/>
                <w:sz w:val="18"/>
              </w:rPr>
              <w:t>advantages</w:t>
            </w:r>
            <w:r>
              <w:rPr>
                <w:rFonts w:ascii="Verdana"/>
                <w:b/>
                <w:spacing w:val="-4"/>
                <w:sz w:val="18"/>
              </w:rPr>
              <w:t xml:space="preserve"> </w:t>
            </w:r>
            <w:r>
              <w:rPr>
                <w:rFonts w:ascii="Verdana"/>
                <w:b/>
                <w:spacing w:val="-1"/>
                <w:sz w:val="18"/>
              </w:rPr>
              <w:t>of using</w:t>
            </w:r>
            <w:r>
              <w:rPr>
                <w:rFonts w:ascii="Verdana"/>
                <w:b/>
                <w:spacing w:val="-2"/>
                <w:sz w:val="18"/>
              </w:rPr>
              <w:t xml:space="preserve"> </w:t>
            </w:r>
            <w:r>
              <w:rPr>
                <w:rFonts w:ascii="Verdana"/>
                <w:b/>
                <w:spacing w:val="-1"/>
                <w:sz w:val="18"/>
              </w:rPr>
              <w:t>monoclonal</w:t>
            </w:r>
            <w:r>
              <w:rPr>
                <w:rFonts w:ascii="Verdana"/>
                <w:b/>
                <w:spacing w:val="-2"/>
                <w:sz w:val="18"/>
              </w:rPr>
              <w:t xml:space="preserve"> </w:t>
            </w:r>
            <w:r>
              <w:rPr>
                <w:rFonts w:ascii="Verdana"/>
                <w:b/>
                <w:spacing w:val="-1"/>
                <w:sz w:val="18"/>
              </w:rPr>
              <w:t>antibodies to</w:t>
            </w:r>
            <w:r>
              <w:rPr>
                <w:rFonts w:ascii="Times New Roman"/>
                <w:b/>
                <w:spacing w:val="31"/>
                <w:w w:val="99"/>
                <w:sz w:val="18"/>
              </w:rPr>
              <w:t xml:space="preserve"> </w:t>
            </w:r>
            <w:r>
              <w:rPr>
                <w:rFonts w:ascii="Verdana"/>
                <w:b/>
                <w:spacing w:val="-1"/>
                <w:sz w:val="18"/>
              </w:rPr>
              <w:t>target</w:t>
            </w:r>
            <w:r>
              <w:rPr>
                <w:rFonts w:ascii="Verdana"/>
                <w:b/>
                <w:spacing w:val="-2"/>
                <w:sz w:val="18"/>
              </w:rPr>
              <w:t xml:space="preserve"> </w:t>
            </w:r>
            <w:r>
              <w:rPr>
                <w:rFonts w:ascii="Verdana"/>
                <w:b/>
                <w:spacing w:val="-1"/>
                <w:sz w:val="18"/>
              </w:rPr>
              <w:t>specific cells</w:t>
            </w:r>
            <w:r>
              <w:rPr>
                <w:rFonts w:ascii="Verdana"/>
                <w:b/>
                <w:spacing w:val="-2"/>
                <w:sz w:val="18"/>
              </w:rPr>
              <w:t xml:space="preserve"> </w:t>
            </w:r>
            <w:r>
              <w:rPr>
                <w:rFonts w:ascii="Verdana"/>
                <w:b/>
                <w:spacing w:val="-1"/>
                <w:sz w:val="18"/>
              </w:rPr>
              <w:t>compared</w:t>
            </w:r>
            <w:r>
              <w:rPr>
                <w:rFonts w:ascii="Verdana"/>
                <w:b/>
                <w:spacing w:val="-2"/>
                <w:sz w:val="18"/>
              </w:rPr>
              <w:t xml:space="preserve"> </w:t>
            </w:r>
            <w:r>
              <w:rPr>
                <w:rFonts w:ascii="Verdana"/>
                <w:b/>
                <w:spacing w:val="-1"/>
                <w:sz w:val="18"/>
              </w:rPr>
              <w:t>to</w:t>
            </w:r>
            <w:r>
              <w:rPr>
                <w:rFonts w:ascii="Verdana"/>
                <w:b/>
                <w:spacing w:val="-2"/>
                <w:sz w:val="18"/>
              </w:rPr>
              <w:t xml:space="preserve"> </w:t>
            </w:r>
            <w:r>
              <w:rPr>
                <w:rFonts w:ascii="Verdana"/>
                <w:b/>
                <w:sz w:val="18"/>
              </w:rPr>
              <w:t>drug</w:t>
            </w:r>
            <w:r>
              <w:rPr>
                <w:rFonts w:ascii="Verdana"/>
                <w:b/>
                <w:spacing w:val="-3"/>
                <w:sz w:val="18"/>
              </w:rPr>
              <w:t xml:space="preserve"> </w:t>
            </w:r>
            <w:r>
              <w:rPr>
                <w:rFonts w:ascii="Verdana"/>
                <w:b/>
                <w:spacing w:val="-1"/>
                <w:sz w:val="18"/>
              </w:rPr>
              <w:t>and</w:t>
            </w:r>
            <w:r>
              <w:rPr>
                <w:rFonts w:ascii="Times New Roman"/>
                <w:b/>
                <w:spacing w:val="29"/>
                <w:sz w:val="18"/>
              </w:rPr>
              <w:t xml:space="preserve"> </w:t>
            </w:r>
            <w:r>
              <w:rPr>
                <w:rFonts w:ascii="Verdana"/>
                <w:b/>
                <w:spacing w:val="-1"/>
                <w:sz w:val="18"/>
              </w:rPr>
              <w:t>radiotherapy</w:t>
            </w:r>
            <w:r>
              <w:rPr>
                <w:rFonts w:ascii="Verdana"/>
                <w:b/>
                <w:spacing w:val="-8"/>
                <w:sz w:val="18"/>
              </w:rPr>
              <w:t xml:space="preserve"> </w:t>
            </w:r>
            <w:r>
              <w:rPr>
                <w:rFonts w:ascii="Verdana"/>
                <w:b/>
                <w:spacing w:val="-1"/>
                <w:sz w:val="18"/>
              </w:rPr>
              <w:t>treatments</w:t>
            </w:r>
          </w:p>
        </w:tc>
        <w:tc>
          <w:tcPr>
            <w:tcW w:w="1702" w:type="dxa"/>
            <w:tcBorders>
              <w:top w:val="single" w:sz="5" w:space="0" w:color="989898"/>
              <w:left w:val="single" w:sz="5" w:space="0" w:color="8B8B8B"/>
              <w:bottom w:val="single" w:sz="5" w:space="0" w:color="989898"/>
              <w:right w:val="single" w:sz="5" w:space="0" w:color="8B8B8B"/>
            </w:tcBorders>
          </w:tcPr>
          <w:p w14:paraId="3546A37F" w14:textId="77777777" w:rsidR="005F7E05" w:rsidRDefault="005F7E05"/>
        </w:tc>
      </w:tr>
      <w:tr w:rsidR="005F7E05" w14:paraId="1BBD5A83" w14:textId="77777777">
        <w:trPr>
          <w:trHeight w:hRule="exact" w:val="1171"/>
        </w:trPr>
        <w:tc>
          <w:tcPr>
            <w:tcW w:w="6686" w:type="dxa"/>
            <w:tcBorders>
              <w:top w:val="single" w:sz="5" w:space="0" w:color="989898"/>
              <w:left w:val="single" w:sz="5" w:space="0" w:color="8B8B8B"/>
              <w:bottom w:val="single" w:sz="5" w:space="0" w:color="989898"/>
              <w:right w:val="single" w:sz="5" w:space="0" w:color="8B8B8B"/>
            </w:tcBorders>
          </w:tcPr>
          <w:p w14:paraId="458D47F0" w14:textId="77777777" w:rsidR="005F7E05" w:rsidRDefault="005D4DC2">
            <w:pPr>
              <w:pStyle w:val="TableParagraph"/>
              <w:tabs>
                <w:tab w:val="left" w:pos="839"/>
              </w:tabs>
              <w:spacing w:before="101" w:line="285" w:lineRule="auto"/>
              <w:ind w:left="839" w:right="135" w:hanging="737"/>
              <w:rPr>
                <w:rFonts w:ascii="Verdana" w:eastAsia="Verdana" w:hAnsi="Verdana" w:cs="Verdana"/>
                <w:sz w:val="18"/>
                <w:szCs w:val="18"/>
              </w:rPr>
            </w:pPr>
            <w:r>
              <w:rPr>
                <w:rFonts w:ascii="Verdana"/>
                <w:spacing w:val="-1"/>
                <w:w w:val="95"/>
                <w:sz w:val="18"/>
              </w:rPr>
              <w:t>5.23</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that</w:t>
            </w:r>
            <w:r>
              <w:rPr>
                <w:rFonts w:ascii="Verdana"/>
                <w:spacing w:val="-8"/>
                <w:sz w:val="18"/>
              </w:rPr>
              <w:t xml:space="preserve"> </w:t>
            </w:r>
            <w:r>
              <w:rPr>
                <w:rFonts w:ascii="Verdana"/>
                <w:spacing w:val="-1"/>
                <w:sz w:val="18"/>
              </w:rPr>
              <w:t>many</w:t>
            </w:r>
            <w:r>
              <w:rPr>
                <w:rFonts w:ascii="Verdana"/>
                <w:spacing w:val="-10"/>
                <w:sz w:val="18"/>
              </w:rPr>
              <w:t xml:space="preserve"> </w:t>
            </w:r>
            <w:r>
              <w:rPr>
                <w:rFonts w:ascii="Verdana"/>
                <w:spacing w:val="-1"/>
                <w:sz w:val="18"/>
              </w:rPr>
              <w:t>non-communicable</w:t>
            </w:r>
            <w:r>
              <w:rPr>
                <w:rFonts w:ascii="Verdana"/>
                <w:spacing w:val="-8"/>
                <w:sz w:val="18"/>
              </w:rPr>
              <w:t xml:space="preserve"> </w:t>
            </w:r>
            <w:r>
              <w:rPr>
                <w:rFonts w:ascii="Verdana"/>
                <w:spacing w:val="-1"/>
                <w:sz w:val="18"/>
              </w:rPr>
              <w:t>human</w:t>
            </w:r>
            <w:r>
              <w:rPr>
                <w:rFonts w:ascii="Verdana"/>
                <w:spacing w:val="-10"/>
                <w:sz w:val="18"/>
              </w:rPr>
              <w:t xml:space="preserve"> </w:t>
            </w:r>
            <w:r>
              <w:rPr>
                <w:rFonts w:ascii="Verdana"/>
                <w:spacing w:val="-1"/>
                <w:sz w:val="18"/>
              </w:rPr>
              <w:t>diseases</w:t>
            </w:r>
            <w:r>
              <w:rPr>
                <w:rFonts w:ascii="Verdana"/>
                <w:spacing w:val="-8"/>
                <w:sz w:val="18"/>
              </w:rPr>
              <w:t xml:space="preserve"> </w:t>
            </w:r>
            <w:r>
              <w:rPr>
                <w:rFonts w:ascii="Verdana"/>
                <w:spacing w:val="-1"/>
                <w:sz w:val="18"/>
              </w:rPr>
              <w:t>are</w:t>
            </w:r>
            <w:r>
              <w:rPr>
                <w:rFonts w:ascii="Times New Roman"/>
                <w:spacing w:val="65"/>
                <w:w w:val="99"/>
                <w:sz w:val="18"/>
              </w:rPr>
              <w:t xml:space="preserve"> </w:t>
            </w:r>
            <w:r>
              <w:rPr>
                <w:rFonts w:ascii="Verdana"/>
                <w:spacing w:val="-1"/>
                <w:sz w:val="18"/>
              </w:rPr>
              <w:t>caused</w:t>
            </w:r>
            <w:r>
              <w:rPr>
                <w:rFonts w:ascii="Verdana"/>
                <w:spacing w:val="-5"/>
                <w:sz w:val="18"/>
              </w:rPr>
              <w:t xml:space="preserve"> </w:t>
            </w:r>
            <w:r>
              <w:rPr>
                <w:rFonts w:ascii="Verdana"/>
                <w:sz w:val="18"/>
              </w:rPr>
              <w:t>by</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z w:val="18"/>
              </w:rPr>
              <w:t>interaction</w:t>
            </w:r>
            <w:r>
              <w:rPr>
                <w:rFonts w:ascii="Verdana"/>
                <w:spacing w:val="-7"/>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number</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factors,</w:t>
            </w:r>
            <w:r>
              <w:rPr>
                <w:rFonts w:ascii="Verdana"/>
                <w:spacing w:val="-7"/>
                <w:sz w:val="18"/>
              </w:rPr>
              <w:t xml:space="preserve"> </w:t>
            </w:r>
            <w:r>
              <w:rPr>
                <w:rFonts w:ascii="Verdana"/>
                <w:spacing w:val="-1"/>
                <w:sz w:val="18"/>
              </w:rPr>
              <w:t>including</w:t>
            </w:r>
            <w:r>
              <w:rPr>
                <w:rFonts w:ascii="Times New Roman"/>
                <w:spacing w:val="45"/>
                <w:w w:val="99"/>
                <w:sz w:val="18"/>
              </w:rPr>
              <w:t xml:space="preserve"> </w:t>
            </w:r>
            <w:r>
              <w:rPr>
                <w:rFonts w:ascii="Verdana"/>
                <w:spacing w:val="-1"/>
                <w:sz w:val="18"/>
              </w:rPr>
              <w:t>cardiovascular</w:t>
            </w:r>
            <w:r>
              <w:rPr>
                <w:rFonts w:ascii="Verdana"/>
                <w:spacing w:val="-8"/>
                <w:sz w:val="18"/>
              </w:rPr>
              <w:t xml:space="preserve"> </w:t>
            </w:r>
            <w:r>
              <w:rPr>
                <w:rFonts w:ascii="Verdana"/>
                <w:spacing w:val="-1"/>
                <w:sz w:val="18"/>
              </w:rPr>
              <w:t>diseases,</w:t>
            </w:r>
            <w:r>
              <w:rPr>
                <w:rFonts w:ascii="Verdana"/>
                <w:spacing w:val="-7"/>
                <w:sz w:val="18"/>
              </w:rPr>
              <w:t xml:space="preserve"> </w:t>
            </w:r>
            <w:r>
              <w:rPr>
                <w:rFonts w:ascii="Verdana"/>
                <w:spacing w:val="-1"/>
                <w:sz w:val="18"/>
              </w:rPr>
              <w:t>many</w:t>
            </w:r>
            <w:r>
              <w:rPr>
                <w:rFonts w:ascii="Verdana"/>
                <w:spacing w:val="-7"/>
                <w:sz w:val="18"/>
              </w:rPr>
              <w:t xml:space="preserve"> </w:t>
            </w:r>
            <w:r>
              <w:rPr>
                <w:rFonts w:ascii="Verdana"/>
                <w:sz w:val="18"/>
              </w:rPr>
              <w:t>forms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cancer,</w:t>
            </w:r>
            <w:r>
              <w:rPr>
                <w:rFonts w:ascii="Verdana"/>
                <w:spacing w:val="-8"/>
                <w:sz w:val="18"/>
              </w:rPr>
              <w:t xml:space="preserve"> </w:t>
            </w:r>
            <w:r>
              <w:rPr>
                <w:rFonts w:ascii="Verdana"/>
                <w:sz w:val="18"/>
              </w:rPr>
              <w:t>some</w:t>
            </w:r>
            <w:r>
              <w:rPr>
                <w:rFonts w:ascii="Verdana"/>
                <w:spacing w:val="-6"/>
                <w:sz w:val="18"/>
              </w:rPr>
              <w:t xml:space="preserve"> </w:t>
            </w:r>
            <w:r>
              <w:rPr>
                <w:rFonts w:ascii="Verdana"/>
                <w:spacing w:val="-1"/>
                <w:sz w:val="18"/>
              </w:rPr>
              <w:t>lung</w:t>
            </w:r>
            <w:r>
              <w:rPr>
                <w:rFonts w:ascii="Verdana"/>
                <w:spacing w:val="-6"/>
                <w:sz w:val="18"/>
              </w:rPr>
              <w:t xml:space="preserve"> </w:t>
            </w:r>
            <w:r>
              <w:rPr>
                <w:rFonts w:ascii="Verdana"/>
                <w:spacing w:val="-1"/>
                <w:sz w:val="18"/>
              </w:rPr>
              <w:t>and</w:t>
            </w:r>
            <w:r>
              <w:rPr>
                <w:rFonts w:ascii="Times New Roman"/>
                <w:spacing w:val="45"/>
                <w:sz w:val="18"/>
              </w:rPr>
              <w:t xml:space="preserve"> </w:t>
            </w:r>
            <w:r>
              <w:rPr>
                <w:rFonts w:ascii="Verdana"/>
                <w:sz w:val="18"/>
              </w:rPr>
              <w:t>liver</w:t>
            </w:r>
            <w:r>
              <w:rPr>
                <w:rFonts w:ascii="Verdana"/>
                <w:spacing w:val="-7"/>
                <w:sz w:val="18"/>
              </w:rPr>
              <w:t xml:space="preserve"> </w:t>
            </w:r>
            <w:r>
              <w:rPr>
                <w:rFonts w:ascii="Verdana"/>
                <w:spacing w:val="-1"/>
                <w:sz w:val="18"/>
              </w:rPr>
              <w:t>diseases</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diseases</w:t>
            </w:r>
            <w:r>
              <w:rPr>
                <w:rFonts w:ascii="Verdana"/>
                <w:spacing w:val="-7"/>
                <w:sz w:val="18"/>
              </w:rPr>
              <w:t xml:space="preserve"> </w:t>
            </w:r>
            <w:r>
              <w:rPr>
                <w:rFonts w:ascii="Verdana"/>
                <w:spacing w:val="-1"/>
                <w:sz w:val="18"/>
              </w:rPr>
              <w:t>influenced</w:t>
            </w:r>
            <w:r>
              <w:rPr>
                <w:rFonts w:ascii="Verdana"/>
                <w:spacing w:val="-6"/>
                <w:sz w:val="18"/>
              </w:rPr>
              <w:t xml:space="preserve"> </w:t>
            </w:r>
            <w:r>
              <w:rPr>
                <w:rFonts w:ascii="Verdana"/>
                <w:sz w:val="18"/>
              </w:rPr>
              <w:t>by</w:t>
            </w:r>
            <w:r>
              <w:rPr>
                <w:rFonts w:ascii="Verdana"/>
                <w:spacing w:val="-6"/>
                <w:sz w:val="18"/>
              </w:rPr>
              <w:t xml:space="preserve"> </w:t>
            </w:r>
            <w:r>
              <w:rPr>
                <w:rFonts w:ascii="Verdana"/>
                <w:sz w:val="18"/>
              </w:rPr>
              <w:t>nutrition</w:t>
            </w:r>
          </w:p>
        </w:tc>
        <w:tc>
          <w:tcPr>
            <w:tcW w:w="1702" w:type="dxa"/>
            <w:tcBorders>
              <w:top w:val="single" w:sz="5" w:space="0" w:color="989898"/>
              <w:left w:val="single" w:sz="5" w:space="0" w:color="8B8B8B"/>
              <w:bottom w:val="single" w:sz="5" w:space="0" w:color="989898"/>
              <w:right w:val="single" w:sz="5" w:space="0" w:color="8B8B8B"/>
            </w:tcBorders>
          </w:tcPr>
          <w:p w14:paraId="580D9296" w14:textId="2A5F0340" w:rsidR="005F7E05" w:rsidRDefault="005F7E05"/>
        </w:tc>
      </w:tr>
      <w:tr w:rsidR="005F7E05" w14:paraId="79FA2E60" w14:textId="77777777" w:rsidTr="00F66CEC">
        <w:trPr>
          <w:trHeight w:hRule="exact" w:val="3437"/>
        </w:trPr>
        <w:tc>
          <w:tcPr>
            <w:tcW w:w="6686" w:type="dxa"/>
            <w:tcBorders>
              <w:top w:val="single" w:sz="5" w:space="0" w:color="989898"/>
              <w:left w:val="single" w:sz="5" w:space="0" w:color="8B8B8B"/>
              <w:bottom w:val="single" w:sz="5" w:space="0" w:color="989898"/>
              <w:right w:val="single" w:sz="5" w:space="0" w:color="8B8B8B"/>
            </w:tcBorders>
          </w:tcPr>
          <w:p w14:paraId="4A461B25" w14:textId="77777777" w:rsidR="005F7E05" w:rsidRDefault="005D4DC2">
            <w:pPr>
              <w:pStyle w:val="ListParagraph"/>
              <w:numPr>
                <w:ilvl w:val="1"/>
                <w:numId w:val="17"/>
              </w:numPr>
              <w:tabs>
                <w:tab w:val="left" w:pos="840"/>
              </w:tabs>
              <w:spacing w:before="101" w:line="284" w:lineRule="auto"/>
              <w:ind w:right="508"/>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effect</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lifestyle</w:t>
            </w:r>
            <w:r>
              <w:rPr>
                <w:rFonts w:ascii="Verdana"/>
                <w:spacing w:val="-6"/>
                <w:sz w:val="18"/>
              </w:rPr>
              <w:t xml:space="preserve"> </w:t>
            </w:r>
            <w:r>
              <w:rPr>
                <w:rFonts w:ascii="Verdana"/>
                <w:spacing w:val="-1"/>
                <w:sz w:val="18"/>
              </w:rPr>
              <w:t>factors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non-communicable</w:t>
            </w:r>
            <w:r>
              <w:rPr>
                <w:rFonts w:ascii="Times New Roman"/>
                <w:spacing w:val="59"/>
                <w:w w:val="99"/>
                <w:sz w:val="18"/>
              </w:rPr>
              <w:t xml:space="preserve"> </w:t>
            </w:r>
            <w:r>
              <w:rPr>
                <w:rFonts w:ascii="Verdana"/>
                <w:spacing w:val="-1"/>
                <w:sz w:val="18"/>
              </w:rPr>
              <w:t>diseases</w:t>
            </w:r>
            <w:r>
              <w:rPr>
                <w:rFonts w:ascii="Verdana"/>
                <w:spacing w:val="-6"/>
                <w:sz w:val="18"/>
              </w:rPr>
              <w:t xml:space="preserve"> </w:t>
            </w:r>
            <w:r>
              <w:rPr>
                <w:rFonts w:ascii="Verdana"/>
                <w:spacing w:val="-1"/>
                <w:sz w:val="18"/>
              </w:rPr>
              <w:t>at</w:t>
            </w:r>
            <w:r>
              <w:rPr>
                <w:rFonts w:ascii="Verdana"/>
                <w:spacing w:val="-4"/>
                <w:sz w:val="18"/>
              </w:rPr>
              <w:t xml:space="preserve"> </w:t>
            </w:r>
            <w:r>
              <w:rPr>
                <w:rFonts w:ascii="Verdana"/>
                <w:spacing w:val="-1"/>
                <w:sz w:val="18"/>
              </w:rPr>
              <w:t>local,</w:t>
            </w:r>
            <w:r>
              <w:rPr>
                <w:rFonts w:ascii="Verdana"/>
                <w:spacing w:val="-7"/>
                <w:sz w:val="18"/>
              </w:rPr>
              <w:t xml:space="preserve"> </w:t>
            </w:r>
            <w:r>
              <w:rPr>
                <w:rFonts w:ascii="Verdana"/>
                <w:spacing w:val="-1"/>
                <w:sz w:val="18"/>
              </w:rPr>
              <w:t>national</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global</w:t>
            </w:r>
            <w:r>
              <w:rPr>
                <w:rFonts w:ascii="Verdana"/>
                <w:spacing w:val="-5"/>
                <w:sz w:val="18"/>
              </w:rPr>
              <w:t xml:space="preserve"> </w:t>
            </w:r>
            <w:r>
              <w:rPr>
                <w:rFonts w:ascii="Verdana"/>
                <w:spacing w:val="-1"/>
                <w:sz w:val="18"/>
              </w:rPr>
              <w:t>levels,</w:t>
            </w:r>
            <w:r>
              <w:rPr>
                <w:rFonts w:ascii="Verdana"/>
                <w:spacing w:val="-7"/>
                <w:sz w:val="18"/>
              </w:rPr>
              <w:t xml:space="preserve"> </w:t>
            </w:r>
            <w:r>
              <w:rPr>
                <w:rFonts w:ascii="Verdana"/>
                <w:spacing w:val="-1"/>
                <w:sz w:val="18"/>
              </w:rPr>
              <w:t>including:</w:t>
            </w:r>
          </w:p>
          <w:p w14:paraId="7E8C462F" w14:textId="77777777" w:rsidR="005F7E05" w:rsidRDefault="005D4DC2">
            <w:pPr>
              <w:pStyle w:val="ListParagraph"/>
              <w:numPr>
                <w:ilvl w:val="2"/>
                <w:numId w:val="17"/>
              </w:numPr>
              <w:tabs>
                <w:tab w:val="left" w:pos="1010"/>
              </w:tabs>
              <w:spacing w:before="120" w:line="284" w:lineRule="auto"/>
              <w:ind w:right="524"/>
              <w:rPr>
                <w:rFonts w:ascii="Verdana" w:eastAsia="Verdana" w:hAnsi="Verdana" w:cs="Verdana"/>
                <w:sz w:val="18"/>
                <w:szCs w:val="18"/>
              </w:rPr>
            </w:pPr>
            <w:r>
              <w:rPr>
                <w:rFonts w:ascii="Verdana" w:eastAsia="Verdana" w:hAnsi="Verdana" w:cs="Verdana"/>
                <w:spacing w:val="-1"/>
                <w:sz w:val="18"/>
                <w:szCs w:val="18"/>
              </w:rPr>
              <w:t>exercise</w:t>
            </w:r>
            <w:r>
              <w:rPr>
                <w:rFonts w:ascii="Verdana" w:eastAsia="Verdana" w:hAnsi="Verdana" w:cs="Verdana"/>
                <w:spacing w:val="-5"/>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z w:val="18"/>
                <w:szCs w:val="18"/>
              </w:rPr>
              <w:t>diet</w:t>
            </w:r>
            <w:r>
              <w:rPr>
                <w:rFonts w:ascii="Verdana" w:eastAsia="Verdana" w:hAnsi="Verdana" w:cs="Verdana"/>
                <w:spacing w:val="-4"/>
                <w:sz w:val="18"/>
                <w:szCs w:val="18"/>
              </w:rPr>
              <w:t xml:space="preserve"> </w:t>
            </w:r>
            <w:r>
              <w:rPr>
                <w:rFonts w:ascii="Verdana" w:eastAsia="Verdana" w:hAnsi="Verdana" w:cs="Verdana"/>
                <w:sz w:val="18"/>
                <w:szCs w:val="18"/>
              </w:rPr>
              <w:t>on</w:t>
            </w:r>
            <w:r>
              <w:rPr>
                <w:rFonts w:ascii="Verdana" w:eastAsia="Verdana" w:hAnsi="Verdana" w:cs="Verdana"/>
                <w:spacing w:val="-6"/>
                <w:sz w:val="18"/>
                <w:szCs w:val="18"/>
              </w:rPr>
              <w:t xml:space="preserve"> </w:t>
            </w:r>
            <w:r>
              <w:rPr>
                <w:rFonts w:ascii="Verdana" w:eastAsia="Verdana" w:hAnsi="Verdana" w:cs="Verdana"/>
                <w:spacing w:val="-1"/>
                <w:sz w:val="18"/>
                <w:szCs w:val="18"/>
              </w:rPr>
              <w:t>obesity</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z w:val="18"/>
                <w:szCs w:val="18"/>
              </w:rPr>
              <w:t>malnutrition,</w:t>
            </w:r>
            <w:r>
              <w:rPr>
                <w:rFonts w:ascii="Verdana" w:eastAsia="Verdana" w:hAnsi="Verdana" w:cs="Verdana"/>
                <w:spacing w:val="-6"/>
                <w:sz w:val="18"/>
                <w:szCs w:val="18"/>
              </w:rPr>
              <w:t xml:space="preserve"> </w:t>
            </w:r>
            <w:r>
              <w:rPr>
                <w:rFonts w:ascii="Verdana" w:eastAsia="Verdana" w:hAnsi="Verdana" w:cs="Verdana"/>
                <w:spacing w:val="-1"/>
                <w:sz w:val="18"/>
                <w:szCs w:val="18"/>
              </w:rPr>
              <w:t>including</w:t>
            </w:r>
            <w:r>
              <w:rPr>
                <w:rFonts w:ascii="Times New Roman" w:eastAsia="Times New Roman" w:hAnsi="Times New Roman" w:cs="Times New Roman"/>
                <w:spacing w:val="35"/>
                <w:sz w:val="18"/>
                <w:szCs w:val="18"/>
              </w:rPr>
              <w:t xml:space="preserve"> </w:t>
            </w:r>
            <w:r>
              <w:rPr>
                <w:rFonts w:ascii="Verdana" w:eastAsia="Verdana" w:hAnsi="Verdana" w:cs="Verdana"/>
                <w:spacing w:val="-1"/>
                <w:sz w:val="18"/>
                <w:szCs w:val="18"/>
              </w:rPr>
              <w:t>BMI</w:t>
            </w:r>
            <w:r>
              <w:rPr>
                <w:rFonts w:ascii="Verdana" w:eastAsia="Verdana" w:hAnsi="Verdana" w:cs="Verdana"/>
                <w:spacing w:val="-4"/>
                <w:sz w:val="18"/>
                <w:szCs w:val="18"/>
              </w:rPr>
              <w:t xml:space="preserve"> </w:t>
            </w:r>
            <w:r>
              <w:rPr>
                <w:rFonts w:ascii="Verdana" w:eastAsia="Verdana" w:hAnsi="Verdana" w:cs="Verdana"/>
                <w:spacing w:val="-1"/>
                <w:sz w:val="18"/>
                <w:szCs w:val="18"/>
              </w:rPr>
              <w:t>and</w:t>
            </w:r>
            <w:r>
              <w:rPr>
                <w:rFonts w:ascii="Verdana" w:eastAsia="Verdana" w:hAnsi="Verdana" w:cs="Verdana"/>
                <w:spacing w:val="-2"/>
                <w:sz w:val="18"/>
                <w:szCs w:val="18"/>
              </w:rPr>
              <w:t xml:space="preserve"> </w:t>
            </w:r>
            <w:r>
              <w:rPr>
                <w:rFonts w:ascii="Verdana" w:eastAsia="Verdana" w:hAnsi="Verdana" w:cs="Verdana"/>
                <w:spacing w:val="-1"/>
                <w:sz w:val="18"/>
                <w:szCs w:val="18"/>
              </w:rPr>
              <w:t>waist</w:t>
            </w:r>
            <w:r>
              <w:rPr>
                <w:rFonts w:ascii="Arial" w:eastAsia="Arial" w:hAnsi="Arial" w:cs="Arial"/>
                <w:spacing w:val="-1"/>
                <w:sz w:val="18"/>
                <w:szCs w:val="18"/>
              </w:rPr>
              <w:t> </w:t>
            </w:r>
            <w:r>
              <w:rPr>
                <w:rFonts w:ascii="Verdana" w:eastAsia="Verdana" w:hAnsi="Verdana" w:cs="Verdana"/>
                <w:spacing w:val="-1"/>
                <w:sz w:val="18"/>
                <w:szCs w:val="18"/>
              </w:rPr>
              <w:t>:</w:t>
            </w:r>
            <w:r>
              <w:rPr>
                <w:rFonts w:ascii="Arial" w:eastAsia="Arial" w:hAnsi="Arial" w:cs="Arial"/>
                <w:spacing w:val="-1"/>
                <w:sz w:val="18"/>
                <w:szCs w:val="18"/>
              </w:rPr>
              <w:t> </w:t>
            </w:r>
            <w:r>
              <w:rPr>
                <w:rFonts w:ascii="Verdana" w:eastAsia="Verdana" w:hAnsi="Verdana" w:cs="Verdana"/>
                <w:spacing w:val="-1"/>
                <w:sz w:val="18"/>
                <w:szCs w:val="18"/>
              </w:rPr>
              <w:t>hip</w:t>
            </w:r>
            <w:r>
              <w:rPr>
                <w:rFonts w:ascii="Verdana" w:eastAsia="Verdana" w:hAnsi="Verdana" w:cs="Verdana"/>
                <w:spacing w:val="-4"/>
                <w:sz w:val="18"/>
                <w:szCs w:val="18"/>
              </w:rPr>
              <w:t xml:space="preserve"> </w:t>
            </w:r>
            <w:r>
              <w:rPr>
                <w:rFonts w:ascii="Verdana" w:eastAsia="Verdana" w:hAnsi="Verdana" w:cs="Verdana"/>
                <w:spacing w:val="-1"/>
                <w:sz w:val="18"/>
                <w:szCs w:val="18"/>
              </w:rPr>
              <w:t>calculations,</w:t>
            </w:r>
            <w:r>
              <w:rPr>
                <w:rFonts w:ascii="Verdana" w:eastAsia="Verdana" w:hAnsi="Verdana" w:cs="Verdana"/>
                <w:spacing w:val="-5"/>
                <w:sz w:val="18"/>
                <w:szCs w:val="18"/>
              </w:rPr>
              <w:t xml:space="preserve"> </w:t>
            </w:r>
            <w:r>
              <w:rPr>
                <w:rFonts w:ascii="Verdana" w:eastAsia="Verdana" w:hAnsi="Verdana" w:cs="Verdana"/>
                <w:spacing w:val="-1"/>
                <w:sz w:val="18"/>
                <w:szCs w:val="18"/>
              </w:rPr>
              <w:t>using</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z w:val="18"/>
                <w:szCs w:val="18"/>
              </w:rPr>
              <w:t>BMI</w:t>
            </w:r>
            <w:r>
              <w:rPr>
                <w:rFonts w:ascii="Verdana" w:eastAsia="Verdana" w:hAnsi="Verdana" w:cs="Verdana"/>
                <w:spacing w:val="-5"/>
                <w:sz w:val="18"/>
                <w:szCs w:val="18"/>
              </w:rPr>
              <w:t xml:space="preserve"> </w:t>
            </w:r>
            <w:r>
              <w:rPr>
                <w:rFonts w:ascii="Verdana" w:eastAsia="Verdana" w:hAnsi="Verdana" w:cs="Verdana"/>
                <w:spacing w:val="-1"/>
                <w:sz w:val="18"/>
                <w:szCs w:val="18"/>
              </w:rPr>
              <w:t>equation:</w:t>
            </w:r>
          </w:p>
          <w:p w14:paraId="666D80EB" w14:textId="77777777" w:rsidR="005F7E05" w:rsidRDefault="005D4DC2">
            <w:pPr>
              <w:pStyle w:val="TableParagraph"/>
              <w:spacing w:before="99" w:line="175" w:lineRule="exact"/>
              <w:ind w:left="1786"/>
              <w:rPr>
                <w:rFonts w:ascii="Times New Roman" w:eastAsia="Times New Roman" w:hAnsi="Times New Roman" w:cs="Times New Roman"/>
                <w:sz w:val="20"/>
                <w:szCs w:val="20"/>
              </w:rPr>
            </w:pPr>
            <w:r>
              <w:rPr>
                <w:rFonts w:ascii="Times New Roman"/>
                <w:spacing w:val="-1"/>
                <w:sz w:val="20"/>
              </w:rPr>
              <w:t>weight</w:t>
            </w:r>
            <w:r>
              <w:rPr>
                <w:rFonts w:ascii="Times New Roman"/>
                <w:spacing w:val="24"/>
                <w:sz w:val="20"/>
              </w:rPr>
              <w:t xml:space="preserve"> </w:t>
            </w:r>
            <w:r>
              <w:rPr>
                <w:rFonts w:ascii="Times New Roman"/>
                <w:spacing w:val="2"/>
                <w:sz w:val="20"/>
              </w:rPr>
              <w:t>(kg)</w:t>
            </w:r>
          </w:p>
          <w:p w14:paraId="11F79D5A" w14:textId="77777777" w:rsidR="005F7E05" w:rsidRDefault="005D4DC2">
            <w:pPr>
              <w:pStyle w:val="TableParagraph"/>
              <w:spacing w:line="128" w:lineRule="exact"/>
              <w:ind w:left="1047"/>
              <w:rPr>
                <w:rFonts w:ascii="Symbol" w:eastAsia="Symbol" w:hAnsi="Symbol" w:cs="Symbol"/>
                <w:sz w:val="20"/>
                <w:szCs w:val="20"/>
              </w:rPr>
            </w:pPr>
            <w:r>
              <w:rPr>
                <w:rFonts w:ascii="Times New Roman" w:eastAsia="Times New Roman" w:hAnsi="Times New Roman" w:cs="Times New Roman"/>
                <w:spacing w:val="-1"/>
                <w:sz w:val="20"/>
                <w:szCs w:val="20"/>
              </w:rPr>
              <w:t>BMI</w:t>
            </w:r>
            <w:r>
              <w:rPr>
                <w:rFonts w:ascii="Times New Roman" w:eastAsia="Times New Roman" w:hAnsi="Times New Roman" w:cs="Times New Roman"/>
                <w:spacing w:val="22"/>
                <w:sz w:val="20"/>
                <w:szCs w:val="20"/>
              </w:rPr>
              <w:t xml:space="preserve"> </w:t>
            </w:r>
            <w:r>
              <w:rPr>
                <w:rFonts w:ascii="Symbol" w:eastAsia="Symbol" w:hAnsi="Symbol" w:cs="Symbol"/>
                <w:sz w:val="20"/>
                <w:szCs w:val="20"/>
              </w:rPr>
              <w:t></w:t>
            </w:r>
          </w:p>
          <w:p w14:paraId="635C4156" w14:textId="77777777" w:rsidR="005F7E05" w:rsidRDefault="005D4DC2">
            <w:pPr>
              <w:pStyle w:val="TableParagraph"/>
              <w:spacing w:line="269" w:lineRule="exact"/>
              <w:ind w:left="1709"/>
              <w:rPr>
                <w:rFonts w:ascii="Times New Roman" w:eastAsia="Times New Roman" w:hAnsi="Times New Roman" w:cs="Times New Roman"/>
                <w:sz w:val="14"/>
                <w:szCs w:val="14"/>
              </w:rPr>
            </w:pPr>
            <w:r>
              <w:rPr>
                <w:rFonts w:ascii="Symbol" w:eastAsia="Symbol" w:hAnsi="Symbol" w:cs="Symbol"/>
                <w:spacing w:val="-2"/>
                <w:w w:val="95"/>
                <w:sz w:val="27"/>
                <w:szCs w:val="27"/>
              </w:rPr>
              <w:t></w:t>
            </w:r>
            <w:r>
              <w:rPr>
                <w:rFonts w:ascii="Times New Roman" w:eastAsia="Times New Roman" w:hAnsi="Times New Roman" w:cs="Times New Roman"/>
                <w:spacing w:val="-1"/>
                <w:w w:val="95"/>
                <w:sz w:val="20"/>
                <w:szCs w:val="20"/>
              </w:rPr>
              <w:t>height</w:t>
            </w:r>
            <w:r>
              <w:rPr>
                <w:rFonts w:ascii="Times New Roman" w:eastAsia="Times New Roman" w:hAnsi="Times New Roman" w:cs="Times New Roman"/>
                <w:spacing w:val="35"/>
                <w:w w:val="95"/>
                <w:sz w:val="20"/>
                <w:szCs w:val="20"/>
              </w:rPr>
              <w:t xml:space="preserve"> </w:t>
            </w:r>
            <w:r>
              <w:rPr>
                <w:rFonts w:ascii="Times New Roman" w:eastAsia="Times New Roman" w:hAnsi="Times New Roman" w:cs="Times New Roman"/>
                <w:spacing w:val="2"/>
                <w:w w:val="95"/>
                <w:sz w:val="20"/>
                <w:szCs w:val="20"/>
              </w:rPr>
              <w:t>(m)</w:t>
            </w:r>
            <w:r>
              <w:rPr>
                <w:rFonts w:ascii="Symbol" w:eastAsia="Symbol" w:hAnsi="Symbol" w:cs="Symbol"/>
                <w:spacing w:val="3"/>
                <w:w w:val="95"/>
                <w:sz w:val="27"/>
                <w:szCs w:val="27"/>
              </w:rPr>
              <w:t></w:t>
            </w:r>
            <w:r>
              <w:rPr>
                <w:rFonts w:ascii="Times New Roman" w:eastAsia="Times New Roman" w:hAnsi="Times New Roman" w:cs="Times New Roman"/>
                <w:spacing w:val="2"/>
                <w:w w:val="95"/>
                <w:position w:val="10"/>
                <w:sz w:val="14"/>
                <w:szCs w:val="14"/>
              </w:rPr>
              <w:t>2</w:t>
            </w:r>
          </w:p>
          <w:p w14:paraId="6543708F" w14:textId="77777777" w:rsidR="005F7E05" w:rsidRPr="00F66CEC" w:rsidRDefault="005D4DC2">
            <w:pPr>
              <w:pStyle w:val="ListParagraph"/>
              <w:numPr>
                <w:ilvl w:val="2"/>
                <w:numId w:val="17"/>
              </w:numPr>
              <w:tabs>
                <w:tab w:val="left" w:pos="1010"/>
              </w:tabs>
              <w:spacing w:before="189"/>
              <w:rPr>
                <w:rFonts w:ascii="Verdana" w:eastAsia="Verdana" w:hAnsi="Verdana" w:cs="Verdana"/>
                <w:i/>
                <w:sz w:val="18"/>
                <w:szCs w:val="18"/>
              </w:rPr>
            </w:pPr>
            <w:r w:rsidRPr="00F66CEC">
              <w:rPr>
                <w:rFonts w:ascii="Verdana"/>
                <w:i/>
                <w:spacing w:val="-1"/>
                <w:sz w:val="18"/>
              </w:rPr>
              <w:t>alcohol</w:t>
            </w:r>
            <w:r w:rsidRPr="00F66CEC">
              <w:rPr>
                <w:rFonts w:ascii="Verdana"/>
                <w:i/>
                <w:spacing w:val="-5"/>
                <w:sz w:val="18"/>
              </w:rPr>
              <w:t xml:space="preserve"> </w:t>
            </w:r>
            <w:r w:rsidRPr="00F66CEC">
              <w:rPr>
                <w:rFonts w:ascii="Verdana"/>
                <w:i/>
                <w:sz w:val="18"/>
              </w:rPr>
              <w:t>on</w:t>
            </w:r>
            <w:r w:rsidRPr="00F66CEC">
              <w:rPr>
                <w:rFonts w:ascii="Verdana"/>
                <w:i/>
                <w:spacing w:val="-7"/>
                <w:sz w:val="18"/>
              </w:rPr>
              <w:t xml:space="preserve"> </w:t>
            </w:r>
            <w:r w:rsidRPr="00F66CEC">
              <w:rPr>
                <w:rFonts w:ascii="Verdana"/>
                <w:i/>
                <w:sz w:val="18"/>
              </w:rPr>
              <w:t>liver</w:t>
            </w:r>
            <w:r w:rsidRPr="00F66CEC">
              <w:rPr>
                <w:rFonts w:ascii="Verdana"/>
                <w:i/>
                <w:spacing w:val="-5"/>
                <w:sz w:val="18"/>
              </w:rPr>
              <w:t xml:space="preserve"> </w:t>
            </w:r>
            <w:r w:rsidRPr="00F66CEC">
              <w:rPr>
                <w:rFonts w:ascii="Verdana"/>
                <w:i/>
                <w:spacing w:val="-1"/>
                <w:sz w:val="18"/>
              </w:rPr>
              <w:t>diseases</w:t>
            </w:r>
          </w:p>
          <w:p w14:paraId="67420280" w14:textId="77777777" w:rsidR="005F7E05" w:rsidRPr="00F66CEC" w:rsidRDefault="005F7E05">
            <w:pPr>
              <w:pStyle w:val="TableParagraph"/>
              <w:spacing w:before="2"/>
              <w:rPr>
                <w:rFonts w:ascii="Times New Roman" w:eastAsia="Times New Roman" w:hAnsi="Times New Roman" w:cs="Times New Roman"/>
                <w:i/>
                <w:sz w:val="14"/>
                <w:szCs w:val="14"/>
              </w:rPr>
            </w:pPr>
          </w:p>
          <w:p w14:paraId="5D8D4CFC" w14:textId="77777777" w:rsidR="005F7E05" w:rsidRPr="00F66CEC" w:rsidRDefault="005D4DC2">
            <w:pPr>
              <w:pStyle w:val="ListParagraph"/>
              <w:numPr>
                <w:ilvl w:val="2"/>
                <w:numId w:val="17"/>
              </w:numPr>
              <w:tabs>
                <w:tab w:val="left" w:pos="1010"/>
              </w:tabs>
              <w:rPr>
                <w:rFonts w:ascii="Verdana" w:eastAsia="Verdana" w:hAnsi="Verdana" w:cs="Verdana"/>
                <w:i/>
                <w:sz w:val="18"/>
                <w:szCs w:val="18"/>
              </w:rPr>
            </w:pPr>
            <w:r w:rsidRPr="00F66CEC">
              <w:rPr>
                <w:rFonts w:ascii="Verdana"/>
                <w:i/>
                <w:spacing w:val="-1"/>
                <w:sz w:val="18"/>
              </w:rPr>
              <w:t>smoking</w:t>
            </w:r>
            <w:r w:rsidRPr="00F66CEC">
              <w:rPr>
                <w:rFonts w:ascii="Verdana"/>
                <w:i/>
                <w:spacing w:val="-9"/>
                <w:sz w:val="18"/>
              </w:rPr>
              <w:t xml:space="preserve"> </w:t>
            </w:r>
            <w:r w:rsidRPr="00F66CEC">
              <w:rPr>
                <w:rFonts w:ascii="Verdana"/>
                <w:i/>
                <w:sz w:val="18"/>
              </w:rPr>
              <w:t>on</w:t>
            </w:r>
            <w:r w:rsidRPr="00F66CEC">
              <w:rPr>
                <w:rFonts w:ascii="Verdana"/>
                <w:i/>
                <w:spacing w:val="-11"/>
                <w:sz w:val="18"/>
              </w:rPr>
              <w:t xml:space="preserve"> </w:t>
            </w:r>
            <w:r w:rsidRPr="00F66CEC">
              <w:rPr>
                <w:rFonts w:ascii="Verdana"/>
                <w:i/>
                <w:spacing w:val="-1"/>
                <w:sz w:val="18"/>
              </w:rPr>
              <w:t>cardiovascular</w:t>
            </w:r>
            <w:r w:rsidRPr="00F66CEC">
              <w:rPr>
                <w:rFonts w:ascii="Verdana"/>
                <w:i/>
                <w:spacing w:val="-10"/>
                <w:sz w:val="18"/>
              </w:rPr>
              <w:t xml:space="preserve"> </w:t>
            </w:r>
            <w:r w:rsidRPr="00F66CEC">
              <w:rPr>
                <w:rFonts w:ascii="Verdana"/>
                <w:i/>
                <w:spacing w:val="-1"/>
                <w:sz w:val="18"/>
              </w:rPr>
              <w:t>diseases</w:t>
            </w:r>
          </w:p>
          <w:p w14:paraId="2B65CAFD" w14:textId="77777777" w:rsidR="00483354" w:rsidRPr="00F66CEC" w:rsidRDefault="00483354" w:rsidP="00483354">
            <w:pPr>
              <w:tabs>
                <w:tab w:val="left" w:pos="1010"/>
              </w:tabs>
              <w:rPr>
                <w:rFonts w:ascii="Verdana" w:eastAsia="Verdana" w:hAnsi="Verdana" w:cs="Verdana"/>
                <w:i/>
                <w:sz w:val="18"/>
                <w:szCs w:val="18"/>
              </w:rPr>
            </w:pPr>
            <w:r w:rsidRPr="00F66CEC">
              <w:rPr>
                <w:rFonts w:ascii="Verdana" w:eastAsia="Verdana" w:hAnsi="Verdana" w:cs="Verdana"/>
                <w:i/>
                <w:sz w:val="18"/>
                <w:szCs w:val="18"/>
              </w:rPr>
              <w:t xml:space="preserve">           </w:t>
            </w:r>
          </w:p>
          <w:p w14:paraId="2F316454" w14:textId="77777777" w:rsidR="00483354" w:rsidRPr="00F66CEC" w:rsidRDefault="00483354" w:rsidP="00483354">
            <w:pPr>
              <w:tabs>
                <w:tab w:val="left" w:pos="1010"/>
              </w:tabs>
              <w:rPr>
                <w:rFonts w:ascii="Verdana" w:eastAsia="Verdana" w:hAnsi="Verdana" w:cs="Verdana"/>
                <w:i/>
                <w:sz w:val="18"/>
                <w:szCs w:val="18"/>
              </w:rPr>
            </w:pPr>
            <w:r w:rsidRPr="00F66CEC">
              <w:rPr>
                <w:rFonts w:ascii="Verdana" w:eastAsia="Verdana" w:hAnsi="Verdana" w:cs="Verdana"/>
                <w:i/>
                <w:sz w:val="18"/>
                <w:szCs w:val="18"/>
              </w:rPr>
              <w:t xml:space="preserve">           a     wait-to-hip ratio = waist circumference / hip circumference</w:t>
            </w:r>
          </w:p>
          <w:p w14:paraId="30ED2E2F" w14:textId="77777777" w:rsidR="00563CF2" w:rsidRDefault="00563CF2" w:rsidP="00483354">
            <w:pPr>
              <w:tabs>
                <w:tab w:val="left" w:pos="1010"/>
              </w:tabs>
              <w:rPr>
                <w:rFonts w:ascii="Verdana" w:eastAsia="Verdana" w:hAnsi="Verdana" w:cs="Verdana"/>
                <w:sz w:val="18"/>
                <w:szCs w:val="18"/>
              </w:rPr>
            </w:pPr>
            <w:r>
              <w:rPr>
                <w:rFonts w:ascii="Verdana" w:eastAsia="Verdana" w:hAnsi="Verdana" w:cs="Verdana"/>
                <w:sz w:val="18"/>
                <w:szCs w:val="18"/>
              </w:rPr>
              <w:t xml:space="preserve">  </w:t>
            </w:r>
          </w:p>
          <w:p w14:paraId="6A66DF8F" w14:textId="452545CE" w:rsidR="00563CF2" w:rsidRPr="00483354" w:rsidRDefault="00563CF2" w:rsidP="00483354">
            <w:pPr>
              <w:tabs>
                <w:tab w:val="left" w:pos="1010"/>
              </w:tabs>
              <w:rPr>
                <w:rFonts w:ascii="Verdana" w:eastAsia="Verdana" w:hAnsi="Verdana" w:cs="Verdana"/>
                <w:sz w:val="18"/>
                <w:szCs w:val="18"/>
              </w:rPr>
            </w:pPr>
            <w:r>
              <w:rPr>
                <w:rFonts w:ascii="Verdana" w:eastAsia="Verdana" w:hAnsi="Verdana" w:cs="Verdana"/>
                <w:sz w:val="18"/>
                <w:szCs w:val="18"/>
              </w:rPr>
              <w:t xml:space="preserve">         </w:t>
            </w:r>
          </w:p>
        </w:tc>
        <w:tc>
          <w:tcPr>
            <w:tcW w:w="1702" w:type="dxa"/>
            <w:tcBorders>
              <w:top w:val="single" w:sz="5" w:space="0" w:color="989898"/>
              <w:left w:val="single" w:sz="5" w:space="0" w:color="8B8B8B"/>
              <w:bottom w:val="single" w:sz="5" w:space="0" w:color="989898"/>
              <w:right w:val="single" w:sz="5" w:space="0" w:color="8B8B8B"/>
            </w:tcBorders>
          </w:tcPr>
          <w:p w14:paraId="079B62D8" w14:textId="77777777" w:rsidR="005F7E05" w:rsidRDefault="005D4DC2">
            <w:pPr>
              <w:pStyle w:val="TableParagraph"/>
              <w:spacing w:before="87" w:line="416" w:lineRule="auto"/>
              <w:ind w:left="385" w:right="382" w:firstLine="180"/>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pacing w:val="-1"/>
                <w:sz w:val="18"/>
              </w:rPr>
              <w:t>2c,</w:t>
            </w:r>
            <w:r>
              <w:rPr>
                <w:rFonts w:ascii="Verdana"/>
                <w:spacing w:val="-7"/>
                <w:sz w:val="18"/>
              </w:rPr>
              <w:t xml:space="preserve"> </w:t>
            </w:r>
            <w:r>
              <w:rPr>
                <w:rFonts w:ascii="Verdana"/>
                <w:sz w:val="18"/>
              </w:rPr>
              <w:t>2d,</w:t>
            </w:r>
            <w:r>
              <w:rPr>
                <w:rFonts w:ascii="Verdana"/>
                <w:spacing w:val="-6"/>
                <w:sz w:val="18"/>
              </w:rPr>
              <w:t xml:space="preserve"> </w:t>
            </w:r>
            <w:r>
              <w:rPr>
                <w:rFonts w:ascii="Verdana"/>
                <w:sz w:val="18"/>
              </w:rPr>
              <w:t>2g</w:t>
            </w:r>
          </w:p>
          <w:p w14:paraId="6F2BAF8A" w14:textId="77777777" w:rsidR="005F7E05" w:rsidRDefault="005D4DC2">
            <w:pPr>
              <w:pStyle w:val="TableParagraph"/>
              <w:spacing w:line="434" w:lineRule="auto"/>
              <w:ind w:left="565" w:right="562" w:hanging="1"/>
              <w:jc w:val="center"/>
              <w:rPr>
                <w:rFonts w:ascii="Verdana" w:eastAsia="Verdana" w:hAnsi="Verdana" w:cs="Verdana"/>
                <w:sz w:val="18"/>
                <w:szCs w:val="18"/>
              </w:rPr>
            </w:pPr>
            <w:r>
              <w:rPr>
                <w:rFonts w:ascii="Verdana"/>
                <w:sz w:val="18"/>
              </w:rPr>
              <w:t>3b</w:t>
            </w:r>
            <w:r>
              <w:rPr>
                <w:rFonts w:ascii="Times New Roman"/>
                <w:w w:val="99"/>
                <w:sz w:val="18"/>
              </w:rPr>
              <w:t xml:space="preserve">  </w:t>
            </w:r>
            <w:r>
              <w:rPr>
                <w:rFonts w:ascii="Verdana"/>
                <w:spacing w:val="-1"/>
                <w:sz w:val="18"/>
              </w:rPr>
              <w:t>4a,</w:t>
            </w:r>
            <w:r>
              <w:rPr>
                <w:rFonts w:ascii="Verdana"/>
                <w:spacing w:val="-8"/>
                <w:sz w:val="18"/>
              </w:rPr>
              <w:t xml:space="preserve"> </w:t>
            </w:r>
            <w:r>
              <w:rPr>
                <w:rFonts w:ascii="Verdana"/>
                <w:sz w:val="18"/>
              </w:rPr>
              <w:t>4c</w:t>
            </w:r>
          </w:p>
        </w:tc>
      </w:tr>
      <w:tr w:rsidR="005F7E05" w14:paraId="57F2BFBF" w14:textId="77777777" w:rsidTr="00F66CEC">
        <w:trPr>
          <w:trHeight w:hRule="exact" w:val="3529"/>
        </w:trPr>
        <w:tc>
          <w:tcPr>
            <w:tcW w:w="6686" w:type="dxa"/>
            <w:tcBorders>
              <w:top w:val="single" w:sz="5" w:space="0" w:color="989898"/>
              <w:left w:val="single" w:sz="5" w:space="0" w:color="8B8B8B"/>
              <w:bottom w:val="single" w:sz="5" w:space="0" w:color="989898"/>
              <w:right w:val="single" w:sz="5" w:space="0" w:color="8B8B8B"/>
            </w:tcBorders>
          </w:tcPr>
          <w:p w14:paraId="0DD212C9" w14:textId="77777777" w:rsidR="005F7E05" w:rsidRDefault="005D4DC2">
            <w:pPr>
              <w:pStyle w:val="TableParagraph"/>
              <w:tabs>
                <w:tab w:val="left" w:pos="839"/>
              </w:tabs>
              <w:spacing w:before="101" w:line="287" w:lineRule="auto"/>
              <w:ind w:left="839" w:right="142" w:hanging="737"/>
              <w:rPr>
                <w:rFonts w:ascii="Verdana" w:eastAsia="Verdana" w:hAnsi="Verdana" w:cs="Verdana"/>
                <w:sz w:val="18"/>
                <w:szCs w:val="18"/>
              </w:rPr>
            </w:pPr>
            <w:r>
              <w:rPr>
                <w:rFonts w:ascii="Verdana"/>
                <w:spacing w:val="-1"/>
                <w:w w:val="95"/>
                <w:sz w:val="18"/>
              </w:rPr>
              <w:t>5.25</w:t>
            </w:r>
            <w:r>
              <w:rPr>
                <w:rFonts w:ascii="Times New Roman"/>
                <w:spacing w:val="-1"/>
                <w:w w:val="95"/>
                <w:sz w:val="18"/>
              </w:rPr>
              <w:tab/>
            </w:r>
            <w:r>
              <w:rPr>
                <w:rFonts w:ascii="Verdana"/>
                <w:spacing w:val="-1"/>
                <w:sz w:val="18"/>
              </w:rPr>
              <w:t>Evaluate</w:t>
            </w:r>
            <w:r>
              <w:rPr>
                <w:rFonts w:ascii="Verdana"/>
                <w:spacing w:val="-8"/>
                <w:sz w:val="18"/>
              </w:rPr>
              <w:t xml:space="preserve"> </w:t>
            </w:r>
            <w:r>
              <w:rPr>
                <w:rFonts w:ascii="Verdana"/>
                <w:sz w:val="18"/>
              </w:rPr>
              <w:t>some</w:t>
            </w:r>
            <w:r>
              <w:rPr>
                <w:rFonts w:ascii="Verdana"/>
                <w:spacing w:val="-8"/>
                <w:sz w:val="18"/>
              </w:rPr>
              <w:t xml:space="preserve"> </w:t>
            </w:r>
            <w:r>
              <w:rPr>
                <w:rFonts w:ascii="Verdana"/>
                <w:spacing w:val="-1"/>
                <w:sz w:val="18"/>
              </w:rPr>
              <w:t>different</w:t>
            </w:r>
            <w:r>
              <w:rPr>
                <w:rFonts w:ascii="Verdana"/>
                <w:spacing w:val="-7"/>
                <w:sz w:val="18"/>
              </w:rPr>
              <w:t xml:space="preserve"> </w:t>
            </w:r>
            <w:r>
              <w:rPr>
                <w:rFonts w:ascii="Verdana"/>
                <w:sz w:val="18"/>
              </w:rPr>
              <w:t>treatments</w:t>
            </w:r>
            <w:r>
              <w:rPr>
                <w:rFonts w:ascii="Verdana"/>
                <w:spacing w:val="-9"/>
                <w:sz w:val="18"/>
              </w:rPr>
              <w:t xml:space="preserve"> </w:t>
            </w:r>
            <w:r>
              <w:rPr>
                <w:rFonts w:ascii="Verdana"/>
                <w:sz w:val="18"/>
              </w:rPr>
              <w:t>for</w:t>
            </w:r>
            <w:r>
              <w:rPr>
                <w:rFonts w:ascii="Verdana"/>
                <w:spacing w:val="-8"/>
                <w:sz w:val="18"/>
              </w:rPr>
              <w:t xml:space="preserve"> </w:t>
            </w:r>
            <w:r>
              <w:rPr>
                <w:rFonts w:ascii="Verdana"/>
                <w:spacing w:val="-1"/>
                <w:sz w:val="18"/>
              </w:rPr>
              <w:t>cardiovascular</w:t>
            </w:r>
            <w:r>
              <w:rPr>
                <w:rFonts w:ascii="Verdana"/>
                <w:spacing w:val="-9"/>
                <w:sz w:val="18"/>
              </w:rPr>
              <w:t xml:space="preserve"> </w:t>
            </w:r>
            <w:r>
              <w:rPr>
                <w:rFonts w:ascii="Verdana"/>
                <w:spacing w:val="-1"/>
                <w:sz w:val="18"/>
              </w:rPr>
              <w:t>disease,</w:t>
            </w:r>
            <w:r>
              <w:rPr>
                <w:rFonts w:ascii="Times New Roman"/>
                <w:spacing w:val="49"/>
                <w:w w:val="99"/>
                <w:sz w:val="18"/>
              </w:rPr>
              <w:t xml:space="preserve"> </w:t>
            </w:r>
            <w:r>
              <w:rPr>
                <w:rFonts w:ascii="Verdana"/>
                <w:spacing w:val="-1"/>
                <w:sz w:val="18"/>
              </w:rPr>
              <w:t>including:</w:t>
            </w:r>
          </w:p>
          <w:p w14:paraId="4F2770E0" w14:textId="77777777" w:rsidR="005F7E05" w:rsidRDefault="005D4DC2">
            <w:pPr>
              <w:pStyle w:val="TableParagraph"/>
              <w:spacing w:before="57" w:line="329" w:lineRule="auto"/>
              <w:ind w:left="838" w:right="3758"/>
              <w:rPr>
                <w:rFonts w:ascii="Verdana" w:eastAsia="Verdana" w:hAnsi="Verdana" w:cs="Verdana"/>
                <w:sz w:val="18"/>
                <w:szCs w:val="18"/>
              </w:rPr>
            </w:pPr>
            <w:r>
              <w:rPr>
                <w:rFonts w:ascii="Verdana"/>
                <w:sz w:val="18"/>
              </w:rPr>
              <w:t xml:space="preserve">a </w:t>
            </w:r>
            <w:r>
              <w:rPr>
                <w:rFonts w:ascii="Verdana"/>
                <w:spacing w:val="42"/>
                <w:sz w:val="18"/>
              </w:rPr>
              <w:t xml:space="preserve"> </w:t>
            </w:r>
            <w:r>
              <w:rPr>
                <w:rFonts w:ascii="Verdana"/>
                <w:spacing w:val="-1"/>
                <w:sz w:val="18"/>
              </w:rPr>
              <w:t>life-long</w:t>
            </w:r>
            <w:r>
              <w:rPr>
                <w:rFonts w:ascii="Verdana"/>
                <w:spacing w:val="-3"/>
                <w:sz w:val="18"/>
              </w:rPr>
              <w:t xml:space="preserve"> </w:t>
            </w:r>
            <w:r>
              <w:rPr>
                <w:rFonts w:ascii="Verdana"/>
                <w:sz w:val="18"/>
              </w:rPr>
              <w:t>medication</w:t>
            </w:r>
            <w:r>
              <w:rPr>
                <w:rFonts w:ascii="Times New Roman"/>
                <w:spacing w:val="27"/>
                <w:sz w:val="18"/>
              </w:rPr>
              <w:t xml:space="preserve"> </w:t>
            </w:r>
            <w:r>
              <w:rPr>
                <w:rFonts w:ascii="Verdana"/>
                <w:sz w:val="18"/>
              </w:rPr>
              <w:t xml:space="preserve">b </w:t>
            </w:r>
            <w:r>
              <w:rPr>
                <w:rFonts w:ascii="Verdana"/>
                <w:spacing w:val="33"/>
                <w:sz w:val="18"/>
              </w:rPr>
              <w:t xml:space="preserve"> </w:t>
            </w:r>
            <w:r>
              <w:rPr>
                <w:rFonts w:ascii="Verdana"/>
                <w:spacing w:val="-1"/>
                <w:sz w:val="18"/>
              </w:rPr>
              <w:t>surgical</w:t>
            </w:r>
            <w:r>
              <w:rPr>
                <w:rFonts w:ascii="Verdana"/>
                <w:spacing w:val="-4"/>
                <w:sz w:val="18"/>
              </w:rPr>
              <w:t xml:space="preserve"> </w:t>
            </w:r>
            <w:r>
              <w:rPr>
                <w:rFonts w:ascii="Verdana"/>
                <w:spacing w:val="-1"/>
                <w:sz w:val="18"/>
              </w:rPr>
              <w:t>procedures</w:t>
            </w:r>
          </w:p>
          <w:p w14:paraId="7ADC91C7" w14:textId="77777777" w:rsidR="005F7E05" w:rsidRDefault="005D4DC2">
            <w:pPr>
              <w:pStyle w:val="TableParagraph"/>
              <w:ind w:left="838"/>
              <w:rPr>
                <w:rFonts w:ascii="Verdana"/>
                <w:spacing w:val="-1"/>
                <w:sz w:val="18"/>
              </w:rPr>
            </w:pPr>
            <w:r>
              <w:rPr>
                <w:rFonts w:ascii="Verdana"/>
                <w:sz w:val="18"/>
              </w:rPr>
              <w:t xml:space="preserve">c </w:t>
            </w:r>
            <w:r>
              <w:rPr>
                <w:rFonts w:ascii="Verdana"/>
                <w:spacing w:val="52"/>
                <w:sz w:val="18"/>
              </w:rPr>
              <w:t xml:space="preserve"> </w:t>
            </w:r>
            <w:r>
              <w:rPr>
                <w:rFonts w:ascii="Verdana"/>
                <w:sz w:val="18"/>
              </w:rPr>
              <w:t>lifestyle</w:t>
            </w:r>
            <w:r>
              <w:rPr>
                <w:rFonts w:ascii="Verdana"/>
                <w:spacing w:val="-4"/>
                <w:sz w:val="18"/>
              </w:rPr>
              <w:t xml:space="preserve"> </w:t>
            </w:r>
            <w:r>
              <w:rPr>
                <w:rFonts w:ascii="Verdana"/>
                <w:spacing w:val="-1"/>
                <w:sz w:val="18"/>
              </w:rPr>
              <w:t>changes</w:t>
            </w:r>
          </w:p>
          <w:p w14:paraId="473979A1" w14:textId="77777777" w:rsidR="00563CF2" w:rsidRDefault="00563CF2">
            <w:pPr>
              <w:pStyle w:val="TableParagraph"/>
              <w:ind w:left="838"/>
              <w:rPr>
                <w:rFonts w:ascii="Verdana"/>
                <w:spacing w:val="-1"/>
                <w:sz w:val="18"/>
              </w:rPr>
            </w:pPr>
          </w:p>
          <w:p w14:paraId="2970DC44" w14:textId="77777777" w:rsidR="00563CF2" w:rsidRDefault="00563CF2">
            <w:pPr>
              <w:pStyle w:val="TableParagraph"/>
              <w:ind w:left="838"/>
              <w:rPr>
                <w:rFonts w:ascii="Verdana"/>
                <w:spacing w:val="-1"/>
                <w:sz w:val="18"/>
              </w:rPr>
            </w:pPr>
          </w:p>
          <w:p w14:paraId="077DE4B6" w14:textId="41C20014" w:rsidR="00563CF2" w:rsidRPr="00F66CEC" w:rsidRDefault="00563CF2">
            <w:pPr>
              <w:pStyle w:val="TableParagraph"/>
              <w:ind w:left="838"/>
              <w:rPr>
                <w:rFonts w:ascii="Verdana"/>
                <w:i/>
                <w:spacing w:val="-1"/>
                <w:sz w:val="18"/>
              </w:rPr>
            </w:pPr>
            <w:r w:rsidRPr="00F66CEC">
              <w:rPr>
                <w:rFonts w:ascii="Verdana"/>
                <w:i/>
                <w:spacing w:val="-1"/>
                <w:sz w:val="18"/>
              </w:rPr>
              <w:t xml:space="preserve">a statins , anticoagulants and </w:t>
            </w:r>
            <w:r w:rsidR="009C3E4C" w:rsidRPr="00F66CEC">
              <w:rPr>
                <w:rFonts w:ascii="Verdana"/>
                <w:i/>
                <w:spacing w:val="-1"/>
                <w:sz w:val="18"/>
              </w:rPr>
              <w:t>antihypertensive</w:t>
            </w:r>
            <w:r w:rsidRPr="00F66CEC">
              <w:rPr>
                <w:rFonts w:ascii="Verdana"/>
                <w:i/>
                <w:spacing w:val="-1"/>
                <w:sz w:val="18"/>
              </w:rPr>
              <w:t xml:space="preserve"> </w:t>
            </w:r>
          </w:p>
          <w:p w14:paraId="068C8E0C" w14:textId="77777777" w:rsidR="00563CF2" w:rsidRPr="00F66CEC" w:rsidRDefault="00563CF2">
            <w:pPr>
              <w:pStyle w:val="TableParagraph"/>
              <w:ind w:left="838"/>
              <w:rPr>
                <w:rFonts w:ascii="Verdana"/>
                <w:i/>
                <w:spacing w:val="-1"/>
                <w:sz w:val="18"/>
              </w:rPr>
            </w:pPr>
          </w:p>
          <w:p w14:paraId="17FEA929" w14:textId="77777777" w:rsidR="00563CF2" w:rsidRPr="00F66CEC" w:rsidRDefault="00563CF2">
            <w:pPr>
              <w:pStyle w:val="TableParagraph"/>
              <w:ind w:left="838"/>
              <w:rPr>
                <w:rFonts w:ascii="Verdana"/>
                <w:i/>
                <w:spacing w:val="-1"/>
                <w:sz w:val="18"/>
              </w:rPr>
            </w:pPr>
            <w:r w:rsidRPr="00F66CEC">
              <w:rPr>
                <w:rFonts w:ascii="Verdana"/>
                <w:i/>
                <w:spacing w:val="-1"/>
                <w:sz w:val="18"/>
              </w:rPr>
              <w:t xml:space="preserve">b balloon angioplasty, stent and heart by-pass </w:t>
            </w:r>
          </w:p>
          <w:p w14:paraId="40BA407E" w14:textId="77777777" w:rsidR="00563CF2" w:rsidRPr="00F66CEC" w:rsidRDefault="00563CF2">
            <w:pPr>
              <w:pStyle w:val="TableParagraph"/>
              <w:ind w:left="838"/>
              <w:rPr>
                <w:rFonts w:ascii="Verdana"/>
                <w:i/>
                <w:spacing w:val="-1"/>
                <w:sz w:val="18"/>
              </w:rPr>
            </w:pPr>
          </w:p>
          <w:p w14:paraId="372222A2" w14:textId="33241738" w:rsidR="00563CF2" w:rsidRDefault="00563CF2">
            <w:pPr>
              <w:pStyle w:val="TableParagraph"/>
              <w:ind w:left="838"/>
              <w:rPr>
                <w:rFonts w:ascii="Verdana" w:eastAsia="Verdana" w:hAnsi="Verdana" w:cs="Verdana"/>
                <w:sz w:val="18"/>
                <w:szCs w:val="18"/>
              </w:rPr>
            </w:pPr>
            <w:r w:rsidRPr="00F66CEC">
              <w:rPr>
                <w:rFonts w:ascii="Verdana"/>
                <w:i/>
                <w:spacing w:val="-1"/>
                <w:sz w:val="18"/>
              </w:rPr>
              <w:t xml:space="preserve">c  healthy </w:t>
            </w:r>
            <w:r w:rsidR="009C3E4C" w:rsidRPr="00F66CEC">
              <w:rPr>
                <w:rFonts w:ascii="Verdana"/>
                <w:i/>
                <w:spacing w:val="-1"/>
                <w:sz w:val="18"/>
              </w:rPr>
              <w:t>balanced</w:t>
            </w:r>
            <w:r w:rsidRPr="00F66CEC">
              <w:rPr>
                <w:rFonts w:ascii="Verdana"/>
                <w:i/>
                <w:spacing w:val="-1"/>
                <w:sz w:val="18"/>
              </w:rPr>
              <w:t xml:space="preserve"> diet, lose weight, reduce smoking, exercise regularly.</w:t>
            </w:r>
          </w:p>
        </w:tc>
        <w:tc>
          <w:tcPr>
            <w:tcW w:w="1702" w:type="dxa"/>
            <w:tcBorders>
              <w:top w:val="single" w:sz="5" w:space="0" w:color="989898"/>
              <w:left w:val="single" w:sz="5" w:space="0" w:color="8B8B8B"/>
              <w:bottom w:val="single" w:sz="5" w:space="0" w:color="989898"/>
              <w:right w:val="single" w:sz="5" w:space="0" w:color="8B8B8B"/>
            </w:tcBorders>
          </w:tcPr>
          <w:p w14:paraId="339771DA" w14:textId="77777777" w:rsidR="005F7E05" w:rsidRDefault="005D4DC2">
            <w:pPr>
              <w:pStyle w:val="TableParagraph"/>
              <w:spacing w:before="101" w:line="418" w:lineRule="auto"/>
              <w:ind w:left="562" w:right="561"/>
              <w:jc w:val="center"/>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2c</w:t>
            </w:r>
          </w:p>
          <w:p w14:paraId="78C47E7A" w14:textId="77777777" w:rsidR="005F7E05" w:rsidRDefault="005D4DC2">
            <w:pPr>
              <w:pStyle w:val="TableParagraph"/>
              <w:spacing w:line="216" w:lineRule="exact"/>
              <w:jc w:val="center"/>
              <w:rPr>
                <w:rFonts w:ascii="Verdana"/>
                <w:sz w:val="18"/>
              </w:rPr>
            </w:pPr>
            <w:r>
              <w:rPr>
                <w:rFonts w:ascii="Verdana"/>
                <w:spacing w:val="-1"/>
                <w:sz w:val="18"/>
              </w:rPr>
              <w:t>4a,</w:t>
            </w:r>
            <w:r>
              <w:rPr>
                <w:rFonts w:ascii="Verdana"/>
                <w:spacing w:val="-8"/>
                <w:sz w:val="18"/>
              </w:rPr>
              <w:t xml:space="preserve"> </w:t>
            </w:r>
            <w:r>
              <w:rPr>
                <w:rFonts w:ascii="Verdana"/>
                <w:sz w:val="18"/>
              </w:rPr>
              <w:t>4c</w:t>
            </w:r>
          </w:p>
          <w:p w14:paraId="55683049" w14:textId="77777777" w:rsidR="00563CF2" w:rsidRDefault="00563CF2">
            <w:pPr>
              <w:pStyle w:val="TableParagraph"/>
              <w:spacing w:line="216" w:lineRule="exact"/>
              <w:jc w:val="center"/>
              <w:rPr>
                <w:rFonts w:ascii="Verdana"/>
                <w:sz w:val="18"/>
              </w:rPr>
            </w:pPr>
          </w:p>
          <w:p w14:paraId="53F7793B" w14:textId="67B1D21F" w:rsidR="00563CF2" w:rsidRDefault="00563CF2">
            <w:pPr>
              <w:pStyle w:val="TableParagraph"/>
              <w:spacing w:line="216" w:lineRule="exact"/>
              <w:jc w:val="center"/>
              <w:rPr>
                <w:rFonts w:ascii="Verdana" w:eastAsia="Verdana" w:hAnsi="Verdana" w:cs="Verdana"/>
                <w:sz w:val="18"/>
                <w:szCs w:val="18"/>
              </w:rPr>
            </w:pPr>
          </w:p>
        </w:tc>
      </w:tr>
    </w:tbl>
    <w:p w14:paraId="2E479CAA" w14:textId="37B2E1EC" w:rsidR="005F7E05" w:rsidRDefault="005F7E05" w:rsidP="00740F3E">
      <w:pPr>
        <w:pStyle w:val="Heading3"/>
        <w:spacing w:before="34"/>
        <w:ind w:left="0"/>
        <w:rPr>
          <w:rFonts w:ascii="Tahoma" w:eastAsia="Tahoma" w:hAnsi="Tahoma" w:cs="Tahoma"/>
          <w:sz w:val="20"/>
          <w:szCs w:val="20"/>
        </w:rPr>
      </w:pPr>
    </w:p>
    <w:sectPr w:rsidR="005F7E05" w:rsidSect="00740F3E">
      <w:footerReference w:type="even" r:id="rId9"/>
      <w:pgSz w:w="11910" w:h="16850"/>
      <w:pgMar w:top="1480" w:right="1540" w:bottom="820" w:left="1560" w:header="0" w:footer="6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7AC5" w14:textId="77777777" w:rsidR="006276C2" w:rsidRDefault="006276C2">
      <w:r>
        <w:separator/>
      </w:r>
    </w:p>
  </w:endnote>
  <w:endnote w:type="continuationSeparator" w:id="0">
    <w:p w14:paraId="3A24F391" w14:textId="77777777" w:rsidR="006276C2" w:rsidRDefault="0062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4A9A" w14:textId="77777777" w:rsidR="006276C2" w:rsidRDefault="006276C2">
    <w:pPr>
      <w:spacing w:line="14" w:lineRule="auto"/>
      <w:rPr>
        <w:sz w:val="20"/>
        <w:szCs w:val="20"/>
      </w:rPr>
    </w:pPr>
    <w:r>
      <w:rPr>
        <w:noProof/>
        <w:lang w:val="en-GB" w:eastAsia="en-GB"/>
      </w:rPr>
      <mc:AlternateContent>
        <mc:Choice Requires="wpg">
          <w:drawing>
            <wp:anchor distT="0" distB="0" distL="114300" distR="114300" simplePos="0" relativeHeight="503213984" behindDoc="1" locked="0" layoutInCell="1" allowOverlap="1" wp14:anchorId="5C98324D" wp14:editId="55CEABA2">
              <wp:simplePos x="0" y="0"/>
              <wp:positionH relativeFrom="page">
                <wp:posOffset>1062355</wp:posOffset>
              </wp:positionH>
              <wp:positionV relativeFrom="page">
                <wp:posOffset>10100945</wp:posOffset>
              </wp:positionV>
              <wp:extent cx="5438140" cy="1270"/>
              <wp:effectExtent l="14605" t="13970" r="14605"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9" name="Freeform 8"/>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24E61B" id="Group 7" o:spid="_x0000_s1026" style="position:absolute;margin-left:83.65pt;margin-top:795.35pt;width:428.2pt;height:.1pt;z-index:-102496;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">
              <v:shape id="Freeform 8"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FhsEA&#10;AADaAAAADwAAAGRycy9kb3ducmV2LnhtbERPXWvCMBR9H+w/hCvsRTR1omg1yhAGQ1DQFfHx2lzb&#10;uuama6JWf70RBns8nO/pvDGluFDtCssKet0IBHFqdcGZguT7szMC4TyyxtIyKbiRg/ns9WWKsbZX&#10;3tBl6zMRQtjFqCD3voqldGlOBl3XVsSBO9raoA+wzqSu8RrCTSnfo2goDRYcGnKsaJFT+rM9mzCj&#10;t74X/X2zG5iTSdq0GB6Wq1+l3lrNxwSEp8b/i//cX1rBGJ5Xgh/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RYbBAAAA2gAAAA8AAAAAAAAAAAAAAAAAmAIAAGRycy9kb3du&#10;cmV2LnhtbFBLBQYAAAAABAAEAPUAAACGAw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14008" behindDoc="1" locked="0" layoutInCell="1" allowOverlap="1" wp14:anchorId="749B42C2" wp14:editId="035D15AD">
              <wp:simplePos x="0" y="0"/>
              <wp:positionH relativeFrom="page">
                <wp:posOffset>1055370</wp:posOffset>
              </wp:positionH>
              <wp:positionV relativeFrom="page">
                <wp:posOffset>10140315</wp:posOffset>
              </wp:positionV>
              <wp:extent cx="197485" cy="1397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947C" w14:textId="549C7CA7" w:rsidR="006276C2" w:rsidRDefault="006276C2">
                          <w:pPr>
                            <w:pStyle w:val="BodyText"/>
                            <w:spacing w:before="0" w:line="207" w:lineRule="exact"/>
                            <w:ind w:left="40" w:firstLine="0"/>
                          </w:pPr>
                          <w:r>
                            <w:fldChar w:fldCharType="begin"/>
                          </w:r>
                          <w:r>
                            <w:instrText xml:space="preserve"> PAGE </w:instrText>
                          </w:r>
                          <w:r>
                            <w:fldChar w:fldCharType="separate"/>
                          </w:r>
                          <w:r w:rsidR="00FB5641">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42C2" id="_x0000_t202" coordsize="21600,21600" o:spt="202" path="m,l,21600r21600,l21600,xe">
              <v:stroke joinstyle="miter"/>
              <v:path gradientshapeok="t" o:connecttype="rect"/>
            </v:shapetype>
            <v:shape id="Text Box 6" o:spid="_x0000_s1026" type="#_x0000_t202" style="position:absolute;margin-left:83.1pt;margin-top:798.45pt;width:15.55pt;height:11pt;z-index:-10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rQIAAKg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" filled="f" stroked="f">
              <v:textbox inset="0,0,0,0">
                <w:txbxContent>
                  <w:p w14:paraId="4573947C" w14:textId="549C7CA7" w:rsidR="006276C2" w:rsidRDefault="006276C2">
                    <w:pPr>
                      <w:pStyle w:val="BodyText"/>
                      <w:spacing w:before="0" w:line="207" w:lineRule="exact"/>
                      <w:ind w:left="40" w:firstLine="0"/>
                    </w:pPr>
                    <w:r>
                      <w:fldChar w:fldCharType="begin"/>
                    </w:r>
                    <w:r>
                      <w:instrText xml:space="preserve"> PAGE </w:instrText>
                    </w:r>
                    <w:r>
                      <w:fldChar w:fldCharType="separate"/>
                    </w:r>
                    <w:r w:rsidR="00FB5641">
                      <w:rPr>
                        <w:noProof/>
                      </w:rPr>
                      <w:t>18</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032" behindDoc="1" locked="0" layoutInCell="1" allowOverlap="1" wp14:anchorId="25153171" wp14:editId="39167A3E">
              <wp:simplePos x="0" y="0"/>
              <wp:positionH relativeFrom="page">
                <wp:posOffset>3134360</wp:posOffset>
              </wp:positionH>
              <wp:positionV relativeFrom="page">
                <wp:posOffset>10155555</wp:posOffset>
              </wp:positionV>
              <wp:extent cx="3359150" cy="240665"/>
              <wp:effectExtent l="635" t="1905"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2993" w14:textId="77777777" w:rsidR="006276C2" w:rsidRDefault="006276C2">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r>
                            <w:rPr>
                              <w:rFonts w:ascii="Verdana"/>
                              <w:sz w:val="14"/>
                            </w:rPr>
                            <w:t>Edexcel</w:t>
                          </w:r>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318AE629" w14:textId="77777777" w:rsidR="006276C2" w:rsidRDefault="006276C2">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3171" id="Text Box 5" o:spid="_x0000_s1027" type="#_x0000_t202" style="position:absolute;margin-left:246.8pt;margin-top:799.65pt;width:264.5pt;height:18.95pt;z-index:-10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3ZsQIAALA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" filled="f" stroked="f">
              <v:textbox inset="0,0,0,0">
                <w:txbxContent>
                  <w:p w14:paraId="671F2993" w14:textId="77777777" w:rsidR="006276C2" w:rsidRDefault="006276C2">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r>
                      <w:rPr>
                        <w:rFonts w:ascii="Verdana"/>
                        <w:sz w:val="14"/>
                      </w:rPr>
                      <w:t>Edexcel</w:t>
                    </w:r>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Biology</w:t>
                    </w:r>
                  </w:p>
                  <w:p w14:paraId="318AE629" w14:textId="77777777" w:rsidR="006276C2" w:rsidRDefault="006276C2">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C464" w14:textId="77777777" w:rsidR="006276C2" w:rsidRDefault="006276C2">
    <w:pPr>
      <w:spacing w:line="14" w:lineRule="auto"/>
      <w:rPr>
        <w:sz w:val="20"/>
        <w:szCs w:val="20"/>
      </w:rPr>
    </w:pPr>
    <w:r>
      <w:rPr>
        <w:noProof/>
        <w:lang w:val="en-GB" w:eastAsia="en-GB"/>
      </w:rPr>
      <mc:AlternateContent>
        <mc:Choice Requires="wpg">
          <w:drawing>
            <wp:anchor distT="0" distB="0" distL="114300" distR="114300" simplePos="0" relativeHeight="503214056" behindDoc="1" locked="0" layoutInCell="1" allowOverlap="1" wp14:anchorId="2E5C6D39" wp14:editId="2AD6EF3D">
              <wp:simplePos x="0" y="0"/>
              <wp:positionH relativeFrom="page">
                <wp:posOffset>1062355</wp:posOffset>
              </wp:positionH>
              <wp:positionV relativeFrom="page">
                <wp:posOffset>10100945</wp:posOffset>
              </wp:positionV>
              <wp:extent cx="5438140" cy="1270"/>
              <wp:effectExtent l="14605" t="13970" r="1460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5" name="Freeform 4"/>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DBE143B" id="Group 3" o:spid="_x0000_s1026" style="position:absolute;margin-left:83.65pt;margin-top:795.35pt;width:428.2pt;height:.1pt;z-index:-102424;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">
              <v:shape id="Freeform 4"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Pg8IA&#10;AADaAAAADwAAAGRycy9kb3ducmV2LnhtbERPW2vCMBR+H/gfwhF8GTPVURmdsYgwGIMJXpA9njVn&#10;bbU5qU3W1v36RRB8/Pju87Q3lWipcaVlBZNxBII4s7rkXMF+9/b0AsJ5ZI2VZVJwIQfpYvAwx0Tb&#10;jjfUbn0uQgi7BBUU3teJlC4ryKAb25o4cD+2MegDbHKpG+xCuKnkNIpm0mDJoaHAmlYFZaftrwkz&#10;Juu/8vmrP8TmaPaPtJp9f3yelRoN++UrCE+9v4tv7netIIbrleAH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E+DwgAAANoAAAAPAAAAAAAAAAAAAAAAAJgCAABkcnMvZG93&#10;bnJldi54bWxQSwUGAAAAAAQABAD1AAAAhwM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214080" behindDoc="1" locked="0" layoutInCell="1" allowOverlap="1" wp14:anchorId="12A4AE3C" wp14:editId="52BCFAAE">
              <wp:simplePos x="0" y="0"/>
              <wp:positionH relativeFrom="page">
                <wp:posOffset>6309995</wp:posOffset>
              </wp:positionH>
              <wp:positionV relativeFrom="page">
                <wp:posOffset>10140315</wp:posOffset>
              </wp:positionV>
              <wp:extent cx="197485" cy="13970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2EFA" w14:textId="67B3634E" w:rsidR="006276C2" w:rsidRDefault="006276C2">
                          <w:pPr>
                            <w:pStyle w:val="BodyText"/>
                            <w:spacing w:before="0" w:line="207" w:lineRule="exact"/>
                            <w:ind w:left="40" w:firstLine="0"/>
                          </w:pPr>
                          <w:r>
                            <w:fldChar w:fldCharType="begin"/>
                          </w:r>
                          <w:r>
                            <w:instrText xml:space="preserve"> PAGE </w:instrText>
                          </w:r>
                          <w:r>
                            <w:fldChar w:fldCharType="separate"/>
                          </w:r>
                          <w:r w:rsidR="00FB5641">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AE3C" id="_x0000_t202" coordsize="21600,21600" o:spt="202" path="m,l,21600r21600,l21600,xe">
              <v:stroke joinstyle="miter"/>
              <v:path gradientshapeok="t" o:connecttype="rect"/>
            </v:shapetype>
            <v:shape id="Text Box 2" o:spid="_x0000_s1028" type="#_x0000_t202" style="position:absolute;margin-left:496.85pt;margin-top:798.45pt;width:15.55pt;height:11pt;z-index:-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L0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2PESQsteqSDRndiQIGpTt+pBJQeOlDTA1xDl22mqrsXxXeFuFjXhO/orZSirykpITrfWLovTEcc&#10;ZUC2/SdRghuy18ICDZVsTemgGAjQoUtPp86YUArjMl6E0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" filled="f" stroked="f">
              <v:textbox inset="0,0,0,0">
                <w:txbxContent>
                  <w:p w14:paraId="4F942EFA" w14:textId="67B3634E" w:rsidR="006276C2" w:rsidRDefault="006276C2">
                    <w:pPr>
                      <w:pStyle w:val="BodyText"/>
                      <w:spacing w:before="0" w:line="207" w:lineRule="exact"/>
                      <w:ind w:left="40" w:firstLine="0"/>
                    </w:pPr>
                    <w:r>
                      <w:fldChar w:fldCharType="begin"/>
                    </w:r>
                    <w:r>
                      <w:instrText xml:space="preserve"> PAGE </w:instrText>
                    </w:r>
                    <w:r>
                      <w:fldChar w:fldCharType="separate"/>
                    </w:r>
                    <w:r w:rsidR="00FB5641">
                      <w:rPr>
                        <w:noProof/>
                      </w:rPr>
                      <w:t>17</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4104" behindDoc="1" locked="0" layoutInCell="1" allowOverlap="1" wp14:anchorId="36E9B89B" wp14:editId="3F5BF284">
              <wp:simplePos x="0" y="0"/>
              <wp:positionH relativeFrom="page">
                <wp:posOffset>1068070</wp:posOffset>
              </wp:positionH>
              <wp:positionV relativeFrom="page">
                <wp:posOffset>10155555</wp:posOffset>
              </wp:positionV>
              <wp:extent cx="3273425" cy="240665"/>
              <wp:effectExtent l="1270"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7C82" w14:textId="77777777" w:rsidR="006276C2" w:rsidRDefault="006276C2">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r>
                            <w:rPr>
                              <w:rFonts w:ascii="Verdana" w:eastAsia="Verdana" w:hAnsi="Verdana" w:cs="Verdana"/>
                              <w:sz w:val="14"/>
                              <w:szCs w:val="14"/>
                            </w:rPr>
                            <w:t>Edexcel</w:t>
                          </w:r>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1ABA5A8D" w14:textId="77777777" w:rsidR="006276C2" w:rsidRDefault="006276C2">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B89B" id="Text Box 1" o:spid="_x0000_s1029" type="#_x0000_t202" style="position:absolute;margin-left:84.1pt;margin-top:799.65pt;width:257.75pt;height:18.95pt;z-index:-10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zHsA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" filled="f" stroked="f">
              <v:textbox inset="0,0,0,0">
                <w:txbxContent>
                  <w:p w14:paraId="26C97C82" w14:textId="77777777" w:rsidR="006276C2" w:rsidRDefault="006276C2">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5"/>
                        <w:sz w:val="14"/>
                        <w:szCs w:val="14"/>
                      </w:rPr>
                      <w:t xml:space="preserve"> </w:t>
                    </w:r>
                    <w:r>
                      <w:rPr>
                        <w:rFonts w:ascii="Verdana" w:eastAsia="Verdana" w:hAnsi="Verdana" w:cs="Verdana"/>
                        <w:sz w:val="14"/>
                        <w:szCs w:val="14"/>
                      </w:rPr>
                      <w:t>Edexcel</w:t>
                    </w:r>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Biology</w:t>
                    </w:r>
                    <w:r>
                      <w:rPr>
                        <w:rFonts w:ascii="Verdana" w:eastAsia="Verdana" w:hAnsi="Verdana" w:cs="Verdana"/>
                        <w:spacing w:val="-5"/>
                        <w:sz w:val="14"/>
                        <w:szCs w:val="14"/>
                      </w:rPr>
                      <w:t xml:space="preserve"> </w:t>
                    </w:r>
                    <w:r>
                      <w:rPr>
                        <w:rFonts w:ascii="Verdana" w:eastAsia="Verdana" w:hAnsi="Verdana" w:cs="Verdana"/>
                        <w:sz w:val="14"/>
                        <w:szCs w:val="14"/>
                      </w:rPr>
                      <w:t>–</w:t>
                    </w:r>
                  </w:p>
                  <w:p w14:paraId="1ABA5A8D" w14:textId="77777777" w:rsidR="006276C2" w:rsidRDefault="006276C2">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DB7" w14:textId="77777777" w:rsidR="006276C2" w:rsidRDefault="006276C2">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F085A" w14:textId="77777777" w:rsidR="006276C2" w:rsidRDefault="006276C2">
      <w:r>
        <w:separator/>
      </w:r>
    </w:p>
  </w:footnote>
  <w:footnote w:type="continuationSeparator" w:id="0">
    <w:p w14:paraId="6F6B0C0A" w14:textId="77777777" w:rsidR="006276C2" w:rsidRDefault="00627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9C9"/>
    <w:multiLevelType w:val="hybridMultilevel"/>
    <w:tmpl w:val="1AB4B85C"/>
    <w:lvl w:ilvl="0" w:tplc="456E11DC">
      <w:start w:val="1"/>
      <w:numFmt w:val="bullet"/>
      <w:lvlText w:val="●"/>
      <w:lvlJc w:val="left"/>
      <w:pPr>
        <w:ind w:left="337" w:hanging="240"/>
      </w:pPr>
      <w:rPr>
        <w:rFonts w:ascii="Verdana" w:eastAsia="Verdana" w:hAnsi="Verdana" w:hint="default"/>
        <w:sz w:val="16"/>
        <w:szCs w:val="16"/>
      </w:rPr>
    </w:lvl>
    <w:lvl w:ilvl="1" w:tplc="844E210C">
      <w:start w:val="1"/>
      <w:numFmt w:val="bullet"/>
      <w:lvlText w:val="•"/>
      <w:lvlJc w:val="left"/>
      <w:pPr>
        <w:ind w:left="953" w:hanging="240"/>
      </w:pPr>
      <w:rPr>
        <w:rFonts w:hint="default"/>
      </w:rPr>
    </w:lvl>
    <w:lvl w:ilvl="2" w:tplc="2EA83652">
      <w:start w:val="1"/>
      <w:numFmt w:val="bullet"/>
      <w:lvlText w:val="•"/>
      <w:lvlJc w:val="left"/>
      <w:pPr>
        <w:ind w:left="1570" w:hanging="240"/>
      </w:pPr>
      <w:rPr>
        <w:rFonts w:hint="default"/>
      </w:rPr>
    </w:lvl>
    <w:lvl w:ilvl="3" w:tplc="5502BE4E">
      <w:start w:val="1"/>
      <w:numFmt w:val="bullet"/>
      <w:lvlText w:val="•"/>
      <w:lvlJc w:val="left"/>
      <w:pPr>
        <w:ind w:left="2186" w:hanging="240"/>
      </w:pPr>
      <w:rPr>
        <w:rFonts w:hint="default"/>
      </w:rPr>
    </w:lvl>
    <w:lvl w:ilvl="4" w:tplc="33D28C18">
      <w:start w:val="1"/>
      <w:numFmt w:val="bullet"/>
      <w:lvlText w:val="•"/>
      <w:lvlJc w:val="left"/>
      <w:pPr>
        <w:ind w:left="2803" w:hanging="240"/>
      </w:pPr>
      <w:rPr>
        <w:rFonts w:hint="default"/>
      </w:rPr>
    </w:lvl>
    <w:lvl w:ilvl="5" w:tplc="0A3055FC">
      <w:start w:val="1"/>
      <w:numFmt w:val="bullet"/>
      <w:lvlText w:val="•"/>
      <w:lvlJc w:val="left"/>
      <w:pPr>
        <w:ind w:left="3419" w:hanging="240"/>
      </w:pPr>
      <w:rPr>
        <w:rFonts w:hint="default"/>
      </w:rPr>
    </w:lvl>
    <w:lvl w:ilvl="6" w:tplc="FABC9FF0">
      <w:start w:val="1"/>
      <w:numFmt w:val="bullet"/>
      <w:lvlText w:val="•"/>
      <w:lvlJc w:val="left"/>
      <w:pPr>
        <w:ind w:left="4036" w:hanging="240"/>
      </w:pPr>
      <w:rPr>
        <w:rFonts w:hint="default"/>
      </w:rPr>
    </w:lvl>
    <w:lvl w:ilvl="7" w:tplc="3F60AC98">
      <w:start w:val="1"/>
      <w:numFmt w:val="bullet"/>
      <w:lvlText w:val="•"/>
      <w:lvlJc w:val="left"/>
      <w:pPr>
        <w:ind w:left="4652" w:hanging="240"/>
      </w:pPr>
      <w:rPr>
        <w:rFonts w:hint="default"/>
      </w:rPr>
    </w:lvl>
    <w:lvl w:ilvl="8" w:tplc="DAA20978">
      <w:start w:val="1"/>
      <w:numFmt w:val="bullet"/>
      <w:lvlText w:val="•"/>
      <w:lvlJc w:val="left"/>
      <w:pPr>
        <w:ind w:left="5269" w:hanging="240"/>
      </w:pPr>
      <w:rPr>
        <w:rFonts w:hint="default"/>
      </w:rPr>
    </w:lvl>
  </w:abstractNum>
  <w:abstractNum w:abstractNumId="1" w15:restartNumberingAfterBreak="0">
    <w:nsid w:val="078F2114"/>
    <w:multiLevelType w:val="hybridMultilevel"/>
    <w:tmpl w:val="48D4544E"/>
    <w:lvl w:ilvl="0" w:tplc="C048FECA">
      <w:start w:val="1"/>
      <w:numFmt w:val="bullet"/>
      <w:lvlText w:val="●"/>
      <w:lvlJc w:val="left"/>
      <w:pPr>
        <w:ind w:left="337" w:hanging="240"/>
      </w:pPr>
      <w:rPr>
        <w:rFonts w:ascii="Verdana" w:eastAsia="Verdana" w:hAnsi="Verdana" w:hint="default"/>
        <w:sz w:val="16"/>
        <w:szCs w:val="16"/>
      </w:rPr>
    </w:lvl>
    <w:lvl w:ilvl="1" w:tplc="3BD009C8">
      <w:start w:val="1"/>
      <w:numFmt w:val="bullet"/>
      <w:lvlText w:val="•"/>
      <w:lvlJc w:val="left"/>
      <w:pPr>
        <w:ind w:left="953" w:hanging="240"/>
      </w:pPr>
      <w:rPr>
        <w:rFonts w:hint="default"/>
      </w:rPr>
    </w:lvl>
    <w:lvl w:ilvl="2" w:tplc="78FE3DC0">
      <w:start w:val="1"/>
      <w:numFmt w:val="bullet"/>
      <w:lvlText w:val="•"/>
      <w:lvlJc w:val="left"/>
      <w:pPr>
        <w:ind w:left="1570" w:hanging="240"/>
      </w:pPr>
      <w:rPr>
        <w:rFonts w:hint="default"/>
      </w:rPr>
    </w:lvl>
    <w:lvl w:ilvl="3" w:tplc="7F068310">
      <w:start w:val="1"/>
      <w:numFmt w:val="bullet"/>
      <w:lvlText w:val="•"/>
      <w:lvlJc w:val="left"/>
      <w:pPr>
        <w:ind w:left="2186" w:hanging="240"/>
      </w:pPr>
      <w:rPr>
        <w:rFonts w:hint="default"/>
      </w:rPr>
    </w:lvl>
    <w:lvl w:ilvl="4" w:tplc="5B320DC8">
      <w:start w:val="1"/>
      <w:numFmt w:val="bullet"/>
      <w:lvlText w:val="•"/>
      <w:lvlJc w:val="left"/>
      <w:pPr>
        <w:ind w:left="2803" w:hanging="240"/>
      </w:pPr>
      <w:rPr>
        <w:rFonts w:hint="default"/>
      </w:rPr>
    </w:lvl>
    <w:lvl w:ilvl="5" w:tplc="010EBF66">
      <w:start w:val="1"/>
      <w:numFmt w:val="bullet"/>
      <w:lvlText w:val="•"/>
      <w:lvlJc w:val="left"/>
      <w:pPr>
        <w:ind w:left="3419" w:hanging="240"/>
      </w:pPr>
      <w:rPr>
        <w:rFonts w:hint="default"/>
      </w:rPr>
    </w:lvl>
    <w:lvl w:ilvl="6" w:tplc="1E365D18">
      <w:start w:val="1"/>
      <w:numFmt w:val="bullet"/>
      <w:lvlText w:val="•"/>
      <w:lvlJc w:val="left"/>
      <w:pPr>
        <w:ind w:left="4036" w:hanging="240"/>
      </w:pPr>
      <w:rPr>
        <w:rFonts w:hint="default"/>
      </w:rPr>
    </w:lvl>
    <w:lvl w:ilvl="7" w:tplc="EE2E2468">
      <w:start w:val="1"/>
      <w:numFmt w:val="bullet"/>
      <w:lvlText w:val="•"/>
      <w:lvlJc w:val="left"/>
      <w:pPr>
        <w:ind w:left="4652" w:hanging="240"/>
      </w:pPr>
      <w:rPr>
        <w:rFonts w:hint="default"/>
      </w:rPr>
    </w:lvl>
    <w:lvl w:ilvl="8" w:tplc="FDD448AA">
      <w:start w:val="1"/>
      <w:numFmt w:val="bullet"/>
      <w:lvlText w:val="•"/>
      <w:lvlJc w:val="left"/>
      <w:pPr>
        <w:ind w:left="5269" w:hanging="240"/>
      </w:pPr>
      <w:rPr>
        <w:rFonts w:hint="default"/>
      </w:rPr>
    </w:lvl>
  </w:abstractNum>
  <w:abstractNum w:abstractNumId="2" w15:restartNumberingAfterBreak="0">
    <w:nsid w:val="08514E45"/>
    <w:multiLevelType w:val="hybridMultilevel"/>
    <w:tmpl w:val="D6FC1BEA"/>
    <w:lvl w:ilvl="0" w:tplc="3266C062">
      <w:start w:val="1"/>
      <w:numFmt w:val="decimal"/>
      <w:lvlText w:val="%1"/>
      <w:lvlJc w:val="left"/>
      <w:pPr>
        <w:ind w:left="528" w:hanging="428"/>
      </w:pPr>
      <w:rPr>
        <w:rFonts w:ascii="Verdana" w:eastAsia="Verdana" w:hAnsi="Verdana" w:hint="default"/>
        <w:b/>
        <w:bCs/>
        <w:sz w:val="22"/>
        <w:szCs w:val="22"/>
      </w:rPr>
    </w:lvl>
    <w:lvl w:ilvl="1" w:tplc="19A404B4">
      <w:start w:val="1"/>
      <w:numFmt w:val="bullet"/>
      <w:lvlText w:val="•"/>
      <w:lvlJc w:val="left"/>
      <w:pPr>
        <w:ind w:left="1390" w:hanging="428"/>
      </w:pPr>
      <w:rPr>
        <w:rFonts w:hint="default"/>
      </w:rPr>
    </w:lvl>
    <w:lvl w:ilvl="2" w:tplc="EF342990">
      <w:start w:val="1"/>
      <w:numFmt w:val="bullet"/>
      <w:lvlText w:val="•"/>
      <w:lvlJc w:val="left"/>
      <w:pPr>
        <w:ind w:left="2252" w:hanging="428"/>
      </w:pPr>
      <w:rPr>
        <w:rFonts w:hint="default"/>
      </w:rPr>
    </w:lvl>
    <w:lvl w:ilvl="3" w:tplc="EE1A1EC8">
      <w:start w:val="1"/>
      <w:numFmt w:val="bullet"/>
      <w:lvlText w:val="•"/>
      <w:lvlJc w:val="left"/>
      <w:pPr>
        <w:ind w:left="3114" w:hanging="428"/>
      </w:pPr>
      <w:rPr>
        <w:rFonts w:hint="default"/>
      </w:rPr>
    </w:lvl>
    <w:lvl w:ilvl="4" w:tplc="6540C230">
      <w:start w:val="1"/>
      <w:numFmt w:val="bullet"/>
      <w:lvlText w:val="•"/>
      <w:lvlJc w:val="left"/>
      <w:pPr>
        <w:ind w:left="3975" w:hanging="428"/>
      </w:pPr>
      <w:rPr>
        <w:rFonts w:hint="default"/>
      </w:rPr>
    </w:lvl>
    <w:lvl w:ilvl="5" w:tplc="60A89484">
      <w:start w:val="1"/>
      <w:numFmt w:val="bullet"/>
      <w:lvlText w:val="•"/>
      <w:lvlJc w:val="left"/>
      <w:pPr>
        <w:ind w:left="4837" w:hanging="428"/>
      </w:pPr>
      <w:rPr>
        <w:rFonts w:hint="default"/>
      </w:rPr>
    </w:lvl>
    <w:lvl w:ilvl="6" w:tplc="2A902E74">
      <w:start w:val="1"/>
      <w:numFmt w:val="bullet"/>
      <w:lvlText w:val="•"/>
      <w:lvlJc w:val="left"/>
      <w:pPr>
        <w:ind w:left="5699" w:hanging="428"/>
      </w:pPr>
      <w:rPr>
        <w:rFonts w:hint="default"/>
      </w:rPr>
    </w:lvl>
    <w:lvl w:ilvl="7" w:tplc="5E2E77DE">
      <w:start w:val="1"/>
      <w:numFmt w:val="bullet"/>
      <w:lvlText w:val="•"/>
      <w:lvlJc w:val="left"/>
      <w:pPr>
        <w:ind w:left="6561" w:hanging="428"/>
      </w:pPr>
      <w:rPr>
        <w:rFonts w:hint="default"/>
      </w:rPr>
    </w:lvl>
    <w:lvl w:ilvl="8" w:tplc="09AA426E">
      <w:start w:val="1"/>
      <w:numFmt w:val="bullet"/>
      <w:lvlText w:val="•"/>
      <w:lvlJc w:val="left"/>
      <w:pPr>
        <w:ind w:left="7422" w:hanging="428"/>
      </w:pPr>
      <w:rPr>
        <w:rFonts w:hint="default"/>
      </w:rPr>
    </w:lvl>
  </w:abstractNum>
  <w:abstractNum w:abstractNumId="3" w15:restartNumberingAfterBreak="0">
    <w:nsid w:val="0D8B4FEF"/>
    <w:multiLevelType w:val="hybridMultilevel"/>
    <w:tmpl w:val="999A1594"/>
    <w:lvl w:ilvl="0" w:tplc="206C38C8">
      <w:start w:val="1"/>
      <w:numFmt w:val="lowerLetter"/>
      <w:lvlText w:val="%1"/>
      <w:lvlJc w:val="left"/>
      <w:pPr>
        <w:ind w:left="442" w:hanging="284"/>
      </w:pPr>
      <w:rPr>
        <w:rFonts w:ascii="Verdana" w:eastAsia="Verdana" w:hAnsi="Verdana" w:hint="default"/>
        <w:w w:val="99"/>
        <w:sz w:val="18"/>
        <w:szCs w:val="18"/>
      </w:rPr>
    </w:lvl>
    <w:lvl w:ilvl="1" w:tplc="DCAE7880">
      <w:start w:val="1"/>
      <w:numFmt w:val="bullet"/>
      <w:lvlText w:val="•"/>
      <w:lvlJc w:val="left"/>
      <w:pPr>
        <w:ind w:left="997" w:hanging="284"/>
      </w:pPr>
      <w:rPr>
        <w:rFonts w:hint="default"/>
      </w:rPr>
    </w:lvl>
    <w:lvl w:ilvl="2" w:tplc="2B025286">
      <w:start w:val="1"/>
      <w:numFmt w:val="bullet"/>
      <w:lvlText w:val="•"/>
      <w:lvlJc w:val="left"/>
      <w:pPr>
        <w:ind w:left="1552" w:hanging="284"/>
      </w:pPr>
      <w:rPr>
        <w:rFonts w:hint="default"/>
      </w:rPr>
    </w:lvl>
    <w:lvl w:ilvl="3" w:tplc="4336D006">
      <w:start w:val="1"/>
      <w:numFmt w:val="bullet"/>
      <w:lvlText w:val="•"/>
      <w:lvlJc w:val="left"/>
      <w:pPr>
        <w:ind w:left="2108" w:hanging="284"/>
      </w:pPr>
      <w:rPr>
        <w:rFonts w:hint="default"/>
      </w:rPr>
    </w:lvl>
    <w:lvl w:ilvl="4" w:tplc="0FE424DE">
      <w:start w:val="1"/>
      <w:numFmt w:val="bullet"/>
      <w:lvlText w:val="•"/>
      <w:lvlJc w:val="left"/>
      <w:pPr>
        <w:ind w:left="2663" w:hanging="284"/>
      </w:pPr>
      <w:rPr>
        <w:rFonts w:hint="default"/>
      </w:rPr>
    </w:lvl>
    <w:lvl w:ilvl="5" w:tplc="A9BC2C9C">
      <w:start w:val="1"/>
      <w:numFmt w:val="bullet"/>
      <w:lvlText w:val="•"/>
      <w:lvlJc w:val="left"/>
      <w:pPr>
        <w:ind w:left="3218" w:hanging="284"/>
      </w:pPr>
      <w:rPr>
        <w:rFonts w:hint="default"/>
      </w:rPr>
    </w:lvl>
    <w:lvl w:ilvl="6" w:tplc="B8FE6040">
      <w:start w:val="1"/>
      <w:numFmt w:val="bullet"/>
      <w:lvlText w:val="•"/>
      <w:lvlJc w:val="left"/>
      <w:pPr>
        <w:ind w:left="3773" w:hanging="284"/>
      </w:pPr>
      <w:rPr>
        <w:rFonts w:hint="default"/>
      </w:rPr>
    </w:lvl>
    <w:lvl w:ilvl="7" w:tplc="FECEBFA8">
      <w:start w:val="1"/>
      <w:numFmt w:val="bullet"/>
      <w:lvlText w:val="•"/>
      <w:lvlJc w:val="left"/>
      <w:pPr>
        <w:ind w:left="4329" w:hanging="284"/>
      </w:pPr>
      <w:rPr>
        <w:rFonts w:hint="default"/>
      </w:rPr>
    </w:lvl>
    <w:lvl w:ilvl="8" w:tplc="2F3A2798">
      <w:start w:val="1"/>
      <w:numFmt w:val="bullet"/>
      <w:lvlText w:val="•"/>
      <w:lvlJc w:val="left"/>
      <w:pPr>
        <w:ind w:left="4884" w:hanging="284"/>
      </w:pPr>
      <w:rPr>
        <w:rFonts w:hint="default"/>
      </w:rPr>
    </w:lvl>
  </w:abstractNum>
  <w:abstractNum w:abstractNumId="4" w15:restartNumberingAfterBreak="0">
    <w:nsid w:val="14146FC8"/>
    <w:multiLevelType w:val="multilevel"/>
    <w:tmpl w:val="DEC6F29A"/>
    <w:lvl w:ilvl="0">
      <w:start w:val="7"/>
      <w:numFmt w:val="decimal"/>
      <w:lvlText w:val="%1"/>
      <w:lvlJc w:val="left"/>
      <w:pPr>
        <w:ind w:left="838" w:hanging="737"/>
      </w:pPr>
      <w:rPr>
        <w:rFonts w:hint="default"/>
      </w:rPr>
    </w:lvl>
    <w:lvl w:ilvl="1">
      <w:start w:val="3"/>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5" w15:restartNumberingAfterBreak="0">
    <w:nsid w:val="14606813"/>
    <w:multiLevelType w:val="hybridMultilevel"/>
    <w:tmpl w:val="FCF27350"/>
    <w:lvl w:ilvl="0" w:tplc="54AEF5CA">
      <w:start w:val="3"/>
      <w:numFmt w:val="decimal"/>
      <w:lvlText w:val="%1"/>
      <w:lvlJc w:val="left"/>
      <w:pPr>
        <w:ind w:left="681" w:hanging="567"/>
      </w:pPr>
      <w:rPr>
        <w:rFonts w:ascii="Verdana" w:eastAsia="Verdana" w:hAnsi="Verdana" w:hint="default"/>
        <w:b/>
        <w:bCs/>
        <w:color w:val="003050"/>
        <w:sz w:val="34"/>
        <w:szCs w:val="34"/>
      </w:rPr>
    </w:lvl>
    <w:lvl w:ilvl="1" w:tplc="0826E056">
      <w:start w:val="1"/>
      <w:numFmt w:val="bullet"/>
      <w:lvlText w:val="●"/>
      <w:lvlJc w:val="left"/>
      <w:pPr>
        <w:ind w:left="921" w:hanging="240"/>
      </w:pPr>
      <w:rPr>
        <w:rFonts w:ascii="Verdana" w:eastAsia="Verdana" w:hAnsi="Verdana" w:hint="default"/>
        <w:sz w:val="16"/>
        <w:szCs w:val="16"/>
      </w:rPr>
    </w:lvl>
    <w:lvl w:ilvl="2" w:tplc="0934617E">
      <w:start w:val="1"/>
      <w:numFmt w:val="bullet"/>
      <w:lvlText w:val="•"/>
      <w:lvlJc w:val="left"/>
      <w:pPr>
        <w:ind w:left="921" w:hanging="240"/>
      </w:pPr>
      <w:rPr>
        <w:rFonts w:hint="default"/>
      </w:rPr>
    </w:lvl>
    <w:lvl w:ilvl="3" w:tplc="9942013E">
      <w:start w:val="1"/>
      <w:numFmt w:val="bullet"/>
      <w:lvlText w:val="•"/>
      <w:lvlJc w:val="left"/>
      <w:pPr>
        <w:ind w:left="1974" w:hanging="240"/>
      </w:pPr>
      <w:rPr>
        <w:rFonts w:hint="default"/>
      </w:rPr>
    </w:lvl>
    <w:lvl w:ilvl="4" w:tplc="F0FECD64">
      <w:start w:val="1"/>
      <w:numFmt w:val="bullet"/>
      <w:lvlText w:val="•"/>
      <w:lvlJc w:val="left"/>
      <w:pPr>
        <w:ind w:left="3027" w:hanging="240"/>
      </w:pPr>
      <w:rPr>
        <w:rFonts w:hint="default"/>
      </w:rPr>
    </w:lvl>
    <w:lvl w:ilvl="5" w:tplc="349802D4">
      <w:start w:val="1"/>
      <w:numFmt w:val="bullet"/>
      <w:lvlText w:val="•"/>
      <w:lvlJc w:val="left"/>
      <w:pPr>
        <w:ind w:left="4080" w:hanging="240"/>
      </w:pPr>
      <w:rPr>
        <w:rFonts w:hint="default"/>
      </w:rPr>
    </w:lvl>
    <w:lvl w:ilvl="6" w:tplc="F3325ECC">
      <w:start w:val="1"/>
      <w:numFmt w:val="bullet"/>
      <w:lvlText w:val="•"/>
      <w:lvlJc w:val="left"/>
      <w:pPr>
        <w:ind w:left="5134" w:hanging="240"/>
      </w:pPr>
      <w:rPr>
        <w:rFonts w:hint="default"/>
      </w:rPr>
    </w:lvl>
    <w:lvl w:ilvl="7" w:tplc="1D640B4E">
      <w:start w:val="1"/>
      <w:numFmt w:val="bullet"/>
      <w:lvlText w:val="•"/>
      <w:lvlJc w:val="left"/>
      <w:pPr>
        <w:ind w:left="6187" w:hanging="240"/>
      </w:pPr>
      <w:rPr>
        <w:rFonts w:hint="default"/>
      </w:rPr>
    </w:lvl>
    <w:lvl w:ilvl="8" w:tplc="347A7FDA">
      <w:start w:val="1"/>
      <w:numFmt w:val="bullet"/>
      <w:lvlText w:val="•"/>
      <w:lvlJc w:val="left"/>
      <w:pPr>
        <w:ind w:left="7240" w:hanging="240"/>
      </w:pPr>
      <w:rPr>
        <w:rFonts w:hint="default"/>
      </w:rPr>
    </w:lvl>
  </w:abstractNum>
  <w:abstractNum w:abstractNumId="6" w15:restartNumberingAfterBreak="0">
    <w:nsid w:val="14692CEA"/>
    <w:multiLevelType w:val="multilevel"/>
    <w:tmpl w:val="B5A408EE"/>
    <w:lvl w:ilvl="0">
      <w:start w:val="5"/>
      <w:numFmt w:val="decimal"/>
      <w:lvlText w:val="%1"/>
      <w:lvlJc w:val="left"/>
      <w:pPr>
        <w:ind w:left="839" w:hanging="737"/>
      </w:pPr>
      <w:rPr>
        <w:rFonts w:hint="default"/>
      </w:rPr>
    </w:lvl>
    <w:lvl w:ilvl="1">
      <w:start w:val="13"/>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7" w15:restartNumberingAfterBreak="0">
    <w:nsid w:val="17A418B9"/>
    <w:multiLevelType w:val="multilevel"/>
    <w:tmpl w:val="FF3C4DB2"/>
    <w:lvl w:ilvl="0">
      <w:start w:val="3"/>
      <w:numFmt w:val="decimal"/>
      <w:lvlText w:val="%1"/>
      <w:lvlJc w:val="left"/>
      <w:pPr>
        <w:ind w:left="838" w:hanging="737"/>
      </w:pPr>
      <w:rPr>
        <w:rFonts w:hint="default"/>
      </w:rPr>
    </w:lvl>
    <w:lvl w:ilvl="1">
      <w:start w:val="4"/>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8" w15:restartNumberingAfterBreak="0">
    <w:nsid w:val="1C174A04"/>
    <w:multiLevelType w:val="hybridMultilevel"/>
    <w:tmpl w:val="5ACA7C2E"/>
    <w:lvl w:ilvl="0" w:tplc="744AC114">
      <w:start w:val="6"/>
      <w:numFmt w:val="lowerLetter"/>
      <w:lvlText w:val="%1"/>
      <w:lvlJc w:val="left"/>
      <w:pPr>
        <w:ind w:left="1094" w:hanging="478"/>
      </w:pPr>
      <w:rPr>
        <w:rFonts w:ascii="Verdana" w:eastAsia="Verdana" w:hAnsi="Verdana" w:hint="default"/>
        <w:w w:val="99"/>
        <w:sz w:val="18"/>
        <w:szCs w:val="18"/>
      </w:rPr>
    </w:lvl>
    <w:lvl w:ilvl="1" w:tplc="BB1E022A">
      <w:start w:val="1"/>
      <w:numFmt w:val="bullet"/>
      <w:lvlText w:val="•"/>
      <w:lvlJc w:val="left"/>
      <w:pPr>
        <w:ind w:left="1865" w:hanging="478"/>
      </w:pPr>
      <w:rPr>
        <w:rFonts w:hint="default"/>
      </w:rPr>
    </w:lvl>
    <w:lvl w:ilvl="2" w:tplc="5628CFB8">
      <w:start w:val="1"/>
      <w:numFmt w:val="bullet"/>
      <w:lvlText w:val="•"/>
      <w:lvlJc w:val="left"/>
      <w:pPr>
        <w:ind w:left="2637" w:hanging="478"/>
      </w:pPr>
      <w:rPr>
        <w:rFonts w:hint="default"/>
      </w:rPr>
    </w:lvl>
    <w:lvl w:ilvl="3" w:tplc="50B483EA">
      <w:start w:val="1"/>
      <w:numFmt w:val="bullet"/>
      <w:lvlText w:val="•"/>
      <w:lvlJc w:val="left"/>
      <w:pPr>
        <w:ind w:left="3408" w:hanging="478"/>
      </w:pPr>
      <w:rPr>
        <w:rFonts w:hint="default"/>
      </w:rPr>
    </w:lvl>
    <w:lvl w:ilvl="4" w:tplc="094E7816">
      <w:start w:val="1"/>
      <w:numFmt w:val="bullet"/>
      <w:lvlText w:val="•"/>
      <w:lvlJc w:val="left"/>
      <w:pPr>
        <w:ind w:left="4179" w:hanging="478"/>
      </w:pPr>
      <w:rPr>
        <w:rFonts w:hint="default"/>
      </w:rPr>
    </w:lvl>
    <w:lvl w:ilvl="5" w:tplc="48EC1776">
      <w:start w:val="1"/>
      <w:numFmt w:val="bullet"/>
      <w:lvlText w:val="•"/>
      <w:lvlJc w:val="left"/>
      <w:pPr>
        <w:ind w:left="4950" w:hanging="478"/>
      </w:pPr>
      <w:rPr>
        <w:rFonts w:hint="default"/>
      </w:rPr>
    </w:lvl>
    <w:lvl w:ilvl="6" w:tplc="6166E37C">
      <w:start w:val="1"/>
      <w:numFmt w:val="bullet"/>
      <w:lvlText w:val="•"/>
      <w:lvlJc w:val="left"/>
      <w:pPr>
        <w:ind w:left="5721" w:hanging="478"/>
      </w:pPr>
      <w:rPr>
        <w:rFonts w:hint="default"/>
      </w:rPr>
    </w:lvl>
    <w:lvl w:ilvl="7" w:tplc="B0EE3700">
      <w:start w:val="1"/>
      <w:numFmt w:val="bullet"/>
      <w:lvlText w:val="•"/>
      <w:lvlJc w:val="left"/>
      <w:pPr>
        <w:ind w:left="6492" w:hanging="478"/>
      </w:pPr>
      <w:rPr>
        <w:rFonts w:hint="default"/>
      </w:rPr>
    </w:lvl>
    <w:lvl w:ilvl="8" w:tplc="666EF2E4">
      <w:start w:val="1"/>
      <w:numFmt w:val="bullet"/>
      <w:lvlText w:val="•"/>
      <w:lvlJc w:val="left"/>
      <w:pPr>
        <w:ind w:left="7264" w:hanging="478"/>
      </w:pPr>
      <w:rPr>
        <w:rFonts w:hint="default"/>
      </w:rPr>
    </w:lvl>
  </w:abstractNum>
  <w:abstractNum w:abstractNumId="9" w15:restartNumberingAfterBreak="0">
    <w:nsid w:val="1D730A9B"/>
    <w:multiLevelType w:val="multilevel"/>
    <w:tmpl w:val="3F82D82E"/>
    <w:lvl w:ilvl="0">
      <w:start w:val="5"/>
      <w:numFmt w:val="decimal"/>
      <w:lvlText w:val="%1"/>
      <w:lvlJc w:val="left"/>
      <w:pPr>
        <w:ind w:left="839" w:hanging="737"/>
      </w:pPr>
      <w:rPr>
        <w:rFonts w:hint="default"/>
      </w:rPr>
    </w:lvl>
    <w:lvl w:ilvl="1">
      <w:start w:val="24"/>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09" w:hanging="312"/>
      </w:pPr>
      <w:rPr>
        <w:rFonts w:ascii="Verdana" w:eastAsia="Verdana" w:hAnsi="Verdana" w:hint="default"/>
        <w:w w:val="99"/>
        <w:sz w:val="18"/>
        <w:szCs w:val="18"/>
      </w:rPr>
    </w:lvl>
    <w:lvl w:ilvl="3">
      <w:start w:val="1"/>
      <w:numFmt w:val="bullet"/>
      <w:lvlText w:val="•"/>
      <w:lvlJc w:val="left"/>
      <w:pPr>
        <w:ind w:left="2268" w:hanging="312"/>
      </w:pPr>
      <w:rPr>
        <w:rFonts w:hint="default"/>
      </w:rPr>
    </w:lvl>
    <w:lvl w:ilvl="4">
      <w:start w:val="1"/>
      <w:numFmt w:val="bullet"/>
      <w:lvlText w:val="•"/>
      <w:lvlJc w:val="left"/>
      <w:pPr>
        <w:ind w:left="2897" w:hanging="312"/>
      </w:pPr>
      <w:rPr>
        <w:rFonts w:hint="default"/>
      </w:rPr>
    </w:lvl>
    <w:lvl w:ilvl="5">
      <w:start w:val="1"/>
      <w:numFmt w:val="bullet"/>
      <w:lvlText w:val="•"/>
      <w:lvlJc w:val="left"/>
      <w:pPr>
        <w:ind w:left="3527" w:hanging="312"/>
      </w:pPr>
      <w:rPr>
        <w:rFonts w:hint="default"/>
      </w:rPr>
    </w:lvl>
    <w:lvl w:ilvl="6">
      <w:start w:val="1"/>
      <w:numFmt w:val="bullet"/>
      <w:lvlText w:val="•"/>
      <w:lvlJc w:val="left"/>
      <w:pPr>
        <w:ind w:left="4156" w:hanging="312"/>
      </w:pPr>
      <w:rPr>
        <w:rFonts w:hint="default"/>
      </w:rPr>
    </w:lvl>
    <w:lvl w:ilvl="7">
      <w:start w:val="1"/>
      <w:numFmt w:val="bullet"/>
      <w:lvlText w:val="•"/>
      <w:lvlJc w:val="left"/>
      <w:pPr>
        <w:ind w:left="4786" w:hanging="312"/>
      </w:pPr>
      <w:rPr>
        <w:rFonts w:hint="default"/>
      </w:rPr>
    </w:lvl>
    <w:lvl w:ilvl="8">
      <w:start w:val="1"/>
      <w:numFmt w:val="bullet"/>
      <w:lvlText w:val="•"/>
      <w:lvlJc w:val="left"/>
      <w:pPr>
        <w:ind w:left="5415" w:hanging="312"/>
      </w:pPr>
      <w:rPr>
        <w:rFonts w:hint="default"/>
      </w:rPr>
    </w:lvl>
  </w:abstractNum>
  <w:abstractNum w:abstractNumId="10" w15:restartNumberingAfterBreak="0">
    <w:nsid w:val="20395F59"/>
    <w:multiLevelType w:val="multilevel"/>
    <w:tmpl w:val="1D3A8B64"/>
    <w:lvl w:ilvl="0">
      <w:start w:val="3"/>
      <w:numFmt w:val="decimal"/>
      <w:lvlText w:val="%1"/>
      <w:lvlJc w:val="left"/>
      <w:pPr>
        <w:ind w:left="839" w:hanging="737"/>
      </w:pPr>
      <w:rPr>
        <w:rFonts w:hint="default"/>
      </w:rPr>
    </w:lvl>
    <w:lvl w:ilvl="1">
      <w:start w:val="20"/>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1" w15:restartNumberingAfterBreak="0">
    <w:nsid w:val="22F00B3E"/>
    <w:multiLevelType w:val="hybridMultilevel"/>
    <w:tmpl w:val="DDB4D2AC"/>
    <w:lvl w:ilvl="0" w:tplc="AF56002E">
      <w:start w:val="1"/>
      <w:numFmt w:val="bullet"/>
      <w:lvlText w:val="●"/>
      <w:lvlJc w:val="left"/>
      <w:pPr>
        <w:ind w:left="337" w:hanging="240"/>
      </w:pPr>
      <w:rPr>
        <w:rFonts w:ascii="Verdana" w:eastAsia="Verdana" w:hAnsi="Verdana" w:hint="default"/>
        <w:sz w:val="16"/>
        <w:szCs w:val="16"/>
      </w:rPr>
    </w:lvl>
    <w:lvl w:ilvl="1" w:tplc="21147A90">
      <w:start w:val="1"/>
      <w:numFmt w:val="bullet"/>
      <w:lvlText w:val="•"/>
      <w:lvlJc w:val="left"/>
      <w:pPr>
        <w:ind w:left="953" w:hanging="240"/>
      </w:pPr>
      <w:rPr>
        <w:rFonts w:hint="default"/>
      </w:rPr>
    </w:lvl>
    <w:lvl w:ilvl="2" w:tplc="68668CE6">
      <w:start w:val="1"/>
      <w:numFmt w:val="bullet"/>
      <w:lvlText w:val="•"/>
      <w:lvlJc w:val="left"/>
      <w:pPr>
        <w:ind w:left="1570" w:hanging="240"/>
      </w:pPr>
      <w:rPr>
        <w:rFonts w:hint="default"/>
      </w:rPr>
    </w:lvl>
    <w:lvl w:ilvl="3" w:tplc="D500E092">
      <w:start w:val="1"/>
      <w:numFmt w:val="bullet"/>
      <w:lvlText w:val="•"/>
      <w:lvlJc w:val="left"/>
      <w:pPr>
        <w:ind w:left="2186" w:hanging="240"/>
      </w:pPr>
      <w:rPr>
        <w:rFonts w:hint="default"/>
      </w:rPr>
    </w:lvl>
    <w:lvl w:ilvl="4" w:tplc="CA78F1EC">
      <w:start w:val="1"/>
      <w:numFmt w:val="bullet"/>
      <w:lvlText w:val="•"/>
      <w:lvlJc w:val="left"/>
      <w:pPr>
        <w:ind w:left="2803" w:hanging="240"/>
      </w:pPr>
      <w:rPr>
        <w:rFonts w:hint="default"/>
      </w:rPr>
    </w:lvl>
    <w:lvl w:ilvl="5" w:tplc="8C647EB8">
      <w:start w:val="1"/>
      <w:numFmt w:val="bullet"/>
      <w:lvlText w:val="•"/>
      <w:lvlJc w:val="left"/>
      <w:pPr>
        <w:ind w:left="3419" w:hanging="240"/>
      </w:pPr>
      <w:rPr>
        <w:rFonts w:hint="default"/>
      </w:rPr>
    </w:lvl>
    <w:lvl w:ilvl="6" w:tplc="FD04246C">
      <w:start w:val="1"/>
      <w:numFmt w:val="bullet"/>
      <w:lvlText w:val="•"/>
      <w:lvlJc w:val="left"/>
      <w:pPr>
        <w:ind w:left="4036" w:hanging="240"/>
      </w:pPr>
      <w:rPr>
        <w:rFonts w:hint="default"/>
      </w:rPr>
    </w:lvl>
    <w:lvl w:ilvl="7" w:tplc="8D88243E">
      <w:start w:val="1"/>
      <w:numFmt w:val="bullet"/>
      <w:lvlText w:val="•"/>
      <w:lvlJc w:val="left"/>
      <w:pPr>
        <w:ind w:left="4652" w:hanging="240"/>
      </w:pPr>
      <w:rPr>
        <w:rFonts w:hint="default"/>
      </w:rPr>
    </w:lvl>
    <w:lvl w:ilvl="8" w:tplc="AA34FF2E">
      <w:start w:val="1"/>
      <w:numFmt w:val="bullet"/>
      <w:lvlText w:val="•"/>
      <w:lvlJc w:val="left"/>
      <w:pPr>
        <w:ind w:left="5269" w:hanging="240"/>
      </w:pPr>
      <w:rPr>
        <w:rFonts w:hint="default"/>
      </w:rPr>
    </w:lvl>
  </w:abstractNum>
  <w:abstractNum w:abstractNumId="12" w15:restartNumberingAfterBreak="0">
    <w:nsid w:val="23A81554"/>
    <w:multiLevelType w:val="hybridMultilevel"/>
    <w:tmpl w:val="EF94C838"/>
    <w:lvl w:ilvl="0" w:tplc="B2586C5C">
      <w:start w:val="1"/>
      <w:numFmt w:val="lowerLetter"/>
      <w:lvlText w:val="%1"/>
      <w:lvlJc w:val="left"/>
      <w:pPr>
        <w:ind w:left="1094" w:hanging="478"/>
      </w:pPr>
      <w:rPr>
        <w:rFonts w:ascii="Verdana" w:eastAsia="Verdana" w:hAnsi="Verdana" w:hint="default"/>
        <w:w w:val="99"/>
        <w:sz w:val="18"/>
        <w:szCs w:val="18"/>
      </w:rPr>
    </w:lvl>
    <w:lvl w:ilvl="1" w:tplc="7D2C9CFC">
      <w:start w:val="1"/>
      <w:numFmt w:val="bullet"/>
      <w:lvlText w:val="•"/>
      <w:lvlJc w:val="left"/>
      <w:pPr>
        <w:ind w:left="1865" w:hanging="478"/>
      </w:pPr>
      <w:rPr>
        <w:rFonts w:hint="default"/>
      </w:rPr>
    </w:lvl>
    <w:lvl w:ilvl="2" w:tplc="07FEEDA6">
      <w:start w:val="1"/>
      <w:numFmt w:val="bullet"/>
      <w:lvlText w:val="•"/>
      <w:lvlJc w:val="left"/>
      <w:pPr>
        <w:ind w:left="2636" w:hanging="478"/>
      </w:pPr>
      <w:rPr>
        <w:rFonts w:hint="default"/>
      </w:rPr>
    </w:lvl>
    <w:lvl w:ilvl="3" w:tplc="9AA2A48C">
      <w:start w:val="1"/>
      <w:numFmt w:val="bullet"/>
      <w:lvlText w:val="•"/>
      <w:lvlJc w:val="left"/>
      <w:pPr>
        <w:ind w:left="3408" w:hanging="478"/>
      </w:pPr>
      <w:rPr>
        <w:rFonts w:hint="default"/>
      </w:rPr>
    </w:lvl>
    <w:lvl w:ilvl="4" w:tplc="1B04DFB0">
      <w:start w:val="1"/>
      <w:numFmt w:val="bullet"/>
      <w:lvlText w:val="•"/>
      <w:lvlJc w:val="left"/>
      <w:pPr>
        <w:ind w:left="4179" w:hanging="478"/>
      </w:pPr>
      <w:rPr>
        <w:rFonts w:hint="default"/>
      </w:rPr>
    </w:lvl>
    <w:lvl w:ilvl="5" w:tplc="07106196">
      <w:start w:val="1"/>
      <w:numFmt w:val="bullet"/>
      <w:lvlText w:val="•"/>
      <w:lvlJc w:val="left"/>
      <w:pPr>
        <w:ind w:left="4950" w:hanging="478"/>
      </w:pPr>
      <w:rPr>
        <w:rFonts w:hint="default"/>
      </w:rPr>
    </w:lvl>
    <w:lvl w:ilvl="6" w:tplc="387672F6">
      <w:start w:val="1"/>
      <w:numFmt w:val="bullet"/>
      <w:lvlText w:val="•"/>
      <w:lvlJc w:val="left"/>
      <w:pPr>
        <w:ind w:left="5721" w:hanging="478"/>
      </w:pPr>
      <w:rPr>
        <w:rFonts w:hint="default"/>
      </w:rPr>
    </w:lvl>
    <w:lvl w:ilvl="7" w:tplc="BB9C0162">
      <w:start w:val="1"/>
      <w:numFmt w:val="bullet"/>
      <w:lvlText w:val="•"/>
      <w:lvlJc w:val="left"/>
      <w:pPr>
        <w:ind w:left="6492" w:hanging="478"/>
      </w:pPr>
      <w:rPr>
        <w:rFonts w:hint="default"/>
      </w:rPr>
    </w:lvl>
    <w:lvl w:ilvl="8" w:tplc="73D4269A">
      <w:start w:val="1"/>
      <w:numFmt w:val="bullet"/>
      <w:lvlText w:val="•"/>
      <w:lvlJc w:val="left"/>
      <w:pPr>
        <w:ind w:left="7264" w:hanging="478"/>
      </w:pPr>
      <w:rPr>
        <w:rFonts w:hint="default"/>
      </w:rPr>
    </w:lvl>
  </w:abstractNum>
  <w:abstractNum w:abstractNumId="13" w15:restartNumberingAfterBreak="0">
    <w:nsid w:val="26CE77CB"/>
    <w:multiLevelType w:val="multilevel"/>
    <w:tmpl w:val="EE2A7450"/>
    <w:lvl w:ilvl="0">
      <w:start w:val="5"/>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4" w15:restartNumberingAfterBreak="0">
    <w:nsid w:val="276B5F97"/>
    <w:multiLevelType w:val="hybridMultilevel"/>
    <w:tmpl w:val="ED80FC6E"/>
    <w:lvl w:ilvl="0" w:tplc="ABD0F0C8">
      <w:start w:val="1"/>
      <w:numFmt w:val="lowerLetter"/>
      <w:lvlText w:val="%1"/>
      <w:lvlJc w:val="left"/>
      <w:pPr>
        <w:ind w:left="159" w:hanging="284"/>
      </w:pPr>
      <w:rPr>
        <w:rFonts w:ascii="Verdana" w:eastAsia="Verdana" w:hAnsi="Verdana" w:hint="default"/>
        <w:w w:val="99"/>
        <w:sz w:val="18"/>
        <w:szCs w:val="18"/>
      </w:rPr>
    </w:lvl>
    <w:lvl w:ilvl="1" w:tplc="C3285FAC">
      <w:start w:val="1"/>
      <w:numFmt w:val="bullet"/>
      <w:lvlText w:val="•"/>
      <w:lvlJc w:val="left"/>
      <w:pPr>
        <w:ind w:left="742" w:hanging="284"/>
      </w:pPr>
      <w:rPr>
        <w:rFonts w:hint="default"/>
      </w:rPr>
    </w:lvl>
    <w:lvl w:ilvl="2" w:tplc="D298A470">
      <w:start w:val="1"/>
      <w:numFmt w:val="bullet"/>
      <w:lvlText w:val="•"/>
      <w:lvlJc w:val="left"/>
      <w:pPr>
        <w:ind w:left="1326" w:hanging="284"/>
      </w:pPr>
      <w:rPr>
        <w:rFonts w:hint="default"/>
      </w:rPr>
    </w:lvl>
    <w:lvl w:ilvl="3" w:tplc="017A13C8">
      <w:start w:val="1"/>
      <w:numFmt w:val="bullet"/>
      <w:lvlText w:val="•"/>
      <w:lvlJc w:val="left"/>
      <w:pPr>
        <w:ind w:left="1909" w:hanging="284"/>
      </w:pPr>
      <w:rPr>
        <w:rFonts w:hint="default"/>
      </w:rPr>
    </w:lvl>
    <w:lvl w:ilvl="4" w:tplc="548A84A4">
      <w:start w:val="1"/>
      <w:numFmt w:val="bullet"/>
      <w:lvlText w:val="•"/>
      <w:lvlJc w:val="left"/>
      <w:pPr>
        <w:ind w:left="2493" w:hanging="284"/>
      </w:pPr>
      <w:rPr>
        <w:rFonts w:hint="default"/>
      </w:rPr>
    </w:lvl>
    <w:lvl w:ilvl="5" w:tplc="0DE0B284">
      <w:start w:val="1"/>
      <w:numFmt w:val="bullet"/>
      <w:lvlText w:val="•"/>
      <w:lvlJc w:val="left"/>
      <w:pPr>
        <w:ind w:left="3077" w:hanging="284"/>
      </w:pPr>
      <w:rPr>
        <w:rFonts w:hint="default"/>
      </w:rPr>
    </w:lvl>
    <w:lvl w:ilvl="6" w:tplc="FB1AA070">
      <w:start w:val="1"/>
      <w:numFmt w:val="bullet"/>
      <w:lvlText w:val="•"/>
      <w:lvlJc w:val="left"/>
      <w:pPr>
        <w:ind w:left="3660" w:hanging="284"/>
      </w:pPr>
      <w:rPr>
        <w:rFonts w:hint="default"/>
      </w:rPr>
    </w:lvl>
    <w:lvl w:ilvl="7" w:tplc="60087D0A">
      <w:start w:val="1"/>
      <w:numFmt w:val="bullet"/>
      <w:lvlText w:val="•"/>
      <w:lvlJc w:val="left"/>
      <w:pPr>
        <w:ind w:left="4244" w:hanging="284"/>
      </w:pPr>
      <w:rPr>
        <w:rFonts w:hint="default"/>
      </w:rPr>
    </w:lvl>
    <w:lvl w:ilvl="8" w:tplc="51048792">
      <w:start w:val="1"/>
      <w:numFmt w:val="bullet"/>
      <w:lvlText w:val="•"/>
      <w:lvlJc w:val="left"/>
      <w:pPr>
        <w:ind w:left="4827" w:hanging="284"/>
      </w:pPr>
      <w:rPr>
        <w:rFonts w:hint="default"/>
      </w:rPr>
    </w:lvl>
  </w:abstractNum>
  <w:abstractNum w:abstractNumId="15" w15:restartNumberingAfterBreak="0">
    <w:nsid w:val="284F10A4"/>
    <w:multiLevelType w:val="multilevel"/>
    <w:tmpl w:val="BA12DFD4"/>
    <w:lvl w:ilvl="0">
      <w:start w:val="7"/>
      <w:numFmt w:val="decimal"/>
      <w:lvlText w:val="%1"/>
      <w:lvlJc w:val="left"/>
      <w:pPr>
        <w:ind w:left="838" w:hanging="737"/>
      </w:pPr>
      <w:rPr>
        <w:rFonts w:hint="default"/>
      </w:rPr>
    </w:lvl>
    <w:lvl w:ilvl="1">
      <w:start w:val="2"/>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b/>
        <w:bCs/>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16" w15:restartNumberingAfterBreak="0">
    <w:nsid w:val="290863C6"/>
    <w:multiLevelType w:val="multilevel"/>
    <w:tmpl w:val="F0E8AE3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09160F"/>
    <w:multiLevelType w:val="hybridMultilevel"/>
    <w:tmpl w:val="DCA8B182"/>
    <w:lvl w:ilvl="0" w:tplc="445E3DF8">
      <w:start w:val="1"/>
      <w:numFmt w:val="lowerRoman"/>
      <w:lvlText w:val="%1"/>
      <w:lvlJc w:val="left"/>
      <w:pPr>
        <w:ind w:left="504" w:hanging="284"/>
      </w:pPr>
      <w:rPr>
        <w:rFonts w:ascii="Verdana" w:eastAsia="Verdana" w:hAnsi="Verdana" w:hint="default"/>
        <w:sz w:val="18"/>
        <w:szCs w:val="18"/>
      </w:rPr>
    </w:lvl>
    <w:lvl w:ilvl="1" w:tplc="BD14615E">
      <w:start w:val="1"/>
      <w:numFmt w:val="bullet"/>
      <w:lvlText w:val="•"/>
      <w:lvlJc w:val="left"/>
      <w:pPr>
        <w:ind w:left="1353" w:hanging="284"/>
      </w:pPr>
      <w:rPr>
        <w:rFonts w:hint="default"/>
      </w:rPr>
    </w:lvl>
    <w:lvl w:ilvl="2" w:tplc="DC2C375C">
      <w:start w:val="1"/>
      <w:numFmt w:val="bullet"/>
      <w:lvlText w:val="•"/>
      <w:lvlJc w:val="left"/>
      <w:pPr>
        <w:ind w:left="2201" w:hanging="284"/>
      </w:pPr>
      <w:rPr>
        <w:rFonts w:hint="default"/>
      </w:rPr>
    </w:lvl>
    <w:lvl w:ilvl="3" w:tplc="270E9902">
      <w:start w:val="1"/>
      <w:numFmt w:val="bullet"/>
      <w:lvlText w:val="•"/>
      <w:lvlJc w:val="left"/>
      <w:pPr>
        <w:ind w:left="3049" w:hanging="284"/>
      </w:pPr>
      <w:rPr>
        <w:rFonts w:hint="default"/>
      </w:rPr>
    </w:lvl>
    <w:lvl w:ilvl="4" w:tplc="51129A92">
      <w:start w:val="1"/>
      <w:numFmt w:val="bullet"/>
      <w:lvlText w:val="•"/>
      <w:lvlJc w:val="left"/>
      <w:pPr>
        <w:ind w:left="3897" w:hanging="284"/>
      </w:pPr>
      <w:rPr>
        <w:rFonts w:hint="default"/>
      </w:rPr>
    </w:lvl>
    <w:lvl w:ilvl="5" w:tplc="77F45166">
      <w:start w:val="1"/>
      <w:numFmt w:val="bullet"/>
      <w:lvlText w:val="•"/>
      <w:lvlJc w:val="left"/>
      <w:pPr>
        <w:ind w:left="4745" w:hanging="284"/>
      </w:pPr>
      <w:rPr>
        <w:rFonts w:hint="default"/>
      </w:rPr>
    </w:lvl>
    <w:lvl w:ilvl="6" w:tplc="29C86864">
      <w:start w:val="1"/>
      <w:numFmt w:val="bullet"/>
      <w:lvlText w:val="•"/>
      <w:lvlJc w:val="left"/>
      <w:pPr>
        <w:ind w:left="5593" w:hanging="284"/>
      </w:pPr>
      <w:rPr>
        <w:rFonts w:hint="default"/>
      </w:rPr>
    </w:lvl>
    <w:lvl w:ilvl="7" w:tplc="5EC4E374">
      <w:start w:val="1"/>
      <w:numFmt w:val="bullet"/>
      <w:lvlText w:val="•"/>
      <w:lvlJc w:val="left"/>
      <w:pPr>
        <w:ind w:left="6441" w:hanging="284"/>
      </w:pPr>
      <w:rPr>
        <w:rFonts w:hint="default"/>
      </w:rPr>
    </w:lvl>
    <w:lvl w:ilvl="8" w:tplc="95A0B6DC">
      <w:start w:val="1"/>
      <w:numFmt w:val="bullet"/>
      <w:lvlText w:val="•"/>
      <w:lvlJc w:val="left"/>
      <w:pPr>
        <w:ind w:left="7290" w:hanging="284"/>
      </w:pPr>
      <w:rPr>
        <w:rFonts w:hint="default"/>
      </w:rPr>
    </w:lvl>
  </w:abstractNum>
  <w:abstractNum w:abstractNumId="18" w15:restartNumberingAfterBreak="0">
    <w:nsid w:val="33090CC8"/>
    <w:multiLevelType w:val="hybridMultilevel"/>
    <w:tmpl w:val="2C5086FC"/>
    <w:lvl w:ilvl="0" w:tplc="44FE47EA">
      <w:start w:val="1"/>
      <w:numFmt w:val="bullet"/>
      <w:lvlText w:val="-"/>
      <w:lvlJc w:val="left"/>
      <w:pPr>
        <w:ind w:left="581" w:hanging="360"/>
      </w:pPr>
      <w:rPr>
        <w:rFonts w:ascii="Verdana" w:eastAsia="Verdana" w:hAnsi="Verdana" w:cs="Verdana"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19" w15:restartNumberingAfterBreak="0">
    <w:nsid w:val="34402600"/>
    <w:multiLevelType w:val="multilevel"/>
    <w:tmpl w:val="5CEC4D9C"/>
    <w:lvl w:ilvl="0">
      <w:start w:val="9"/>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0" w15:restartNumberingAfterBreak="0">
    <w:nsid w:val="38DB6770"/>
    <w:multiLevelType w:val="multilevel"/>
    <w:tmpl w:val="C26E9A86"/>
    <w:lvl w:ilvl="0">
      <w:start w:val="4"/>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1" w15:restartNumberingAfterBreak="0">
    <w:nsid w:val="392861B5"/>
    <w:multiLevelType w:val="hybridMultilevel"/>
    <w:tmpl w:val="4FC0E69E"/>
    <w:lvl w:ilvl="0" w:tplc="EEEC610C">
      <w:start w:val="1"/>
      <w:numFmt w:val="bullet"/>
      <w:lvlText w:val="●"/>
      <w:lvlJc w:val="left"/>
      <w:pPr>
        <w:ind w:left="342" w:hanging="240"/>
      </w:pPr>
      <w:rPr>
        <w:rFonts w:ascii="Verdana" w:eastAsia="Verdana" w:hAnsi="Verdana" w:hint="default"/>
        <w:sz w:val="16"/>
        <w:szCs w:val="16"/>
      </w:rPr>
    </w:lvl>
    <w:lvl w:ilvl="1" w:tplc="712651B4">
      <w:start w:val="1"/>
      <w:numFmt w:val="bullet"/>
      <w:lvlText w:val="•"/>
      <w:lvlJc w:val="left"/>
      <w:pPr>
        <w:ind w:left="1168" w:hanging="240"/>
      </w:pPr>
      <w:rPr>
        <w:rFonts w:hint="default"/>
      </w:rPr>
    </w:lvl>
    <w:lvl w:ilvl="2" w:tplc="D1D0A81C">
      <w:start w:val="1"/>
      <w:numFmt w:val="bullet"/>
      <w:lvlText w:val="•"/>
      <w:lvlJc w:val="left"/>
      <w:pPr>
        <w:ind w:left="1994" w:hanging="240"/>
      </w:pPr>
      <w:rPr>
        <w:rFonts w:hint="default"/>
      </w:rPr>
    </w:lvl>
    <w:lvl w:ilvl="3" w:tplc="B7D272E0">
      <w:start w:val="1"/>
      <w:numFmt w:val="bullet"/>
      <w:lvlText w:val="•"/>
      <w:lvlJc w:val="left"/>
      <w:pPr>
        <w:ind w:left="2820" w:hanging="240"/>
      </w:pPr>
      <w:rPr>
        <w:rFonts w:hint="default"/>
      </w:rPr>
    </w:lvl>
    <w:lvl w:ilvl="4" w:tplc="94CAA294">
      <w:start w:val="1"/>
      <w:numFmt w:val="bullet"/>
      <w:lvlText w:val="•"/>
      <w:lvlJc w:val="left"/>
      <w:pPr>
        <w:ind w:left="3646" w:hanging="240"/>
      </w:pPr>
      <w:rPr>
        <w:rFonts w:hint="default"/>
      </w:rPr>
    </w:lvl>
    <w:lvl w:ilvl="5" w:tplc="A02667FA">
      <w:start w:val="1"/>
      <w:numFmt w:val="bullet"/>
      <w:lvlText w:val="•"/>
      <w:lvlJc w:val="left"/>
      <w:pPr>
        <w:ind w:left="4472" w:hanging="240"/>
      </w:pPr>
      <w:rPr>
        <w:rFonts w:hint="default"/>
      </w:rPr>
    </w:lvl>
    <w:lvl w:ilvl="6" w:tplc="5F50E1B0">
      <w:start w:val="1"/>
      <w:numFmt w:val="bullet"/>
      <w:lvlText w:val="•"/>
      <w:lvlJc w:val="left"/>
      <w:pPr>
        <w:ind w:left="5298" w:hanging="240"/>
      </w:pPr>
      <w:rPr>
        <w:rFonts w:hint="default"/>
      </w:rPr>
    </w:lvl>
    <w:lvl w:ilvl="7" w:tplc="D8688E1E">
      <w:start w:val="1"/>
      <w:numFmt w:val="bullet"/>
      <w:lvlText w:val="•"/>
      <w:lvlJc w:val="left"/>
      <w:pPr>
        <w:ind w:left="6124" w:hanging="240"/>
      </w:pPr>
      <w:rPr>
        <w:rFonts w:hint="default"/>
      </w:rPr>
    </w:lvl>
    <w:lvl w:ilvl="8" w:tplc="BC50D7E2">
      <w:start w:val="1"/>
      <w:numFmt w:val="bullet"/>
      <w:lvlText w:val="•"/>
      <w:lvlJc w:val="left"/>
      <w:pPr>
        <w:ind w:left="6950" w:hanging="240"/>
      </w:pPr>
      <w:rPr>
        <w:rFonts w:hint="default"/>
      </w:rPr>
    </w:lvl>
  </w:abstractNum>
  <w:abstractNum w:abstractNumId="22" w15:restartNumberingAfterBreak="0">
    <w:nsid w:val="398F5558"/>
    <w:multiLevelType w:val="multilevel"/>
    <w:tmpl w:val="6E9824C4"/>
    <w:lvl w:ilvl="0">
      <w:start w:val="7"/>
      <w:numFmt w:val="decimal"/>
      <w:lvlText w:val="%1"/>
      <w:lvlJc w:val="left"/>
      <w:pPr>
        <w:ind w:left="838" w:hanging="411"/>
      </w:pPr>
      <w:rPr>
        <w:rFonts w:hint="default"/>
      </w:rPr>
    </w:lvl>
    <w:lvl w:ilvl="1">
      <w:start w:val="1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1" w:hanging="284"/>
      </w:pPr>
      <w:rPr>
        <w:rFonts w:ascii="Verdana" w:eastAsia="Verdana" w:hAnsi="Verdana" w:hint="default"/>
        <w:w w:val="99"/>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3" w15:restartNumberingAfterBreak="0">
    <w:nsid w:val="3DED6D12"/>
    <w:multiLevelType w:val="multilevel"/>
    <w:tmpl w:val="B7107530"/>
    <w:lvl w:ilvl="0">
      <w:start w:val="7"/>
      <w:numFmt w:val="decimal"/>
      <w:lvlText w:val="%1"/>
      <w:lvlJc w:val="left"/>
      <w:pPr>
        <w:ind w:left="838" w:hanging="411"/>
      </w:pPr>
      <w:rPr>
        <w:rFonts w:hint="default"/>
      </w:rPr>
    </w:lvl>
    <w:lvl w:ilvl="1">
      <w:start w:val="1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1" w:hanging="284"/>
      </w:pPr>
      <w:rPr>
        <w:rFonts w:ascii="Verdana" w:eastAsia="Verdana" w:hAnsi="Verdana" w:hint="default"/>
        <w:b/>
        <w:bCs/>
        <w:sz w:val="18"/>
        <w:szCs w:val="18"/>
      </w:rPr>
    </w:lvl>
    <w:lvl w:ilvl="3">
      <w:start w:val="1"/>
      <w:numFmt w:val="bullet"/>
      <w:lvlText w:val="•"/>
      <w:lvlJc w:val="left"/>
      <w:pPr>
        <w:ind w:left="2355"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24" w15:restartNumberingAfterBreak="0">
    <w:nsid w:val="3EF202CE"/>
    <w:multiLevelType w:val="multilevel"/>
    <w:tmpl w:val="531E32AC"/>
    <w:lvl w:ilvl="0">
      <w:start w:val="5"/>
      <w:numFmt w:val="decimal"/>
      <w:lvlText w:val="%1"/>
      <w:lvlJc w:val="left"/>
      <w:pPr>
        <w:ind w:left="839" w:hanging="737"/>
      </w:pPr>
      <w:rPr>
        <w:rFonts w:hint="default"/>
      </w:rPr>
    </w:lvl>
    <w:lvl w:ilvl="1">
      <w:start w:val="6"/>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838" w:hanging="284"/>
      </w:pPr>
      <w:rPr>
        <w:rFonts w:ascii="Verdana" w:eastAsia="Verdana" w:hAnsi="Verdana" w:hint="default"/>
        <w:w w:val="99"/>
        <w:sz w:val="18"/>
        <w:szCs w:val="18"/>
      </w:rPr>
    </w:lvl>
    <w:lvl w:ilvl="3">
      <w:start w:val="1"/>
      <w:numFmt w:val="bullet"/>
      <w:lvlText w:val="•"/>
      <w:lvlJc w:val="left"/>
      <w:pPr>
        <w:ind w:left="2135" w:hanging="284"/>
      </w:pPr>
      <w:rPr>
        <w:rFonts w:hint="default"/>
      </w:rPr>
    </w:lvl>
    <w:lvl w:ilvl="4">
      <w:start w:val="1"/>
      <w:numFmt w:val="bullet"/>
      <w:lvlText w:val="•"/>
      <w:lvlJc w:val="left"/>
      <w:pPr>
        <w:ind w:left="2784" w:hanging="284"/>
      </w:pPr>
      <w:rPr>
        <w:rFonts w:hint="default"/>
      </w:rPr>
    </w:lvl>
    <w:lvl w:ilvl="5">
      <w:start w:val="1"/>
      <w:numFmt w:val="bullet"/>
      <w:lvlText w:val="•"/>
      <w:lvlJc w:val="left"/>
      <w:pPr>
        <w:ind w:left="3432" w:hanging="284"/>
      </w:pPr>
      <w:rPr>
        <w:rFonts w:hint="default"/>
      </w:rPr>
    </w:lvl>
    <w:lvl w:ilvl="6">
      <w:start w:val="1"/>
      <w:numFmt w:val="bullet"/>
      <w:lvlText w:val="•"/>
      <w:lvlJc w:val="left"/>
      <w:pPr>
        <w:ind w:left="4081" w:hanging="284"/>
      </w:pPr>
      <w:rPr>
        <w:rFonts w:hint="default"/>
      </w:rPr>
    </w:lvl>
    <w:lvl w:ilvl="7">
      <w:start w:val="1"/>
      <w:numFmt w:val="bullet"/>
      <w:lvlText w:val="•"/>
      <w:lvlJc w:val="left"/>
      <w:pPr>
        <w:ind w:left="4729" w:hanging="284"/>
      </w:pPr>
      <w:rPr>
        <w:rFonts w:hint="default"/>
      </w:rPr>
    </w:lvl>
    <w:lvl w:ilvl="8">
      <w:start w:val="1"/>
      <w:numFmt w:val="bullet"/>
      <w:lvlText w:val="•"/>
      <w:lvlJc w:val="left"/>
      <w:pPr>
        <w:ind w:left="5377" w:hanging="284"/>
      </w:pPr>
      <w:rPr>
        <w:rFonts w:hint="default"/>
      </w:rPr>
    </w:lvl>
  </w:abstractNum>
  <w:abstractNum w:abstractNumId="25" w15:restartNumberingAfterBreak="0">
    <w:nsid w:val="413D7780"/>
    <w:multiLevelType w:val="hybridMultilevel"/>
    <w:tmpl w:val="6C428C14"/>
    <w:lvl w:ilvl="0" w:tplc="764E121E">
      <w:start w:val="1"/>
      <w:numFmt w:val="lowerLetter"/>
      <w:lvlText w:val="%1"/>
      <w:lvlJc w:val="left"/>
      <w:pPr>
        <w:ind w:left="504" w:hanging="284"/>
      </w:pPr>
      <w:rPr>
        <w:rFonts w:ascii="Verdana" w:eastAsia="Verdana" w:hAnsi="Verdana" w:hint="default"/>
        <w:w w:val="99"/>
        <w:sz w:val="18"/>
        <w:szCs w:val="18"/>
      </w:rPr>
    </w:lvl>
    <w:lvl w:ilvl="1" w:tplc="5C384A44">
      <w:start w:val="1"/>
      <w:numFmt w:val="bullet"/>
      <w:lvlText w:val="•"/>
      <w:lvlJc w:val="left"/>
      <w:pPr>
        <w:ind w:left="1059" w:hanging="284"/>
      </w:pPr>
      <w:rPr>
        <w:rFonts w:hint="default"/>
      </w:rPr>
    </w:lvl>
    <w:lvl w:ilvl="2" w:tplc="94BA163E">
      <w:start w:val="1"/>
      <w:numFmt w:val="bullet"/>
      <w:lvlText w:val="•"/>
      <w:lvlJc w:val="left"/>
      <w:pPr>
        <w:ind w:left="1614" w:hanging="284"/>
      </w:pPr>
      <w:rPr>
        <w:rFonts w:hint="default"/>
      </w:rPr>
    </w:lvl>
    <w:lvl w:ilvl="3" w:tplc="C3E00AE6">
      <w:start w:val="1"/>
      <w:numFmt w:val="bullet"/>
      <w:lvlText w:val="•"/>
      <w:lvlJc w:val="left"/>
      <w:pPr>
        <w:ind w:left="2170" w:hanging="284"/>
      </w:pPr>
      <w:rPr>
        <w:rFonts w:hint="default"/>
      </w:rPr>
    </w:lvl>
    <w:lvl w:ilvl="4" w:tplc="7BDE76DE">
      <w:start w:val="1"/>
      <w:numFmt w:val="bullet"/>
      <w:lvlText w:val="•"/>
      <w:lvlJc w:val="left"/>
      <w:pPr>
        <w:ind w:left="2725" w:hanging="284"/>
      </w:pPr>
      <w:rPr>
        <w:rFonts w:hint="default"/>
      </w:rPr>
    </w:lvl>
    <w:lvl w:ilvl="5" w:tplc="999C93A4">
      <w:start w:val="1"/>
      <w:numFmt w:val="bullet"/>
      <w:lvlText w:val="•"/>
      <w:lvlJc w:val="left"/>
      <w:pPr>
        <w:ind w:left="3280" w:hanging="284"/>
      </w:pPr>
      <w:rPr>
        <w:rFonts w:hint="default"/>
      </w:rPr>
    </w:lvl>
    <w:lvl w:ilvl="6" w:tplc="8BD4B02C">
      <w:start w:val="1"/>
      <w:numFmt w:val="bullet"/>
      <w:lvlText w:val="•"/>
      <w:lvlJc w:val="left"/>
      <w:pPr>
        <w:ind w:left="3835" w:hanging="284"/>
      </w:pPr>
      <w:rPr>
        <w:rFonts w:hint="default"/>
      </w:rPr>
    </w:lvl>
    <w:lvl w:ilvl="7" w:tplc="114859BA">
      <w:start w:val="1"/>
      <w:numFmt w:val="bullet"/>
      <w:lvlText w:val="•"/>
      <w:lvlJc w:val="left"/>
      <w:pPr>
        <w:ind w:left="4391" w:hanging="284"/>
      </w:pPr>
      <w:rPr>
        <w:rFonts w:hint="default"/>
      </w:rPr>
    </w:lvl>
    <w:lvl w:ilvl="8" w:tplc="C01447EE">
      <w:start w:val="1"/>
      <w:numFmt w:val="bullet"/>
      <w:lvlText w:val="•"/>
      <w:lvlJc w:val="left"/>
      <w:pPr>
        <w:ind w:left="4946" w:hanging="284"/>
      </w:pPr>
      <w:rPr>
        <w:rFonts w:hint="default"/>
      </w:rPr>
    </w:lvl>
  </w:abstractNum>
  <w:abstractNum w:abstractNumId="26" w15:restartNumberingAfterBreak="0">
    <w:nsid w:val="458120BE"/>
    <w:multiLevelType w:val="multilevel"/>
    <w:tmpl w:val="D0363918"/>
    <w:lvl w:ilvl="0">
      <w:start w:val="1"/>
      <w:numFmt w:val="decimal"/>
      <w:lvlText w:val="%1."/>
      <w:lvlJc w:val="left"/>
      <w:pPr>
        <w:ind w:left="461" w:hanging="360"/>
      </w:pPr>
      <w:rPr>
        <w:rFonts w:eastAsiaTheme="minorHAnsi" w:hAnsiTheme="minorHAnsi" w:cstheme="minorBidi" w:hint="default"/>
      </w:rPr>
    </w:lvl>
    <w:lvl w:ilvl="1">
      <w:start w:val="13"/>
      <w:numFmt w:val="decimal"/>
      <w:isLgl/>
      <w:lvlText w:val="%1.%2"/>
      <w:lvlJc w:val="left"/>
      <w:pPr>
        <w:ind w:left="842" w:hanging="740"/>
      </w:pPr>
      <w:rPr>
        <w:rFonts w:hint="default"/>
        <w:w w:val="95"/>
      </w:rPr>
    </w:lvl>
    <w:lvl w:ilvl="2">
      <w:start w:val="1"/>
      <w:numFmt w:val="decimal"/>
      <w:isLgl/>
      <w:lvlText w:val="%1.%2.%3"/>
      <w:lvlJc w:val="left"/>
      <w:pPr>
        <w:ind w:left="843" w:hanging="740"/>
      </w:pPr>
      <w:rPr>
        <w:rFonts w:hint="default"/>
        <w:w w:val="95"/>
      </w:rPr>
    </w:lvl>
    <w:lvl w:ilvl="3">
      <w:start w:val="1"/>
      <w:numFmt w:val="decimal"/>
      <w:isLgl/>
      <w:lvlText w:val="%1.%2.%3.%4"/>
      <w:lvlJc w:val="left"/>
      <w:pPr>
        <w:ind w:left="1184" w:hanging="1080"/>
      </w:pPr>
      <w:rPr>
        <w:rFonts w:hint="default"/>
        <w:w w:val="95"/>
      </w:rPr>
    </w:lvl>
    <w:lvl w:ilvl="4">
      <w:start w:val="1"/>
      <w:numFmt w:val="decimal"/>
      <w:isLgl/>
      <w:lvlText w:val="%1.%2.%3.%4.%5"/>
      <w:lvlJc w:val="left"/>
      <w:pPr>
        <w:ind w:left="1185" w:hanging="1080"/>
      </w:pPr>
      <w:rPr>
        <w:rFonts w:hint="default"/>
        <w:w w:val="95"/>
      </w:rPr>
    </w:lvl>
    <w:lvl w:ilvl="5">
      <w:start w:val="1"/>
      <w:numFmt w:val="decimal"/>
      <w:isLgl/>
      <w:lvlText w:val="%1.%2.%3.%4.%5.%6"/>
      <w:lvlJc w:val="left"/>
      <w:pPr>
        <w:ind w:left="1546" w:hanging="1440"/>
      </w:pPr>
      <w:rPr>
        <w:rFonts w:hint="default"/>
        <w:w w:val="95"/>
      </w:rPr>
    </w:lvl>
    <w:lvl w:ilvl="6">
      <w:start w:val="1"/>
      <w:numFmt w:val="decimal"/>
      <w:isLgl/>
      <w:lvlText w:val="%1.%2.%3.%4.%5.%6.%7"/>
      <w:lvlJc w:val="left"/>
      <w:pPr>
        <w:ind w:left="1547" w:hanging="1440"/>
      </w:pPr>
      <w:rPr>
        <w:rFonts w:hint="default"/>
        <w:w w:val="95"/>
      </w:rPr>
    </w:lvl>
    <w:lvl w:ilvl="7">
      <w:start w:val="1"/>
      <w:numFmt w:val="decimal"/>
      <w:isLgl/>
      <w:lvlText w:val="%1.%2.%3.%4.%5.%6.%7.%8"/>
      <w:lvlJc w:val="left"/>
      <w:pPr>
        <w:ind w:left="1908" w:hanging="1800"/>
      </w:pPr>
      <w:rPr>
        <w:rFonts w:hint="default"/>
        <w:w w:val="95"/>
      </w:rPr>
    </w:lvl>
    <w:lvl w:ilvl="8">
      <w:start w:val="1"/>
      <w:numFmt w:val="decimal"/>
      <w:isLgl/>
      <w:lvlText w:val="%1.%2.%3.%4.%5.%6.%7.%8.%9"/>
      <w:lvlJc w:val="left"/>
      <w:pPr>
        <w:ind w:left="2269" w:hanging="2160"/>
      </w:pPr>
      <w:rPr>
        <w:rFonts w:hint="default"/>
        <w:w w:val="95"/>
      </w:rPr>
    </w:lvl>
  </w:abstractNum>
  <w:abstractNum w:abstractNumId="27" w15:restartNumberingAfterBreak="0">
    <w:nsid w:val="458C5EEA"/>
    <w:multiLevelType w:val="hybridMultilevel"/>
    <w:tmpl w:val="EDD23950"/>
    <w:lvl w:ilvl="0" w:tplc="FC20068E">
      <w:start w:val="1"/>
      <w:numFmt w:val="lowerLetter"/>
      <w:lvlText w:val="%1"/>
      <w:lvlJc w:val="left"/>
      <w:pPr>
        <w:ind w:left="159" w:hanging="284"/>
      </w:pPr>
      <w:rPr>
        <w:rFonts w:ascii="Verdana" w:eastAsia="Verdana" w:hAnsi="Verdana" w:hint="default"/>
        <w:w w:val="99"/>
        <w:sz w:val="18"/>
        <w:szCs w:val="18"/>
      </w:rPr>
    </w:lvl>
    <w:lvl w:ilvl="1" w:tplc="F69C593A">
      <w:start w:val="1"/>
      <w:numFmt w:val="bullet"/>
      <w:lvlText w:val="•"/>
      <w:lvlJc w:val="left"/>
      <w:pPr>
        <w:ind w:left="742" w:hanging="284"/>
      </w:pPr>
      <w:rPr>
        <w:rFonts w:hint="default"/>
      </w:rPr>
    </w:lvl>
    <w:lvl w:ilvl="2" w:tplc="66FA08F6">
      <w:start w:val="1"/>
      <w:numFmt w:val="bullet"/>
      <w:lvlText w:val="•"/>
      <w:lvlJc w:val="left"/>
      <w:pPr>
        <w:ind w:left="1326" w:hanging="284"/>
      </w:pPr>
      <w:rPr>
        <w:rFonts w:hint="default"/>
      </w:rPr>
    </w:lvl>
    <w:lvl w:ilvl="3" w:tplc="3EE65A4C">
      <w:start w:val="1"/>
      <w:numFmt w:val="bullet"/>
      <w:lvlText w:val="•"/>
      <w:lvlJc w:val="left"/>
      <w:pPr>
        <w:ind w:left="1909" w:hanging="284"/>
      </w:pPr>
      <w:rPr>
        <w:rFonts w:hint="default"/>
      </w:rPr>
    </w:lvl>
    <w:lvl w:ilvl="4" w:tplc="A614CADE">
      <w:start w:val="1"/>
      <w:numFmt w:val="bullet"/>
      <w:lvlText w:val="•"/>
      <w:lvlJc w:val="left"/>
      <w:pPr>
        <w:ind w:left="2493" w:hanging="284"/>
      </w:pPr>
      <w:rPr>
        <w:rFonts w:hint="default"/>
      </w:rPr>
    </w:lvl>
    <w:lvl w:ilvl="5" w:tplc="5C98CD42">
      <w:start w:val="1"/>
      <w:numFmt w:val="bullet"/>
      <w:lvlText w:val="•"/>
      <w:lvlJc w:val="left"/>
      <w:pPr>
        <w:ind w:left="3077" w:hanging="284"/>
      </w:pPr>
      <w:rPr>
        <w:rFonts w:hint="default"/>
      </w:rPr>
    </w:lvl>
    <w:lvl w:ilvl="6" w:tplc="ED64AD2A">
      <w:start w:val="1"/>
      <w:numFmt w:val="bullet"/>
      <w:lvlText w:val="•"/>
      <w:lvlJc w:val="left"/>
      <w:pPr>
        <w:ind w:left="3660" w:hanging="284"/>
      </w:pPr>
      <w:rPr>
        <w:rFonts w:hint="default"/>
      </w:rPr>
    </w:lvl>
    <w:lvl w:ilvl="7" w:tplc="D9947FCA">
      <w:start w:val="1"/>
      <w:numFmt w:val="bullet"/>
      <w:lvlText w:val="•"/>
      <w:lvlJc w:val="left"/>
      <w:pPr>
        <w:ind w:left="4244" w:hanging="284"/>
      </w:pPr>
      <w:rPr>
        <w:rFonts w:hint="default"/>
      </w:rPr>
    </w:lvl>
    <w:lvl w:ilvl="8" w:tplc="0AA0097C">
      <w:start w:val="1"/>
      <w:numFmt w:val="bullet"/>
      <w:lvlText w:val="•"/>
      <w:lvlJc w:val="left"/>
      <w:pPr>
        <w:ind w:left="4827" w:hanging="284"/>
      </w:pPr>
      <w:rPr>
        <w:rFonts w:hint="default"/>
      </w:rPr>
    </w:lvl>
  </w:abstractNum>
  <w:abstractNum w:abstractNumId="28" w15:restartNumberingAfterBreak="0">
    <w:nsid w:val="47F7119D"/>
    <w:multiLevelType w:val="hybridMultilevel"/>
    <w:tmpl w:val="B978BEE0"/>
    <w:lvl w:ilvl="0" w:tplc="2D7C7250">
      <w:start w:val="1"/>
      <w:numFmt w:val="bullet"/>
      <w:lvlText w:val="●"/>
      <w:lvlJc w:val="left"/>
      <w:pPr>
        <w:ind w:left="461" w:hanging="240"/>
      </w:pPr>
      <w:rPr>
        <w:rFonts w:ascii="Verdana" w:eastAsia="Verdana" w:hAnsi="Verdana" w:hint="default"/>
        <w:sz w:val="16"/>
        <w:szCs w:val="16"/>
      </w:rPr>
    </w:lvl>
    <w:lvl w:ilvl="1" w:tplc="F1644672">
      <w:start w:val="1"/>
      <w:numFmt w:val="bullet"/>
      <w:lvlText w:val="•"/>
      <w:lvlJc w:val="left"/>
      <w:pPr>
        <w:ind w:left="1310" w:hanging="240"/>
      </w:pPr>
      <w:rPr>
        <w:rFonts w:hint="default"/>
      </w:rPr>
    </w:lvl>
    <w:lvl w:ilvl="2" w:tplc="D5E690F0">
      <w:start w:val="1"/>
      <w:numFmt w:val="bullet"/>
      <w:lvlText w:val="•"/>
      <w:lvlJc w:val="left"/>
      <w:pPr>
        <w:ind w:left="2158" w:hanging="240"/>
      </w:pPr>
      <w:rPr>
        <w:rFonts w:hint="default"/>
      </w:rPr>
    </w:lvl>
    <w:lvl w:ilvl="3" w:tplc="AE78AF5C">
      <w:start w:val="1"/>
      <w:numFmt w:val="bullet"/>
      <w:lvlText w:val="•"/>
      <w:lvlJc w:val="left"/>
      <w:pPr>
        <w:ind w:left="3007" w:hanging="240"/>
      </w:pPr>
      <w:rPr>
        <w:rFonts w:hint="default"/>
      </w:rPr>
    </w:lvl>
    <w:lvl w:ilvl="4" w:tplc="D4821144">
      <w:start w:val="1"/>
      <w:numFmt w:val="bullet"/>
      <w:lvlText w:val="•"/>
      <w:lvlJc w:val="left"/>
      <w:pPr>
        <w:ind w:left="3855" w:hanging="240"/>
      </w:pPr>
      <w:rPr>
        <w:rFonts w:hint="default"/>
      </w:rPr>
    </w:lvl>
    <w:lvl w:ilvl="5" w:tplc="BD16A1B6">
      <w:start w:val="1"/>
      <w:numFmt w:val="bullet"/>
      <w:lvlText w:val="•"/>
      <w:lvlJc w:val="left"/>
      <w:pPr>
        <w:ind w:left="4704" w:hanging="240"/>
      </w:pPr>
      <w:rPr>
        <w:rFonts w:hint="default"/>
      </w:rPr>
    </w:lvl>
    <w:lvl w:ilvl="6" w:tplc="5BD0A8E4">
      <w:start w:val="1"/>
      <w:numFmt w:val="bullet"/>
      <w:lvlText w:val="•"/>
      <w:lvlJc w:val="left"/>
      <w:pPr>
        <w:ind w:left="5552" w:hanging="240"/>
      </w:pPr>
      <w:rPr>
        <w:rFonts w:hint="default"/>
      </w:rPr>
    </w:lvl>
    <w:lvl w:ilvl="7" w:tplc="DED67B8C">
      <w:start w:val="1"/>
      <w:numFmt w:val="bullet"/>
      <w:lvlText w:val="•"/>
      <w:lvlJc w:val="left"/>
      <w:pPr>
        <w:ind w:left="6400" w:hanging="240"/>
      </w:pPr>
      <w:rPr>
        <w:rFonts w:hint="default"/>
      </w:rPr>
    </w:lvl>
    <w:lvl w:ilvl="8" w:tplc="15F4AE60">
      <w:start w:val="1"/>
      <w:numFmt w:val="bullet"/>
      <w:lvlText w:val="•"/>
      <w:lvlJc w:val="left"/>
      <w:pPr>
        <w:ind w:left="7249" w:hanging="240"/>
      </w:pPr>
      <w:rPr>
        <w:rFonts w:hint="default"/>
      </w:rPr>
    </w:lvl>
  </w:abstractNum>
  <w:abstractNum w:abstractNumId="29" w15:restartNumberingAfterBreak="0">
    <w:nsid w:val="49EB79D5"/>
    <w:multiLevelType w:val="hybridMultilevel"/>
    <w:tmpl w:val="8C8EA2C4"/>
    <w:lvl w:ilvl="0" w:tplc="AC8A9BB2">
      <w:start w:val="3"/>
      <w:numFmt w:val="lowerLetter"/>
      <w:lvlText w:val="%1"/>
      <w:lvlJc w:val="left"/>
      <w:pPr>
        <w:ind w:left="617" w:hanging="478"/>
      </w:pPr>
      <w:rPr>
        <w:rFonts w:ascii="Verdana" w:eastAsia="Verdana" w:hAnsi="Verdana" w:hint="default"/>
        <w:w w:val="99"/>
        <w:sz w:val="18"/>
        <w:szCs w:val="18"/>
      </w:rPr>
    </w:lvl>
    <w:lvl w:ilvl="1" w:tplc="823A946E">
      <w:start w:val="1"/>
      <w:numFmt w:val="bullet"/>
      <w:lvlText w:val="•"/>
      <w:lvlJc w:val="left"/>
      <w:pPr>
        <w:ind w:left="1436" w:hanging="478"/>
      </w:pPr>
      <w:rPr>
        <w:rFonts w:hint="default"/>
      </w:rPr>
    </w:lvl>
    <w:lvl w:ilvl="2" w:tplc="B8BEFA7E">
      <w:start w:val="1"/>
      <w:numFmt w:val="bullet"/>
      <w:lvlText w:val="•"/>
      <w:lvlJc w:val="left"/>
      <w:pPr>
        <w:ind w:left="2255" w:hanging="478"/>
      </w:pPr>
      <w:rPr>
        <w:rFonts w:hint="default"/>
      </w:rPr>
    </w:lvl>
    <w:lvl w:ilvl="3" w:tplc="4B80C1D0">
      <w:start w:val="1"/>
      <w:numFmt w:val="bullet"/>
      <w:lvlText w:val="•"/>
      <w:lvlJc w:val="left"/>
      <w:pPr>
        <w:ind w:left="3073" w:hanging="478"/>
      </w:pPr>
      <w:rPr>
        <w:rFonts w:hint="default"/>
      </w:rPr>
    </w:lvl>
    <w:lvl w:ilvl="4" w:tplc="E0246DF4">
      <w:start w:val="1"/>
      <w:numFmt w:val="bullet"/>
      <w:lvlText w:val="•"/>
      <w:lvlJc w:val="left"/>
      <w:pPr>
        <w:ind w:left="3892" w:hanging="478"/>
      </w:pPr>
      <w:rPr>
        <w:rFonts w:hint="default"/>
      </w:rPr>
    </w:lvl>
    <w:lvl w:ilvl="5" w:tplc="A5BC8870">
      <w:start w:val="1"/>
      <w:numFmt w:val="bullet"/>
      <w:lvlText w:val="•"/>
      <w:lvlJc w:val="left"/>
      <w:pPr>
        <w:ind w:left="4711" w:hanging="478"/>
      </w:pPr>
      <w:rPr>
        <w:rFonts w:hint="default"/>
      </w:rPr>
    </w:lvl>
    <w:lvl w:ilvl="6" w:tplc="B1C8F040">
      <w:start w:val="1"/>
      <w:numFmt w:val="bullet"/>
      <w:lvlText w:val="•"/>
      <w:lvlJc w:val="left"/>
      <w:pPr>
        <w:ind w:left="5530" w:hanging="478"/>
      </w:pPr>
      <w:rPr>
        <w:rFonts w:hint="default"/>
      </w:rPr>
    </w:lvl>
    <w:lvl w:ilvl="7" w:tplc="7CF2B050">
      <w:start w:val="1"/>
      <w:numFmt w:val="bullet"/>
      <w:lvlText w:val="•"/>
      <w:lvlJc w:val="left"/>
      <w:pPr>
        <w:ind w:left="6349" w:hanging="478"/>
      </w:pPr>
      <w:rPr>
        <w:rFonts w:hint="default"/>
      </w:rPr>
    </w:lvl>
    <w:lvl w:ilvl="8" w:tplc="6C82476A">
      <w:start w:val="1"/>
      <w:numFmt w:val="bullet"/>
      <w:lvlText w:val="•"/>
      <w:lvlJc w:val="left"/>
      <w:pPr>
        <w:ind w:left="7168" w:hanging="478"/>
      </w:pPr>
      <w:rPr>
        <w:rFonts w:hint="default"/>
      </w:rPr>
    </w:lvl>
  </w:abstractNum>
  <w:abstractNum w:abstractNumId="30" w15:restartNumberingAfterBreak="0">
    <w:nsid w:val="4D0B57A2"/>
    <w:multiLevelType w:val="hybridMultilevel"/>
    <w:tmpl w:val="58A06E84"/>
    <w:lvl w:ilvl="0" w:tplc="374AA3B0">
      <w:start w:val="1"/>
      <w:numFmt w:val="lowerLetter"/>
      <w:lvlText w:val="%1"/>
      <w:lvlJc w:val="left"/>
      <w:pPr>
        <w:ind w:left="504" w:hanging="284"/>
      </w:pPr>
      <w:rPr>
        <w:rFonts w:ascii="Verdana" w:eastAsia="Verdana" w:hAnsi="Verdana" w:hint="default"/>
        <w:w w:val="99"/>
        <w:sz w:val="18"/>
        <w:szCs w:val="18"/>
      </w:rPr>
    </w:lvl>
    <w:lvl w:ilvl="1" w:tplc="4A68E266">
      <w:start w:val="1"/>
      <w:numFmt w:val="bullet"/>
      <w:lvlText w:val="•"/>
      <w:lvlJc w:val="left"/>
      <w:pPr>
        <w:ind w:left="1059" w:hanging="284"/>
      </w:pPr>
      <w:rPr>
        <w:rFonts w:hint="default"/>
      </w:rPr>
    </w:lvl>
    <w:lvl w:ilvl="2" w:tplc="F030287E">
      <w:start w:val="1"/>
      <w:numFmt w:val="bullet"/>
      <w:lvlText w:val="•"/>
      <w:lvlJc w:val="left"/>
      <w:pPr>
        <w:ind w:left="1614" w:hanging="284"/>
      </w:pPr>
      <w:rPr>
        <w:rFonts w:hint="default"/>
      </w:rPr>
    </w:lvl>
    <w:lvl w:ilvl="3" w:tplc="B42A351C">
      <w:start w:val="1"/>
      <w:numFmt w:val="bullet"/>
      <w:lvlText w:val="•"/>
      <w:lvlJc w:val="left"/>
      <w:pPr>
        <w:ind w:left="2170" w:hanging="284"/>
      </w:pPr>
      <w:rPr>
        <w:rFonts w:hint="default"/>
      </w:rPr>
    </w:lvl>
    <w:lvl w:ilvl="4" w:tplc="EF0065DA">
      <w:start w:val="1"/>
      <w:numFmt w:val="bullet"/>
      <w:lvlText w:val="•"/>
      <w:lvlJc w:val="left"/>
      <w:pPr>
        <w:ind w:left="2725" w:hanging="284"/>
      </w:pPr>
      <w:rPr>
        <w:rFonts w:hint="default"/>
      </w:rPr>
    </w:lvl>
    <w:lvl w:ilvl="5" w:tplc="F3940D4C">
      <w:start w:val="1"/>
      <w:numFmt w:val="bullet"/>
      <w:lvlText w:val="•"/>
      <w:lvlJc w:val="left"/>
      <w:pPr>
        <w:ind w:left="3280" w:hanging="284"/>
      </w:pPr>
      <w:rPr>
        <w:rFonts w:hint="default"/>
      </w:rPr>
    </w:lvl>
    <w:lvl w:ilvl="6" w:tplc="6A1AE260">
      <w:start w:val="1"/>
      <w:numFmt w:val="bullet"/>
      <w:lvlText w:val="•"/>
      <w:lvlJc w:val="left"/>
      <w:pPr>
        <w:ind w:left="3835" w:hanging="284"/>
      </w:pPr>
      <w:rPr>
        <w:rFonts w:hint="default"/>
      </w:rPr>
    </w:lvl>
    <w:lvl w:ilvl="7" w:tplc="FAAAD6BC">
      <w:start w:val="1"/>
      <w:numFmt w:val="bullet"/>
      <w:lvlText w:val="•"/>
      <w:lvlJc w:val="left"/>
      <w:pPr>
        <w:ind w:left="4391" w:hanging="284"/>
      </w:pPr>
      <w:rPr>
        <w:rFonts w:hint="default"/>
      </w:rPr>
    </w:lvl>
    <w:lvl w:ilvl="8" w:tplc="7E0C1880">
      <w:start w:val="1"/>
      <w:numFmt w:val="bullet"/>
      <w:lvlText w:val="•"/>
      <w:lvlJc w:val="left"/>
      <w:pPr>
        <w:ind w:left="4946" w:hanging="284"/>
      </w:pPr>
      <w:rPr>
        <w:rFonts w:hint="default"/>
      </w:rPr>
    </w:lvl>
  </w:abstractNum>
  <w:abstractNum w:abstractNumId="31" w15:restartNumberingAfterBreak="0">
    <w:nsid w:val="53250505"/>
    <w:multiLevelType w:val="hybridMultilevel"/>
    <w:tmpl w:val="70B8A166"/>
    <w:lvl w:ilvl="0" w:tplc="5024E63A">
      <w:start w:val="1"/>
      <w:numFmt w:val="decimal"/>
      <w:lvlText w:val="%1"/>
      <w:lvlJc w:val="left"/>
      <w:pPr>
        <w:ind w:left="616" w:hanging="476"/>
      </w:pPr>
      <w:rPr>
        <w:rFonts w:ascii="Verdana" w:eastAsia="Verdana" w:hAnsi="Verdana" w:hint="default"/>
        <w:b/>
        <w:bCs/>
        <w:w w:val="99"/>
        <w:sz w:val="20"/>
        <w:szCs w:val="20"/>
      </w:rPr>
    </w:lvl>
    <w:lvl w:ilvl="1" w:tplc="F856AB4A">
      <w:start w:val="1"/>
      <w:numFmt w:val="lowerLetter"/>
      <w:lvlText w:val="%2"/>
      <w:lvlJc w:val="left"/>
      <w:pPr>
        <w:ind w:left="1094" w:hanging="478"/>
      </w:pPr>
      <w:rPr>
        <w:rFonts w:ascii="Verdana" w:eastAsia="Verdana" w:hAnsi="Verdana" w:hint="default"/>
        <w:w w:val="99"/>
        <w:sz w:val="18"/>
        <w:szCs w:val="18"/>
      </w:rPr>
    </w:lvl>
    <w:lvl w:ilvl="2" w:tplc="A6463A60">
      <w:start w:val="1"/>
      <w:numFmt w:val="bullet"/>
      <w:lvlText w:val="•"/>
      <w:lvlJc w:val="left"/>
      <w:pPr>
        <w:ind w:left="1951" w:hanging="478"/>
      </w:pPr>
      <w:rPr>
        <w:rFonts w:hint="default"/>
      </w:rPr>
    </w:lvl>
    <w:lvl w:ilvl="3" w:tplc="DF5ED2FE">
      <w:start w:val="1"/>
      <w:numFmt w:val="bullet"/>
      <w:lvlText w:val="•"/>
      <w:lvlJc w:val="left"/>
      <w:pPr>
        <w:ind w:left="2808" w:hanging="478"/>
      </w:pPr>
      <w:rPr>
        <w:rFonts w:hint="default"/>
      </w:rPr>
    </w:lvl>
    <w:lvl w:ilvl="4" w:tplc="D37826E8">
      <w:start w:val="1"/>
      <w:numFmt w:val="bullet"/>
      <w:lvlText w:val="•"/>
      <w:lvlJc w:val="left"/>
      <w:pPr>
        <w:ind w:left="3665" w:hanging="478"/>
      </w:pPr>
      <w:rPr>
        <w:rFonts w:hint="default"/>
      </w:rPr>
    </w:lvl>
    <w:lvl w:ilvl="5" w:tplc="EF2AE820">
      <w:start w:val="1"/>
      <w:numFmt w:val="bullet"/>
      <w:lvlText w:val="•"/>
      <w:lvlJc w:val="left"/>
      <w:pPr>
        <w:ind w:left="4522" w:hanging="478"/>
      </w:pPr>
      <w:rPr>
        <w:rFonts w:hint="default"/>
      </w:rPr>
    </w:lvl>
    <w:lvl w:ilvl="6" w:tplc="CBFC0BAC">
      <w:start w:val="1"/>
      <w:numFmt w:val="bullet"/>
      <w:lvlText w:val="•"/>
      <w:lvlJc w:val="left"/>
      <w:pPr>
        <w:ind w:left="5378" w:hanging="478"/>
      </w:pPr>
      <w:rPr>
        <w:rFonts w:hint="default"/>
      </w:rPr>
    </w:lvl>
    <w:lvl w:ilvl="7" w:tplc="0CE4E8C0">
      <w:start w:val="1"/>
      <w:numFmt w:val="bullet"/>
      <w:lvlText w:val="•"/>
      <w:lvlJc w:val="left"/>
      <w:pPr>
        <w:ind w:left="6235" w:hanging="478"/>
      </w:pPr>
      <w:rPr>
        <w:rFonts w:hint="default"/>
      </w:rPr>
    </w:lvl>
    <w:lvl w:ilvl="8" w:tplc="C4265E92">
      <w:start w:val="1"/>
      <w:numFmt w:val="bullet"/>
      <w:lvlText w:val="•"/>
      <w:lvlJc w:val="left"/>
      <w:pPr>
        <w:ind w:left="7092" w:hanging="478"/>
      </w:pPr>
      <w:rPr>
        <w:rFonts w:hint="default"/>
      </w:rPr>
    </w:lvl>
  </w:abstractNum>
  <w:abstractNum w:abstractNumId="32" w15:restartNumberingAfterBreak="0">
    <w:nsid w:val="553E7716"/>
    <w:multiLevelType w:val="hybridMultilevel"/>
    <w:tmpl w:val="A77E2210"/>
    <w:lvl w:ilvl="0" w:tplc="1EC847E4">
      <w:start w:val="1"/>
      <w:numFmt w:val="decimal"/>
      <w:lvlText w:val="%1."/>
      <w:lvlJc w:val="left"/>
      <w:pPr>
        <w:ind w:left="822" w:hanging="353"/>
      </w:pPr>
      <w:rPr>
        <w:rFonts w:ascii="Verdana" w:eastAsia="Verdana" w:hAnsi="Verdana" w:hint="default"/>
        <w:w w:val="99"/>
        <w:sz w:val="18"/>
        <w:szCs w:val="18"/>
      </w:rPr>
    </w:lvl>
    <w:lvl w:ilvl="1" w:tplc="71703E68">
      <w:start w:val="1"/>
      <w:numFmt w:val="bullet"/>
      <w:lvlText w:val="•"/>
      <w:lvlJc w:val="left"/>
      <w:pPr>
        <w:ind w:left="1267" w:hanging="353"/>
      </w:pPr>
      <w:rPr>
        <w:rFonts w:hint="default"/>
      </w:rPr>
    </w:lvl>
    <w:lvl w:ilvl="2" w:tplc="AB8C92DC">
      <w:start w:val="1"/>
      <w:numFmt w:val="bullet"/>
      <w:lvlText w:val="•"/>
      <w:lvlJc w:val="left"/>
      <w:pPr>
        <w:ind w:left="1712" w:hanging="353"/>
      </w:pPr>
      <w:rPr>
        <w:rFonts w:hint="default"/>
      </w:rPr>
    </w:lvl>
    <w:lvl w:ilvl="3" w:tplc="A9EA00B8">
      <w:start w:val="1"/>
      <w:numFmt w:val="bullet"/>
      <w:lvlText w:val="•"/>
      <w:lvlJc w:val="left"/>
      <w:pPr>
        <w:ind w:left="2158" w:hanging="353"/>
      </w:pPr>
      <w:rPr>
        <w:rFonts w:hint="default"/>
      </w:rPr>
    </w:lvl>
    <w:lvl w:ilvl="4" w:tplc="F132C1FE">
      <w:start w:val="1"/>
      <w:numFmt w:val="bullet"/>
      <w:lvlText w:val="•"/>
      <w:lvlJc w:val="left"/>
      <w:pPr>
        <w:ind w:left="2603" w:hanging="353"/>
      </w:pPr>
      <w:rPr>
        <w:rFonts w:hint="default"/>
      </w:rPr>
    </w:lvl>
    <w:lvl w:ilvl="5" w:tplc="D788057A">
      <w:start w:val="1"/>
      <w:numFmt w:val="bullet"/>
      <w:lvlText w:val="•"/>
      <w:lvlJc w:val="left"/>
      <w:pPr>
        <w:ind w:left="3048" w:hanging="353"/>
      </w:pPr>
      <w:rPr>
        <w:rFonts w:hint="default"/>
      </w:rPr>
    </w:lvl>
    <w:lvl w:ilvl="6" w:tplc="6DF4BE28">
      <w:start w:val="1"/>
      <w:numFmt w:val="bullet"/>
      <w:lvlText w:val="•"/>
      <w:lvlJc w:val="left"/>
      <w:pPr>
        <w:ind w:left="3494" w:hanging="353"/>
      </w:pPr>
      <w:rPr>
        <w:rFonts w:hint="default"/>
      </w:rPr>
    </w:lvl>
    <w:lvl w:ilvl="7" w:tplc="77F2F200">
      <w:start w:val="1"/>
      <w:numFmt w:val="bullet"/>
      <w:lvlText w:val="•"/>
      <w:lvlJc w:val="left"/>
      <w:pPr>
        <w:ind w:left="3939" w:hanging="353"/>
      </w:pPr>
      <w:rPr>
        <w:rFonts w:hint="default"/>
      </w:rPr>
    </w:lvl>
    <w:lvl w:ilvl="8" w:tplc="9388434C">
      <w:start w:val="1"/>
      <w:numFmt w:val="bullet"/>
      <w:lvlText w:val="•"/>
      <w:lvlJc w:val="left"/>
      <w:pPr>
        <w:ind w:left="4384" w:hanging="353"/>
      </w:pPr>
      <w:rPr>
        <w:rFonts w:hint="default"/>
      </w:rPr>
    </w:lvl>
  </w:abstractNum>
  <w:abstractNum w:abstractNumId="33" w15:restartNumberingAfterBreak="0">
    <w:nsid w:val="559203F6"/>
    <w:multiLevelType w:val="multilevel"/>
    <w:tmpl w:val="60E25C7C"/>
    <w:lvl w:ilvl="0">
      <w:start w:val="5"/>
      <w:numFmt w:val="decimal"/>
      <w:lvlText w:val="%1"/>
      <w:lvlJc w:val="left"/>
      <w:pPr>
        <w:ind w:left="838" w:hanging="737"/>
      </w:pPr>
      <w:rPr>
        <w:rFonts w:hint="default"/>
      </w:rPr>
    </w:lvl>
    <w:lvl w:ilvl="1">
      <w:start w:val="8"/>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4" w15:restartNumberingAfterBreak="0">
    <w:nsid w:val="564734AC"/>
    <w:multiLevelType w:val="multilevel"/>
    <w:tmpl w:val="71D43E60"/>
    <w:lvl w:ilvl="0">
      <w:start w:val="5"/>
      <w:numFmt w:val="decimal"/>
      <w:lvlText w:val="%1"/>
      <w:lvlJc w:val="left"/>
      <w:pPr>
        <w:ind w:left="838" w:hanging="411"/>
      </w:pPr>
      <w:rPr>
        <w:rFonts w:hint="default"/>
      </w:rPr>
    </w:lvl>
    <w:lvl w:ilvl="1">
      <w:start w:val="2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5" w15:restartNumberingAfterBreak="0">
    <w:nsid w:val="59B37753"/>
    <w:multiLevelType w:val="multilevel"/>
    <w:tmpl w:val="70CA50B0"/>
    <w:lvl w:ilvl="0">
      <w:start w:val="3"/>
      <w:numFmt w:val="decimal"/>
      <w:lvlText w:val="%1"/>
      <w:lvlJc w:val="left"/>
      <w:pPr>
        <w:ind w:left="838" w:hanging="296"/>
      </w:pPr>
      <w:rPr>
        <w:rFonts w:hint="default"/>
      </w:rPr>
    </w:lvl>
    <w:lvl w:ilvl="1">
      <w:start w:val="8"/>
      <w:numFmt w:val="decimal"/>
      <w:lvlText w:val="%1.%2"/>
      <w:lvlJc w:val="left"/>
      <w:pPr>
        <w:ind w:left="838" w:hanging="296"/>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b/>
        <w:bCs/>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36" w15:restartNumberingAfterBreak="0">
    <w:nsid w:val="5BEA5845"/>
    <w:multiLevelType w:val="hybridMultilevel"/>
    <w:tmpl w:val="14E4C4CA"/>
    <w:lvl w:ilvl="0" w:tplc="1D7C7CC2">
      <w:start w:val="1"/>
      <w:numFmt w:val="bullet"/>
      <w:lvlText w:val="●"/>
      <w:lvlJc w:val="left"/>
      <w:pPr>
        <w:ind w:left="342" w:hanging="240"/>
      </w:pPr>
      <w:rPr>
        <w:rFonts w:ascii="Verdana" w:eastAsia="Verdana" w:hAnsi="Verdana" w:hint="default"/>
        <w:sz w:val="16"/>
        <w:szCs w:val="16"/>
      </w:rPr>
    </w:lvl>
    <w:lvl w:ilvl="1" w:tplc="B91620D2">
      <w:start w:val="1"/>
      <w:numFmt w:val="bullet"/>
      <w:lvlText w:val="•"/>
      <w:lvlJc w:val="left"/>
      <w:pPr>
        <w:ind w:left="1168" w:hanging="240"/>
      </w:pPr>
      <w:rPr>
        <w:rFonts w:hint="default"/>
      </w:rPr>
    </w:lvl>
    <w:lvl w:ilvl="2" w:tplc="828821B2">
      <w:start w:val="1"/>
      <w:numFmt w:val="bullet"/>
      <w:lvlText w:val="•"/>
      <w:lvlJc w:val="left"/>
      <w:pPr>
        <w:ind w:left="1994" w:hanging="240"/>
      </w:pPr>
      <w:rPr>
        <w:rFonts w:hint="default"/>
      </w:rPr>
    </w:lvl>
    <w:lvl w:ilvl="3" w:tplc="10F6EE38">
      <w:start w:val="1"/>
      <w:numFmt w:val="bullet"/>
      <w:lvlText w:val="•"/>
      <w:lvlJc w:val="left"/>
      <w:pPr>
        <w:ind w:left="2820" w:hanging="240"/>
      </w:pPr>
      <w:rPr>
        <w:rFonts w:hint="default"/>
      </w:rPr>
    </w:lvl>
    <w:lvl w:ilvl="4" w:tplc="8F4A7C94">
      <w:start w:val="1"/>
      <w:numFmt w:val="bullet"/>
      <w:lvlText w:val="•"/>
      <w:lvlJc w:val="left"/>
      <w:pPr>
        <w:ind w:left="3646" w:hanging="240"/>
      </w:pPr>
      <w:rPr>
        <w:rFonts w:hint="default"/>
      </w:rPr>
    </w:lvl>
    <w:lvl w:ilvl="5" w:tplc="9F120A1A">
      <w:start w:val="1"/>
      <w:numFmt w:val="bullet"/>
      <w:lvlText w:val="•"/>
      <w:lvlJc w:val="left"/>
      <w:pPr>
        <w:ind w:left="4472" w:hanging="240"/>
      </w:pPr>
      <w:rPr>
        <w:rFonts w:hint="default"/>
      </w:rPr>
    </w:lvl>
    <w:lvl w:ilvl="6" w:tplc="C8FC1C18">
      <w:start w:val="1"/>
      <w:numFmt w:val="bullet"/>
      <w:lvlText w:val="•"/>
      <w:lvlJc w:val="left"/>
      <w:pPr>
        <w:ind w:left="5298" w:hanging="240"/>
      </w:pPr>
      <w:rPr>
        <w:rFonts w:hint="default"/>
      </w:rPr>
    </w:lvl>
    <w:lvl w:ilvl="7" w:tplc="3E0A67EE">
      <w:start w:val="1"/>
      <w:numFmt w:val="bullet"/>
      <w:lvlText w:val="•"/>
      <w:lvlJc w:val="left"/>
      <w:pPr>
        <w:ind w:left="6124" w:hanging="240"/>
      </w:pPr>
      <w:rPr>
        <w:rFonts w:hint="default"/>
      </w:rPr>
    </w:lvl>
    <w:lvl w:ilvl="8" w:tplc="87648EDA">
      <w:start w:val="1"/>
      <w:numFmt w:val="bullet"/>
      <w:lvlText w:val="•"/>
      <w:lvlJc w:val="left"/>
      <w:pPr>
        <w:ind w:left="6950" w:hanging="240"/>
      </w:pPr>
      <w:rPr>
        <w:rFonts w:hint="default"/>
      </w:rPr>
    </w:lvl>
  </w:abstractNum>
  <w:abstractNum w:abstractNumId="37" w15:restartNumberingAfterBreak="0">
    <w:nsid w:val="5E146C32"/>
    <w:multiLevelType w:val="hybridMultilevel"/>
    <w:tmpl w:val="1006F3B8"/>
    <w:lvl w:ilvl="0" w:tplc="44FE47EA">
      <w:start w:val="1"/>
      <w:numFmt w:val="bullet"/>
      <w:lvlText w:val="-"/>
      <w:lvlJc w:val="left"/>
      <w:pPr>
        <w:ind w:left="683" w:hanging="360"/>
      </w:pPr>
      <w:rPr>
        <w:rFonts w:ascii="Verdana" w:eastAsia="Verdana" w:hAnsi="Verdana" w:cs="Verdana"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5F976113"/>
    <w:multiLevelType w:val="hybridMultilevel"/>
    <w:tmpl w:val="A1A25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26F8B"/>
    <w:multiLevelType w:val="hybridMultilevel"/>
    <w:tmpl w:val="D3BED9D8"/>
    <w:lvl w:ilvl="0" w:tplc="EA7C14A2">
      <w:start w:val="3"/>
      <w:numFmt w:val="lowerLetter"/>
      <w:lvlText w:val="%1"/>
      <w:lvlJc w:val="left"/>
      <w:pPr>
        <w:ind w:left="1122" w:hanging="284"/>
      </w:pPr>
      <w:rPr>
        <w:rFonts w:ascii="Verdana" w:eastAsia="Verdana" w:hAnsi="Verdana" w:hint="default"/>
        <w:b/>
        <w:bCs/>
        <w:sz w:val="18"/>
        <w:szCs w:val="18"/>
      </w:rPr>
    </w:lvl>
    <w:lvl w:ilvl="1" w:tplc="E5E6259C">
      <w:start w:val="1"/>
      <w:numFmt w:val="bullet"/>
      <w:lvlText w:val="•"/>
      <w:lvlJc w:val="left"/>
      <w:pPr>
        <w:ind w:left="1677" w:hanging="284"/>
      </w:pPr>
      <w:rPr>
        <w:rFonts w:hint="default"/>
      </w:rPr>
    </w:lvl>
    <w:lvl w:ilvl="2" w:tplc="1DA0F352">
      <w:start w:val="1"/>
      <w:numFmt w:val="bullet"/>
      <w:lvlText w:val="•"/>
      <w:lvlJc w:val="left"/>
      <w:pPr>
        <w:ind w:left="2232" w:hanging="284"/>
      </w:pPr>
      <w:rPr>
        <w:rFonts w:hint="default"/>
      </w:rPr>
    </w:lvl>
    <w:lvl w:ilvl="3" w:tplc="4914F85A">
      <w:start w:val="1"/>
      <w:numFmt w:val="bullet"/>
      <w:lvlText w:val="•"/>
      <w:lvlJc w:val="left"/>
      <w:pPr>
        <w:ind w:left="2788" w:hanging="284"/>
      </w:pPr>
      <w:rPr>
        <w:rFonts w:hint="default"/>
      </w:rPr>
    </w:lvl>
    <w:lvl w:ilvl="4" w:tplc="1632BB74">
      <w:start w:val="1"/>
      <w:numFmt w:val="bullet"/>
      <w:lvlText w:val="•"/>
      <w:lvlJc w:val="left"/>
      <w:pPr>
        <w:ind w:left="3343" w:hanging="284"/>
      </w:pPr>
      <w:rPr>
        <w:rFonts w:hint="default"/>
      </w:rPr>
    </w:lvl>
    <w:lvl w:ilvl="5" w:tplc="09AED3F8">
      <w:start w:val="1"/>
      <w:numFmt w:val="bullet"/>
      <w:lvlText w:val="•"/>
      <w:lvlJc w:val="left"/>
      <w:pPr>
        <w:ind w:left="3898" w:hanging="284"/>
      </w:pPr>
      <w:rPr>
        <w:rFonts w:hint="default"/>
      </w:rPr>
    </w:lvl>
    <w:lvl w:ilvl="6" w:tplc="76AAD172">
      <w:start w:val="1"/>
      <w:numFmt w:val="bullet"/>
      <w:lvlText w:val="•"/>
      <w:lvlJc w:val="left"/>
      <w:pPr>
        <w:ind w:left="4453" w:hanging="284"/>
      </w:pPr>
      <w:rPr>
        <w:rFonts w:hint="default"/>
      </w:rPr>
    </w:lvl>
    <w:lvl w:ilvl="7" w:tplc="82A445A4">
      <w:start w:val="1"/>
      <w:numFmt w:val="bullet"/>
      <w:lvlText w:val="•"/>
      <w:lvlJc w:val="left"/>
      <w:pPr>
        <w:ind w:left="5009" w:hanging="284"/>
      </w:pPr>
      <w:rPr>
        <w:rFonts w:hint="default"/>
      </w:rPr>
    </w:lvl>
    <w:lvl w:ilvl="8" w:tplc="283265BC">
      <w:start w:val="1"/>
      <w:numFmt w:val="bullet"/>
      <w:lvlText w:val="•"/>
      <w:lvlJc w:val="left"/>
      <w:pPr>
        <w:ind w:left="5564" w:hanging="284"/>
      </w:pPr>
      <w:rPr>
        <w:rFonts w:hint="default"/>
      </w:rPr>
    </w:lvl>
  </w:abstractNum>
  <w:abstractNum w:abstractNumId="40" w15:restartNumberingAfterBreak="0">
    <w:nsid w:val="6A946E60"/>
    <w:multiLevelType w:val="hybridMultilevel"/>
    <w:tmpl w:val="2A901FBA"/>
    <w:lvl w:ilvl="0" w:tplc="9E129302">
      <w:start w:val="1"/>
      <w:numFmt w:val="decimal"/>
      <w:lvlText w:val="%1"/>
      <w:lvlJc w:val="left"/>
      <w:pPr>
        <w:ind w:left="681" w:hanging="567"/>
      </w:pPr>
      <w:rPr>
        <w:rFonts w:ascii="Verdana" w:eastAsia="Verdana" w:hAnsi="Verdana" w:hint="default"/>
        <w:b/>
        <w:bCs/>
        <w:color w:val="003050"/>
        <w:sz w:val="34"/>
        <w:szCs w:val="34"/>
      </w:rPr>
    </w:lvl>
    <w:lvl w:ilvl="1" w:tplc="449EC83E">
      <w:start w:val="1"/>
      <w:numFmt w:val="bullet"/>
      <w:lvlText w:val="●"/>
      <w:lvlJc w:val="left"/>
      <w:pPr>
        <w:ind w:left="921" w:hanging="240"/>
      </w:pPr>
      <w:rPr>
        <w:rFonts w:ascii="Verdana" w:eastAsia="Verdana" w:hAnsi="Verdana" w:hint="default"/>
        <w:sz w:val="16"/>
        <w:szCs w:val="16"/>
      </w:rPr>
    </w:lvl>
    <w:lvl w:ilvl="2" w:tplc="A35805F8">
      <w:start w:val="1"/>
      <w:numFmt w:val="bullet"/>
      <w:lvlText w:val="•"/>
      <w:lvlJc w:val="left"/>
      <w:pPr>
        <w:ind w:left="1857" w:hanging="240"/>
      </w:pPr>
      <w:rPr>
        <w:rFonts w:hint="default"/>
      </w:rPr>
    </w:lvl>
    <w:lvl w:ilvl="3" w:tplc="7996E298">
      <w:start w:val="1"/>
      <w:numFmt w:val="bullet"/>
      <w:lvlText w:val="•"/>
      <w:lvlJc w:val="left"/>
      <w:pPr>
        <w:ind w:left="2793" w:hanging="240"/>
      </w:pPr>
      <w:rPr>
        <w:rFonts w:hint="default"/>
      </w:rPr>
    </w:lvl>
    <w:lvl w:ilvl="4" w:tplc="8DB01958">
      <w:start w:val="1"/>
      <w:numFmt w:val="bullet"/>
      <w:lvlText w:val="•"/>
      <w:lvlJc w:val="left"/>
      <w:pPr>
        <w:ind w:left="3729" w:hanging="240"/>
      </w:pPr>
      <w:rPr>
        <w:rFonts w:hint="default"/>
      </w:rPr>
    </w:lvl>
    <w:lvl w:ilvl="5" w:tplc="858CB690">
      <w:start w:val="1"/>
      <w:numFmt w:val="bullet"/>
      <w:lvlText w:val="•"/>
      <w:lvlJc w:val="left"/>
      <w:pPr>
        <w:ind w:left="4665" w:hanging="240"/>
      </w:pPr>
      <w:rPr>
        <w:rFonts w:hint="default"/>
      </w:rPr>
    </w:lvl>
    <w:lvl w:ilvl="6" w:tplc="218E8A1A">
      <w:start w:val="1"/>
      <w:numFmt w:val="bullet"/>
      <w:lvlText w:val="•"/>
      <w:lvlJc w:val="left"/>
      <w:pPr>
        <w:ind w:left="5602" w:hanging="240"/>
      </w:pPr>
      <w:rPr>
        <w:rFonts w:hint="default"/>
      </w:rPr>
    </w:lvl>
    <w:lvl w:ilvl="7" w:tplc="874ABCE0">
      <w:start w:val="1"/>
      <w:numFmt w:val="bullet"/>
      <w:lvlText w:val="•"/>
      <w:lvlJc w:val="left"/>
      <w:pPr>
        <w:ind w:left="6538" w:hanging="240"/>
      </w:pPr>
      <w:rPr>
        <w:rFonts w:hint="default"/>
      </w:rPr>
    </w:lvl>
    <w:lvl w:ilvl="8" w:tplc="63E82EC2">
      <w:start w:val="1"/>
      <w:numFmt w:val="bullet"/>
      <w:lvlText w:val="•"/>
      <w:lvlJc w:val="left"/>
      <w:pPr>
        <w:ind w:left="7474" w:hanging="240"/>
      </w:pPr>
      <w:rPr>
        <w:rFonts w:hint="default"/>
      </w:rPr>
    </w:lvl>
  </w:abstractNum>
  <w:abstractNum w:abstractNumId="41" w15:restartNumberingAfterBreak="0">
    <w:nsid w:val="6ADE0223"/>
    <w:multiLevelType w:val="hybridMultilevel"/>
    <w:tmpl w:val="42D2D532"/>
    <w:lvl w:ilvl="0" w:tplc="84C03B8A">
      <w:start w:val="1"/>
      <w:numFmt w:val="lowerLetter"/>
      <w:lvlText w:val="%1"/>
      <w:lvlJc w:val="left"/>
      <w:pPr>
        <w:ind w:left="504" w:hanging="284"/>
      </w:pPr>
      <w:rPr>
        <w:rFonts w:ascii="Verdana" w:eastAsia="Verdana" w:hAnsi="Verdana" w:hint="default"/>
        <w:w w:val="99"/>
        <w:sz w:val="18"/>
        <w:szCs w:val="18"/>
      </w:rPr>
    </w:lvl>
    <w:lvl w:ilvl="1" w:tplc="A63CF908">
      <w:start w:val="1"/>
      <w:numFmt w:val="bullet"/>
      <w:lvlText w:val="•"/>
      <w:lvlJc w:val="left"/>
      <w:pPr>
        <w:ind w:left="1059" w:hanging="284"/>
      </w:pPr>
      <w:rPr>
        <w:rFonts w:hint="default"/>
      </w:rPr>
    </w:lvl>
    <w:lvl w:ilvl="2" w:tplc="6AACB7CE">
      <w:start w:val="1"/>
      <w:numFmt w:val="bullet"/>
      <w:lvlText w:val="•"/>
      <w:lvlJc w:val="left"/>
      <w:pPr>
        <w:ind w:left="1614" w:hanging="284"/>
      </w:pPr>
      <w:rPr>
        <w:rFonts w:hint="default"/>
      </w:rPr>
    </w:lvl>
    <w:lvl w:ilvl="3" w:tplc="FBC2EA76">
      <w:start w:val="1"/>
      <w:numFmt w:val="bullet"/>
      <w:lvlText w:val="•"/>
      <w:lvlJc w:val="left"/>
      <w:pPr>
        <w:ind w:left="2170" w:hanging="284"/>
      </w:pPr>
      <w:rPr>
        <w:rFonts w:hint="default"/>
      </w:rPr>
    </w:lvl>
    <w:lvl w:ilvl="4" w:tplc="68C604B4">
      <w:start w:val="1"/>
      <w:numFmt w:val="bullet"/>
      <w:lvlText w:val="•"/>
      <w:lvlJc w:val="left"/>
      <w:pPr>
        <w:ind w:left="2725" w:hanging="284"/>
      </w:pPr>
      <w:rPr>
        <w:rFonts w:hint="default"/>
      </w:rPr>
    </w:lvl>
    <w:lvl w:ilvl="5" w:tplc="E96441F8">
      <w:start w:val="1"/>
      <w:numFmt w:val="bullet"/>
      <w:lvlText w:val="•"/>
      <w:lvlJc w:val="left"/>
      <w:pPr>
        <w:ind w:left="3280" w:hanging="284"/>
      </w:pPr>
      <w:rPr>
        <w:rFonts w:hint="default"/>
      </w:rPr>
    </w:lvl>
    <w:lvl w:ilvl="6" w:tplc="2C14448A">
      <w:start w:val="1"/>
      <w:numFmt w:val="bullet"/>
      <w:lvlText w:val="•"/>
      <w:lvlJc w:val="left"/>
      <w:pPr>
        <w:ind w:left="3835" w:hanging="284"/>
      </w:pPr>
      <w:rPr>
        <w:rFonts w:hint="default"/>
      </w:rPr>
    </w:lvl>
    <w:lvl w:ilvl="7" w:tplc="D082BE52">
      <w:start w:val="1"/>
      <w:numFmt w:val="bullet"/>
      <w:lvlText w:val="•"/>
      <w:lvlJc w:val="left"/>
      <w:pPr>
        <w:ind w:left="4391" w:hanging="284"/>
      </w:pPr>
      <w:rPr>
        <w:rFonts w:hint="default"/>
      </w:rPr>
    </w:lvl>
    <w:lvl w:ilvl="8" w:tplc="F5A43FA8">
      <w:start w:val="1"/>
      <w:numFmt w:val="bullet"/>
      <w:lvlText w:val="•"/>
      <w:lvlJc w:val="left"/>
      <w:pPr>
        <w:ind w:left="4946" w:hanging="284"/>
      </w:pPr>
      <w:rPr>
        <w:rFonts w:hint="default"/>
      </w:rPr>
    </w:lvl>
  </w:abstractNum>
  <w:abstractNum w:abstractNumId="42" w15:restartNumberingAfterBreak="0">
    <w:nsid w:val="70BA55DE"/>
    <w:multiLevelType w:val="multilevel"/>
    <w:tmpl w:val="CE8A07E0"/>
    <w:lvl w:ilvl="0">
      <w:start w:val="2"/>
      <w:numFmt w:val="decimal"/>
      <w:lvlText w:val="%1"/>
      <w:lvlJc w:val="left"/>
      <w:pPr>
        <w:ind w:left="838" w:hanging="737"/>
      </w:pPr>
      <w:rPr>
        <w:rFonts w:hint="default"/>
      </w:rPr>
    </w:lvl>
    <w:lvl w:ilvl="1">
      <w:start w:val="5"/>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3" w15:restartNumberingAfterBreak="0">
    <w:nsid w:val="74652616"/>
    <w:multiLevelType w:val="multilevel"/>
    <w:tmpl w:val="73948522"/>
    <w:lvl w:ilvl="0">
      <w:start w:val="5"/>
      <w:numFmt w:val="decimal"/>
      <w:lvlText w:val="%1"/>
      <w:lvlJc w:val="left"/>
      <w:pPr>
        <w:ind w:left="838" w:hanging="411"/>
      </w:pPr>
      <w:rPr>
        <w:rFonts w:hint="default"/>
      </w:rPr>
    </w:lvl>
    <w:lvl w:ilvl="1">
      <w:start w:val="22"/>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122" w:hanging="284"/>
      </w:pPr>
      <w:rPr>
        <w:rFonts w:ascii="Verdana" w:eastAsia="Verdana" w:hAnsi="Verdana" w:hint="default"/>
        <w:b/>
        <w:bCs/>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4" w15:restartNumberingAfterBreak="0">
    <w:nsid w:val="748F5670"/>
    <w:multiLevelType w:val="multilevel"/>
    <w:tmpl w:val="0C022D26"/>
    <w:lvl w:ilvl="0">
      <w:start w:val="6"/>
      <w:numFmt w:val="decimal"/>
      <w:lvlText w:val="%1"/>
      <w:lvlJc w:val="left"/>
      <w:pPr>
        <w:ind w:left="839" w:hanging="737"/>
      </w:pPr>
      <w:rPr>
        <w:rFonts w:hint="default"/>
      </w:rPr>
    </w:lvl>
    <w:lvl w:ilvl="1">
      <w:start w:val="8"/>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2" w:hanging="284"/>
      </w:pPr>
      <w:rPr>
        <w:rFonts w:hint="default"/>
      </w:rPr>
    </w:lvl>
    <w:lvl w:ilvl="5">
      <w:start w:val="1"/>
      <w:numFmt w:val="bullet"/>
      <w:lvlText w:val="•"/>
      <w:lvlJc w:val="left"/>
      <w:pPr>
        <w:ind w:left="3589" w:hanging="284"/>
      </w:pPr>
      <w:rPr>
        <w:rFonts w:hint="default"/>
      </w:rPr>
    </w:lvl>
    <w:lvl w:ilvl="6">
      <w:start w:val="1"/>
      <w:numFmt w:val="bullet"/>
      <w:lvlText w:val="•"/>
      <w:lvlJc w:val="left"/>
      <w:pPr>
        <w:ind w:left="4206" w:hanging="284"/>
      </w:pPr>
      <w:rPr>
        <w:rFonts w:hint="default"/>
      </w:rPr>
    </w:lvl>
    <w:lvl w:ilvl="7">
      <w:start w:val="1"/>
      <w:numFmt w:val="bullet"/>
      <w:lvlText w:val="•"/>
      <w:lvlJc w:val="left"/>
      <w:pPr>
        <w:ind w:left="4823" w:hanging="284"/>
      </w:pPr>
      <w:rPr>
        <w:rFonts w:hint="default"/>
      </w:rPr>
    </w:lvl>
    <w:lvl w:ilvl="8">
      <w:start w:val="1"/>
      <w:numFmt w:val="bullet"/>
      <w:lvlText w:val="•"/>
      <w:lvlJc w:val="left"/>
      <w:pPr>
        <w:ind w:left="5440" w:hanging="284"/>
      </w:pPr>
      <w:rPr>
        <w:rFonts w:hint="default"/>
      </w:rPr>
    </w:lvl>
  </w:abstractNum>
  <w:abstractNum w:abstractNumId="45" w15:restartNumberingAfterBreak="0">
    <w:nsid w:val="74924F37"/>
    <w:multiLevelType w:val="hybridMultilevel"/>
    <w:tmpl w:val="84868CB4"/>
    <w:lvl w:ilvl="0" w:tplc="3AD20148">
      <w:start w:val="1"/>
      <w:numFmt w:val="bullet"/>
      <w:lvlText w:val="●"/>
      <w:lvlJc w:val="left"/>
      <w:pPr>
        <w:ind w:left="381" w:hanging="240"/>
      </w:pPr>
      <w:rPr>
        <w:rFonts w:ascii="Verdana" w:eastAsia="Verdana" w:hAnsi="Verdana" w:hint="default"/>
        <w:sz w:val="16"/>
        <w:szCs w:val="16"/>
      </w:rPr>
    </w:lvl>
    <w:lvl w:ilvl="1" w:tplc="8940C2C2">
      <w:start w:val="1"/>
      <w:numFmt w:val="bullet"/>
      <w:lvlText w:val="●"/>
      <w:lvlJc w:val="left"/>
      <w:pPr>
        <w:ind w:left="624" w:hanging="240"/>
      </w:pPr>
      <w:rPr>
        <w:rFonts w:ascii="Verdana" w:eastAsia="Verdana" w:hAnsi="Verdana" w:hint="default"/>
        <w:sz w:val="16"/>
        <w:szCs w:val="16"/>
      </w:rPr>
    </w:lvl>
    <w:lvl w:ilvl="2" w:tplc="448E4BE8">
      <w:start w:val="1"/>
      <w:numFmt w:val="bullet"/>
      <w:lvlText w:val="•"/>
      <w:lvlJc w:val="left"/>
      <w:pPr>
        <w:ind w:left="1533" w:hanging="240"/>
      </w:pPr>
      <w:rPr>
        <w:rFonts w:hint="default"/>
      </w:rPr>
    </w:lvl>
    <w:lvl w:ilvl="3" w:tplc="60CE5792">
      <w:start w:val="1"/>
      <w:numFmt w:val="bullet"/>
      <w:lvlText w:val="•"/>
      <w:lvlJc w:val="left"/>
      <w:pPr>
        <w:ind w:left="2442" w:hanging="240"/>
      </w:pPr>
      <w:rPr>
        <w:rFonts w:hint="default"/>
      </w:rPr>
    </w:lvl>
    <w:lvl w:ilvl="4" w:tplc="E3BE9D80">
      <w:start w:val="1"/>
      <w:numFmt w:val="bullet"/>
      <w:lvlText w:val="•"/>
      <w:lvlJc w:val="left"/>
      <w:pPr>
        <w:ind w:left="3351" w:hanging="240"/>
      </w:pPr>
      <w:rPr>
        <w:rFonts w:hint="default"/>
      </w:rPr>
    </w:lvl>
    <w:lvl w:ilvl="5" w:tplc="B71AF688">
      <w:start w:val="1"/>
      <w:numFmt w:val="bullet"/>
      <w:lvlText w:val="•"/>
      <w:lvlJc w:val="left"/>
      <w:pPr>
        <w:ind w:left="4260" w:hanging="240"/>
      </w:pPr>
      <w:rPr>
        <w:rFonts w:hint="default"/>
      </w:rPr>
    </w:lvl>
    <w:lvl w:ilvl="6" w:tplc="587264CA">
      <w:start w:val="1"/>
      <w:numFmt w:val="bullet"/>
      <w:lvlText w:val="•"/>
      <w:lvlJc w:val="left"/>
      <w:pPr>
        <w:ind w:left="5169" w:hanging="240"/>
      </w:pPr>
      <w:rPr>
        <w:rFonts w:hint="default"/>
      </w:rPr>
    </w:lvl>
    <w:lvl w:ilvl="7" w:tplc="FE44369C">
      <w:start w:val="1"/>
      <w:numFmt w:val="bullet"/>
      <w:lvlText w:val="•"/>
      <w:lvlJc w:val="left"/>
      <w:pPr>
        <w:ind w:left="6078" w:hanging="240"/>
      </w:pPr>
      <w:rPr>
        <w:rFonts w:hint="default"/>
      </w:rPr>
    </w:lvl>
    <w:lvl w:ilvl="8" w:tplc="8B4C58CA">
      <w:start w:val="1"/>
      <w:numFmt w:val="bullet"/>
      <w:lvlText w:val="•"/>
      <w:lvlJc w:val="left"/>
      <w:pPr>
        <w:ind w:left="6988" w:hanging="240"/>
      </w:pPr>
      <w:rPr>
        <w:rFonts w:hint="default"/>
      </w:rPr>
    </w:lvl>
  </w:abstractNum>
  <w:abstractNum w:abstractNumId="46" w15:restartNumberingAfterBreak="0">
    <w:nsid w:val="7917284A"/>
    <w:multiLevelType w:val="hybridMultilevel"/>
    <w:tmpl w:val="B6CA0546"/>
    <w:lvl w:ilvl="0" w:tplc="C2D6FD96">
      <w:start w:val="5"/>
      <w:numFmt w:val="lowerLetter"/>
      <w:lvlText w:val="%1"/>
      <w:lvlJc w:val="left"/>
      <w:pPr>
        <w:ind w:left="1122" w:hanging="284"/>
      </w:pPr>
      <w:rPr>
        <w:rFonts w:ascii="Verdana" w:eastAsia="Verdana" w:hAnsi="Verdana" w:hint="default"/>
        <w:w w:val="99"/>
        <w:sz w:val="18"/>
        <w:szCs w:val="18"/>
      </w:rPr>
    </w:lvl>
    <w:lvl w:ilvl="1" w:tplc="1C7C3FCE">
      <w:start w:val="1"/>
      <w:numFmt w:val="bullet"/>
      <w:lvlText w:val="•"/>
      <w:lvlJc w:val="left"/>
      <w:pPr>
        <w:ind w:left="1677" w:hanging="284"/>
      </w:pPr>
      <w:rPr>
        <w:rFonts w:hint="default"/>
      </w:rPr>
    </w:lvl>
    <w:lvl w:ilvl="2" w:tplc="0D4C95E6">
      <w:start w:val="1"/>
      <w:numFmt w:val="bullet"/>
      <w:lvlText w:val="•"/>
      <w:lvlJc w:val="left"/>
      <w:pPr>
        <w:ind w:left="2232" w:hanging="284"/>
      </w:pPr>
      <w:rPr>
        <w:rFonts w:hint="default"/>
      </w:rPr>
    </w:lvl>
    <w:lvl w:ilvl="3" w:tplc="369ECB7C">
      <w:start w:val="1"/>
      <w:numFmt w:val="bullet"/>
      <w:lvlText w:val="•"/>
      <w:lvlJc w:val="left"/>
      <w:pPr>
        <w:ind w:left="2788" w:hanging="284"/>
      </w:pPr>
      <w:rPr>
        <w:rFonts w:hint="default"/>
      </w:rPr>
    </w:lvl>
    <w:lvl w:ilvl="4" w:tplc="D72685B4">
      <w:start w:val="1"/>
      <w:numFmt w:val="bullet"/>
      <w:lvlText w:val="•"/>
      <w:lvlJc w:val="left"/>
      <w:pPr>
        <w:ind w:left="3343" w:hanging="284"/>
      </w:pPr>
      <w:rPr>
        <w:rFonts w:hint="default"/>
      </w:rPr>
    </w:lvl>
    <w:lvl w:ilvl="5" w:tplc="C46E43C0">
      <w:start w:val="1"/>
      <w:numFmt w:val="bullet"/>
      <w:lvlText w:val="•"/>
      <w:lvlJc w:val="left"/>
      <w:pPr>
        <w:ind w:left="3898" w:hanging="284"/>
      </w:pPr>
      <w:rPr>
        <w:rFonts w:hint="default"/>
      </w:rPr>
    </w:lvl>
    <w:lvl w:ilvl="6" w:tplc="7936683C">
      <w:start w:val="1"/>
      <w:numFmt w:val="bullet"/>
      <w:lvlText w:val="•"/>
      <w:lvlJc w:val="left"/>
      <w:pPr>
        <w:ind w:left="4453" w:hanging="284"/>
      </w:pPr>
      <w:rPr>
        <w:rFonts w:hint="default"/>
      </w:rPr>
    </w:lvl>
    <w:lvl w:ilvl="7" w:tplc="52BA309C">
      <w:start w:val="1"/>
      <w:numFmt w:val="bullet"/>
      <w:lvlText w:val="•"/>
      <w:lvlJc w:val="left"/>
      <w:pPr>
        <w:ind w:left="5009" w:hanging="284"/>
      </w:pPr>
      <w:rPr>
        <w:rFonts w:hint="default"/>
      </w:rPr>
    </w:lvl>
    <w:lvl w:ilvl="8" w:tplc="467465A8">
      <w:start w:val="1"/>
      <w:numFmt w:val="bullet"/>
      <w:lvlText w:val="•"/>
      <w:lvlJc w:val="left"/>
      <w:pPr>
        <w:ind w:left="5564" w:hanging="284"/>
      </w:pPr>
      <w:rPr>
        <w:rFonts w:hint="default"/>
      </w:rPr>
    </w:lvl>
  </w:abstractNum>
  <w:abstractNum w:abstractNumId="47" w15:restartNumberingAfterBreak="0">
    <w:nsid w:val="7B15297A"/>
    <w:multiLevelType w:val="multilevel"/>
    <w:tmpl w:val="7C0EA278"/>
    <w:lvl w:ilvl="0">
      <w:start w:val="5"/>
      <w:numFmt w:val="decimal"/>
      <w:lvlText w:val="%1"/>
      <w:lvlJc w:val="left"/>
      <w:pPr>
        <w:ind w:left="839" w:hanging="737"/>
      </w:pPr>
      <w:rPr>
        <w:rFonts w:hint="default"/>
      </w:rPr>
    </w:lvl>
    <w:lvl w:ilvl="1">
      <w:start w:val="12"/>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122" w:hanging="284"/>
      </w:pPr>
      <w:rPr>
        <w:rFonts w:ascii="Verdana" w:eastAsia="Verdana" w:hAnsi="Verdana" w:hint="default"/>
        <w:w w:val="99"/>
        <w:sz w:val="18"/>
        <w:szCs w:val="18"/>
      </w:rPr>
    </w:lvl>
    <w:lvl w:ilvl="3">
      <w:start w:val="1"/>
      <w:numFmt w:val="bullet"/>
      <w:lvlText w:val="•"/>
      <w:lvlJc w:val="left"/>
      <w:pPr>
        <w:ind w:left="2356" w:hanging="284"/>
      </w:pPr>
      <w:rPr>
        <w:rFonts w:hint="default"/>
      </w:rPr>
    </w:lvl>
    <w:lvl w:ilvl="4">
      <w:start w:val="1"/>
      <w:numFmt w:val="bullet"/>
      <w:lvlText w:val="•"/>
      <w:lvlJc w:val="left"/>
      <w:pPr>
        <w:ind w:left="2973" w:hanging="284"/>
      </w:pPr>
      <w:rPr>
        <w:rFonts w:hint="default"/>
      </w:rPr>
    </w:lvl>
    <w:lvl w:ilvl="5">
      <w:start w:val="1"/>
      <w:numFmt w:val="bullet"/>
      <w:lvlText w:val="•"/>
      <w:lvlJc w:val="left"/>
      <w:pPr>
        <w:ind w:left="3590" w:hanging="284"/>
      </w:pPr>
      <w:rPr>
        <w:rFonts w:hint="default"/>
      </w:rPr>
    </w:lvl>
    <w:lvl w:ilvl="6">
      <w:start w:val="1"/>
      <w:numFmt w:val="bullet"/>
      <w:lvlText w:val="•"/>
      <w:lvlJc w:val="left"/>
      <w:pPr>
        <w:ind w:left="4207" w:hanging="284"/>
      </w:pPr>
      <w:rPr>
        <w:rFonts w:hint="default"/>
      </w:rPr>
    </w:lvl>
    <w:lvl w:ilvl="7">
      <w:start w:val="1"/>
      <w:numFmt w:val="bullet"/>
      <w:lvlText w:val="•"/>
      <w:lvlJc w:val="left"/>
      <w:pPr>
        <w:ind w:left="4824" w:hanging="284"/>
      </w:pPr>
      <w:rPr>
        <w:rFonts w:hint="default"/>
      </w:rPr>
    </w:lvl>
    <w:lvl w:ilvl="8">
      <w:start w:val="1"/>
      <w:numFmt w:val="bullet"/>
      <w:lvlText w:val="•"/>
      <w:lvlJc w:val="left"/>
      <w:pPr>
        <w:ind w:left="5440" w:hanging="284"/>
      </w:pPr>
      <w:rPr>
        <w:rFonts w:hint="default"/>
      </w:rPr>
    </w:lvl>
  </w:abstractNum>
  <w:abstractNum w:abstractNumId="48" w15:restartNumberingAfterBreak="0">
    <w:nsid w:val="7DF97F36"/>
    <w:multiLevelType w:val="hybridMultilevel"/>
    <w:tmpl w:val="12386EB2"/>
    <w:lvl w:ilvl="0" w:tplc="2A205102">
      <w:start w:val="1"/>
      <w:numFmt w:val="lowerLetter"/>
      <w:lvlText w:val="%1"/>
      <w:lvlJc w:val="left"/>
      <w:pPr>
        <w:ind w:left="1094" w:hanging="478"/>
      </w:pPr>
      <w:rPr>
        <w:rFonts w:ascii="Verdana" w:eastAsia="Verdana" w:hAnsi="Verdana" w:hint="default"/>
        <w:w w:val="99"/>
        <w:sz w:val="18"/>
        <w:szCs w:val="18"/>
      </w:rPr>
    </w:lvl>
    <w:lvl w:ilvl="1" w:tplc="23861590">
      <w:start w:val="1"/>
      <w:numFmt w:val="bullet"/>
      <w:lvlText w:val="•"/>
      <w:lvlJc w:val="left"/>
      <w:pPr>
        <w:ind w:left="1865" w:hanging="478"/>
      </w:pPr>
      <w:rPr>
        <w:rFonts w:hint="default"/>
      </w:rPr>
    </w:lvl>
    <w:lvl w:ilvl="2" w:tplc="AF0E5E8C">
      <w:start w:val="1"/>
      <w:numFmt w:val="bullet"/>
      <w:lvlText w:val="•"/>
      <w:lvlJc w:val="left"/>
      <w:pPr>
        <w:ind w:left="2636" w:hanging="478"/>
      </w:pPr>
      <w:rPr>
        <w:rFonts w:hint="default"/>
      </w:rPr>
    </w:lvl>
    <w:lvl w:ilvl="3" w:tplc="7F124A52">
      <w:start w:val="1"/>
      <w:numFmt w:val="bullet"/>
      <w:lvlText w:val="•"/>
      <w:lvlJc w:val="left"/>
      <w:pPr>
        <w:ind w:left="3408" w:hanging="478"/>
      </w:pPr>
      <w:rPr>
        <w:rFonts w:hint="default"/>
      </w:rPr>
    </w:lvl>
    <w:lvl w:ilvl="4" w:tplc="B3CE843E">
      <w:start w:val="1"/>
      <w:numFmt w:val="bullet"/>
      <w:lvlText w:val="•"/>
      <w:lvlJc w:val="left"/>
      <w:pPr>
        <w:ind w:left="4179" w:hanging="478"/>
      </w:pPr>
      <w:rPr>
        <w:rFonts w:hint="default"/>
      </w:rPr>
    </w:lvl>
    <w:lvl w:ilvl="5" w:tplc="C7849498">
      <w:start w:val="1"/>
      <w:numFmt w:val="bullet"/>
      <w:lvlText w:val="•"/>
      <w:lvlJc w:val="left"/>
      <w:pPr>
        <w:ind w:left="4950" w:hanging="478"/>
      </w:pPr>
      <w:rPr>
        <w:rFonts w:hint="default"/>
      </w:rPr>
    </w:lvl>
    <w:lvl w:ilvl="6" w:tplc="F92EFF9E">
      <w:start w:val="1"/>
      <w:numFmt w:val="bullet"/>
      <w:lvlText w:val="•"/>
      <w:lvlJc w:val="left"/>
      <w:pPr>
        <w:ind w:left="5721" w:hanging="478"/>
      </w:pPr>
      <w:rPr>
        <w:rFonts w:hint="default"/>
      </w:rPr>
    </w:lvl>
    <w:lvl w:ilvl="7" w:tplc="01B855AE">
      <w:start w:val="1"/>
      <w:numFmt w:val="bullet"/>
      <w:lvlText w:val="•"/>
      <w:lvlJc w:val="left"/>
      <w:pPr>
        <w:ind w:left="6492" w:hanging="478"/>
      </w:pPr>
      <w:rPr>
        <w:rFonts w:hint="default"/>
      </w:rPr>
    </w:lvl>
    <w:lvl w:ilvl="8" w:tplc="81DA22F6">
      <w:start w:val="1"/>
      <w:numFmt w:val="bullet"/>
      <w:lvlText w:val="•"/>
      <w:lvlJc w:val="left"/>
      <w:pPr>
        <w:ind w:left="7264" w:hanging="478"/>
      </w:pPr>
      <w:rPr>
        <w:rFonts w:hint="default"/>
      </w:rPr>
    </w:lvl>
  </w:abstractNum>
  <w:num w:numId="1">
    <w:abstractNumId w:val="17"/>
  </w:num>
  <w:num w:numId="2">
    <w:abstractNumId w:val="32"/>
  </w:num>
  <w:num w:numId="3">
    <w:abstractNumId w:val="11"/>
  </w:num>
  <w:num w:numId="4">
    <w:abstractNumId w:val="1"/>
  </w:num>
  <w:num w:numId="5">
    <w:abstractNumId w:val="0"/>
  </w:num>
  <w:num w:numId="6">
    <w:abstractNumId w:val="28"/>
  </w:num>
  <w:num w:numId="7">
    <w:abstractNumId w:val="5"/>
  </w:num>
  <w:num w:numId="8">
    <w:abstractNumId w:val="19"/>
  </w:num>
  <w:num w:numId="9">
    <w:abstractNumId w:val="27"/>
  </w:num>
  <w:num w:numId="10">
    <w:abstractNumId w:val="3"/>
  </w:num>
  <w:num w:numId="11">
    <w:abstractNumId w:val="14"/>
  </w:num>
  <w:num w:numId="12">
    <w:abstractNumId w:val="23"/>
  </w:num>
  <w:num w:numId="13">
    <w:abstractNumId w:val="22"/>
  </w:num>
  <w:num w:numId="14">
    <w:abstractNumId w:val="4"/>
  </w:num>
  <w:num w:numId="15">
    <w:abstractNumId w:val="15"/>
  </w:num>
  <w:num w:numId="16">
    <w:abstractNumId w:val="44"/>
  </w:num>
  <w:num w:numId="17">
    <w:abstractNumId w:val="9"/>
  </w:num>
  <w:num w:numId="18">
    <w:abstractNumId w:val="43"/>
  </w:num>
  <w:num w:numId="19">
    <w:abstractNumId w:val="34"/>
  </w:num>
  <w:num w:numId="20">
    <w:abstractNumId w:val="6"/>
  </w:num>
  <w:num w:numId="21">
    <w:abstractNumId w:val="47"/>
  </w:num>
  <w:num w:numId="22">
    <w:abstractNumId w:val="33"/>
  </w:num>
  <w:num w:numId="23">
    <w:abstractNumId w:val="46"/>
  </w:num>
  <w:num w:numId="24">
    <w:abstractNumId w:val="24"/>
  </w:num>
  <w:num w:numId="25">
    <w:abstractNumId w:val="13"/>
  </w:num>
  <w:num w:numId="26">
    <w:abstractNumId w:val="39"/>
  </w:num>
  <w:num w:numId="27">
    <w:abstractNumId w:val="20"/>
  </w:num>
  <w:num w:numId="28">
    <w:abstractNumId w:val="10"/>
  </w:num>
  <w:num w:numId="29">
    <w:abstractNumId w:val="35"/>
  </w:num>
  <w:num w:numId="30">
    <w:abstractNumId w:val="7"/>
  </w:num>
  <w:num w:numId="31">
    <w:abstractNumId w:val="42"/>
  </w:num>
  <w:num w:numId="32">
    <w:abstractNumId w:val="25"/>
  </w:num>
  <w:num w:numId="33">
    <w:abstractNumId w:val="41"/>
  </w:num>
  <w:num w:numId="34">
    <w:abstractNumId w:val="30"/>
  </w:num>
  <w:num w:numId="35">
    <w:abstractNumId w:val="12"/>
  </w:num>
  <w:num w:numId="36">
    <w:abstractNumId w:val="8"/>
  </w:num>
  <w:num w:numId="37">
    <w:abstractNumId w:val="29"/>
  </w:num>
  <w:num w:numId="38">
    <w:abstractNumId w:val="48"/>
  </w:num>
  <w:num w:numId="39">
    <w:abstractNumId w:val="31"/>
  </w:num>
  <w:num w:numId="40">
    <w:abstractNumId w:val="21"/>
  </w:num>
  <w:num w:numId="41">
    <w:abstractNumId w:val="36"/>
  </w:num>
  <w:num w:numId="42">
    <w:abstractNumId w:val="45"/>
  </w:num>
  <w:num w:numId="43">
    <w:abstractNumId w:val="40"/>
  </w:num>
  <w:num w:numId="44">
    <w:abstractNumId w:val="2"/>
  </w:num>
  <w:num w:numId="45">
    <w:abstractNumId w:val="18"/>
  </w:num>
  <w:num w:numId="46">
    <w:abstractNumId w:val="37"/>
  </w:num>
  <w:num w:numId="47">
    <w:abstractNumId w:val="16"/>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5"/>
    <w:rsid w:val="00030564"/>
    <w:rsid w:val="00035D21"/>
    <w:rsid w:val="00067F81"/>
    <w:rsid w:val="0008121F"/>
    <w:rsid w:val="000A469E"/>
    <w:rsid w:val="000B6D37"/>
    <w:rsid w:val="000C63E3"/>
    <w:rsid w:val="000E18DC"/>
    <w:rsid w:val="000F39BA"/>
    <w:rsid w:val="0011456D"/>
    <w:rsid w:val="0012061B"/>
    <w:rsid w:val="00152EEE"/>
    <w:rsid w:val="001603B8"/>
    <w:rsid w:val="00170E9B"/>
    <w:rsid w:val="001A1B22"/>
    <w:rsid w:val="001E2A66"/>
    <w:rsid w:val="00205B5D"/>
    <w:rsid w:val="00234CFE"/>
    <w:rsid w:val="002C3167"/>
    <w:rsid w:val="00310B6C"/>
    <w:rsid w:val="00393E28"/>
    <w:rsid w:val="003F1B68"/>
    <w:rsid w:val="00483354"/>
    <w:rsid w:val="004C4206"/>
    <w:rsid w:val="004D138C"/>
    <w:rsid w:val="004E13C0"/>
    <w:rsid w:val="00517E7F"/>
    <w:rsid w:val="00563CF2"/>
    <w:rsid w:val="0057485A"/>
    <w:rsid w:val="005D374C"/>
    <w:rsid w:val="005D4DC2"/>
    <w:rsid w:val="005E3147"/>
    <w:rsid w:val="005F7E05"/>
    <w:rsid w:val="006276C2"/>
    <w:rsid w:val="0065349C"/>
    <w:rsid w:val="0065419E"/>
    <w:rsid w:val="00662F85"/>
    <w:rsid w:val="00681440"/>
    <w:rsid w:val="006950DF"/>
    <w:rsid w:val="006B0A44"/>
    <w:rsid w:val="007354CA"/>
    <w:rsid w:val="00740F3E"/>
    <w:rsid w:val="007446E7"/>
    <w:rsid w:val="00792061"/>
    <w:rsid w:val="007E403A"/>
    <w:rsid w:val="007F1063"/>
    <w:rsid w:val="007F51D9"/>
    <w:rsid w:val="007F73B8"/>
    <w:rsid w:val="0088117F"/>
    <w:rsid w:val="00882A43"/>
    <w:rsid w:val="008A0522"/>
    <w:rsid w:val="008A4BFC"/>
    <w:rsid w:val="008A6C3B"/>
    <w:rsid w:val="008B2E4C"/>
    <w:rsid w:val="008B49D5"/>
    <w:rsid w:val="008E1EDF"/>
    <w:rsid w:val="008E76F6"/>
    <w:rsid w:val="0090067C"/>
    <w:rsid w:val="009968B8"/>
    <w:rsid w:val="009B18CD"/>
    <w:rsid w:val="009C3E4C"/>
    <w:rsid w:val="009E2E3B"/>
    <w:rsid w:val="009E59F8"/>
    <w:rsid w:val="00A03302"/>
    <w:rsid w:val="00A06238"/>
    <w:rsid w:val="00A12DB2"/>
    <w:rsid w:val="00A170B9"/>
    <w:rsid w:val="00A17C7C"/>
    <w:rsid w:val="00A24ADC"/>
    <w:rsid w:val="00A76C7E"/>
    <w:rsid w:val="00A956ED"/>
    <w:rsid w:val="00A95BF8"/>
    <w:rsid w:val="00AB1FC6"/>
    <w:rsid w:val="00AC14EB"/>
    <w:rsid w:val="00AC1B57"/>
    <w:rsid w:val="00AD1690"/>
    <w:rsid w:val="00AD1BF5"/>
    <w:rsid w:val="00AE76AB"/>
    <w:rsid w:val="00AF0027"/>
    <w:rsid w:val="00B24100"/>
    <w:rsid w:val="00B31A2E"/>
    <w:rsid w:val="00B70C40"/>
    <w:rsid w:val="00B74948"/>
    <w:rsid w:val="00B768E0"/>
    <w:rsid w:val="00BE4814"/>
    <w:rsid w:val="00BF4D82"/>
    <w:rsid w:val="00BF4DD7"/>
    <w:rsid w:val="00C05C65"/>
    <w:rsid w:val="00C52375"/>
    <w:rsid w:val="00C6170B"/>
    <w:rsid w:val="00CA7978"/>
    <w:rsid w:val="00CF17C2"/>
    <w:rsid w:val="00D44A32"/>
    <w:rsid w:val="00D50869"/>
    <w:rsid w:val="00DC19A9"/>
    <w:rsid w:val="00DC4CF9"/>
    <w:rsid w:val="00DD13AD"/>
    <w:rsid w:val="00DE40F3"/>
    <w:rsid w:val="00DF139D"/>
    <w:rsid w:val="00E0100D"/>
    <w:rsid w:val="00E07231"/>
    <w:rsid w:val="00E943BA"/>
    <w:rsid w:val="00EC6A8A"/>
    <w:rsid w:val="00ED1449"/>
    <w:rsid w:val="00ED63AD"/>
    <w:rsid w:val="00EE29D2"/>
    <w:rsid w:val="00F00071"/>
    <w:rsid w:val="00F47BDB"/>
    <w:rsid w:val="00F6041B"/>
    <w:rsid w:val="00F66CEC"/>
    <w:rsid w:val="00F71AD9"/>
    <w:rsid w:val="00F802CD"/>
    <w:rsid w:val="00F80835"/>
    <w:rsid w:val="00FB5641"/>
    <w:rsid w:val="00FF0E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094198"/>
  <w15:docId w15:val="{017CB1B1-EA73-4387-9F5A-06C8A51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
      <w:ind w:left="221"/>
      <w:outlineLvl w:val="0"/>
    </w:pPr>
    <w:rPr>
      <w:rFonts w:ascii="Verdana" w:eastAsia="Verdana" w:hAnsi="Verdana"/>
      <w:b/>
      <w:bCs/>
      <w:sz w:val="34"/>
      <w:szCs w:val="34"/>
    </w:rPr>
  </w:style>
  <w:style w:type="paragraph" w:styleId="Heading2">
    <w:name w:val="heading 2"/>
    <w:basedOn w:val="Normal"/>
    <w:uiPriority w:val="1"/>
    <w:qFormat/>
    <w:pPr>
      <w:spacing w:before="25"/>
      <w:ind w:left="681"/>
      <w:outlineLvl w:val="1"/>
    </w:pPr>
    <w:rPr>
      <w:rFonts w:ascii="Verdana" w:eastAsia="Verdana" w:hAnsi="Verdana"/>
      <w:b/>
      <w:bCs/>
      <w:sz w:val="28"/>
      <w:szCs w:val="28"/>
    </w:rPr>
  </w:style>
  <w:style w:type="paragraph" w:styleId="Heading3">
    <w:name w:val="heading 3"/>
    <w:basedOn w:val="Normal"/>
    <w:uiPriority w:val="1"/>
    <w:qFormat/>
    <w:pPr>
      <w:ind w:left="141"/>
      <w:outlineLvl w:val="2"/>
    </w:pPr>
    <w:rPr>
      <w:rFonts w:ascii="Verdana" w:eastAsia="Verdana" w:hAnsi="Verdana"/>
      <w:b/>
      <w:bCs/>
      <w:sz w:val="24"/>
      <w:szCs w:val="24"/>
    </w:rPr>
  </w:style>
  <w:style w:type="paragraph" w:styleId="Heading4">
    <w:name w:val="heading 4"/>
    <w:basedOn w:val="Normal"/>
    <w:uiPriority w:val="1"/>
    <w:qFormat/>
    <w:pPr>
      <w:ind w:left="141"/>
      <w:outlineLvl w:val="3"/>
    </w:pPr>
    <w:rPr>
      <w:rFonts w:ascii="Verdana" w:eastAsia="Verdana" w:hAnsi="Verdana"/>
      <w:b/>
      <w:bCs/>
    </w:rPr>
  </w:style>
  <w:style w:type="paragraph" w:styleId="Heading5">
    <w:name w:val="heading 5"/>
    <w:basedOn w:val="Normal"/>
    <w:uiPriority w:val="1"/>
    <w:qFormat/>
    <w:pPr>
      <w:spacing w:before="44"/>
      <w:ind w:left="616" w:hanging="475"/>
      <w:outlineLvl w:val="4"/>
    </w:pPr>
    <w:rPr>
      <w:rFonts w:ascii="Verdana" w:eastAsia="Verdana" w:hAnsi="Verdana"/>
      <w:b/>
      <w:bCs/>
      <w:sz w:val="20"/>
      <w:szCs w:val="20"/>
    </w:rPr>
  </w:style>
  <w:style w:type="paragraph" w:styleId="Heading6">
    <w:name w:val="heading 6"/>
    <w:basedOn w:val="Normal"/>
    <w:uiPriority w:val="1"/>
    <w:qFormat/>
    <w:pPr>
      <w:ind w:left="141"/>
      <w:outlineLvl w:val="5"/>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52"/>
      <w:ind w:left="101"/>
    </w:pPr>
    <w:rPr>
      <w:rFonts w:ascii="Verdana" w:eastAsia="Verdana" w:hAnsi="Verdana"/>
      <w:b/>
      <w:bCs/>
    </w:rPr>
  </w:style>
  <w:style w:type="paragraph" w:styleId="TOC2">
    <w:name w:val="toc 2"/>
    <w:basedOn w:val="Normal"/>
    <w:uiPriority w:val="1"/>
    <w:qFormat/>
    <w:pPr>
      <w:spacing w:before="119"/>
      <w:ind w:left="101"/>
    </w:pPr>
    <w:rPr>
      <w:rFonts w:ascii="Verdana" w:eastAsia="Verdana" w:hAnsi="Verdana"/>
      <w:sz w:val="20"/>
      <w:szCs w:val="20"/>
    </w:rPr>
  </w:style>
  <w:style w:type="paragraph" w:styleId="BodyText">
    <w:name w:val="Body Text"/>
    <w:basedOn w:val="Normal"/>
    <w:uiPriority w:val="1"/>
    <w:qFormat/>
    <w:pPr>
      <w:spacing w:before="100"/>
      <w:ind w:left="381" w:hanging="24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6302</Words>
  <Characters>33178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Sophie Walton</cp:lastModifiedBy>
  <cp:revision>4</cp:revision>
  <dcterms:created xsi:type="dcterms:W3CDTF">2018-05-10T12:04:00Z</dcterms:created>
  <dcterms:modified xsi:type="dcterms:W3CDTF">2018-07-18T07:50:00Z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